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F42" w14:textId="77777777" w:rsidR="003F42EB" w:rsidRPr="00D42DCF" w:rsidRDefault="003F42EB" w:rsidP="003F42EB">
      <w:pPr>
        <w:rPr>
          <w:rFonts w:ascii="TH SarabunIT๙" w:hAnsi="TH SarabunIT๙" w:cs="TH SarabunIT๙"/>
        </w:rPr>
      </w:pPr>
      <w:r w:rsidRPr="00D42DCF">
        <w:rPr>
          <w:rFonts w:ascii="TH SarabunIT๙" w:hAnsi="TH SarabunIT๙" w:cs="TH SarabunIT๙"/>
          <w:noProof/>
        </w:rPr>
        <mc:AlternateContent>
          <mc:Choice Requires="wps">
            <w:drawing>
              <wp:anchor distT="0" distB="0" distL="114300" distR="114300" simplePos="0" relativeHeight="251659264" behindDoc="1" locked="0" layoutInCell="1" allowOverlap="1" wp14:anchorId="4A8C8FEC" wp14:editId="0D7A2EC6">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6093AEA6" w14:textId="77777777" w:rsidR="00CE4F8C" w:rsidRPr="00692D91" w:rsidRDefault="00CE4F8C"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1C9FF983" w14:textId="0395B74D" w:rsidR="00CE4F8C" w:rsidRPr="00692D91" w:rsidRDefault="00CE4F8C"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8FEC" id="Rectangle 1" o:spid="_x0000_s1026" style="position:absolute;margin-left:0;margin-top:-4.4pt;width:467.85pt;height:51.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6093AEA6" w14:textId="77777777" w:rsidR="00CE4F8C" w:rsidRPr="00692D91" w:rsidRDefault="00CE4F8C"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1C9FF983" w14:textId="0395B74D" w:rsidR="00CE4F8C" w:rsidRPr="00692D91" w:rsidRDefault="00CE4F8C"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page"/>
              </v:rect>
            </w:pict>
          </mc:Fallback>
        </mc:AlternateContent>
      </w:r>
    </w:p>
    <w:p w14:paraId="1FABFDAC" w14:textId="77777777" w:rsidR="003F42EB" w:rsidRPr="00D42DCF" w:rsidRDefault="003F42EB" w:rsidP="003F42EB">
      <w:pPr>
        <w:rPr>
          <w:rFonts w:ascii="TH SarabunIT๙" w:hAnsi="TH SarabunIT๙" w:cs="TH SarabunIT๙"/>
        </w:rPr>
      </w:pPr>
    </w:p>
    <w:p w14:paraId="242F6908" w14:textId="77777777" w:rsidR="003F42EB" w:rsidRPr="00D42DCF" w:rsidRDefault="003F42EB" w:rsidP="003F42EB">
      <w:pPr>
        <w:rPr>
          <w:rFonts w:ascii="TH SarabunIT๙" w:hAnsi="TH SarabunIT๙" w:cs="TH SarabunIT๙"/>
        </w:rPr>
      </w:pPr>
    </w:p>
    <w:p w14:paraId="49DD1E90" w14:textId="77777777" w:rsidR="003F42EB" w:rsidRPr="00D42DCF" w:rsidRDefault="003F42EB" w:rsidP="003F42EB">
      <w:pPr>
        <w:rPr>
          <w:rFonts w:ascii="TH SarabunIT๙" w:hAnsi="TH SarabunIT๙" w:cs="TH SarabunIT๙"/>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
        <w:gridCol w:w="850"/>
        <w:gridCol w:w="851"/>
        <w:gridCol w:w="850"/>
        <w:gridCol w:w="851"/>
        <w:gridCol w:w="850"/>
        <w:gridCol w:w="992"/>
        <w:gridCol w:w="1134"/>
        <w:gridCol w:w="1134"/>
      </w:tblGrid>
      <w:tr w:rsidR="003F42EB" w:rsidRPr="00D42DCF" w14:paraId="124246C3" w14:textId="77777777" w:rsidTr="00A97CDA">
        <w:trPr>
          <w:trHeight w:val="208"/>
          <w:tblHeader/>
          <w:jc w:val="center"/>
        </w:trPr>
        <w:tc>
          <w:tcPr>
            <w:tcW w:w="2865" w:type="dxa"/>
            <w:vMerge w:val="restart"/>
            <w:shd w:val="clear" w:color="auto" w:fill="D9D9D9"/>
            <w:vAlign w:val="center"/>
          </w:tcPr>
          <w:p w14:paraId="42EA5F2B"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p w14:paraId="3451BAD4"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ผลการปฏิบัติราชการ</w:t>
            </w:r>
          </w:p>
        </w:tc>
        <w:tc>
          <w:tcPr>
            <w:tcW w:w="822" w:type="dxa"/>
            <w:vMerge w:val="restart"/>
            <w:shd w:val="clear" w:color="auto" w:fill="D9D9D9"/>
            <w:vAlign w:val="center"/>
          </w:tcPr>
          <w:p w14:paraId="3E79386C"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B76662B"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4252" w:type="dxa"/>
            <w:gridSpan w:val="5"/>
            <w:shd w:val="clear" w:color="auto" w:fill="D9D9D9"/>
            <w:vAlign w:val="center"/>
          </w:tcPr>
          <w:p w14:paraId="183A5EC8"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252EC5C"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r>
      <w:tr w:rsidR="003F42EB" w:rsidRPr="00D42DCF" w14:paraId="59475B83" w14:textId="77777777" w:rsidTr="00A97CDA">
        <w:trPr>
          <w:trHeight w:val="908"/>
          <w:tblHeader/>
          <w:jc w:val="center"/>
        </w:trPr>
        <w:tc>
          <w:tcPr>
            <w:tcW w:w="2865" w:type="dxa"/>
            <w:vMerge/>
            <w:shd w:val="clear" w:color="auto" w:fill="D9D9D9"/>
            <w:vAlign w:val="center"/>
          </w:tcPr>
          <w:p w14:paraId="13A1694E"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22" w:type="dxa"/>
            <w:vMerge/>
            <w:shd w:val="clear" w:color="auto" w:fill="D9D9D9"/>
            <w:vAlign w:val="center"/>
          </w:tcPr>
          <w:p w14:paraId="32518D3C"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7DA3FD9A"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w:t>
            </w:r>
          </w:p>
        </w:tc>
        <w:tc>
          <w:tcPr>
            <w:tcW w:w="851" w:type="dxa"/>
            <w:shd w:val="clear" w:color="auto" w:fill="D9D9D9"/>
            <w:vAlign w:val="center"/>
          </w:tcPr>
          <w:p w14:paraId="1744EFBD"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850" w:type="dxa"/>
            <w:shd w:val="clear" w:color="auto" w:fill="D9D9D9"/>
            <w:vAlign w:val="center"/>
          </w:tcPr>
          <w:p w14:paraId="4AADE3A0"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3</w:t>
            </w:r>
          </w:p>
        </w:tc>
        <w:tc>
          <w:tcPr>
            <w:tcW w:w="851" w:type="dxa"/>
            <w:shd w:val="clear" w:color="auto" w:fill="D9D9D9"/>
            <w:vAlign w:val="center"/>
          </w:tcPr>
          <w:p w14:paraId="0C025349"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850" w:type="dxa"/>
            <w:shd w:val="clear" w:color="auto" w:fill="D9D9D9"/>
            <w:vAlign w:val="center"/>
          </w:tcPr>
          <w:p w14:paraId="5041C90C"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5</w:t>
            </w:r>
          </w:p>
        </w:tc>
        <w:tc>
          <w:tcPr>
            <w:tcW w:w="992" w:type="dxa"/>
            <w:shd w:val="clear" w:color="auto" w:fill="D9D9D9"/>
            <w:vAlign w:val="center"/>
          </w:tcPr>
          <w:p w14:paraId="06CAADAD"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D9D9D9"/>
            <w:vAlign w:val="center"/>
          </w:tcPr>
          <w:p w14:paraId="287570E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ค่าคะแนน</w:t>
            </w:r>
          </w:p>
          <w:p w14:paraId="3C7A454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ที่ได้</w:t>
            </w:r>
          </w:p>
        </w:tc>
        <w:tc>
          <w:tcPr>
            <w:tcW w:w="1134" w:type="dxa"/>
            <w:shd w:val="clear" w:color="auto" w:fill="D9D9D9"/>
            <w:vAlign w:val="center"/>
          </w:tcPr>
          <w:p w14:paraId="39C1C24A"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คะแนนถ่วงน้ำหนัก</w:t>
            </w:r>
          </w:p>
        </w:tc>
      </w:tr>
      <w:tr w:rsidR="003F42EB" w:rsidRPr="00D42DCF" w14:paraId="73E2F552" w14:textId="77777777" w:rsidTr="00A97CDA">
        <w:trPr>
          <w:trHeight w:val="339"/>
          <w:jc w:val="center"/>
        </w:trPr>
        <w:tc>
          <w:tcPr>
            <w:tcW w:w="11199" w:type="dxa"/>
            <w:gridSpan w:val="10"/>
            <w:shd w:val="clear" w:color="auto" w:fill="D9D9D9" w:themeFill="background1" w:themeFillShade="D9"/>
            <w:vAlign w:val="center"/>
          </w:tcPr>
          <w:p w14:paraId="218E8722" w14:textId="77777777" w:rsidR="003F42EB" w:rsidRPr="00D42DCF" w:rsidRDefault="003F42EB" w:rsidP="00CE4F8C">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4976BA" w:rsidRPr="00D42DCF" w14:paraId="4BC8C26D" w14:textId="77777777" w:rsidTr="004976BA">
        <w:trPr>
          <w:trHeight w:val="748"/>
          <w:jc w:val="center"/>
        </w:trPr>
        <w:tc>
          <w:tcPr>
            <w:tcW w:w="2865" w:type="dxa"/>
            <w:shd w:val="clear" w:color="auto" w:fill="auto"/>
          </w:tcPr>
          <w:p w14:paraId="054B75EE" w14:textId="0579C09B" w:rsidR="004976BA" w:rsidRPr="00D42DCF" w:rsidRDefault="004976BA" w:rsidP="004976BA">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sidRPr="00D42DCF">
              <w:rPr>
                <w:rFonts w:ascii="TH SarabunIT๙" w:eastAsia="Tahoma" w:hAnsi="TH SarabunIT๙" w:cs="TH SarabunIT๙"/>
                <w:color w:val="000000"/>
                <w:spacing w:val="-16"/>
                <w:kern w:val="24"/>
                <w:sz w:val="32"/>
                <w:szCs w:val="32"/>
              </w:rPr>
              <w:t xml:space="preserve">1. </w:t>
            </w:r>
            <w:r w:rsidRPr="00D42DCF">
              <w:rPr>
                <w:rFonts w:ascii="TH SarabunIT๙" w:eastAsia="Tahoma" w:hAnsi="TH SarabunIT๙" w:cs="TH SarabunIT๙"/>
                <w:color w:val="000000"/>
                <w:spacing w:val="-16"/>
                <w:kern w:val="24"/>
                <w:sz w:val="32"/>
                <w:szCs w:val="32"/>
                <w:cs/>
              </w:rPr>
              <w:t>การประเมินสถานะของหน่วยงาน</w:t>
            </w:r>
            <w:r w:rsidRPr="00D42DCF">
              <w:rPr>
                <w:rFonts w:ascii="TH SarabunIT๙" w:eastAsia="Tahoma" w:hAnsi="TH SarabunIT๙" w:cs="TH SarabunIT๙"/>
                <w:color w:val="000000"/>
                <w:spacing w:val="-10"/>
                <w:kern w:val="24"/>
                <w:sz w:val="32"/>
                <w:szCs w:val="32"/>
                <w:cs/>
              </w:rPr>
              <w:t xml:space="preserve">ในการเป็นระบบราชการ </w:t>
            </w:r>
            <w:r w:rsidRPr="00D42DCF">
              <w:rPr>
                <w:rFonts w:ascii="TH SarabunIT๙" w:eastAsia="Tahoma" w:hAnsi="TH SarabunIT๙" w:cs="TH SarabunIT๙"/>
                <w:color w:val="000000"/>
                <w:spacing w:val="-10"/>
                <w:kern w:val="24"/>
                <w:sz w:val="32"/>
                <w:szCs w:val="32"/>
              </w:rPr>
              <w:t>4.0</w:t>
            </w:r>
            <w:r w:rsidRPr="00D42DCF">
              <w:rPr>
                <w:rFonts w:ascii="TH SarabunIT๙" w:eastAsia="Tahoma" w:hAnsi="TH SarabunIT๙" w:cs="TH SarabunIT๙"/>
                <w:color w:val="000000"/>
                <w:spacing w:val="-14"/>
                <w:kern w:val="24"/>
                <w:sz w:val="32"/>
                <w:szCs w:val="32"/>
                <w:cs/>
              </w:rPr>
              <w:t xml:space="preserve"> </w:t>
            </w:r>
          </w:p>
        </w:tc>
        <w:tc>
          <w:tcPr>
            <w:tcW w:w="822" w:type="dxa"/>
            <w:shd w:val="clear" w:color="auto" w:fill="auto"/>
          </w:tcPr>
          <w:p w14:paraId="3AF7CF0D" w14:textId="77777777" w:rsidR="004976BA" w:rsidRPr="00D42DCF" w:rsidRDefault="004976BA" w:rsidP="004976BA">
            <w:pPr>
              <w:spacing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850" w:type="dxa"/>
            <w:shd w:val="clear" w:color="auto" w:fill="auto"/>
          </w:tcPr>
          <w:p w14:paraId="4FCF0A47"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350</w:t>
            </w:r>
          </w:p>
          <w:p w14:paraId="54CA167D"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1" w:type="dxa"/>
            <w:shd w:val="clear" w:color="auto" w:fill="auto"/>
          </w:tcPr>
          <w:p w14:paraId="67CDAB4D"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370.35</w:t>
            </w:r>
          </w:p>
          <w:p w14:paraId="58318668"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0" w:type="dxa"/>
            <w:shd w:val="clear" w:color="auto" w:fill="auto"/>
          </w:tcPr>
          <w:p w14:paraId="7EFE3106"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390.69</w:t>
            </w:r>
          </w:p>
          <w:p w14:paraId="78ABACEF"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1" w:type="dxa"/>
            <w:shd w:val="clear" w:color="auto" w:fill="auto"/>
          </w:tcPr>
          <w:p w14:paraId="6D165378"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410.23</w:t>
            </w:r>
          </w:p>
          <w:p w14:paraId="0C8D0C2C"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0" w:type="dxa"/>
            <w:shd w:val="clear" w:color="auto" w:fill="auto"/>
          </w:tcPr>
          <w:p w14:paraId="1A18A4EA"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429.76</w:t>
            </w:r>
          </w:p>
          <w:p w14:paraId="3E7B6FF0" w14:textId="77777777" w:rsidR="004976BA" w:rsidRPr="00D42DCF" w:rsidRDefault="004976BA" w:rsidP="004976B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082163E" w14:textId="250486BC" w:rsidR="004976BA" w:rsidRPr="00D42DCF" w:rsidRDefault="004976BA" w:rsidP="004976BA">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399C0A03" w14:textId="39B19E8F" w:rsidR="004976BA" w:rsidRPr="00D42DCF" w:rsidRDefault="004976BA" w:rsidP="004976BA">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3238E57D" w14:textId="6E1C99A1" w:rsidR="004976BA" w:rsidRPr="00D42DCF" w:rsidRDefault="004976BA" w:rsidP="004976BA">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F42EB" w:rsidRPr="00D42DCF" w14:paraId="428E5CB3" w14:textId="77777777" w:rsidTr="00A97CDA">
        <w:trPr>
          <w:trHeight w:val="358"/>
          <w:jc w:val="center"/>
        </w:trPr>
        <w:tc>
          <w:tcPr>
            <w:tcW w:w="11199" w:type="dxa"/>
            <w:gridSpan w:val="10"/>
            <w:shd w:val="clear" w:color="auto" w:fill="F2F2F2"/>
          </w:tcPr>
          <w:p w14:paraId="6FD7BD84" w14:textId="77777777" w:rsidR="003F42EB" w:rsidRPr="00D42DCF" w:rsidRDefault="003F42EB" w:rsidP="00CE4F8C">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ตัวชี้วัดตามภารกิจหลัก</w:t>
            </w:r>
          </w:p>
        </w:tc>
      </w:tr>
      <w:tr w:rsidR="00BA7BE0" w:rsidRPr="00D42DCF" w14:paraId="3A950F45" w14:textId="77777777" w:rsidTr="00BA7BE0">
        <w:trPr>
          <w:trHeight w:val="748"/>
          <w:jc w:val="center"/>
        </w:trPr>
        <w:tc>
          <w:tcPr>
            <w:tcW w:w="2865" w:type="dxa"/>
            <w:shd w:val="clear" w:color="auto" w:fill="auto"/>
          </w:tcPr>
          <w:p w14:paraId="6A8720A8" w14:textId="6FC56F5A" w:rsidR="00BA7BE0" w:rsidRPr="00D42DCF" w:rsidRDefault="00BA7BE0" w:rsidP="00BA7BE0">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2. </w:t>
            </w:r>
            <w:r w:rsidRPr="00D42DCF">
              <w:rPr>
                <w:rFonts w:ascii="TH SarabunIT๙" w:eastAsia="Tahoma" w:hAnsi="TH SarabunIT๙" w:cs="TH SarabunIT๙"/>
                <w:spacing w:val="-4"/>
                <w:kern w:val="24"/>
                <w:sz w:val="32"/>
                <w:szCs w:val="32"/>
                <w:cs/>
              </w:rPr>
              <w:t>ร้อยละของการจัดซื้อจัดจ้างที่</w:t>
            </w:r>
            <w:r w:rsidRPr="00D42DCF">
              <w:rPr>
                <w:rFonts w:ascii="TH SarabunIT๙" w:eastAsia="Tahoma" w:hAnsi="TH SarabunIT๙" w:cs="TH SarabunIT๙"/>
                <w:spacing w:val="-14"/>
                <w:kern w:val="24"/>
                <w:sz w:val="32"/>
                <w:szCs w:val="32"/>
                <w:cs/>
              </w:rPr>
              <w:t>ดำเนินการลงนามสัญญาได้ตามแผน</w:t>
            </w:r>
          </w:p>
        </w:tc>
        <w:tc>
          <w:tcPr>
            <w:tcW w:w="822" w:type="dxa"/>
            <w:shd w:val="clear" w:color="auto" w:fill="auto"/>
          </w:tcPr>
          <w:p w14:paraId="5CFCC0DE" w14:textId="3464C7F6" w:rsidR="00BA7BE0" w:rsidRPr="00D42DCF" w:rsidRDefault="00BA7BE0" w:rsidP="00BA7BE0">
            <w:pPr>
              <w:spacing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677FFDCE" w14:textId="5DC73A8A"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3438BD06" w14:textId="7109F033"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850" w:type="dxa"/>
            <w:shd w:val="clear" w:color="auto" w:fill="auto"/>
          </w:tcPr>
          <w:p w14:paraId="7FB86C50" w14:textId="270112A6"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612030CC" w14:textId="65DDDB24"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850" w:type="dxa"/>
            <w:shd w:val="clear" w:color="auto" w:fill="auto"/>
          </w:tcPr>
          <w:p w14:paraId="2AFCE624" w14:textId="5614864B"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D42DCF">
              <w:rPr>
                <w:rFonts w:ascii="TH SarabunIT๙" w:eastAsia="Tahoma" w:hAnsi="TH SarabunIT๙" w:cs="TH SarabunIT๙"/>
                <w:color w:val="000000"/>
                <w:kern w:val="24"/>
                <w:sz w:val="32"/>
                <w:szCs w:val="32"/>
              </w:rPr>
              <w:t>100</w:t>
            </w:r>
          </w:p>
        </w:tc>
        <w:tc>
          <w:tcPr>
            <w:tcW w:w="992" w:type="dxa"/>
            <w:shd w:val="clear" w:color="auto" w:fill="auto"/>
          </w:tcPr>
          <w:p w14:paraId="4315B95C" w14:textId="3F0D9620" w:rsidR="00BA7BE0" w:rsidRPr="00D42DCF" w:rsidRDefault="00BA7BE0" w:rsidP="00BA7BE0">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33.33</w:t>
            </w:r>
          </w:p>
        </w:tc>
        <w:tc>
          <w:tcPr>
            <w:tcW w:w="1134" w:type="dxa"/>
            <w:shd w:val="clear" w:color="auto" w:fill="auto"/>
          </w:tcPr>
          <w:p w14:paraId="3374E6CC" w14:textId="07451395"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6C6FAED" w14:textId="000CF953"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0.1500</w:t>
            </w:r>
          </w:p>
        </w:tc>
      </w:tr>
      <w:tr w:rsidR="00BA7BE0" w:rsidRPr="00D42DCF" w14:paraId="021F12B7" w14:textId="77777777" w:rsidTr="00BA7BE0">
        <w:trPr>
          <w:jc w:val="center"/>
        </w:trPr>
        <w:tc>
          <w:tcPr>
            <w:tcW w:w="2865" w:type="dxa"/>
            <w:shd w:val="clear" w:color="auto" w:fill="auto"/>
          </w:tcPr>
          <w:p w14:paraId="03779440" w14:textId="3D6456AE" w:rsidR="00BA7BE0" w:rsidRPr="00D42DCF" w:rsidRDefault="00BA7BE0" w:rsidP="00BA7BE0">
            <w:pPr>
              <w:pStyle w:val="NormalWeb"/>
              <w:spacing w:before="0" w:beforeAutospacing="0" w:after="0" w:afterAutospacing="0" w:line="223" w:lineRule="auto"/>
              <w:rPr>
                <w:rFonts w:ascii="TH SarabunIT๙" w:eastAsia="Tahoma" w:hAnsi="TH SarabunIT๙" w:cs="TH SarabunIT๙"/>
                <w:sz w:val="32"/>
                <w:szCs w:val="32"/>
              </w:rPr>
            </w:pPr>
            <w:r w:rsidRPr="00D42DCF">
              <w:rPr>
                <w:rFonts w:ascii="TH SarabunIT๙" w:eastAsia="Tahoma" w:hAnsi="TH SarabunIT๙" w:cs="TH SarabunIT๙"/>
                <w:spacing w:val="-6"/>
                <w:kern w:val="24"/>
                <w:sz w:val="32"/>
                <w:szCs w:val="32"/>
                <w:cs/>
              </w:rPr>
              <w:t>3. ร้อยละของหลักประกันสัญญา</w:t>
            </w:r>
            <w:r w:rsidRPr="00D42DCF">
              <w:rPr>
                <w:rFonts w:ascii="TH SarabunIT๙" w:eastAsia="Tahoma" w:hAnsi="TH SarabunIT๙" w:cs="TH SarabunIT๙"/>
                <w:kern w:val="24"/>
                <w:sz w:val="32"/>
                <w:szCs w:val="32"/>
                <w:cs/>
              </w:rPr>
              <w:t>ที่ดำเนินการคืนให้แก่คู่สัญญาภายในระยะเวลาตามระเบียบ</w:t>
            </w:r>
          </w:p>
        </w:tc>
        <w:tc>
          <w:tcPr>
            <w:tcW w:w="822" w:type="dxa"/>
            <w:shd w:val="clear" w:color="auto" w:fill="auto"/>
          </w:tcPr>
          <w:p w14:paraId="1D7F07FC" w14:textId="665BAA14"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2D6212E2" w14:textId="2D91094E"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267B34C1" w14:textId="27AB9248"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850" w:type="dxa"/>
            <w:shd w:val="clear" w:color="auto" w:fill="auto"/>
          </w:tcPr>
          <w:p w14:paraId="5FA3A2FB" w14:textId="318C778E"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23B07358" w14:textId="687FB672"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850" w:type="dxa"/>
            <w:shd w:val="clear" w:color="auto" w:fill="auto"/>
          </w:tcPr>
          <w:p w14:paraId="4345A99F" w14:textId="074ABA52" w:rsidR="00BA7BE0" w:rsidRPr="00D42DCF" w:rsidRDefault="00BA7BE0" w:rsidP="00BA7BE0">
            <w:pPr>
              <w:pStyle w:val="NormalWeb"/>
              <w:spacing w:before="0" w:beforeAutospacing="0" w:after="0" w:afterAutospacing="0" w:line="223" w:lineRule="auto"/>
              <w:jc w:val="center"/>
              <w:textAlignment w:val="bottom"/>
              <w:rPr>
                <w:rFonts w:ascii="TH SarabunIT๙" w:hAnsi="TH SarabunIT๙" w:cs="TH SarabunIT๙"/>
                <w:sz w:val="18"/>
                <w:szCs w:val="18"/>
              </w:rPr>
            </w:pPr>
            <w:r w:rsidRPr="00D42DCF">
              <w:rPr>
                <w:rFonts w:ascii="TH SarabunIT๙" w:eastAsia="Tahoma" w:hAnsi="TH SarabunIT๙" w:cs="TH SarabunIT๙"/>
                <w:color w:val="000000"/>
                <w:kern w:val="24"/>
                <w:sz w:val="32"/>
                <w:szCs w:val="32"/>
              </w:rPr>
              <w:t>100</w:t>
            </w:r>
          </w:p>
        </w:tc>
        <w:tc>
          <w:tcPr>
            <w:tcW w:w="992" w:type="dxa"/>
            <w:shd w:val="clear" w:color="auto" w:fill="auto"/>
          </w:tcPr>
          <w:p w14:paraId="62890A82" w14:textId="0CC58F7E"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rPr>
              <w:t>100</w:t>
            </w:r>
          </w:p>
        </w:tc>
        <w:tc>
          <w:tcPr>
            <w:tcW w:w="1134" w:type="dxa"/>
            <w:shd w:val="clear" w:color="auto" w:fill="auto"/>
          </w:tcPr>
          <w:p w14:paraId="3E64FD96" w14:textId="121E79F1"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134" w:type="dxa"/>
            <w:shd w:val="clear" w:color="auto" w:fill="auto"/>
          </w:tcPr>
          <w:p w14:paraId="43612D99" w14:textId="3638D748"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0.7500</w:t>
            </w:r>
          </w:p>
        </w:tc>
      </w:tr>
      <w:tr w:rsidR="00BA7BE0" w:rsidRPr="00D42DCF" w14:paraId="6BC416D9" w14:textId="77777777" w:rsidTr="00BA7BE0">
        <w:trPr>
          <w:jc w:val="center"/>
        </w:trPr>
        <w:tc>
          <w:tcPr>
            <w:tcW w:w="2865" w:type="dxa"/>
            <w:shd w:val="clear" w:color="auto" w:fill="auto"/>
          </w:tcPr>
          <w:p w14:paraId="7D1D9892" w14:textId="55F01BC4" w:rsidR="00BA7BE0" w:rsidRPr="00D42DCF" w:rsidRDefault="00BA7BE0" w:rsidP="00BA7BE0">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4. </w:t>
            </w:r>
            <w:r w:rsidRPr="00D42DCF">
              <w:rPr>
                <w:rFonts w:ascii="TH SarabunIT๙" w:eastAsia="Tahoma" w:hAnsi="TH SarabunIT๙" w:cs="TH SarabunIT๙"/>
                <w:spacing w:val="-4"/>
                <w:kern w:val="24"/>
                <w:sz w:val="32"/>
                <w:szCs w:val="32"/>
                <w:cs/>
              </w:rPr>
              <w:t>ระดับความสำเร็จของการสร้างความผาสุกของบุคลากร</w:t>
            </w:r>
            <w:r w:rsidRPr="00D42DCF">
              <w:rPr>
                <w:rFonts w:ascii="TH SarabunIT๙" w:eastAsia="Tahoma" w:hAnsi="TH SarabunIT๙" w:cs="TH SarabunIT๙"/>
                <w:kern w:val="24"/>
                <w:sz w:val="32"/>
                <w:szCs w:val="32"/>
                <w:cs/>
              </w:rPr>
              <w:t xml:space="preserve"> </w:t>
            </w:r>
          </w:p>
        </w:tc>
        <w:tc>
          <w:tcPr>
            <w:tcW w:w="822" w:type="dxa"/>
            <w:shd w:val="clear" w:color="auto" w:fill="auto"/>
          </w:tcPr>
          <w:p w14:paraId="73730BAE" w14:textId="24713014" w:rsidR="00BA7BE0" w:rsidRPr="00D42DCF" w:rsidRDefault="00BA7BE0" w:rsidP="00BA7BE0">
            <w:pPr>
              <w:spacing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1F93FFAF" w14:textId="443E062D"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w:t>
            </w:r>
          </w:p>
        </w:tc>
        <w:tc>
          <w:tcPr>
            <w:tcW w:w="851" w:type="dxa"/>
            <w:shd w:val="clear" w:color="auto" w:fill="auto"/>
          </w:tcPr>
          <w:p w14:paraId="0BC49E97" w14:textId="30CC492A"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2</w:t>
            </w:r>
          </w:p>
        </w:tc>
        <w:tc>
          <w:tcPr>
            <w:tcW w:w="850" w:type="dxa"/>
            <w:shd w:val="clear" w:color="auto" w:fill="auto"/>
          </w:tcPr>
          <w:p w14:paraId="1104BB4F" w14:textId="619F54D2"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3</w:t>
            </w:r>
          </w:p>
        </w:tc>
        <w:tc>
          <w:tcPr>
            <w:tcW w:w="851" w:type="dxa"/>
            <w:shd w:val="clear" w:color="auto" w:fill="auto"/>
          </w:tcPr>
          <w:p w14:paraId="7D927EDE" w14:textId="058512D9"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4</w:t>
            </w:r>
          </w:p>
        </w:tc>
        <w:tc>
          <w:tcPr>
            <w:tcW w:w="850" w:type="dxa"/>
            <w:shd w:val="clear" w:color="auto" w:fill="auto"/>
          </w:tcPr>
          <w:p w14:paraId="7819FB30" w14:textId="33309BA6"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5</w:t>
            </w:r>
          </w:p>
        </w:tc>
        <w:tc>
          <w:tcPr>
            <w:tcW w:w="992" w:type="dxa"/>
            <w:shd w:val="clear" w:color="auto" w:fill="auto"/>
          </w:tcPr>
          <w:p w14:paraId="17C65A0D" w14:textId="3DA7A670" w:rsidR="00BA7BE0" w:rsidRPr="00D42DCF" w:rsidRDefault="00BA7BE0" w:rsidP="00BA7BE0">
            <w:pPr>
              <w:spacing w:line="223" w:lineRule="auto"/>
              <w:jc w:val="center"/>
              <w:rPr>
                <w:rFonts w:ascii="TH SarabunIT๙" w:hAnsi="TH SarabunIT๙" w:cs="TH SarabunIT๙"/>
                <w:sz w:val="32"/>
                <w:szCs w:val="32"/>
                <w:cs/>
              </w:rPr>
            </w:pPr>
            <w:r>
              <w:rPr>
                <w:rFonts w:ascii="TH SarabunIT๙" w:hAnsi="TH SarabunIT๙" w:cs="TH SarabunIT๙"/>
                <w:sz w:val="32"/>
                <w:szCs w:val="32"/>
              </w:rPr>
              <w:t>1.9</w:t>
            </w:r>
          </w:p>
        </w:tc>
        <w:tc>
          <w:tcPr>
            <w:tcW w:w="1134" w:type="dxa"/>
            <w:shd w:val="clear" w:color="auto" w:fill="auto"/>
          </w:tcPr>
          <w:p w14:paraId="2F7950B5" w14:textId="63A8F0AD"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1.9000</w:t>
            </w:r>
          </w:p>
        </w:tc>
        <w:tc>
          <w:tcPr>
            <w:tcW w:w="1134" w:type="dxa"/>
            <w:shd w:val="clear" w:color="auto" w:fill="auto"/>
          </w:tcPr>
          <w:p w14:paraId="5C19FB21" w14:textId="6325FC74"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0.2850</w:t>
            </w:r>
          </w:p>
        </w:tc>
      </w:tr>
      <w:tr w:rsidR="00BA7BE0" w:rsidRPr="00D42DCF" w14:paraId="4CD76105" w14:textId="77777777" w:rsidTr="00BA7BE0">
        <w:trPr>
          <w:jc w:val="center"/>
        </w:trPr>
        <w:tc>
          <w:tcPr>
            <w:tcW w:w="2865" w:type="dxa"/>
            <w:shd w:val="clear" w:color="auto" w:fill="auto"/>
          </w:tcPr>
          <w:p w14:paraId="05EDB470" w14:textId="468C09B0" w:rsidR="00BA7BE0" w:rsidRPr="00D42DCF" w:rsidRDefault="00BA7BE0" w:rsidP="00BA7BE0">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5. </w:t>
            </w:r>
            <w:r w:rsidRPr="00D42DCF">
              <w:rPr>
                <w:rFonts w:ascii="TH SarabunIT๙" w:eastAsia="Tahoma" w:hAnsi="TH SarabunIT๙" w:cs="TH SarabunIT๙"/>
                <w:spacing w:val="-4"/>
                <w:kern w:val="24"/>
                <w:sz w:val="32"/>
                <w:szCs w:val="32"/>
                <w:cs/>
              </w:rPr>
              <w:t>ระดับความสำเร็จของการขับเคลื่อนศูนย์ข้อมูลข่าวสาร</w:t>
            </w:r>
            <w:r w:rsidRPr="00D42DCF">
              <w:rPr>
                <w:rFonts w:ascii="TH SarabunIT๙" w:eastAsia="Tahoma" w:hAnsi="TH SarabunIT๙" w:cs="TH SarabunIT๙"/>
                <w:kern w:val="24"/>
                <w:sz w:val="32"/>
                <w:szCs w:val="32"/>
                <w:cs/>
              </w:rPr>
              <w:t>ของกรมฝนหลวงและการบินเกษตร</w:t>
            </w:r>
          </w:p>
        </w:tc>
        <w:tc>
          <w:tcPr>
            <w:tcW w:w="822" w:type="dxa"/>
            <w:shd w:val="clear" w:color="auto" w:fill="auto"/>
          </w:tcPr>
          <w:p w14:paraId="0B2FED94" w14:textId="47A97347" w:rsidR="00BA7BE0" w:rsidRPr="00D42DCF" w:rsidRDefault="00BA7BE0" w:rsidP="00BA7BE0">
            <w:pPr>
              <w:spacing w:line="223" w:lineRule="auto"/>
              <w:jc w:val="center"/>
              <w:rPr>
                <w:rFonts w:ascii="TH SarabunIT๙" w:hAnsi="TH SarabunIT๙" w:cs="TH SarabunIT๙"/>
                <w:sz w:val="32"/>
                <w:szCs w:val="32"/>
                <w:cs/>
              </w:rPr>
            </w:pPr>
            <w:r w:rsidRPr="00D42DCF">
              <w:rPr>
                <w:rFonts w:ascii="TH SarabunIT๙" w:eastAsia="Tahoma" w:hAnsi="TH SarabunIT๙" w:cs="TH SarabunIT๙"/>
                <w:kern w:val="24"/>
                <w:sz w:val="32"/>
                <w:szCs w:val="32"/>
                <w:cs/>
              </w:rPr>
              <w:t>15</w:t>
            </w:r>
          </w:p>
        </w:tc>
        <w:tc>
          <w:tcPr>
            <w:tcW w:w="850" w:type="dxa"/>
            <w:shd w:val="clear" w:color="auto" w:fill="auto"/>
          </w:tcPr>
          <w:p w14:paraId="48BA05C8" w14:textId="18959EE4"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w:t>
            </w:r>
          </w:p>
        </w:tc>
        <w:tc>
          <w:tcPr>
            <w:tcW w:w="851" w:type="dxa"/>
            <w:shd w:val="clear" w:color="auto" w:fill="auto"/>
          </w:tcPr>
          <w:p w14:paraId="237C9A48" w14:textId="1696A5F9"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w:t>
            </w:r>
          </w:p>
        </w:tc>
        <w:tc>
          <w:tcPr>
            <w:tcW w:w="850" w:type="dxa"/>
            <w:shd w:val="clear" w:color="auto" w:fill="auto"/>
          </w:tcPr>
          <w:p w14:paraId="7E3780B6" w14:textId="7BBD5A43"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3</w:t>
            </w:r>
          </w:p>
        </w:tc>
        <w:tc>
          <w:tcPr>
            <w:tcW w:w="851" w:type="dxa"/>
            <w:shd w:val="clear" w:color="auto" w:fill="auto"/>
          </w:tcPr>
          <w:p w14:paraId="3251CE0A" w14:textId="7889E1B0"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6"/>
                <w:szCs w:val="36"/>
              </w:rPr>
            </w:pPr>
            <w:r w:rsidRPr="00D42DCF">
              <w:rPr>
                <w:rFonts w:ascii="TH SarabunIT๙" w:hAnsi="TH SarabunIT๙" w:cs="TH SarabunIT๙"/>
                <w:sz w:val="32"/>
                <w:szCs w:val="32"/>
                <w:cs/>
              </w:rPr>
              <w:t>-</w:t>
            </w:r>
          </w:p>
        </w:tc>
        <w:tc>
          <w:tcPr>
            <w:tcW w:w="850" w:type="dxa"/>
            <w:shd w:val="clear" w:color="auto" w:fill="auto"/>
          </w:tcPr>
          <w:p w14:paraId="075A1C4B" w14:textId="1BA90650" w:rsidR="00BA7BE0" w:rsidRPr="00D42DCF" w:rsidRDefault="00BA7BE0" w:rsidP="00BA7BE0">
            <w:pPr>
              <w:pStyle w:val="NormalWeb"/>
              <w:spacing w:before="0" w:beforeAutospacing="0" w:after="0" w:afterAutospacing="0" w:line="223" w:lineRule="auto"/>
              <w:jc w:val="center"/>
              <w:rPr>
                <w:rFonts w:ascii="TH SarabunIT๙" w:hAnsi="TH SarabunIT๙" w:cs="TH SarabunIT๙"/>
                <w:sz w:val="36"/>
                <w:szCs w:val="36"/>
              </w:rPr>
            </w:pPr>
            <w:r w:rsidRPr="00D42DCF">
              <w:rPr>
                <w:rFonts w:ascii="TH SarabunIT๙" w:hAnsi="TH SarabunIT๙" w:cs="TH SarabunIT๙"/>
                <w:sz w:val="32"/>
                <w:szCs w:val="32"/>
                <w:cs/>
              </w:rPr>
              <w:t>5</w:t>
            </w:r>
          </w:p>
        </w:tc>
        <w:tc>
          <w:tcPr>
            <w:tcW w:w="992" w:type="dxa"/>
            <w:shd w:val="clear" w:color="auto" w:fill="auto"/>
          </w:tcPr>
          <w:p w14:paraId="26FC27BD" w14:textId="4352E5A7"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1134" w:type="dxa"/>
            <w:shd w:val="clear" w:color="auto" w:fill="auto"/>
          </w:tcPr>
          <w:p w14:paraId="328D43DE" w14:textId="5E4106A4"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0717D0D" w14:textId="7FA8ACA6"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0.1500</w:t>
            </w:r>
          </w:p>
        </w:tc>
      </w:tr>
      <w:tr w:rsidR="003F42EB" w:rsidRPr="00D42DCF" w14:paraId="1F6BE7CE" w14:textId="77777777" w:rsidTr="00A97CDA">
        <w:trPr>
          <w:jc w:val="center"/>
        </w:trPr>
        <w:tc>
          <w:tcPr>
            <w:tcW w:w="11199" w:type="dxa"/>
            <w:gridSpan w:val="10"/>
            <w:shd w:val="clear" w:color="auto" w:fill="D9D9D9" w:themeFill="background1" w:themeFillShade="D9"/>
          </w:tcPr>
          <w:p w14:paraId="49355E35" w14:textId="4EEE020E" w:rsidR="003F42EB" w:rsidRPr="00D42DCF" w:rsidRDefault="003F42EB" w:rsidP="003F42EB">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ตัวชี้วัดบูรณาการการทำงานร่วมกัน (</w:t>
            </w:r>
            <w:r w:rsidRPr="00D42DCF">
              <w:rPr>
                <w:rFonts w:ascii="TH SarabunIT๙" w:hAnsi="TH SarabunIT๙" w:cs="TH SarabunIT๙"/>
                <w:b/>
                <w:bCs/>
                <w:sz w:val="32"/>
                <w:szCs w:val="32"/>
              </w:rPr>
              <w:t>Joint KPIs)</w:t>
            </w:r>
          </w:p>
        </w:tc>
      </w:tr>
      <w:tr w:rsidR="00BA7BE0" w:rsidRPr="00D42DCF" w14:paraId="1E62CFBF" w14:textId="77777777" w:rsidTr="00BA7BE0">
        <w:trPr>
          <w:jc w:val="center"/>
        </w:trPr>
        <w:tc>
          <w:tcPr>
            <w:tcW w:w="2865" w:type="dxa"/>
            <w:shd w:val="clear" w:color="auto" w:fill="auto"/>
          </w:tcPr>
          <w:p w14:paraId="109ECC40" w14:textId="77777777" w:rsidR="00BA7BE0" w:rsidRPr="00D42DCF" w:rsidRDefault="00BA7BE0" w:rsidP="00BA7BE0">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4"/>
                <w:kern w:val="24"/>
                <w:sz w:val="32"/>
                <w:szCs w:val="32"/>
              </w:rPr>
            </w:pPr>
            <w:r w:rsidRPr="00D42DCF">
              <w:rPr>
                <w:rFonts w:ascii="TH SarabunIT๙" w:eastAsia="Tahoma" w:hAnsi="TH SarabunIT๙" w:cs="TH SarabunIT๙"/>
                <w:color w:val="000000" w:themeColor="text1"/>
                <w:spacing w:val="-10"/>
                <w:kern w:val="24"/>
                <w:sz w:val="32"/>
                <w:szCs w:val="32"/>
                <w:cs/>
              </w:rPr>
              <w:t>6. ร้อยละของใบแจ้งหนี้ ซื้อ/จ้าง</w:t>
            </w:r>
            <w:r w:rsidRPr="00D42DCF">
              <w:rPr>
                <w:rFonts w:ascii="TH SarabunIT๙" w:eastAsia="Tahoma" w:hAnsi="TH SarabunIT๙" w:cs="TH SarabunIT๙"/>
                <w:color w:val="000000" w:themeColor="text1"/>
                <w:spacing w:val="-14"/>
                <w:kern w:val="24"/>
                <w:sz w:val="32"/>
                <w:szCs w:val="32"/>
                <w:cs/>
              </w:rPr>
              <w:t>/</w:t>
            </w:r>
            <w:r w:rsidRPr="00D42DCF">
              <w:rPr>
                <w:rFonts w:ascii="TH SarabunIT๙" w:eastAsia="Tahoma" w:hAnsi="TH SarabunIT๙" w:cs="TH SarabunIT๙"/>
                <w:color w:val="000000" w:themeColor="text1"/>
                <w:kern w:val="24"/>
                <w:sz w:val="32"/>
                <w:szCs w:val="32"/>
                <w:cs/>
              </w:rPr>
              <w:t>เช่า วงเงินเกินกว่า 1 ล้านบาท</w:t>
            </w:r>
          </w:p>
          <w:p w14:paraId="3D232DAC" w14:textId="70D759D9" w:rsidR="00BA7BE0" w:rsidRPr="00D42DCF" w:rsidRDefault="00BA7BE0" w:rsidP="00BA7BE0">
            <w:pPr>
              <w:pStyle w:val="NormalWeb"/>
              <w:tabs>
                <w:tab w:val="left" w:pos="1276"/>
              </w:tabs>
              <w:spacing w:before="0" w:beforeAutospacing="0" w:after="0" w:afterAutospacing="0" w:line="223" w:lineRule="auto"/>
              <w:rPr>
                <w:rFonts w:ascii="TH SarabunIT๙" w:eastAsia="Tahoma" w:hAnsi="TH SarabunIT๙" w:cs="TH SarabunIT๙"/>
                <w:color w:val="000000" w:themeColor="dark1"/>
                <w:spacing w:val="-4"/>
                <w:kern w:val="24"/>
                <w:sz w:val="32"/>
                <w:szCs w:val="32"/>
                <w:cs/>
              </w:rPr>
            </w:pPr>
            <w:r w:rsidRPr="00D42DCF">
              <w:rPr>
                <w:rFonts w:ascii="TH SarabunIT๙" w:eastAsia="Tahoma" w:hAnsi="TH SarabunIT๙" w:cs="TH SarabunIT๙"/>
                <w:color w:val="000000" w:themeColor="text1"/>
                <w:spacing w:val="-4"/>
                <w:kern w:val="24"/>
                <w:sz w:val="32"/>
                <w:szCs w:val="32"/>
                <w:cs/>
              </w:rPr>
              <w:t>ที่เบิกจ่ายภายใน 5 วันทำการ</w:t>
            </w:r>
          </w:p>
        </w:tc>
        <w:tc>
          <w:tcPr>
            <w:tcW w:w="822" w:type="dxa"/>
            <w:shd w:val="clear" w:color="auto" w:fill="auto"/>
          </w:tcPr>
          <w:p w14:paraId="099BE313" w14:textId="695DE392" w:rsidR="00BA7BE0" w:rsidRPr="00D42DCF" w:rsidRDefault="00BA7BE0" w:rsidP="00BA7BE0">
            <w:pPr>
              <w:spacing w:line="223" w:lineRule="auto"/>
              <w:jc w:val="center"/>
              <w:rPr>
                <w:rFonts w:ascii="TH SarabunIT๙" w:eastAsia="Tahoma" w:hAnsi="TH SarabunIT๙" w:cs="TH SarabunIT๙"/>
                <w:color w:val="000000" w:themeColor="text1"/>
                <w:kern w:val="24"/>
                <w:sz w:val="32"/>
                <w:szCs w:val="32"/>
                <w:cs/>
              </w:rPr>
            </w:pPr>
            <w:r w:rsidRPr="00D42DCF">
              <w:rPr>
                <w:rFonts w:ascii="TH SarabunIT๙" w:hAnsi="TH SarabunIT๙" w:cs="TH SarabunIT๙"/>
                <w:color w:val="000000" w:themeColor="text1"/>
                <w:sz w:val="32"/>
                <w:szCs w:val="32"/>
                <w:cs/>
              </w:rPr>
              <w:t>10</w:t>
            </w:r>
          </w:p>
        </w:tc>
        <w:tc>
          <w:tcPr>
            <w:tcW w:w="850" w:type="dxa"/>
            <w:shd w:val="clear" w:color="auto" w:fill="auto"/>
          </w:tcPr>
          <w:p w14:paraId="3C62FD3C" w14:textId="51F05A6A" w:rsidR="00BA7BE0" w:rsidRPr="00D42DCF" w:rsidRDefault="00BA7BE0" w:rsidP="00BA7BE0">
            <w:pPr>
              <w:spacing w:line="223" w:lineRule="auto"/>
              <w:ind w:left="-57" w:right="-9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60</w:t>
            </w:r>
          </w:p>
        </w:tc>
        <w:tc>
          <w:tcPr>
            <w:tcW w:w="851" w:type="dxa"/>
            <w:shd w:val="clear" w:color="auto" w:fill="auto"/>
          </w:tcPr>
          <w:p w14:paraId="3C99BC84" w14:textId="0CC97073" w:rsidR="00BA7BE0" w:rsidRPr="00D42DCF" w:rsidRDefault="00BA7BE0" w:rsidP="00BA7BE0">
            <w:pPr>
              <w:spacing w:line="223" w:lineRule="auto"/>
              <w:ind w:left="-111" w:right="-8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70</w:t>
            </w:r>
          </w:p>
        </w:tc>
        <w:tc>
          <w:tcPr>
            <w:tcW w:w="850" w:type="dxa"/>
            <w:shd w:val="clear" w:color="auto" w:fill="auto"/>
          </w:tcPr>
          <w:p w14:paraId="70E1E5FF" w14:textId="26EB9A62" w:rsidR="00BA7BE0" w:rsidRPr="00D42DCF" w:rsidRDefault="00BA7BE0" w:rsidP="00BA7BE0">
            <w:pPr>
              <w:spacing w:line="223" w:lineRule="auto"/>
              <w:ind w:left="-116" w:right="-108" w:hanging="65"/>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80</w:t>
            </w:r>
          </w:p>
        </w:tc>
        <w:tc>
          <w:tcPr>
            <w:tcW w:w="851" w:type="dxa"/>
            <w:shd w:val="clear" w:color="auto" w:fill="auto"/>
          </w:tcPr>
          <w:p w14:paraId="254163DF" w14:textId="378E7AB1" w:rsidR="00BA7BE0" w:rsidRPr="00D42DCF" w:rsidRDefault="00BA7BE0" w:rsidP="00BA7BE0">
            <w:pPr>
              <w:spacing w:line="223" w:lineRule="auto"/>
              <w:ind w:left="-111" w:right="-8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90</w:t>
            </w:r>
          </w:p>
        </w:tc>
        <w:tc>
          <w:tcPr>
            <w:tcW w:w="850" w:type="dxa"/>
            <w:shd w:val="clear" w:color="auto" w:fill="auto"/>
          </w:tcPr>
          <w:p w14:paraId="58A11BC8" w14:textId="7005B103" w:rsidR="00BA7BE0" w:rsidRPr="00D42DCF" w:rsidRDefault="00BA7BE0" w:rsidP="00BA7BE0">
            <w:pPr>
              <w:spacing w:line="223" w:lineRule="auto"/>
              <w:ind w:left="-116" w:right="-108"/>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100</w:t>
            </w:r>
          </w:p>
        </w:tc>
        <w:tc>
          <w:tcPr>
            <w:tcW w:w="992" w:type="dxa"/>
            <w:shd w:val="clear" w:color="auto" w:fill="auto"/>
          </w:tcPr>
          <w:p w14:paraId="37B3A338" w14:textId="690030A6" w:rsidR="00BA7BE0" w:rsidRPr="00D42DCF" w:rsidRDefault="00BA7BE0" w:rsidP="00BA7BE0">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55.56</w:t>
            </w:r>
          </w:p>
        </w:tc>
        <w:tc>
          <w:tcPr>
            <w:tcW w:w="1134" w:type="dxa"/>
            <w:shd w:val="clear" w:color="auto" w:fill="auto"/>
          </w:tcPr>
          <w:p w14:paraId="018973D7" w14:textId="47573874"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112DA014" w14:textId="781DA669"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F42EB" w:rsidRPr="00D42DCF" w14:paraId="02EF65DA" w14:textId="77777777" w:rsidTr="00A97CDA">
        <w:trPr>
          <w:jc w:val="center"/>
        </w:trPr>
        <w:tc>
          <w:tcPr>
            <w:tcW w:w="11199" w:type="dxa"/>
            <w:gridSpan w:val="10"/>
            <w:shd w:val="clear" w:color="auto" w:fill="D9D9D9" w:themeFill="background1" w:themeFillShade="D9"/>
            <w:vAlign w:val="center"/>
          </w:tcPr>
          <w:p w14:paraId="11FBC634" w14:textId="1C8F8CAB" w:rsidR="003F42EB" w:rsidRPr="00D42DCF" w:rsidRDefault="003F42EB" w:rsidP="003F42EB">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ตัวชี้วัดการใช้จ่ายงบประมาณ</w:t>
            </w:r>
          </w:p>
        </w:tc>
      </w:tr>
      <w:tr w:rsidR="00BA7BE0" w:rsidRPr="00D42DCF" w14:paraId="7752D320" w14:textId="77777777" w:rsidTr="00BA7BE0">
        <w:trPr>
          <w:jc w:val="center"/>
        </w:trPr>
        <w:tc>
          <w:tcPr>
            <w:tcW w:w="2865" w:type="dxa"/>
            <w:shd w:val="clear" w:color="auto" w:fill="auto"/>
            <w:vAlign w:val="center"/>
          </w:tcPr>
          <w:p w14:paraId="4515E70F" w14:textId="21604647" w:rsidR="00BA7BE0" w:rsidRPr="00D42DCF" w:rsidRDefault="00BA7BE0" w:rsidP="00BA7BE0">
            <w:pPr>
              <w:pStyle w:val="NormalWeb"/>
              <w:tabs>
                <w:tab w:val="left" w:pos="1276"/>
              </w:tabs>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color w:val="000000" w:themeColor="dark1"/>
                <w:kern w:val="24"/>
                <w:sz w:val="32"/>
                <w:szCs w:val="32"/>
                <w:cs/>
              </w:rPr>
              <w:t>7. ร้อยละการเบิกจ่ายงบประมาณรายจ่ายภาพรวม</w:t>
            </w:r>
          </w:p>
        </w:tc>
        <w:tc>
          <w:tcPr>
            <w:tcW w:w="822" w:type="dxa"/>
            <w:shd w:val="clear" w:color="auto" w:fill="auto"/>
          </w:tcPr>
          <w:p w14:paraId="744DFB38" w14:textId="77777777" w:rsidR="00BA7BE0" w:rsidRPr="00D42DCF" w:rsidRDefault="00BA7BE0" w:rsidP="00BA7BE0">
            <w:pPr>
              <w:spacing w:line="223" w:lineRule="auto"/>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cs/>
              </w:rPr>
              <w:t>10</w:t>
            </w:r>
          </w:p>
        </w:tc>
        <w:tc>
          <w:tcPr>
            <w:tcW w:w="850" w:type="dxa"/>
            <w:shd w:val="clear" w:color="auto" w:fill="auto"/>
          </w:tcPr>
          <w:p w14:paraId="6EAB8C33" w14:textId="77777777" w:rsidR="00BA7BE0" w:rsidRPr="00D42DCF" w:rsidRDefault="00BA7BE0" w:rsidP="00BA7BE0">
            <w:pPr>
              <w:spacing w:line="223" w:lineRule="auto"/>
              <w:ind w:left="-57" w:right="-9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76</w:t>
            </w:r>
          </w:p>
        </w:tc>
        <w:tc>
          <w:tcPr>
            <w:tcW w:w="851" w:type="dxa"/>
            <w:shd w:val="clear" w:color="auto" w:fill="auto"/>
          </w:tcPr>
          <w:p w14:paraId="462E8048" w14:textId="77777777" w:rsidR="00BA7BE0" w:rsidRPr="00D42DCF" w:rsidRDefault="00BA7BE0" w:rsidP="00BA7BE0">
            <w:pPr>
              <w:spacing w:line="223" w:lineRule="auto"/>
              <w:ind w:left="-111" w:right="-8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81</w:t>
            </w:r>
          </w:p>
        </w:tc>
        <w:tc>
          <w:tcPr>
            <w:tcW w:w="850" w:type="dxa"/>
            <w:shd w:val="clear" w:color="auto" w:fill="auto"/>
          </w:tcPr>
          <w:p w14:paraId="00FC1876" w14:textId="77777777" w:rsidR="00BA7BE0" w:rsidRPr="00D42DCF" w:rsidRDefault="00BA7BE0" w:rsidP="00BA7BE0">
            <w:pPr>
              <w:spacing w:line="223" w:lineRule="auto"/>
              <w:ind w:left="-116" w:right="-108" w:hanging="65"/>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86</w:t>
            </w:r>
          </w:p>
        </w:tc>
        <w:tc>
          <w:tcPr>
            <w:tcW w:w="851" w:type="dxa"/>
            <w:shd w:val="clear" w:color="auto" w:fill="auto"/>
          </w:tcPr>
          <w:p w14:paraId="62431339" w14:textId="77777777" w:rsidR="00BA7BE0" w:rsidRPr="00D42DCF" w:rsidRDefault="00BA7BE0" w:rsidP="00BA7BE0">
            <w:pPr>
              <w:spacing w:line="223" w:lineRule="auto"/>
              <w:ind w:left="-111" w:right="-8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91</w:t>
            </w:r>
          </w:p>
        </w:tc>
        <w:tc>
          <w:tcPr>
            <w:tcW w:w="850" w:type="dxa"/>
            <w:shd w:val="clear" w:color="auto" w:fill="auto"/>
          </w:tcPr>
          <w:p w14:paraId="42455FEE" w14:textId="77777777" w:rsidR="00BA7BE0" w:rsidRPr="00D42DCF" w:rsidRDefault="00BA7BE0" w:rsidP="00BA7BE0">
            <w:pPr>
              <w:spacing w:line="223" w:lineRule="auto"/>
              <w:ind w:left="-116" w:right="-108"/>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96</w:t>
            </w:r>
          </w:p>
        </w:tc>
        <w:tc>
          <w:tcPr>
            <w:tcW w:w="992" w:type="dxa"/>
            <w:shd w:val="clear" w:color="auto" w:fill="auto"/>
          </w:tcPr>
          <w:p w14:paraId="7A7DF3D1" w14:textId="35B76C3B" w:rsidR="00BA7BE0" w:rsidRPr="00D42DCF" w:rsidRDefault="00BA7BE0" w:rsidP="00BA7BE0">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14.37</w:t>
            </w:r>
          </w:p>
        </w:tc>
        <w:tc>
          <w:tcPr>
            <w:tcW w:w="1134" w:type="dxa"/>
            <w:shd w:val="clear" w:color="auto" w:fill="auto"/>
          </w:tcPr>
          <w:p w14:paraId="4CFF8845" w14:textId="58BFDD63"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021B95EA" w14:textId="539D0385"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BA7BE0" w:rsidRPr="00D42DCF" w14:paraId="28BEC2A1" w14:textId="77777777" w:rsidTr="00BA7BE0">
        <w:trPr>
          <w:jc w:val="center"/>
        </w:trPr>
        <w:tc>
          <w:tcPr>
            <w:tcW w:w="2865" w:type="dxa"/>
            <w:shd w:val="clear" w:color="auto" w:fill="auto"/>
            <w:vAlign w:val="center"/>
          </w:tcPr>
          <w:p w14:paraId="53780706" w14:textId="365C4D9D" w:rsidR="00BA7BE0" w:rsidRPr="00D42DCF" w:rsidRDefault="00BA7BE0" w:rsidP="00BA7BE0">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D42DCF">
              <w:rPr>
                <w:rFonts w:ascii="TH SarabunIT๙" w:eastAsia="Tahoma" w:hAnsi="TH SarabunIT๙" w:cs="TH SarabunIT๙"/>
                <w:color w:val="000000" w:themeColor="dark1"/>
                <w:spacing w:val="-10"/>
                <w:kern w:val="24"/>
                <w:sz w:val="32"/>
                <w:szCs w:val="32"/>
                <w:cs/>
              </w:rPr>
              <w:t>8. ร้อยละการเบิกจ่าย</w:t>
            </w:r>
            <w:r w:rsidRPr="00D42DCF">
              <w:rPr>
                <w:rFonts w:ascii="TH SarabunIT๙" w:eastAsia="Tahoma" w:hAnsi="TH SarabunIT๙" w:cs="TH SarabunIT๙"/>
                <w:color w:val="000000" w:themeColor="dark1"/>
                <w:spacing w:val="-10"/>
                <w:kern w:val="24"/>
                <w:sz w:val="32"/>
                <w:szCs w:val="32"/>
                <w:cs/>
              </w:rPr>
              <w:br/>
              <w:t>งบประมาณรายจ่ายของหน่วยงาน</w:t>
            </w:r>
          </w:p>
        </w:tc>
        <w:tc>
          <w:tcPr>
            <w:tcW w:w="822" w:type="dxa"/>
            <w:shd w:val="clear" w:color="auto" w:fill="auto"/>
          </w:tcPr>
          <w:p w14:paraId="3EB24DA4" w14:textId="77777777" w:rsidR="00BA7BE0" w:rsidRPr="00D42DCF" w:rsidRDefault="00BA7BE0" w:rsidP="00BA7BE0">
            <w:pPr>
              <w:spacing w:line="223" w:lineRule="auto"/>
              <w:jc w:val="center"/>
              <w:rPr>
                <w:rFonts w:ascii="TH SarabunIT๙" w:hAnsi="TH SarabunIT๙" w:cs="TH SarabunIT๙"/>
                <w:sz w:val="32"/>
                <w:szCs w:val="32"/>
              </w:rPr>
            </w:pPr>
            <w:r w:rsidRPr="00D42DCF">
              <w:rPr>
                <w:rFonts w:ascii="TH SarabunIT๙" w:eastAsia="Tahoma" w:hAnsi="TH SarabunIT๙" w:cs="TH SarabunIT๙"/>
                <w:color w:val="000000" w:themeColor="dark1"/>
                <w:kern w:val="24"/>
                <w:sz w:val="32"/>
                <w:szCs w:val="32"/>
                <w:cs/>
              </w:rPr>
              <w:t>10</w:t>
            </w:r>
          </w:p>
        </w:tc>
        <w:tc>
          <w:tcPr>
            <w:tcW w:w="850" w:type="dxa"/>
            <w:shd w:val="clear" w:color="auto" w:fill="auto"/>
          </w:tcPr>
          <w:p w14:paraId="59596BF6" w14:textId="77777777" w:rsidR="00BA7BE0" w:rsidRPr="00D42DCF" w:rsidRDefault="00BA7BE0" w:rsidP="00BA7BE0">
            <w:pPr>
              <w:spacing w:line="223" w:lineRule="auto"/>
              <w:ind w:left="-57" w:right="-9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76</w:t>
            </w:r>
          </w:p>
        </w:tc>
        <w:tc>
          <w:tcPr>
            <w:tcW w:w="851" w:type="dxa"/>
            <w:shd w:val="clear" w:color="auto" w:fill="auto"/>
          </w:tcPr>
          <w:p w14:paraId="568F9EF9" w14:textId="77777777" w:rsidR="00BA7BE0" w:rsidRPr="00D42DCF" w:rsidRDefault="00BA7BE0" w:rsidP="00BA7BE0">
            <w:pPr>
              <w:spacing w:line="223" w:lineRule="auto"/>
              <w:ind w:left="-111" w:right="-8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81</w:t>
            </w:r>
          </w:p>
        </w:tc>
        <w:tc>
          <w:tcPr>
            <w:tcW w:w="850" w:type="dxa"/>
            <w:shd w:val="clear" w:color="auto" w:fill="auto"/>
          </w:tcPr>
          <w:p w14:paraId="5ED291CB" w14:textId="77777777" w:rsidR="00BA7BE0" w:rsidRPr="00D42DCF" w:rsidRDefault="00BA7BE0" w:rsidP="00BA7BE0">
            <w:pPr>
              <w:spacing w:line="223" w:lineRule="auto"/>
              <w:ind w:left="-116" w:right="-108" w:hanging="65"/>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86</w:t>
            </w:r>
          </w:p>
        </w:tc>
        <w:tc>
          <w:tcPr>
            <w:tcW w:w="851" w:type="dxa"/>
            <w:shd w:val="clear" w:color="auto" w:fill="auto"/>
          </w:tcPr>
          <w:p w14:paraId="4F3002B2" w14:textId="77777777" w:rsidR="00BA7BE0" w:rsidRPr="00D42DCF" w:rsidRDefault="00BA7BE0" w:rsidP="00BA7BE0">
            <w:pPr>
              <w:spacing w:line="223" w:lineRule="auto"/>
              <w:ind w:left="-111" w:right="-8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91</w:t>
            </w:r>
          </w:p>
        </w:tc>
        <w:tc>
          <w:tcPr>
            <w:tcW w:w="850" w:type="dxa"/>
            <w:shd w:val="clear" w:color="auto" w:fill="auto"/>
          </w:tcPr>
          <w:p w14:paraId="7FE43A5B" w14:textId="77777777" w:rsidR="00BA7BE0" w:rsidRPr="00D42DCF" w:rsidRDefault="00BA7BE0" w:rsidP="00BA7BE0">
            <w:pPr>
              <w:spacing w:line="223" w:lineRule="auto"/>
              <w:ind w:left="-116" w:right="-108"/>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96</w:t>
            </w:r>
          </w:p>
        </w:tc>
        <w:tc>
          <w:tcPr>
            <w:tcW w:w="992" w:type="dxa"/>
            <w:shd w:val="clear" w:color="auto" w:fill="auto"/>
          </w:tcPr>
          <w:p w14:paraId="719FB123" w14:textId="499CD604" w:rsidR="00BA7BE0" w:rsidRPr="00D42DCF" w:rsidRDefault="00BA7BE0" w:rsidP="00BA7BE0">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53.67</w:t>
            </w:r>
          </w:p>
        </w:tc>
        <w:tc>
          <w:tcPr>
            <w:tcW w:w="1134" w:type="dxa"/>
            <w:shd w:val="clear" w:color="auto" w:fill="auto"/>
          </w:tcPr>
          <w:p w14:paraId="165B8421" w14:textId="20CB22FC"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4FE89591" w14:textId="2C09D49F" w:rsidR="00BA7BE0" w:rsidRPr="00D42DCF" w:rsidRDefault="00BA7BE0" w:rsidP="00BA7BE0">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F42EB" w:rsidRPr="00D42DCF" w14:paraId="7092CB42" w14:textId="77777777" w:rsidTr="00A97CDA">
        <w:trPr>
          <w:jc w:val="center"/>
        </w:trPr>
        <w:tc>
          <w:tcPr>
            <w:tcW w:w="2865" w:type="dxa"/>
            <w:shd w:val="clear" w:color="auto" w:fill="auto"/>
          </w:tcPr>
          <w:p w14:paraId="393D63FE" w14:textId="77777777" w:rsidR="003F42EB" w:rsidRPr="00D42DCF" w:rsidRDefault="003F42EB" w:rsidP="003F42EB">
            <w:pPr>
              <w:spacing w:line="223" w:lineRule="auto"/>
              <w:jc w:val="center"/>
              <w:rPr>
                <w:rFonts w:ascii="TH SarabunIT๙" w:hAnsi="TH SarabunIT๙" w:cs="TH SarabunIT๙"/>
                <w:b/>
                <w:bCs/>
                <w:sz w:val="32"/>
                <w:szCs w:val="32"/>
                <w:cs/>
                <w:lang w:eastAsia="zh-CN"/>
              </w:rPr>
            </w:pPr>
            <w:r w:rsidRPr="00D42DCF">
              <w:rPr>
                <w:rFonts w:ascii="TH SarabunIT๙" w:hAnsi="TH SarabunIT๙" w:cs="TH SarabunIT๙"/>
                <w:b/>
                <w:bCs/>
                <w:sz w:val="32"/>
                <w:szCs w:val="32"/>
                <w:cs/>
                <w:lang w:eastAsia="zh-CN"/>
              </w:rPr>
              <w:t>รวม</w:t>
            </w:r>
          </w:p>
        </w:tc>
        <w:tc>
          <w:tcPr>
            <w:tcW w:w="822" w:type="dxa"/>
            <w:shd w:val="clear" w:color="auto" w:fill="auto"/>
          </w:tcPr>
          <w:p w14:paraId="0331E862" w14:textId="77777777" w:rsidR="003F42EB" w:rsidRPr="00D42DCF" w:rsidRDefault="003F42EB" w:rsidP="003F42EB">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100</w:t>
            </w:r>
          </w:p>
        </w:tc>
        <w:tc>
          <w:tcPr>
            <w:tcW w:w="850" w:type="dxa"/>
            <w:shd w:val="clear" w:color="auto" w:fill="auto"/>
          </w:tcPr>
          <w:p w14:paraId="2CACBAAA" w14:textId="77777777" w:rsidR="003F42EB" w:rsidRPr="00D42DCF" w:rsidRDefault="003F42EB" w:rsidP="003F42EB">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7981D509" w14:textId="77777777" w:rsidR="003F42EB" w:rsidRPr="00D42DCF" w:rsidRDefault="003F42EB" w:rsidP="003F42EB">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04D6C3D8" w14:textId="77777777" w:rsidR="003F42EB" w:rsidRPr="00D42DCF" w:rsidRDefault="003F42EB" w:rsidP="003F42EB">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3E23D577" w14:textId="77777777" w:rsidR="003F42EB" w:rsidRPr="00D42DCF" w:rsidRDefault="003F42EB" w:rsidP="003F42EB">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7FC0FF35" w14:textId="77777777" w:rsidR="003F42EB" w:rsidRPr="00D42DCF" w:rsidRDefault="003F42EB" w:rsidP="003F42EB">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2A0B9150" w14:textId="77777777" w:rsidR="003F42EB" w:rsidRPr="00D42DCF" w:rsidRDefault="003F42EB" w:rsidP="003F42EB">
            <w:pPr>
              <w:spacing w:line="223" w:lineRule="auto"/>
              <w:jc w:val="center"/>
              <w:rPr>
                <w:rFonts w:ascii="TH SarabunIT๙" w:hAnsi="TH SarabunIT๙" w:cs="TH SarabunIT๙"/>
                <w:sz w:val="32"/>
                <w:szCs w:val="32"/>
              </w:rPr>
            </w:pPr>
          </w:p>
        </w:tc>
        <w:tc>
          <w:tcPr>
            <w:tcW w:w="1134" w:type="dxa"/>
            <w:shd w:val="clear" w:color="auto" w:fill="auto"/>
          </w:tcPr>
          <w:p w14:paraId="18D263AF" w14:textId="77777777" w:rsidR="003F42EB" w:rsidRPr="00D42DCF" w:rsidRDefault="003F42EB" w:rsidP="003F42EB">
            <w:pPr>
              <w:spacing w:line="223" w:lineRule="auto"/>
              <w:jc w:val="center"/>
              <w:rPr>
                <w:rFonts w:ascii="TH SarabunIT๙" w:hAnsi="TH SarabunIT๙" w:cs="TH SarabunIT๙"/>
                <w:sz w:val="32"/>
                <w:szCs w:val="32"/>
              </w:rPr>
            </w:pPr>
          </w:p>
        </w:tc>
        <w:tc>
          <w:tcPr>
            <w:tcW w:w="1134" w:type="dxa"/>
            <w:shd w:val="clear" w:color="auto" w:fill="auto"/>
          </w:tcPr>
          <w:p w14:paraId="5A46FE33" w14:textId="51D6C857" w:rsidR="003F42EB" w:rsidRPr="00D42DCF" w:rsidRDefault="00BA7BE0" w:rsidP="003F42EB">
            <w:pPr>
              <w:spacing w:line="223" w:lineRule="auto"/>
              <w:jc w:val="center"/>
              <w:rPr>
                <w:rFonts w:ascii="TH SarabunIT๙" w:hAnsi="TH SarabunIT๙" w:cs="TH SarabunIT๙"/>
                <w:b/>
                <w:bCs/>
                <w:sz w:val="32"/>
                <w:szCs w:val="32"/>
              </w:rPr>
            </w:pPr>
            <w:r w:rsidRPr="00BA7BE0">
              <w:rPr>
                <w:rFonts w:ascii="TH SarabunIT๙" w:hAnsi="TH SarabunIT๙" w:cs="TH SarabunIT๙"/>
                <w:b/>
                <w:bCs/>
                <w:sz w:val="32"/>
                <w:szCs w:val="32"/>
              </w:rPr>
              <w:t>1.7350</w:t>
            </w:r>
          </w:p>
        </w:tc>
      </w:tr>
    </w:tbl>
    <w:p w14:paraId="40A426EE" w14:textId="77777777" w:rsidR="006D2502" w:rsidRPr="00D42DCF" w:rsidRDefault="006D2502" w:rsidP="006D2502">
      <w:pPr>
        <w:spacing w:before="240"/>
        <w:rPr>
          <w:rFonts w:ascii="TH SarabunIT๙" w:hAnsi="TH SarabunIT๙" w:cs="TH SarabunIT๙"/>
          <w:sz w:val="32"/>
          <w:szCs w:val="32"/>
        </w:rPr>
      </w:pPr>
      <w:r w:rsidRPr="00D42DCF">
        <w:rPr>
          <w:rFonts w:ascii="TH SarabunIT๙" w:hAnsi="TH SarabunIT๙" w:cs="TH SarabunIT๙"/>
          <w:b/>
          <w:bCs/>
          <w:sz w:val="32"/>
          <w:szCs w:val="32"/>
          <w:cs/>
        </w:rPr>
        <w:t xml:space="preserve">หมายเหตุ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ตัวชี้วัดที่ 1, 7</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ใช้ค่าคะแนนตามผลการประเมินของกรมฝนหลวงและการบินเกษตร</w:t>
      </w:r>
    </w:p>
    <w:p w14:paraId="2E83CE5C" w14:textId="119070A6" w:rsidR="003F42EB" w:rsidRPr="00D42DCF" w:rsidRDefault="003F42EB">
      <w:pPr>
        <w:rPr>
          <w:rFonts w:ascii="TH SarabunIT๙" w:hAnsi="TH SarabunIT๙" w:cs="TH SarabunIT๙"/>
        </w:rPr>
      </w:pPr>
    </w:p>
    <w:p w14:paraId="4234F25B" w14:textId="77777777" w:rsidR="00B06D19" w:rsidRPr="00D42DCF" w:rsidRDefault="00B06D19">
      <w:pPr>
        <w:rPr>
          <w:rFonts w:ascii="TH SarabunIT๙" w:hAnsi="TH SarabunIT๙" w:cs="TH SarabunIT๙"/>
          <w:cs/>
        </w:rPr>
        <w:sectPr w:rsidR="00B06D19" w:rsidRPr="00D42DCF" w:rsidSect="00187265">
          <w:headerReference w:type="default" r:id="rId8"/>
          <w:footerReference w:type="default" r:id="rId9"/>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592"/>
      </w:tblGrid>
      <w:tr w:rsidR="00083E81" w:rsidRPr="00D42DCF" w14:paraId="160253F3" w14:textId="77777777" w:rsidTr="00B06D19">
        <w:trPr>
          <w:tblHeader/>
        </w:trPr>
        <w:tc>
          <w:tcPr>
            <w:tcW w:w="9322" w:type="dxa"/>
            <w:gridSpan w:val="2"/>
            <w:shd w:val="clear" w:color="auto" w:fill="auto"/>
            <w:vAlign w:val="center"/>
          </w:tcPr>
          <w:p w14:paraId="1BF80C73"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083E81" w:rsidRPr="00D42DCF" w14:paraId="31979B3A" w14:textId="77777777" w:rsidTr="00B06D19">
        <w:tc>
          <w:tcPr>
            <w:tcW w:w="9322" w:type="dxa"/>
            <w:gridSpan w:val="2"/>
            <w:shd w:val="clear" w:color="auto" w:fill="auto"/>
          </w:tcPr>
          <w:p w14:paraId="725B3F48" w14:textId="77777777" w:rsidR="00083E81" w:rsidRPr="00D42DCF" w:rsidRDefault="00083E81" w:rsidP="00CE4F8C">
            <w:pPr>
              <w:tabs>
                <w:tab w:val="left" w:pos="1276"/>
              </w:tabs>
              <w:rPr>
                <w:rFonts w:ascii="TH SarabunIT๙" w:hAnsi="TH SarabunIT๙" w:cs="TH SarabunIT๙"/>
                <w:b/>
                <w:bCs/>
                <w:sz w:val="40"/>
                <w:szCs w:val="40"/>
                <w:cs/>
              </w:rPr>
            </w:pPr>
            <w:r w:rsidRPr="00D42DCF">
              <w:rPr>
                <w:rFonts w:ascii="TH SarabunIT๙" w:hAnsi="TH SarabunIT๙" w:cs="TH SarabunIT๙"/>
                <w:b/>
                <w:bCs/>
                <w:sz w:val="32"/>
                <w:szCs w:val="32"/>
                <w:cs/>
              </w:rPr>
              <w:t xml:space="preserve">ตัวชี้วัด 1 </w:t>
            </w:r>
            <w:r w:rsidRPr="00D42DCF">
              <w:rPr>
                <w:rFonts w:ascii="TH SarabunIT๙" w:hAnsi="TH SarabunIT๙" w:cs="TH SarabunIT๙"/>
                <w:b/>
                <w:bCs/>
                <w:sz w:val="32"/>
                <w:szCs w:val="32"/>
              </w:rPr>
              <w:t>:</w:t>
            </w:r>
            <w:r w:rsidRPr="00D42DCF">
              <w:rPr>
                <w:rFonts w:ascii="TH SarabunIT๙" w:eastAsia="Calibri" w:hAnsi="TH SarabunIT๙" w:cs="TH SarabunIT๙"/>
                <w:b/>
                <w:bCs/>
                <w:sz w:val="32"/>
                <w:szCs w:val="32"/>
                <w:cs/>
              </w:rPr>
              <w:t xml:space="preserve"> การประเมินสถานะของหน่วยงานในการเป็นระบบราชการ 4.0 (</w:t>
            </w:r>
            <w:r w:rsidRPr="00D42DCF">
              <w:rPr>
                <w:rFonts w:ascii="TH SarabunIT๙" w:eastAsia="Calibri" w:hAnsi="TH SarabunIT๙" w:cs="TH SarabunIT๙"/>
                <w:b/>
                <w:bCs/>
                <w:sz w:val="32"/>
                <w:szCs w:val="32"/>
              </w:rPr>
              <w:t xml:space="preserve">PMQA </w:t>
            </w:r>
            <w:r w:rsidRPr="00D42DCF">
              <w:rPr>
                <w:rFonts w:ascii="TH SarabunIT๙" w:eastAsia="Calibri" w:hAnsi="TH SarabunIT๙" w:cs="TH SarabunIT๙"/>
                <w:b/>
                <w:bCs/>
                <w:sz w:val="32"/>
                <w:szCs w:val="32"/>
                <w:cs/>
              </w:rPr>
              <w:t>4.0)</w:t>
            </w:r>
          </w:p>
        </w:tc>
      </w:tr>
      <w:tr w:rsidR="00200114" w:rsidRPr="00D42DCF" w14:paraId="70949B2F" w14:textId="77777777" w:rsidTr="00B06D19">
        <w:tc>
          <w:tcPr>
            <w:tcW w:w="4730" w:type="dxa"/>
            <w:shd w:val="clear" w:color="auto" w:fill="auto"/>
          </w:tcPr>
          <w:p w14:paraId="2D2F5F10" w14:textId="77777777" w:rsidR="00200114" w:rsidRPr="00D42DCF" w:rsidRDefault="00200114" w:rsidP="00200114">
            <w:pP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 xml:space="preserve">ผู้กำกับดูแลตัวชี้วัด </w:t>
            </w:r>
            <w:r w:rsidRPr="00D42DCF">
              <w:rPr>
                <w:rFonts w:ascii="TH SarabunIT๙" w:hAnsi="TH SarabunIT๙" w:cs="TH SarabunIT๙"/>
                <w:b/>
                <w:bCs/>
                <w:color w:val="000000"/>
                <w:sz w:val="32"/>
                <w:szCs w:val="32"/>
              </w:rPr>
              <w:t xml:space="preserve">: </w:t>
            </w:r>
          </w:p>
          <w:p w14:paraId="25FF5C71" w14:textId="0D5EBE9C" w:rsidR="00200114" w:rsidRPr="00D42DCF" w:rsidRDefault="00200114" w:rsidP="00200114">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D42DCF">
              <w:rPr>
                <w:rFonts w:ascii="TH SarabunIT๙" w:hAnsi="TH SarabunIT๙" w:cs="TH SarabunIT๙"/>
                <w:color w:val="000000"/>
                <w:sz w:val="32"/>
                <w:szCs w:val="32"/>
                <w:cs/>
              </w:rPr>
              <w:t>ผู้อำนวยการกลุ่มพัฒนาระบบบริหาร</w:t>
            </w:r>
          </w:p>
        </w:tc>
        <w:tc>
          <w:tcPr>
            <w:tcW w:w="4592" w:type="dxa"/>
            <w:shd w:val="clear" w:color="auto" w:fill="auto"/>
          </w:tcPr>
          <w:p w14:paraId="06C31954" w14:textId="77777777" w:rsidR="00200114" w:rsidRPr="00D42DCF" w:rsidRDefault="00200114" w:rsidP="00200114">
            <w:pPr>
              <w:ind w:right="-144"/>
              <w:rPr>
                <w:rFonts w:ascii="TH SarabunIT๙" w:hAnsi="TH SarabunIT๙" w:cs="TH SarabunIT๙"/>
                <w:color w:val="000000"/>
                <w:sz w:val="32"/>
                <w:szCs w:val="32"/>
              </w:rPr>
            </w:pPr>
            <w:r w:rsidRPr="00D42DCF">
              <w:rPr>
                <w:rFonts w:ascii="TH SarabunIT๙" w:hAnsi="TH SarabunIT๙" w:cs="TH SarabunIT๙"/>
                <w:b/>
                <w:bCs/>
                <w:color w:val="000000"/>
                <w:sz w:val="32"/>
                <w:szCs w:val="32"/>
                <w:cs/>
              </w:rPr>
              <w:t xml:space="preserve">ผู้จัดเก็บข้อมูล </w:t>
            </w:r>
            <w:r w:rsidRPr="00D42DCF">
              <w:rPr>
                <w:rFonts w:ascii="TH SarabunIT๙" w:hAnsi="TH SarabunIT๙" w:cs="TH SarabunIT๙"/>
                <w:b/>
                <w:bCs/>
                <w:color w:val="000000"/>
                <w:sz w:val="32"/>
                <w:szCs w:val="32"/>
              </w:rPr>
              <w:t>:</w:t>
            </w:r>
          </w:p>
          <w:p w14:paraId="5CA993B6" w14:textId="05AF56E7" w:rsidR="00200114" w:rsidRPr="00D42DCF" w:rsidRDefault="00200114" w:rsidP="00200114">
            <w:pPr>
              <w:tabs>
                <w:tab w:val="left" w:pos="851"/>
                <w:tab w:val="left" w:pos="1134"/>
                <w:tab w:val="left" w:pos="2912"/>
              </w:tabs>
              <w:ind w:firstLine="334"/>
              <w:rPr>
                <w:rFonts w:ascii="TH SarabunIT๙" w:eastAsia="Cordia New" w:hAnsi="TH SarabunIT๙" w:cs="TH SarabunIT๙"/>
                <w:spacing w:val="-6"/>
                <w:sz w:val="32"/>
                <w:szCs w:val="32"/>
              </w:rPr>
            </w:pPr>
            <w:r w:rsidRPr="00D42DCF">
              <w:rPr>
                <w:rFonts w:ascii="TH SarabunIT๙" w:hAnsi="TH SarabunIT๙" w:cs="TH SarabunIT๙"/>
                <w:color w:val="000000"/>
                <w:sz w:val="32"/>
                <w:szCs w:val="32"/>
                <w:cs/>
              </w:rPr>
              <w:t>กลุ่มพัฒนาระบบบริหาร</w:t>
            </w:r>
          </w:p>
        </w:tc>
      </w:tr>
      <w:tr w:rsidR="00200114" w:rsidRPr="00D42DCF" w14:paraId="44EEDD22" w14:textId="77777777" w:rsidTr="00B06D19">
        <w:tc>
          <w:tcPr>
            <w:tcW w:w="4730" w:type="dxa"/>
            <w:shd w:val="clear" w:color="auto" w:fill="auto"/>
          </w:tcPr>
          <w:p w14:paraId="101253C3" w14:textId="1574FC1D" w:rsidR="00200114" w:rsidRPr="00D42DCF" w:rsidRDefault="00200114" w:rsidP="00200114">
            <w:pPr>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 xml:space="preserve">: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๐๒-109-๕10๐ ต่อ 911</w:t>
            </w:r>
          </w:p>
        </w:tc>
        <w:tc>
          <w:tcPr>
            <w:tcW w:w="4592" w:type="dxa"/>
            <w:shd w:val="clear" w:color="auto" w:fill="auto"/>
          </w:tcPr>
          <w:p w14:paraId="2A2412B8" w14:textId="369E3237" w:rsidR="00200114" w:rsidRPr="00D42DCF" w:rsidRDefault="00200114" w:rsidP="00200114">
            <w:pPr>
              <w:tabs>
                <w:tab w:val="left" w:pos="1701"/>
                <w:tab w:val="left" w:pos="5670"/>
              </w:tabs>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02-109-5100 ต่อ 910</w:t>
            </w:r>
          </w:p>
        </w:tc>
      </w:tr>
      <w:tr w:rsidR="00083E81" w:rsidRPr="00D42DCF" w14:paraId="557C99CA" w14:textId="77777777" w:rsidTr="00B06D19">
        <w:trPr>
          <w:trHeight w:val="4041"/>
        </w:trPr>
        <w:tc>
          <w:tcPr>
            <w:tcW w:w="9322" w:type="dxa"/>
            <w:gridSpan w:val="2"/>
            <w:shd w:val="clear" w:color="auto" w:fill="auto"/>
          </w:tcPr>
          <w:p w14:paraId="1AA63559" w14:textId="77777777" w:rsidR="00083E81" w:rsidRPr="00D42DCF" w:rsidRDefault="00083E81" w:rsidP="00CE4F8C">
            <w:pPr>
              <w:tabs>
                <w:tab w:val="left" w:pos="426"/>
                <w:tab w:val="left" w:pos="1701"/>
              </w:tabs>
              <w:ind w:right="-34"/>
              <w:jc w:val="thaiDistribute"/>
              <w:rPr>
                <w:rFonts w:ascii="TH SarabunIT๙" w:hAnsi="TH SarabunIT๙" w:cs="TH SarabunIT๙"/>
                <w:color w:val="000000"/>
                <w:spacing w:val="-6"/>
                <w:sz w:val="32"/>
                <w:szCs w:val="32"/>
                <w:cs/>
              </w:rPr>
            </w:pPr>
            <w:r w:rsidRPr="00D42DCF">
              <w:rPr>
                <w:rFonts w:ascii="TH SarabunIT๙" w:hAnsi="TH SarabunIT๙" w:cs="TH SarabunIT๙"/>
                <w:b/>
                <w:bCs/>
                <w:color w:val="000000"/>
                <w:sz w:val="32"/>
                <w:szCs w:val="32"/>
                <w:cs/>
              </w:rPr>
              <w:t>คำอธิบาย</w:t>
            </w:r>
            <w:r w:rsidRPr="00D42DCF">
              <w:rPr>
                <w:rFonts w:ascii="TH SarabunIT๙" w:hAnsi="TH SarabunIT๙" w:cs="TH SarabunIT๙"/>
                <w:b/>
                <w:bCs/>
                <w:color w:val="000000"/>
                <w:sz w:val="32"/>
                <w:szCs w:val="32"/>
              </w:rPr>
              <w:t xml:space="preserve"> :</w:t>
            </w:r>
          </w:p>
          <w:p w14:paraId="7559628F"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b/>
                <w:bCs/>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10"/>
                <w:sz w:val="32"/>
                <w:szCs w:val="32"/>
              </w:rPr>
              <w:t xml:space="preserve">PMQA </w:t>
            </w:r>
            <w:r w:rsidRPr="00D42DCF">
              <w:rPr>
                <w:rFonts w:ascii="TH SarabunIT๙"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42DCF">
              <w:rPr>
                <w:rFonts w:ascii="TH SarabunIT๙" w:hAnsi="TH SarabunIT๙" w:cs="TH SarabunIT๙"/>
                <w:spacing w:val="-10"/>
                <w:sz w:val="32"/>
                <w:szCs w:val="32"/>
                <w:cs/>
              </w:rPr>
              <w:br/>
            </w:r>
            <w:r w:rsidRPr="00D42DCF">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D42DCF">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0126EFE1"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sidRPr="00D42DCF">
              <w:rPr>
                <w:rFonts w:ascii="TH SarabunIT๙" w:hAnsi="TH SarabunIT๙" w:cs="TH SarabunIT๙"/>
                <w:sz w:val="32"/>
                <w:szCs w:val="32"/>
                <w:cs/>
              </w:rPr>
              <w:t>ระบบราชการ 4.0 (</w:t>
            </w:r>
            <w:r w:rsidRPr="00D42DCF">
              <w:rPr>
                <w:rFonts w:ascii="TH SarabunIT๙" w:hAnsi="TH SarabunIT๙" w:cs="TH SarabunIT๙"/>
                <w:sz w:val="32"/>
                <w:szCs w:val="32"/>
              </w:rPr>
              <w:t xml:space="preserve">PMQA </w:t>
            </w:r>
            <w:r w:rsidRPr="00D42DCF">
              <w:rPr>
                <w:rFonts w:ascii="TH SarabunIT๙" w:hAnsi="TH SarabunIT๙" w:cs="TH SarabunIT๙"/>
                <w:sz w:val="32"/>
                <w:szCs w:val="32"/>
                <w:cs/>
              </w:rPr>
              <w:t>4.0)</w:t>
            </w:r>
          </w:p>
          <w:p w14:paraId="4DCD3BD1"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sz w:val="32"/>
                <w:szCs w:val="32"/>
                <w:cs/>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4"/>
                <w:sz w:val="32"/>
                <w:szCs w:val="32"/>
                <w:cs/>
              </w:rPr>
              <w:t>พิจารณาจากผลการประเมินสถานะการเป็นระบบราชการ 4.0 (</w:t>
            </w:r>
            <w:r w:rsidRPr="00D42DCF">
              <w:rPr>
                <w:rFonts w:ascii="TH SarabunIT๙" w:hAnsi="TH SarabunIT๙" w:cs="TH SarabunIT๙"/>
                <w:spacing w:val="-4"/>
                <w:sz w:val="32"/>
                <w:szCs w:val="32"/>
              </w:rPr>
              <w:t xml:space="preserve">PMQA </w:t>
            </w:r>
            <w:r w:rsidRPr="00D42DCF">
              <w:rPr>
                <w:rFonts w:ascii="TH SarabunIT๙" w:hAnsi="TH SarabunIT๙" w:cs="TH SarabunIT๙"/>
                <w:spacing w:val="-4"/>
                <w:sz w:val="32"/>
                <w:szCs w:val="32"/>
                <w:cs/>
              </w:rPr>
              <w:t>4.0) ซึ่งเป็นคะแนนเฉลี่ย</w:t>
            </w:r>
            <w:r w:rsidRPr="00D42DCF">
              <w:rPr>
                <w:rFonts w:ascii="TH SarabunIT๙" w:hAnsi="TH SarabunIT๙" w:cs="TH SarabunIT๙"/>
                <w:sz w:val="32"/>
                <w:szCs w:val="32"/>
                <w:cs/>
              </w:rPr>
              <w:t>ในภาพรวมทั้ง 7 หมวด ประกอบด้วย หมวด 1 การนำองค์การ หมวด 2 การวางแผนเชิงยุทธศาสตร์ 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tc>
      </w:tr>
      <w:tr w:rsidR="00083E81" w:rsidRPr="00D42DCF" w14:paraId="57469810" w14:textId="77777777" w:rsidTr="00B06D19">
        <w:trPr>
          <w:trHeight w:val="980"/>
        </w:trPr>
        <w:tc>
          <w:tcPr>
            <w:tcW w:w="9322" w:type="dxa"/>
            <w:gridSpan w:val="2"/>
            <w:shd w:val="clear" w:color="auto" w:fill="auto"/>
          </w:tcPr>
          <w:p w14:paraId="611157F2" w14:textId="77777777" w:rsidR="00683FB7" w:rsidRPr="00D42DCF" w:rsidRDefault="00683FB7" w:rsidP="00683FB7">
            <w:pPr>
              <w:tabs>
                <w:tab w:val="left" w:pos="426"/>
                <w:tab w:val="left" w:pos="1701"/>
              </w:tabs>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ข้อมูลผลการดำเนินงาน</w:t>
            </w:r>
            <w:r w:rsidRPr="00D42DCF">
              <w:rPr>
                <w:rFonts w:ascii="TH SarabunIT๙" w:hAnsi="TH SarabunIT๙" w:cs="TH SarabunIT๙"/>
                <w:b/>
                <w:bCs/>
                <w:sz w:val="32"/>
                <w:szCs w:val="32"/>
              </w:rPr>
              <w:t xml:space="preserve"> : </w:t>
            </w:r>
          </w:p>
          <w:p w14:paraId="7167CF74" w14:textId="6DB19C31" w:rsidR="00683FB7" w:rsidRPr="00D42DCF" w:rsidRDefault="00683FB7" w:rsidP="00683FB7">
            <w:pPr>
              <w:pStyle w:val="FootnoteText"/>
              <w:ind w:firstLine="851"/>
              <w:rPr>
                <w:rFonts w:ascii="TH SarabunIT๙" w:hAnsi="TH SarabunIT๙" w:cs="TH SarabunIT๙"/>
                <w:sz w:val="32"/>
                <w:szCs w:val="32"/>
                <w:cs/>
              </w:rPr>
            </w:pPr>
            <w:r w:rsidRPr="00D42DCF">
              <w:rPr>
                <w:rFonts w:ascii="TH SarabunIT๙" w:hAnsi="TH SarabunIT๙" w:cs="TH SarabunIT๙"/>
                <w:sz w:val="32"/>
                <w:szCs w:val="32"/>
                <w:cs/>
              </w:rPr>
              <w:t>สำนักงาน ก.พ.ร. จะเปิดระบบให้หน่วยงานประเมินตนเองในเดือน</w:t>
            </w:r>
            <w:r w:rsidR="00A05F40">
              <w:rPr>
                <w:rFonts w:ascii="TH SarabunIT๙" w:hAnsi="TH SarabunIT๙" w:cs="TH SarabunIT๙" w:hint="cs"/>
                <w:sz w:val="32"/>
                <w:szCs w:val="32"/>
                <w:cs/>
              </w:rPr>
              <w:t xml:space="preserve">พฤษภาคม - </w:t>
            </w:r>
            <w:r w:rsidRPr="00D42DCF">
              <w:rPr>
                <w:rFonts w:ascii="TH SarabunIT๙" w:hAnsi="TH SarabunIT๙" w:cs="TH SarabunIT๙"/>
                <w:sz w:val="32"/>
                <w:szCs w:val="32"/>
                <w:cs/>
              </w:rPr>
              <w:t>มิถุนายน 2566</w:t>
            </w:r>
          </w:p>
          <w:p w14:paraId="368E8E9A" w14:textId="77777777" w:rsidR="00683FB7" w:rsidRPr="00D42DCF" w:rsidRDefault="00683FB7" w:rsidP="00683FB7">
            <w:pPr>
              <w:pStyle w:val="FootnoteText"/>
              <w:ind w:firstLine="851"/>
              <w:rPr>
                <w:rFonts w:ascii="TH SarabunIT๙" w:hAnsi="TH SarabunIT๙" w:cs="TH SarabunIT๙"/>
                <w:sz w:val="32"/>
                <w:szCs w:val="32"/>
              </w:rPr>
            </w:pPr>
          </w:p>
          <w:p w14:paraId="16016E5C" w14:textId="77777777" w:rsidR="00683FB7" w:rsidRPr="00D42DCF" w:rsidRDefault="00683FB7" w:rsidP="00683FB7">
            <w:pPr>
              <w:pStyle w:val="FootnoteText"/>
              <w:ind w:firstLine="851"/>
              <w:rPr>
                <w:rFonts w:ascii="TH SarabunIT๙" w:hAnsi="TH SarabunIT๙" w:cs="TH SarabunIT๙"/>
                <w:sz w:val="32"/>
                <w:szCs w:val="32"/>
              </w:rPr>
            </w:pPr>
          </w:p>
          <w:p w14:paraId="274D3067" w14:textId="5218B4C8" w:rsidR="00083E81" w:rsidRPr="00D42DCF" w:rsidRDefault="00083E81" w:rsidP="00CE4F8C">
            <w:pPr>
              <w:tabs>
                <w:tab w:val="left" w:pos="426"/>
                <w:tab w:val="left" w:pos="1701"/>
              </w:tabs>
              <w:ind w:left="34" w:right="-34" w:firstLine="817"/>
              <w:jc w:val="thaiDistribute"/>
              <w:rPr>
                <w:rFonts w:ascii="TH SarabunIT๙" w:hAnsi="TH SarabunIT๙" w:cs="TH SarabunIT๙"/>
                <w:sz w:val="32"/>
                <w:szCs w:val="32"/>
                <w:cs/>
              </w:rPr>
            </w:pPr>
          </w:p>
        </w:tc>
      </w:tr>
      <w:tr w:rsidR="00083E81" w:rsidRPr="00D42DCF" w14:paraId="63F3713D" w14:textId="77777777" w:rsidTr="00B06D19">
        <w:trPr>
          <w:trHeight w:val="2317"/>
        </w:trPr>
        <w:tc>
          <w:tcPr>
            <w:tcW w:w="9322" w:type="dxa"/>
            <w:gridSpan w:val="2"/>
            <w:shd w:val="clear" w:color="auto" w:fill="auto"/>
          </w:tcPr>
          <w:p w14:paraId="4A4483F1" w14:textId="77777777" w:rsidR="00083E81" w:rsidRPr="00D42DCF" w:rsidRDefault="00083E81" w:rsidP="00CE4F8C">
            <w:pPr>
              <w:pStyle w:val="Header"/>
              <w:tabs>
                <w:tab w:val="left" w:pos="1418"/>
              </w:tabs>
              <w:ind w:right="-108"/>
              <w:rPr>
                <w:rFonts w:ascii="TH SarabunIT๙" w:hAnsi="TH SarabunIT๙" w:cs="TH SarabunIT๙"/>
                <w:spacing w:val="-6"/>
                <w:sz w:val="32"/>
                <w:szCs w:val="32"/>
              </w:rPr>
            </w:pPr>
            <w:r w:rsidRPr="00D42DCF">
              <w:rPr>
                <w:rFonts w:ascii="TH SarabunIT๙" w:hAnsi="TH SarabunIT๙" w:cs="TH SarabunIT๙"/>
                <w:b/>
                <w:bCs/>
                <w:sz w:val="32"/>
                <w:szCs w:val="32"/>
                <w:cs/>
              </w:rPr>
              <w:t xml:space="preserve">เกณฑ์การให้คะแนน </w:t>
            </w:r>
            <w:r w:rsidRPr="00D42DCF">
              <w:rPr>
                <w:rFonts w:ascii="TH SarabunIT๙" w:hAnsi="TH SarabunIT๙" w:cs="TH SarabunIT๙"/>
                <w:b/>
                <w:bCs/>
                <w:sz w:val="32"/>
                <w:szCs w:val="32"/>
              </w:rPr>
              <w:t>:</w:t>
            </w:r>
          </w:p>
          <w:p w14:paraId="41867E21" w14:textId="77777777" w:rsidR="00083E81" w:rsidRPr="00D42DCF" w:rsidRDefault="00083E81" w:rsidP="00CE4F8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D42DCF">
              <w:rPr>
                <w:rFonts w:ascii="TH SarabunIT๙" w:hAnsi="TH SarabunIT๙" w:cs="TH SarabunIT๙"/>
                <w:sz w:val="32"/>
                <w:szCs w:val="32"/>
              </w:rPr>
              <w:t xml:space="preserve">Interval - 20.35 </w:t>
            </w:r>
            <w:r w:rsidRPr="00D42DCF">
              <w:rPr>
                <w:rFonts w:ascii="TH SarabunIT๙" w:hAnsi="TH SarabunIT๙" w:cs="TH SarabunIT๙"/>
                <w:sz w:val="32"/>
                <w:szCs w:val="32"/>
                <w:cs/>
              </w:rPr>
              <w:t xml:space="preserve">คะแนน/+ </w:t>
            </w:r>
            <w:r w:rsidRPr="00D42DCF">
              <w:rPr>
                <w:rFonts w:ascii="TH SarabunIT๙" w:hAnsi="TH SarabunIT๙" w:cs="TH SarabunIT๙"/>
                <w:sz w:val="32"/>
                <w:szCs w:val="32"/>
              </w:rPr>
              <w:t xml:space="preserve">19.54 </w:t>
            </w:r>
            <w:r w:rsidRPr="00D42DCF">
              <w:rPr>
                <w:rFonts w:ascii="TH SarabunIT๙" w:hAnsi="TH SarabunIT๙" w:cs="TH SarabunIT๙"/>
                <w:sz w:val="32"/>
                <w:szCs w:val="32"/>
                <w:cs/>
              </w:rPr>
              <w:t xml:space="preserve">คะแนน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w:t>
            </w:r>
          </w:p>
          <w:p w14:paraId="5FA1A010" w14:textId="77777777" w:rsidR="00083E81" w:rsidRPr="00D42DCF" w:rsidRDefault="00083E81" w:rsidP="00CE4F8C">
            <w:pPr>
              <w:pStyle w:val="ListParagraph"/>
              <w:tabs>
                <w:tab w:val="left" w:pos="1276"/>
              </w:tabs>
              <w:spacing w:after="120" w:line="240" w:lineRule="auto"/>
              <w:ind w:left="0" w:firstLine="851"/>
              <w:contextualSpacing w:val="0"/>
              <w:jc w:val="thaiDistribute"/>
              <w:rPr>
                <w:rFonts w:ascii="TH SarabunIT๙" w:hAnsi="TH SarabunIT๙" w:cs="TH SarabunIT๙"/>
                <w:b/>
                <w:bCs/>
                <w:spacing w:val="-8"/>
                <w:sz w:val="32"/>
                <w:szCs w:val="32"/>
              </w:rPr>
            </w:pPr>
            <w:r w:rsidRPr="00D42DCF">
              <w:rPr>
                <w:rFonts w:ascii="TH SarabunIT๙" w:eastAsia="Times New Roman" w:hAnsi="TH SarabunIT๙" w:cs="TH SarabunIT๙"/>
                <w:spacing w:val="-8"/>
                <w:sz w:val="32"/>
                <w:szCs w:val="32"/>
                <w:cs/>
              </w:rPr>
              <w:t xml:space="preserve">กลุ่ม 2 </w:t>
            </w:r>
            <w:r w:rsidRPr="00D42DCF">
              <w:rPr>
                <w:rFonts w:ascii="TH SarabunIT๙" w:eastAsia="Times New Roman" w:hAnsi="TH SarabunIT๙" w:cs="TH SarabunIT๙"/>
                <w:spacing w:val="-8"/>
                <w:sz w:val="32"/>
                <w:szCs w:val="32"/>
              </w:rPr>
              <w:t>:</w:t>
            </w:r>
            <w:r w:rsidRPr="00D42DCF">
              <w:rPr>
                <w:rFonts w:ascii="TH SarabunIT๙" w:eastAsia="Times New Roman" w:hAnsi="TH SarabunIT๙" w:cs="TH SarabunIT๙"/>
                <w:spacing w:val="-8"/>
                <w:sz w:val="32"/>
                <w:szCs w:val="32"/>
                <w:cs/>
              </w:rPr>
              <w:t xml:space="preserve"> ส่วนราชการที่มีคะแนนผลการประเมินในปีงบประมาณ พ.ศ. 2565 ตั้งแต่ 350 - 399 คะแนน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1007"/>
              <w:gridCol w:w="1119"/>
            </w:tblGrid>
            <w:tr w:rsidR="00083E81" w:rsidRPr="00D42DCF" w14:paraId="2BDEFFE4" w14:textId="77777777" w:rsidTr="00CE4F8C">
              <w:trPr>
                <w:trHeight w:val="456"/>
                <w:jc w:val="center"/>
              </w:trPr>
              <w:tc>
                <w:tcPr>
                  <w:tcW w:w="1134" w:type="dxa"/>
                  <w:shd w:val="clear" w:color="auto" w:fill="auto"/>
                </w:tcPr>
                <w:p w14:paraId="56866B1D"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88" w:type="dxa"/>
                </w:tcPr>
                <w:p w14:paraId="7DC8278D"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1</w:t>
                  </w:r>
                </w:p>
              </w:tc>
              <w:tc>
                <w:tcPr>
                  <w:tcW w:w="992" w:type="dxa"/>
                  <w:shd w:val="clear" w:color="auto" w:fill="auto"/>
                </w:tcPr>
                <w:p w14:paraId="02A23B45"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tcPr>
                <w:p w14:paraId="24C88109"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1007" w:type="dxa"/>
                  <w:shd w:val="clear" w:color="auto" w:fill="auto"/>
                </w:tcPr>
                <w:p w14:paraId="3B0B0E3D"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1119" w:type="dxa"/>
                  <w:shd w:val="clear" w:color="auto" w:fill="auto"/>
                </w:tcPr>
                <w:p w14:paraId="322E0E15"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083E81" w:rsidRPr="00D42DCF" w14:paraId="4D3A6E78" w14:textId="77777777" w:rsidTr="00CE4F8C">
              <w:trPr>
                <w:trHeight w:val="456"/>
                <w:jc w:val="center"/>
              </w:trPr>
              <w:tc>
                <w:tcPr>
                  <w:tcW w:w="1134" w:type="dxa"/>
                  <w:shd w:val="clear" w:color="auto" w:fill="auto"/>
                </w:tcPr>
                <w:p w14:paraId="250B9383"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คะแนน</w:t>
                  </w:r>
                </w:p>
              </w:tc>
              <w:tc>
                <w:tcPr>
                  <w:tcW w:w="988" w:type="dxa"/>
                </w:tcPr>
                <w:p w14:paraId="4826DF95"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350</w:t>
                  </w:r>
                </w:p>
              </w:tc>
              <w:tc>
                <w:tcPr>
                  <w:tcW w:w="992" w:type="dxa"/>
                  <w:shd w:val="clear" w:color="auto" w:fill="auto"/>
                </w:tcPr>
                <w:p w14:paraId="165C2C8D"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370.35</w:t>
                  </w:r>
                </w:p>
              </w:tc>
              <w:tc>
                <w:tcPr>
                  <w:tcW w:w="992" w:type="dxa"/>
                  <w:shd w:val="clear" w:color="auto" w:fill="auto"/>
                </w:tcPr>
                <w:p w14:paraId="6925D365"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390.69</w:t>
                  </w:r>
                </w:p>
              </w:tc>
              <w:tc>
                <w:tcPr>
                  <w:tcW w:w="1007" w:type="dxa"/>
                  <w:shd w:val="clear" w:color="auto" w:fill="auto"/>
                </w:tcPr>
                <w:p w14:paraId="6B2BB00B"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410.23</w:t>
                  </w:r>
                </w:p>
              </w:tc>
              <w:tc>
                <w:tcPr>
                  <w:tcW w:w="1119" w:type="dxa"/>
                  <w:shd w:val="clear" w:color="auto" w:fill="auto"/>
                </w:tcPr>
                <w:p w14:paraId="060D747C" w14:textId="77777777" w:rsidR="00083E81" w:rsidRPr="00D42DCF" w:rsidRDefault="00083E81" w:rsidP="00CE4F8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sidRPr="00D42DCF">
                    <w:rPr>
                      <w:rFonts w:ascii="TH SarabunIT๙" w:eastAsia="Tahoma" w:hAnsi="TH SarabunIT๙" w:cs="TH SarabunIT๙"/>
                      <w:color w:val="000000"/>
                      <w:kern w:val="24"/>
                      <w:sz w:val="32"/>
                      <w:szCs w:val="32"/>
                    </w:rPr>
                    <w:t>429.76</w:t>
                  </w:r>
                </w:p>
              </w:tc>
            </w:tr>
          </w:tbl>
          <w:p w14:paraId="55ACDEFD" w14:textId="77777777" w:rsidR="00083E81" w:rsidRPr="00D42DCF" w:rsidRDefault="00083E81" w:rsidP="00CE4F8C">
            <w:pPr>
              <w:ind w:firstLine="720"/>
              <w:rPr>
                <w:rFonts w:ascii="TH SarabunIT๙" w:hAnsi="TH SarabunIT๙" w:cs="TH SarabunIT๙"/>
                <w:sz w:val="16"/>
                <w:szCs w:val="16"/>
              </w:rPr>
            </w:pPr>
          </w:p>
        </w:tc>
      </w:tr>
      <w:tr w:rsidR="00083E81" w:rsidRPr="00D42DCF" w14:paraId="510DFA46" w14:textId="77777777" w:rsidTr="00B06D19">
        <w:trPr>
          <w:trHeight w:val="1757"/>
        </w:trPr>
        <w:tc>
          <w:tcPr>
            <w:tcW w:w="9322" w:type="dxa"/>
            <w:gridSpan w:val="2"/>
            <w:shd w:val="clear" w:color="auto" w:fill="auto"/>
          </w:tcPr>
          <w:p w14:paraId="0D4C2F7E"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083E81" w:rsidRPr="00D42DCF" w14:paraId="1FDED6F8" w14:textId="77777777" w:rsidTr="00CE4F8C">
              <w:tc>
                <w:tcPr>
                  <w:tcW w:w="3681" w:type="dxa"/>
                  <w:shd w:val="clear" w:color="auto" w:fill="auto"/>
                  <w:vAlign w:val="center"/>
                </w:tcPr>
                <w:p w14:paraId="3EC6B1B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992" w:type="dxa"/>
                  <w:shd w:val="clear" w:color="auto" w:fill="auto"/>
                </w:tcPr>
                <w:p w14:paraId="679BA0A0"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86E0559"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701" w:type="dxa"/>
                  <w:shd w:val="clear" w:color="auto" w:fill="auto"/>
                </w:tcPr>
                <w:p w14:paraId="0FCFFE67"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auto"/>
                </w:tcPr>
                <w:p w14:paraId="395F6B7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CA9A678"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336409F5"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4E56C8" w:rsidRPr="00D42DCF" w14:paraId="45C4ACA8" w14:textId="77777777" w:rsidTr="00CE4F8C">
              <w:trPr>
                <w:trHeight w:val="564"/>
              </w:trPr>
              <w:tc>
                <w:tcPr>
                  <w:tcW w:w="3681" w:type="dxa"/>
                  <w:shd w:val="clear" w:color="auto" w:fill="auto"/>
                </w:tcPr>
                <w:p w14:paraId="42E9AF33" w14:textId="77777777" w:rsidR="004E56C8" w:rsidRPr="00D42DCF" w:rsidRDefault="004E56C8" w:rsidP="004E56C8">
                  <w:pPr>
                    <w:tabs>
                      <w:tab w:val="left" w:pos="1276"/>
                    </w:tabs>
                    <w:rPr>
                      <w:rFonts w:ascii="TH SarabunIT๙" w:hAnsi="TH SarabunIT๙" w:cs="TH SarabunIT๙"/>
                      <w:sz w:val="40"/>
                      <w:szCs w:val="40"/>
                    </w:rPr>
                  </w:pPr>
                  <w:r w:rsidRPr="00D42DCF">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D42DCF">
                    <w:rPr>
                      <w:rFonts w:ascii="TH SarabunIT๙" w:eastAsia="Tahoma" w:hAnsi="TH SarabunIT๙" w:cs="TH SarabunIT๙"/>
                      <w:kern w:val="24"/>
                      <w:sz w:val="32"/>
                      <w:szCs w:val="32"/>
                    </w:rPr>
                    <w:t xml:space="preserve">PMQA </w:t>
                  </w:r>
                  <w:r w:rsidRPr="00D42DCF">
                    <w:rPr>
                      <w:rFonts w:ascii="TH SarabunIT๙" w:eastAsia="Tahoma" w:hAnsi="TH SarabunIT๙" w:cs="TH SarabunIT๙"/>
                      <w:kern w:val="24"/>
                      <w:sz w:val="32"/>
                      <w:szCs w:val="32"/>
                      <w:cs/>
                    </w:rPr>
                    <w:t>4.0)</w:t>
                  </w:r>
                </w:p>
              </w:tc>
              <w:tc>
                <w:tcPr>
                  <w:tcW w:w="992" w:type="dxa"/>
                  <w:shd w:val="clear" w:color="auto" w:fill="auto"/>
                </w:tcPr>
                <w:p w14:paraId="19F31FD5" w14:textId="77777777" w:rsidR="004E56C8" w:rsidRPr="00D42DCF" w:rsidRDefault="004E56C8" w:rsidP="004E56C8">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701" w:type="dxa"/>
                  <w:shd w:val="clear" w:color="auto" w:fill="auto"/>
                </w:tcPr>
                <w:p w14:paraId="1F18DBDD" w14:textId="47F90F35" w:rsidR="004E56C8" w:rsidRPr="00A9619A" w:rsidRDefault="004E56C8" w:rsidP="004E56C8">
                  <w:pPr>
                    <w:ind w:right="-106" w:hanging="108"/>
                    <w:jc w:val="center"/>
                    <w:rPr>
                      <w:rFonts w:ascii="TH SarabunIT๙" w:hAnsi="TH SarabunIT๙" w:cs="TH SarabunIT๙"/>
                      <w:sz w:val="32"/>
                      <w:szCs w:val="32"/>
                    </w:rPr>
                  </w:pPr>
                  <w:r w:rsidRPr="00A9619A">
                    <w:rPr>
                      <w:rFonts w:ascii="TH SarabunIT๙" w:hAnsi="TH SarabunIT๙" w:cs="TH SarabunIT๙"/>
                      <w:sz w:val="32"/>
                      <w:szCs w:val="32"/>
                    </w:rPr>
                    <w:t>N/A</w:t>
                  </w:r>
                </w:p>
              </w:tc>
              <w:tc>
                <w:tcPr>
                  <w:tcW w:w="1134" w:type="dxa"/>
                  <w:shd w:val="clear" w:color="auto" w:fill="auto"/>
                </w:tcPr>
                <w:p w14:paraId="17B76A94" w14:textId="38C942F7" w:rsidR="004E56C8" w:rsidRPr="00A9619A" w:rsidRDefault="004E56C8" w:rsidP="004E56C8">
                  <w:pPr>
                    <w:jc w:val="center"/>
                    <w:rPr>
                      <w:rFonts w:ascii="TH SarabunIT๙" w:hAnsi="TH SarabunIT๙" w:cs="TH SarabunIT๙"/>
                      <w:sz w:val="32"/>
                      <w:szCs w:val="32"/>
                    </w:rPr>
                  </w:pPr>
                  <w:r w:rsidRPr="00A9619A">
                    <w:rPr>
                      <w:rFonts w:ascii="TH SarabunIT๙" w:hAnsi="TH SarabunIT๙" w:cs="TH SarabunIT๙"/>
                      <w:sz w:val="32"/>
                      <w:szCs w:val="32"/>
                    </w:rPr>
                    <w:t>1.0000</w:t>
                  </w:r>
                </w:p>
              </w:tc>
              <w:tc>
                <w:tcPr>
                  <w:tcW w:w="1332" w:type="dxa"/>
                  <w:shd w:val="clear" w:color="auto" w:fill="auto"/>
                </w:tcPr>
                <w:p w14:paraId="72807991" w14:textId="1C1AC7FD" w:rsidR="004E56C8" w:rsidRPr="00A9619A" w:rsidRDefault="004E56C8" w:rsidP="004E56C8">
                  <w:pPr>
                    <w:jc w:val="center"/>
                    <w:rPr>
                      <w:rFonts w:ascii="TH SarabunIT๙" w:hAnsi="TH SarabunIT๙" w:cs="TH SarabunIT๙"/>
                      <w:sz w:val="32"/>
                      <w:szCs w:val="32"/>
                    </w:rPr>
                  </w:pPr>
                  <w:r w:rsidRPr="00A9619A">
                    <w:rPr>
                      <w:rFonts w:ascii="TH SarabunIT๙" w:hAnsi="TH SarabunIT๙" w:cs="TH SarabunIT๙"/>
                      <w:sz w:val="32"/>
                      <w:szCs w:val="32"/>
                    </w:rPr>
                    <w:t>0.1000</w:t>
                  </w:r>
                </w:p>
              </w:tc>
            </w:tr>
          </w:tbl>
          <w:p w14:paraId="252081F9" w14:textId="77777777" w:rsidR="00083E81" w:rsidRPr="00D42DCF" w:rsidRDefault="00083E81" w:rsidP="00CE4F8C">
            <w:pPr>
              <w:tabs>
                <w:tab w:val="left" w:pos="1701"/>
                <w:tab w:val="left" w:pos="5670"/>
              </w:tabs>
              <w:rPr>
                <w:rFonts w:ascii="TH SarabunIT๙" w:hAnsi="TH SarabunIT๙" w:cs="TH SarabunIT๙"/>
                <w:b/>
                <w:bCs/>
                <w:sz w:val="16"/>
                <w:szCs w:val="16"/>
              </w:rPr>
            </w:pPr>
          </w:p>
          <w:p w14:paraId="6B26F83C" w14:textId="77777777" w:rsidR="00083E81" w:rsidRPr="00D42DCF" w:rsidRDefault="00083E81" w:rsidP="00CE4F8C">
            <w:pPr>
              <w:tabs>
                <w:tab w:val="left" w:pos="1701"/>
                <w:tab w:val="left" w:pos="5670"/>
              </w:tabs>
              <w:rPr>
                <w:rFonts w:ascii="TH SarabunIT๙" w:hAnsi="TH SarabunIT๙" w:cs="TH SarabunIT๙"/>
                <w:b/>
                <w:bCs/>
                <w:sz w:val="16"/>
                <w:szCs w:val="16"/>
                <w:cs/>
              </w:rPr>
            </w:pPr>
          </w:p>
        </w:tc>
      </w:tr>
      <w:tr w:rsidR="00083E81" w:rsidRPr="00D42DCF" w14:paraId="26834E60" w14:textId="77777777" w:rsidTr="00B06D19">
        <w:tc>
          <w:tcPr>
            <w:tcW w:w="9322" w:type="dxa"/>
            <w:gridSpan w:val="2"/>
            <w:shd w:val="clear" w:color="auto" w:fill="auto"/>
          </w:tcPr>
          <w:p w14:paraId="20473F99"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 xml:space="preserve">:  </w:t>
            </w:r>
          </w:p>
          <w:p w14:paraId="685FA732" w14:textId="77777777" w:rsidR="00083E81" w:rsidRPr="00D42DCF" w:rsidRDefault="00083E81" w:rsidP="00CE4F8C">
            <w:pPr>
              <w:ind w:firstLine="851"/>
              <w:rPr>
                <w:rFonts w:ascii="TH SarabunIT๙" w:hAnsi="TH SarabunIT๙" w:cs="TH SarabunIT๙"/>
                <w:sz w:val="32"/>
                <w:szCs w:val="32"/>
              </w:rPr>
            </w:pPr>
          </w:p>
          <w:p w14:paraId="389E2878" w14:textId="77777777" w:rsidR="00083E81" w:rsidRPr="00D42DCF" w:rsidRDefault="00083E81" w:rsidP="00CE4F8C">
            <w:pPr>
              <w:ind w:firstLine="851"/>
              <w:rPr>
                <w:rFonts w:ascii="TH SarabunIT๙" w:hAnsi="TH SarabunIT๙" w:cs="TH SarabunIT๙"/>
                <w:sz w:val="32"/>
                <w:szCs w:val="32"/>
                <w:cs/>
              </w:rPr>
            </w:pPr>
          </w:p>
        </w:tc>
      </w:tr>
      <w:tr w:rsidR="00083E81" w:rsidRPr="00D42DCF" w14:paraId="05422628" w14:textId="77777777" w:rsidTr="00B06D19">
        <w:tc>
          <w:tcPr>
            <w:tcW w:w="9322" w:type="dxa"/>
            <w:gridSpan w:val="2"/>
            <w:shd w:val="clear" w:color="auto" w:fill="auto"/>
          </w:tcPr>
          <w:p w14:paraId="166276FE" w14:textId="77777777" w:rsidR="00083E81" w:rsidRPr="00D42DCF" w:rsidRDefault="00083E81" w:rsidP="00CE4F8C">
            <w:pPr>
              <w:pStyle w:val="FootnoteText"/>
              <w:outlineLvl w:val="0"/>
              <w:rPr>
                <w:rFonts w:ascii="TH SarabunIT๙" w:hAnsi="TH SarabunIT๙" w:cs="TH SarabunIT๙"/>
                <w:sz w:val="32"/>
                <w:szCs w:val="32"/>
              </w:rPr>
            </w:pPr>
            <w:r w:rsidRPr="00D42DCF">
              <w:rPr>
                <w:rFonts w:ascii="TH SarabunIT๙" w:hAnsi="TH SarabunIT๙" w:cs="TH SarabunIT๙"/>
                <w:b/>
                <w:bCs/>
                <w:sz w:val="32"/>
                <w:szCs w:val="32"/>
                <w:cs/>
              </w:rPr>
              <w:lastRenderedPageBreak/>
              <w:t xml:space="preserve">ปัจจัยสนับสนุนต่อการดำเนินงาน </w:t>
            </w:r>
            <w:r w:rsidRPr="00D42DCF">
              <w:rPr>
                <w:rFonts w:ascii="TH SarabunIT๙" w:hAnsi="TH SarabunIT๙" w:cs="TH SarabunIT๙"/>
                <w:b/>
                <w:bCs/>
                <w:sz w:val="32"/>
                <w:szCs w:val="32"/>
              </w:rPr>
              <w:t xml:space="preserve">:  </w:t>
            </w:r>
          </w:p>
          <w:p w14:paraId="5A7BB800" w14:textId="77777777" w:rsidR="00083E81" w:rsidRPr="00D42DCF" w:rsidRDefault="00083E81" w:rsidP="00CE4F8C">
            <w:pPr>
              <w:pStyle w:val="FootnoteText"/>
              <w:tabs>
                <w:tab w:val="left" w:pos="900"/>
              </w:tabs>
              <w:ind w:firstLine="851"/>
              <w:rPr>
                <w:rFonts w:ascii="TH SarabunIT๙" w:hAnsi="TH SarabunIT๙" w:cs="TH SarabunIT๙"/>
                <w:spacing w:val="-4"/>
                <w:sz w:val="32"/>
                <w:szCs w:val="32"/>
              </w:rPr>
            </w:pPr>
          </w:p>
          <w:p w14:paraId="574ECE03" w14:textId="77777777" w:rsidR="00083E81" w:rsidRPr="00D42DCF" w:rsidRDefault="00083E81" w:rsidP="00CE4F8C">
            <w:pPr>
              <w:pStyle w:val="FootnoteText"/>
              <w:tabs>
                <w:tab w:val="left" w:pos="900"/>
              </w:tabs>
              <w:ind w:firstLine="851"/>
              <w:rPr>
                <w:rFonts w:ascii="TH SarabunIT๙" w:hAnsi="TH SarabunIT๙" w:cs="TH SarabunIT๙"/>
                <w:sz w:val="32"/>
                <w:szCs w:val="32"/>
              </w:rPr>
            </w:pPr>
          </w:p>
        </w:tc>
      </w:tr>
      <w:tr w:rsidR="00083E81" w:rsidRPr="00D42DCF" w14:paraId="4924C1DE" w14:textId="77777777" w:rsidTr="00B06D19">
        <w:tc>
          <w:tcPr>
            <w:tcW w:w="9322" w:type="dxa"/>
            <w:gridSpan w:val="2"/>
            <w:shd w:val="clear" w:color="auto" w:fill="auto"/>
          </w:tcPr>
          <w:p w14:paraId="55BE7092"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อุปสรรคต่อการดำเนินงาน </w:t>
            </w:r>
            <w:r w:rsidRPr="00D42DCF">
              <w:rPr>
                <w:rFonts w:ascii="TH SarabunIT๙" w:hAnsi="TH SarabunIT๙" w:cs="TH SarabunIT๙"/>
                <w:b/>
                <w:bCs/>
                <w:sz w:val="32"/>
                <w:szCs w:val="32"/>
              </w:rPr>
              <w:t>:</w:t>
            </w:r>
          </w:p>
          <w:p w14:paraId="05F1790B" w14:textId="77777777" w:rsidR="00083E81" w:rsidRPr="00D42DCF" w:rsidRDefault="00083E81" w:rsidP="00CE4F8C">
            <w:pPr>
              <w:pStyle w:val="FootnoteText"/>
              <w:tabs>
                <w:tab w:val="left" w:pos="851"/>
              </w:tabs>
              <w:ind w:firstLine="851"/>
              <w:rPr>
                <w:rFonts w:ascii="TH SarabunIT๙" w:hAnsi="TH SarabunIT๙" w:cs="TH SarabunIT๙"/>
                <w:sz w:val="32"/>
                <w:szCs w:val="32"/>
              </w:rPr>
            </w:pPr>
          </w:p>
          <w:p w14:paraId="1BBD52F8" w14:textId="77777777" w:rsidR="00083E81" w:rsidRPr="00D42DCF" w:rsidRDefault="00083E81" w:rsidP="00CE4F8C">
            <w:pPr>
              <w:pStyle w:val="FootnoteText"/>
              <w:tabs>
                <w:tab w:val="left" w:pos="851"/>
              </w:tabs>
              <w:ind w:firstLine="851"/>
              <w:rPr>
                <w:rFonts w:ascii="TH SarabunIT๙" w:hAnsi="TH SarabunIT๙" w:cs="TH SarabunIT๙"/>
                <w:sz w:val="32"/>
                <w:szCs w:val="32"/>
                <w:cs/>
              </w:rPr>
            </w:pPr>
          </w:p>
        </w:tc>
      </w:tr>
      <w:tr w:rsidR="00083E81" w:rsidRPr="00D42DCF" w14:paraId="1874256A" w14:textId="77777777" w:rsidTr="00B06D19">
        <w:tc>
          <w:tcPr>
            <w:tcW w:w="9322" w:type="dxa"/>
            <w:gridSpan w:val="2"/>
            <w:shd w:val="clear" w:color="auto" w:fill="auto"/>
          </w:tcPr>
          <w:p w14:paraId="222E5052"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ข้อเสนอแนะสำหรับการดำเนินงานในปีต่อไป </w:t>
            </w:r>
            <w:r w:rsidRPr="00D42DCF">
              <w:rPr>
                <w:rFonts w:ascii="TH SarabunIT๙" w:hAnsi="TH SarabunIT๙" w:cs="TH SarabunIT๙"/>
                <w:b/>
                <w:bCs/>
                <w:sz w:val="32"/>
                <w:szCs w:val="32"/>
              </w:rPr>
              <w:t xml:space="preserve">:  </w:t>
            </w:r>
          </w:p>
          <w:p w14:paraId="65CC1821" w14:textId="77777777" w:rsidR="00083E81" w:rsidRPr="00D42DCF" w:rsidRDefault="00083E81" w:rsidP="00CE4F8C">
            <w:pPr>
              <w:ind w:firstLine="851"/>
              <w:rPr>
                <w:rFonts w:ascii="TH SarabunIT๙" w:hAnsi="TH SarabunIT๙" w:cs="TH SarabunIT๙"/>
                <w:sz w:val="32"/>
                <w:szCs w:val="32"/>
              </w:rPr>
            </w:pPr>
          </w:p>
          <w:p w14:paraId="61C6889F" w14:textId="77777777" w:rsidR="00083E81" w:rsidRPr="00D42DCF" w:rsidRDefault="00083E81" w:rsidP="00CE4F8C">
            <w:pPr>
              <w:ind w:firstLine="851"/>
              <w:rPr>
                <w:rFonts w:ascii="TH SarabunIT๙" w:hAnsi="TH SarabunIT๙" w:cs="TH SarabunIT๙"/>
                <w:b/>
                <w:bCs/>
                <w:sz w:val="32"/>
                <w:szCs w:val="32"/>
                <w:cs/>
              </w:rPr>
            </w:pPr>
          </w:p>
        </w:tc>
      </w:tr>
      <w:tr w:rsidR="00083E81" w:rsidRPr="00D42DCF" w14:paraId="329C6A49" w14:textId="77777777" w:rsidTr="00B06D19">
        <w:tc>
          <w:tcPr>
            <w:tcW w:w="9322" w:type="dxa"/>
            <w:gridSpan w:val="2"/>
            <w:shd w:val="clear" w:color="auto" w:fill="auto"/>
          </w:tcPr>
          <w:p w14:paraId="3ACC0B54"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หลักฐานอ้างอิง </w:t>
            </w:r>
            <w:r w:rsidRPr="00D42DCF">
              <w:rPr>
                <w:rFonts w:ascii="TH SarabunIT๙" w:hAnsi="TH SarabunIT๙" w:cs="TH SarabunIT๙"/>
                <w:b/>
                <w:bCs/>
                <w:sz w:val="32"/>
                <w:szCs w:val="32"/>
              </w:rPr>
              <w:t xml:space="preserve">: </w:t>
            </w:r>
          </w:p>
          <w:p w14:paraId="40DB7BB8" w14:textId="77777777" w:rsidR="00083E81" w:rsidRPr="00D42DCF" w:rsidRDefault="00083E81" w:rsidP="00CE4F8C">
            <w:pPr>
              <w:ind w:firstLine="851"/>
              <w:rPr>
                <w:rFonts w:ascii="TH SarabunIT๙" w:hAnsi="TH SarabunIT๙" w:cs="TH SarabunIT๙"/>
                <w:sz w:val="32"/>
                <w:szCs w:val="32"/>
              </w:rPr>
            </w:pPr>
          </w:p>
          <w:p w14:paraId="3F261264" w14:textId="77777777" w:rsidR="00083E81" w:rsidRPr="00D42DCF" w:rsidRDefault="00083E81" w:rsidP="00CE4F8C">
            <w:pPr>
              <w:rPr>
                <w:rFonts w:ascii="TH SarabunIT๙" w:hAnsi="TH SarabunIT๙" w:cs="TH SarabunIT๙"/>
                <w:sz w:val="32"/>
                <w:szCs w:val="32"/>
                <w:cs/>
              </w:rPr>
            </w:pPr>
          </w:p>
        </w:tc>
      </w:tr>
    </w:tbl>
    <w:p w14:paraId="75AC5478" w14:textId="6F316DD0" w:rsidR="00083E81" w:rsidRPr="00D42DCF" w:rsidRDefault="00083E81">
      <w:pPr>
        <w:rPr>
          <w:rFonts w:ascii="TH SarabunIT๙" w:hAnsi="TH SarabunIT๙" w:cs="TH SarabunIT๙"/>
        </w:rPr>
      </w:pPr>
    </w:p>
    <w:p w14:paraId="426F4339" w14:textId="77777777" w:rsidR="00544A3A" w:rsidRPr="00D42DCF" w:rsidRDefault="00544A3A">
      <w:pPr>
        <w:rPr>
          <w:rFonts w:ascii="TH SarabunIT๙" w:hAnsi="TH SarabunIT๙" w:cs="TH SarabunIT๙"/>
          <w:cs/>
        </w:rPr>
        <w:sectPr w:rsidR="00544A3A"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91305A" w:rsidRPr="00D42DCF" w14:paraId="109E0CFE" w14:textId="77777777" w:rsidTr="00544A3A">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8E63F9" w14:textId="23876E2F" w:rsidR="0091305A" w:rsidRPr="00D42DCF" w:rsidRDefault="0091305A">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E7862"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91305A" w:rsidRPr="00D42DCF" w14:paraId="37BBB52D"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1A653555" w14:textId="0F052519" w:rsidR="0091305A" w:rsidRPr="00D42DCF" w:rsidRDefault="0091305A">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083E81" w:rsidRPr="00D42DCF">
              <w:rPr>
                <w:rFonts w:ascii="TH SarabunIT๙" w:hAnsi="TH SarabunIT๙" w:cs="TH SarabunIT๙"/>
                <w:b/>
                <w:bCs/>
                <w:sz w:val="32"/>
                <w:szCs w:val="32"/>
                <w:cs/>
              </w:rPr>
              <w:t>2</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00250AF3" w:rsidRPr="00D42DCF">
              <w:rPr>
                <w:rFonts w:ascii="TH SarabunIT๙" w:hAnsi="TH SarabunIT๙" w:cs="TH SarabunIT๙"/>
                <w:b/>
                <w:bCs/>
                <w:sz w:val="32"/>
                <w:szCs w:val="32"/>
                <w:cs/>
              </w:rPr>
              <w:t>ร้อยละของการจัดซื้อจัดจ้างที่ดำเนินการลงนามสัญญาได้ตามแผน</w:t>
            </w:r>
          </w:p>
        </w:tc>
      </w:tr>
      <w:tr w:rsidR="0091305A" w:rsidRPr="00D42DCF" w14:paraId="5F974E7A" w14:textId="77777777" w:rsidTr="00544A3A">
        <w:tc>
          <w:tcPr>
            <w:tcW w:w="4661" w:type="dxa"/>
            <w:tcBorders>
              <w:top w:val="single" w:sz="4" w:space="0" w:color="auto"/>
              <w:left w:val="single" w:sz="4" w:space="0" w:color="auto"/>
              <w:bottom w:val="single" w:sz="4" w:space="0" w:color="auto"/>
              <w:right w:val="single" w:sz="4" w:space="0" w:color="auto"/>
            </w:tcBorders>
            <w:hideMark/>
          </w:tcPr>
          <w:p w14:paraId="42860009" w14:textId="77777777" w:rsidR="0091305A" w:rsidRPr="00D42DCF" w:rsidRDefault="0091305A" w:rsidP="0091305A">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3C0F14BF" w14:textId="1D9ACE8D" w:rsidR="0091305A" w:rsidRPr="00D42DCF" w:rsidRDefault="0091305A" w:rsidP="002E7862">
            <w:pPr>
              <w:ind w:firstLine="597"/>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61" w:type="dxa"/>
            <w:tcBorders>
              <w:top w:val="single" w:sz="4" w:space="0" w:color="auto"/>
              <w:left w:val="single" w:sz="4" w:space="0" w:color="auto"/>
              <w:bottom w:val="single" w:sz="4" w:space="0" w:color="auto"/>
              <w:right w:val="single" w:sz="4" w:space="0" w:color="auto"/>
            </w:tcBorders>
          </w:tcPr>
          <w:p w14:paraId="32387F68" w14:textId="77777777" w:rsidR="0091305A" w:rsidRPr="00D42DCF" w:rsidRDefault="0091305A" w:rsidP="0091305A">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7D69ECF" w14:textId="7DA30BD8" w:rsidR="0091305A" w:rsidRPr="00D42DCF" w:rsidRDefault="00437377" w:rsidP="0091305A">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กลุ่มพัสดุ</w:t>
            </w:r>
          </w:p>
        </w:tc>
      </w:tr>
      <w:tr w:rsidR="0091305A" w:rsidRPr="00D42DCF" w14:paraId="60DEDE58" w14:textId="77777777" w:rsidTr="00544A3A">
        <w:tc>
          <w:tcPr>
            <w:tcW w:w="4661" w:type="dxa"/>
            <w:tcBorders>
              <w:top w:val="single" w:sz="4" w:space="0" w:color="auto"/>
              <w:left w:val="single" w:sz="4" w:space="0" w:color="auto"/>
              <w:bottom w:val="single" w:sz="4" w:space="0" w:color="auto"/>
              <w:right w:val="single" w:sz="4" w:space="0" w:color="auto"/>
            </w:tcBorders>
            <w:hideMark/>
          </w:tcPr>
          <w:p w14:paraId="4AAA9202" w14:textId="7FB8F8C9" w:rsidR="0091305A" w:rsidRPr="00D42DCF" w:rsidRDefault="0091305A" w:rsidP="0091305A">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083E81"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083E81" w:rsidRPr="00D42DCF">
              <w:rPr>
                <w:rFonts w:ascii="TH SarabunIT๙" w:hAnsi="TH SarabunIT๙" w:cs="TH SarabunIT๙"/>
                <w:sz w:val="32"/>
                <w:szCs w:val="32"/>
                <w:cs/>
              </w:rPr>
              <w:t>-</w:t>
            </w:r>
            <w:r w:rsidRPr="00D42DCF">
              <w:rPr>
                <w:rFonts w:ascii="TH SarabunIT๙" w:hAnsi="TH SarabunIT๙" w:cs="TH SarabunIT๙"/>
                <w:sz w:val="32"/>
                <w:szCs w:val="32"/>
                <w:cs/>
              </w:rPr>
              <w:t xml:space="preserve">5100 ต่อ </w:t>
            </w:r>
            <w:r w:rsidRPr="00D42DCF">
              <w:rPr>
                <w:rFonts w:ascii="TH SarabunIT๙" w:hAnsi="TH SarabunIT๙" w:cs="TH SarabunIT๙"/>
                <w:sz w:val="32"/>
                <w:szCs w:val="32"/>
              </w:rPr>
              <w:t>7</w:t>
            </w:r>
            <w:r w:rsidRPr="00D42DCF">
              <w:rPr>
                <w:rFonts w:ascii="TH SarabunIT๙" w:hAnsi="TH SarabunIT๙" w:cs="TH SarabunIT๙"/>
                <w:sz w:val="32"/>
                <w:szCs w:val="32"/>
                <w:cs/>
              </w:rPr>
              <w:t>77</w:t>
            </w:r>
          </w:p>
        </w:tc>
        <w:tc>
          <w:tcPr>
            <w:tcW w:w="4661" w:type="dxa"/>
            <w:tcBorders>
              <w:top w:val="single" w:sz="4" w:space="0" w:color="auto"/>
              <w:left w:val="single" w:sz="4" w:space="0" w:color="auto"/>
              <w:bottom w:val="single" w:sz="4" w:space="0" w:color="auto"/>
              <w:right w:val="single" w:sz="4" w:space="0" w:color="auto"/>
            </w:tcBorders>
            <w:hideMark/>
          </w:tcPr>
          <w:p w14:paraId="0CB041F4" w14:textId="5C24DE8B" w:rsidR="0091305A" w:rsidRPr="00D42DCF" w:rsidRDefault="0091305A" w:rsidP="00A85FCC">
            <w:pPr>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083E81" w:rsidRPr="00D42DCF">
              <w:rPr>
                <w:rFonts w:ascii="TH SarabunIT๙" w:hAnsi="TH SarabunIT๙" w:cs="TH SarabunIT๙"/>
                <w:sz w:val="32"/>
                <w:szCs w:val="32"/>
                <w:cs/>
              </w:rPr>
              <w:t xml:space="preserve">02-109-5100 ต่อ </w:t>
            </w:r>
            <w:r w:rsidR="00250AF3" w:rsidRPr="00D42DCF">
              <w:rPr>
                <w:rFonts w:ascii="TH SarabunIT๙" w:hAnsi="TH SarabunIT๙" w:cs="TH SarabunIT๙"/>
                <w:sz w:val="32"/>
                <w:szCs w:val="32"/>
                <w:cs/>
              </w:rPr>
              <w:t>720</w:t>
            </w:r>
          </w:p>
        </w:tc>
      </w:tr>
      <w:tr w:rsidR="0091305A" w:rsidRPr="00D42DCF" w14:paraId="541979AF"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D42DCF" w:rsidRDefault="0091305A" w:rsidP="00F264CA">
            <w:pPr>
              <w:tabs>
                <w:tab w:val="left" w:pos="426"/>
                <w:tab w:val="left" w:pos="1701"/>
              </w:tabs>
              <w:spacing w:line="240" w:lineRule="atLeast"/>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5ECCF446" w14:textId="77777777" w:rsidR="00250AF3" w:rsidRPr="00D42DCF" w:rsidRDefault="00250AF3" w:rsidP="00731946">
            <w:pPr>
              <w:spacing w:before="120" w:after="120"/>
              <w:ind w:firstLine="992"/>
              <w:jc w:val="thaiDistribute"/>
              <w:rPr>
                <w:rFonts w:ascii="TH SarabunIT๙" w:hAnsi="TH SarabunIT๙" w:cs="TH SarabunIT๙"/>
                <w:color w:val="000000"/>
                <w:spacing w:val="-4"/>
                <w:sz w:val="32"/>
                <w:szCs w:val="32"/>
              </w:rPr>
            </w:pPr>
            <w:r w:rsidRPr="00D42DCF">
              <w:rPr>
                <w:rFonts w:ascii="TH SarabunIT๙" w:hAnsi="TH SarabunIT๙" w:cs="TH SarabunIT๙"/>
                <w:color w:val="000000"/>
                <w:sz w:val="32"/>
                <w:szCs w:val="32"/>
                <w:cs/>
              </w:rPr>
              <w:t>พิจารณาความสำเร็จของการจัดซื้อจัดจ้างรายการงบลงทุนและงบดำเนินงานที่ได้รับการจัดสรรงบประมาณตามพระราชบัญญัติงบประมาณรายจ่ายประจำปี พ.ศ. 2566 เฉพาะวงเงินตั้งแต่ 10 ล้านบาท (ตามคำสั่งกรมฝนหลวงและการบินเกษตร ที่ 360/2564 เรื่อง มอบอำนาจให้สั่งการและดำเนินการจัดซื้อ</w:t>
            </w:r>
            <w:r w:rsidRPr="00D42DCF">
              <w:rPr>
                <w:rFonts w:ascii="TH SarabunIT๙" w:hAnsi="TH SarabunIT๙" w:cs="TH SarabunIT๙"/>
                <w:color w:val="000000"/>
                <w:sz w:val="32"/>
                <w:szCs w:val="32"/>
                <w:cs/>
              </w:rPr>
              <w:br/>
            </w:r>
            <w:r w:rsidRPr="00D42DCF">
              <w:rPr>
                <w:rFonts w:ascii="TH SarabunIT๙" w:hAnsi="TH SarabunIT๙" w:cs="TH SarabunIT๙"/>
                <w:color w:val="000000"/>
                <w:spacing w:val="-4"/>
                <w:sz w:val="32"/>
                <w:szCs w:val="32"/>
                <w:cs/>
              </w:rPr>
              <w:t>จัดจ้าง และ คำสั่งที่ 390/2564 เรื่อง แก้ไขคำสั่งมอบอำนาจให้สั่งการและดำเนินการจัดซื้อจัดจ้าง) ที่สามารถ</w:t>
            </w:r>
            <w:r w:rsidRPr="00D42DCF">
              <w:rPr>
                <w:rFonts w:ascii="TH SarabunIT๙" w:hAnsi="TH SarabunIT๙" w:cs="TH SarabunIT๙"/>
                <w:color w:val="000000"/>
                <w:sz w:val="32"/>
                <w:szCs w:val="32"/>
                <w:cs/>
              </w:rPr>
              <w:t>ดำเนินการลงนามสัญญาได้ตามแผน ทั้งนี้ กลุ่มพัสดุ สล. และสำนัก/กอง เจ้าของงบประมาณ ต้องมีการประชุม</w:t>
            </w:r>
            <w:r w:rsidRPr="00D42DCF">
              <w:rPr>
                <w:rFonts w:ascii="TH SarabunIT๙" w:hAnsi="TH SarabunIT๙" w:cs="TH SarabunIT๙"/>
                <w:color w:val="000000"/>
                <w:spacing w:val="-4"/>
                <w:sz w:val="32"/>
                <w:szCs w:val="32"/>
                <w:cs/>
              </w:rPr>
              <w:t>ร่วมกันเพื่อจัดทำแผนการลงนามสัญญารายการจัดซื้อจัดจ้างงบลงทุนและงบดำเนินงาน วงเงินตั้งแต่ 10 ล้านบาท</w:t>
            </w:r>
          </w:p>
          <w:p w14:paraId="0C3B257A" w14:textId="421A51F2" w:rsidR="0091305A" w:rsidRPr="00D42DCF" w:rsidRDefault="00250AF3" w:rsidP="00731946">
            <w:pPr>
              <w:spacing w:before="120" w:after="120"/>
              <w:jc w:val="thaiDistribute"/>
              <w:rPr>
                <w:rFonts w:ascii="TH SarabunIT๙" w:hAnsi="TH SarabunIT๙" w:cs="TH SarabunIT๙"/>
                <w:color w:val="000000"/>
                <w:sz w:val="32"/>
                <w:szCs w:val="32"/>
              </w:rPr>
            </w:pPr>
            <w:r w:rsidRPr="00D42DCF">
              <w:rPr>
                <w:rFonts w:ascii="TH SarabunIT๙" w:hAnsi="TH SarabunIT๙" w:cs="TH SarabunIT๙"/>
                <w:color w:val="000000"/>
                <w:sz w:val="32"/>
                <w:szCs w:val="32"/>
                <w:u w:val="single"/>
                <w:cs/>
              </w:rPr>
              <w:t>เงื่อนไข</w:t>
            </w:r>
            <w:r w:rsidRPr="00D42DCF">
              <w:rPr>
                <w:rFonts w:ascii="TH SarabunIT๙" w:hAnsi="TH SarabunIT๙" w:cs="TH SarabunIT๙"/>
                <w:color w:val="000000"/>
                <w:sz w:val="32"/>
                <w:szCs w:val="32"/>
                <w:cs/>
              </w:rPr>
              <w:t xml:space="preserve">  </w:t>
            </w:r>
            <w:r w:rsidRPr="00D42DCF">
              <w:rPr>
                <w:rFonts w:ascii="TH SarabunIT๙" w:hAnsi="TH SarabunIT๙" w:cs="TH SarabunIT๙"/>
                <w:color w:val="000000"/>
                <w:spacing w:val="-6"/>
                <w:sz w:val="32"/>
                <w:szCs w:val="32"/>
                <w:cs/>
              </w:rPr>
              <w:t>หากไม่มีแผนการลงนามสัญญารายการจัดซื้อจัดจ้างงบลงทุนและงบดำเนินงาน วงเงินตั้งแต่ 10 ล้านบาท</w:t>
            </w:r>
            <w:r w:rsidRPr="00D42DCF">
              <w:rPr>
                <w:rFonts w:ascii="TH SarabunIT๙" w:hAnsi="TH SarabunIT๙" w:cs="TH SarabunIT๙"/>
                <w:color w:val="000000"/>
                <w:sz w:val="32"/>
                <w:szCs w:val="32"/>
                <w:cs/>
              </w:rPr>
              <w:t xml:space="preserve"> ปรับลด 0.5 คะแนน จากคะแนนสุดท้าย</w:t>
            </w:r>
          </w:p>
        </w:tc>
      </w:tr>
      <w:tr w:rsidR="0079776F" w:rsidRPr="00D42DCF" w14:paraId="1FC21449"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3E42C228" w14:textId="0F0F407E" w:rsidR="0079776F" w:rsidRPr="00D42DCF" w:rsidRDefault="0079776F" w:rsidP="0079776F">
            <w:pPr>
              <w:tabs>
                <w:tab w:val="left" w:pos="426"/>
                <w:tab w:val="left" w:pos="1701"/>
              </w:tabs>
              <w:spacing w:line="240" w:lineRule="atLeast"/>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 xml:space="preserve">ข้อมูลผลการดำเนินงาน </w:t>
            </w:r>
            <w:r w:rsidRPr="00D42DCF">
              <w:rPr>
                <w:rFonts w:ascii="TH SarabunIT๙" w:hAnsi="TH SarabunIT๙" w:cs="TH SarabunIT๙"/>
                <w:b/>
                <w:bCs/>
                <w:sz w:val="32"/>
                <w:szCs w:val="32"/>
              </w:rPr>
              <w:t>:</w:t>
            </w:r>
            <w:r w:rsidR="00C05E95" w:rsidRPr="00D42DCF">
              <w:rPr>
                <w:rFonts w:ascii="TH SarabunIT๙" w:hAnsi="TH SarabunIT๙" w:cs="TH SarabunIT๙"/>
                <w:b/>
                <w:bCs/>
                <w:sz w:val="32"/>
                <w:szCs w:val="32"/>
                <w:cs/>
              </w:rPr>
              <w:t xml:space="preserve"> </w:t>
            </w:r>
          </w:p>
          <w:p w14:paraId="23412E07" w14:textId="668F0FEB" w:rsidR="0079776F" w:rsidRPr="002041A3" w:rsidRDefault="009D74C2" w:rsidP="0000530A">
            <w:pPr>
              <w:tabs>
                <w:tab w:val="left" w:pos="426"/>
                <w:tab w:val="left" w:pos="1701"/>
              </w:tabs>
              <w:ind w:right="-34" w:firstLine="851"/>
              <w:jc w:val="thaiDistribute"/>
              <w:rPr>
                <w:rFonts w:ascii="TH SarabunIT๙" w:hAnsi="TH SarabunIT๙" w:cs="TH SarabunIT๙"/>
                <w:sz w:val="32"/>
                <w:szCs w:val="32"/>
              </w:rPr>
            </w:pPr>
            <w:r w:rsidRPr="002041A3">
              <w:rPr>
                <w:rFonts w:ascii="TH SarabunIT๙" w:hAnsi="TH SarabunIT๙" w:cs="TH SarabunIT๙"/>
                <w:sz w:val="32"/>
                <w:szCs w:val="32"/>
                <w:cs/>
              </w:rPr>
              <w:t>การจัดซื้อจัดจ้าง</w:t>
            </w:r>
            <w:r w:rsidR="00437377" w:rsidRPr="002041A3">
              <w:rPr>
                <w:rFonts w:ascii="TH SarabunIT๙" w:hAnsi="TH SarabunIT๙" w:cs="TH SarabunIT๙"/>
                <w:sz w:val="32"/>
                <w:szCs w:val="32"/>
                <w:cs/>
              </w:rPr>
              <w:t>รายการ</w:t>
            </w:r>
            <w:r w:rsidRPr="002041A3">
              <w:rPr>
                <w:rFonts w:ascii="TH SarabunIT๙" w:hAnsi="TH SarabunIT๙" w:cs="TH SarabunIT๙"/>
                <w:sz w:val="32"/>
                <w:szCs w:val="32"/>
                <w:cs/>
              </w:rPr>
              <w:t xml:space="preserve">งบลงทุนและงบดำเนินงาน ประจำปีงบประมาณ พ.ศ. </w:t>
            </w:r>
            <w:r w:rsidRPr="002041A3">
              <w:rPr>
                <w:rFonts w:ascii="TH SarabunIT๙" w:hAnsi="TH SarabunIT๙" w:cs="TH SarabunIT๙"/>
                <w:sz w:val="32"/>
                <w:szCs w:val="32"/>
              </w:rPr>
              <w:t>256</w:t>
            </w:r>
            <w:r w:rsidR="00250AF3" w:rsidRPr="002041A3">
              <w:rPr>
                <w:rFonts w:ascii="TH SarabunIT๙" w:hAnsi="TH SarabunIT๙" w:cs="TH SarabunIT๙"/>
                <w:sz w:val="32"/>
                <w:szCs w:val="32"/>
                <w:cs/>
              </w:rPr>
              <w:t>6</w:t>
            </w:r>
            <w:r w:rsidRPr="002041A3">
              <w:rPr>
                <w:rFonts w:ascii="TH SarabunIT๙" w:hAnsi="TH SarabunIT๙" w:cs="TH SarabunIT๙"/>
                <w:sz w:val="32"/>
                <w:szCs w:val="32"/>
              </w:rPr>
              <w:t xml:space="preserve"> </w:t>
            </w:r>
            <w:r w:rsidRPr="002041A3">
              <w:rPr>
                <w:rFonts w:ascii="TH SarabunIT๙" w:hAnsi="TH SarabunIT๙" w:cs="TH SarabunIT๙"/>
                <w:sz w:val="32"/>
                <w:szCs w:val="32"/>
                <w:cs/>
              </w:rPr>
              <w:t xml:space="preserve">วงเงินตั้งแต่ </w:t>
            </w:r>
            <w:r w:rsidRPr="0000530A">
              <w:rPr>
                <w:rFonts w:ascii="TH SarabunIT๙" w:hAnsi="TH SarabunIT๙" w:cs="TH SarabunIT๙"/>
                <w:spacing w:val="-6"/>
                <w:sz w:val="32"/>
                <w:szCs w:val="32"/>
                <w:cs/>
              </w:rPr>
              <w:t xml:space="preserve">10 ล้านบาท </w:t>
            </w:r>
            <w:r w:rsidR="00A9619A" w:rsidRPr="0000530A">
              <w:rPr>
                <w:rFonts w:ascii="TH SarabunIT๙" w:hAnsi="TH SarabunIT๙" w:cs="TH SarabunIT๙"/>
                <w:spacing w:val="-6"/>
                <w:sz w:val="32"/>
                <w:szCs w:val="32"/>
                <w:cs/>
              </w:rPr>
              <w:t xml:space="preserve">จำนวน </w:t>
            </w:r>
            <w:r w:rsidR="00A9619A" w:rsidRPr="0000530A">
              <w:rPr>
                <w:rFonts w:ascii="TH SarabunIT๙" w:hAnsi="TH SarabunIT๙" w:cs="TH SarabunIT๙"/>
                <w:spacing w:val="-6"/>
                <w:sz w:val="32"/>
                <w:szCs w:val="32"/>
              </w:rPr>
              <w:t>1</w:t>
            </w:r>
            <w:r w:rsidR="00A9619A" w:rsidRPr="0000530A">
              <w:rPr>
                <w:rFonts w:ascii="TH SarabunIT๙" w:hAnsi="TH SarabunIT๙" w:cs="TH SarabunIT๙"/>
                <w:spacing w:val="-6"/>
                <w:sz w:val="32"/>
                <w:szCs w:val="32"/>
              </w:rPr>
              <w:t>5</w:t>
            </w:r>
            <w:r w:rsidR="00A9619A" w:rsidRPr="0000530A">
              <w:rPr>
                <w:rFonts w:ascii="TH SarabunIT๙" w:hAnsi="TH SarabunIT๙" w:cs="TH SarabunIT๙"/>
                <w:spacing w:val="-6"/>
                <w:sz w:val="32"/>
                <w:szCs w:val="32"/>
              </w:rPr>
              <w:t xml:space="preserve"> </w:t>
            </w:r>
            <w:r w:rsidR="00A9619A" w:rsidRPr="0000530A">
              <w:rPr>
                <w:rFonts w:ascii="TH SarabunIT๙" w:hAnsi="TH SarabunIT๙" w:cs="TH SarabunIT๙"/>
                <w:spacing w:val="-6"/>
                <w:sz w:val="32"/>
                <w:szCs w:val="32"/>
                <w:cs/>
              </w:rPr>
              <w:t xml:space="preserve">รายการ แบ่งเป็น งบลงทุน </w:t>
            </w:r>
            <w:r w:rsidR="00A9619A" w:rsidRPr="0000530A">
              <w:rPr>
                <w:rFonts w:ascii="TH SarabunIT๙" w:hAnsi="TH SarabunIT๙" w:cs="TH SarabunIT๙"/>
                <w:spacing w:val="-6"/>
                <w:sz w:val="32"/>
                <w:szCs w:val="32"/>
              </w:rPr>
              <w:t>11</w:t>
            </w:r>
            <w:r w:rsidR="00A9619A" w:rsidRPr="0000530A">
              <w:rPr>
                <w:rFonts w:ascii="TH SarabunIT๙" w:hAnsi="TH SarabunIT๙" w:cs="TH SarabunIT๙"/>
                <w:spacing w:val="-6"/>
                <w:sz w:val="32"/>
                <w:szCs w:val="32"/>
                <w:cs/>
              </w:rPr>
              <w:t xml:space="preserve"> รายการ และงบดำเนินงาน </w:t>
            </w:r>
            <w:r w:rsidR="00A9619A" w:rsidRPr="0000530A">
              <w:rPr>
                <w:rFonts w:ascii="TH SarabunIT๙" w:hAnsi="TH SarabunIT๙" w:cs="TH SarabunIT๙"/>
                <w:spacing w:val="-6"/>
                <w:sz w:val="32"/>
                <w:szCs w:val="32"/>
              </w:rPr>
              <w:t>4</w:t>
            </w:r>
            <w:r w:rsidR="00A9619A" w:rsidRPr="0000530A">
              <w:rPr>
                <w:rFonts w:ascii="TH SarabunIT๙" w:hAnsi="TH SarabunIT๙" w:cs="TH SarabunIT๙"/>
                <w:spacing w:val="-6"/>
                <w:sz w:val="32"/>
                <w:szCs w:val="32"/>
                <w:cs/>
              </w:rPr>
              <w:t xml:space="preserve"> รายการ ผลการดำเนินงาน</w:t>
            </w:r>
            <w:r w:rsidR="00A9619A" w:rsidRPr="002041A3">
              <w:rPr>
                <w:rFonts w:ascii="TH SarabunIT๙" w:hAnsi="TH SarabunIT๙" w:cs="TH SarabunIT๙"/>
                <w:sz w:val="32"/>
                <w:szCs w:val="32"/>
                <w:cs/>
              </w:rPr>
              <w:t>การจัดซื้อจัดจ้างที่ลงนามสัญญา</w:t>
            </w:r>
            <w:r w:rsidR="00EC0952" w:rsidRPr="002041A3">
              <w:rPr>
                <w:rFonts w:ascii="TH SarabunIT๙" w:hAnsi="TH SarabunIT๙" w:cs="TH SarabunIT๙"/>
                <w:sz w:val="32"/>
                <w:szCs w:val="32"/>
                <w:cs/>
              </w:rPr>
              <w:t>ได้ตามแผน</w:t>
            </w:r>
            <w:r w:rsidR="00EC0952" w:rsidRPr="002041A3">
              <w:rPr>
                <w:rFonts w:ascii="TH SarabunIT๙" w:hAnsi="TH SarabunIT๙" w:cs="TH SarabunIT๙" w:hint="cs"/>
                <w:sz w:val="32"/>
                <w:szCs w:val="32"/>
                <w:cs/>
              </w:rPr>
              <w:t xml:space="preserve"> จำนวน</w:t>
            </w:r>
            <w:r w:rsidR="002041A3" w:rsidRPr="002041A3">
              <w:rPr>
                <w:rFonts w:ascii="TH SarabunIT๙" w:hAnsi="TH SarabunIT๙" w:cs="TH SarabunIT๙"/>
                <w:sz w:val="32"/>
                <w:szCs w:val="32"/>
              </w:rPr>
              <w:t xml:space="preserve"> 5 </w:t>
            </w:r>
            <w:r w:rsidR="00EC0952" w:rsidRPr="002041A3">
              <w:rPr>
                <w:rFonts w:ascii="TH SarabunIT๙" w:hAnsi="TH SarabunIT๙" w:cs="TH SarabunIT๙" w:hint="cs"/>
                <w:sz w:val="32"/>
                <w:szCs w:val="32"/>
                <w:cs/>
              </w:rPr>
              <w:t xml:space="preserve">รายการ </w:t>
            </w:r>
            <w:r w:rsidR="00A9619A" w:rsidRPr="002041A3">
              <w:rPr>
                <w:rFonts w:ascii="TH SarabunIT๙" w:hAnsi="TH SarabunIT๙" w:cs="TH SarabunIT๙"/>
                <w:sz w:val="32"/>
                <w:szCs w:val="32"/>
                <w:cs/>
              </w:rPr>
              <w:t xml:space="preserve">คิดเป็นร้อยละ </w:t>
            </w:r>
            <w:r w:rsidR="002041A3" w:rsidRPr="002041A3">
              <w:rPr>
                <w:rFonts w:ascii="TH SarabunIT๙" w:hAnsi="TH SarabunIT๙" w:cs="TH SarabunIT๙"/>
                <w:sz w:val="32"/>
                <w:szCs w:val="32"/>
              </w:rPr>
              <w:t>33.33</w:t>
            </w:r>
            <w:r w:rsidR="00A9619A" w:rsidRPr="002041A3">
              <w:rPr>
                <w:rFonts w:ascii="TH SarabunIT๙" w:hAnsi="TH SarabunIT๙" w:cs="TH SarabunIT๙"/>
                <w:sz w:val="32"/>
                <w:szCs w:val="32"/>
                <w:cs/>
              </w:rPr>
              <w:t xml:space="preserve"> รายละเอียด ดังนี้</w:t>
            </w:r>
            <w:r w:rsidR="007F62CE" w:rsidRPr="002041A3">
              <w:rPr>
                <w:rFonts w:ascii="TH SarabunIT๙" w:hAnsi="TH SarabunIT๙" w:cs="TH SarabunIT๙"/>
                <w:sz w:val="32"/>
                <w:szCs w:val="32"/>
                <w:cs/>
              </w:rPr>
              <w:t xml:space="preserve"> </w:t>
            </w:r>
          </w:p>
          <w:p w14:paraId="3F1907E2" w14:textId="2E40A771" w:rsidR="006B5884" w:rsidRDefault="006B5884" w:rsidP="00A85FCC">
            <w:pPr>
              <w:tabs>
                <w:tab w:val="left" w:pos="426"/>
                <w:tab w:val="left" w:pos="1701"/>
              </w:tabs>
              <w:ind w:right="-34" w:firstLine="851"/>
              <w:rPr>
                <w:rFonts w:ascii="TH SarabunIT๙" w:hAnsi="TH SarabunIT๙" w:cs="TH SarabunIT๙"/>
                <w:sz w:val="32"/>
                <w:szCs w:val="32"/>
              </w:rPr>
            </w:pPr>
            <w:r w:rsidRPr="00D42DCF">
              <w:rPr>
                <w:rFonts w:ascii="TH SarabunIT๙" w:hAnsi="TH SarabunIT๙" w:cs="TH SarabunIT๙"/>
                <w:sz w:val="32"/>
                <w:szCs w:val="32"/>
                <w:cs/>
              </w:rPr>
              <w:t>1. งบลงทุน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417"/>
              <w:gridCol w:w="1418"/>
              <w:gridCol w:w="1395"/>
            </w:tblGrid>
            <w:tr w:rsidR="00B905A2" w:rsidRPr="00B905A2" w14:paraId="55D453E6" w14:textId="77777777" w:rsidTr="001F3EE8">
              <w:tc>
                <w:tcPr>
                  <w:tcW w:w="4837" w:type="dxa"/>
                  <w:shd w:val="clear" w:color="auto" w:fill="auto"/>
                </w:tcPr>
                <w:p w14:paraId="65DDCC83" w14:textId="77777777" w:rsidR="00A9619A" w:rsidRPr="00B905A2" w:rsidRDefault="00A9619A" w:rsidP="009825E6">
                  <w:pPr>
                    <w:tabs>
                      <w:tab w:val="left" w:pos="851"/>
                    </w:tabs>
                    <w:jc w:val="center"/>
                    <w:rPr>
                      <w:rFonts w:ascii="TH SarabunIT๙" w:hAnsi="TH SarabunIT๙" w:cs="TH SarabunIT๙"/>
                      <w:b/>
                      <w:bCs/>
                      <w:sz w:val="32"/>
                      <w:szCs w:val="32"/>
                      <w:cs/>
                    </w:rPr>
                  </w:pPr>
                  <w:r w:rsidRPr="00B905A2">
                    <w:rPr>
                      <w:rFonts w:ascii="TH SarabunIT๙" w:hAnsi="TH SarabunIT๙" w:cs="TH SarabunIT๙"/>
                      <w:b/>
                      <w:bCs/>
                      <w:sz w:val="32"/>
                      <w:szCs w:val="32"/>
                      <w:cs/>
                    </w:rPr>
                    <w:t>รายการ</w:t>
                  </w:r>
                </w:p>
              </w:tc>
              <w:tc>
                <w:tcPr>
                  <w:tcW w:w="1417" w:type="dxa"/>
                  <w:shd w:val="clear" w:color="auto" w:fill="auto"/>
                </w:tcPr>
                <w:p w14:paraId="08FBBC13" w14:textId="77777777" w:rsidR="00A9619A" w:rsidRPr="00B905A2" w:rsidRDefault="00A9619A" w:rsidP="009825E6">
                  <w:pPr>
                    <w:tabs>
                      <w:tab w:val="left" w:pos="851"/>
                    </w:tabs>
                    <w:jc w:val="center"/>
                    <w:rPr>
                      <w:rFonts w:ascii="TH SarabunIT๙" w:hAnsi="TH SarabunIT๙" w:cs="TH SarabunIT๙"/>
                      <w:b/>
                      <w:bCs/>
                      <w:sz w:val="32"/>
                      <w:szCs w:val="32"/>
                    </w:rPr>
                  </w:pPr>
                  <w:r w:rsidRPr="00B905A2">
                    <w:rPr>
                      <w:rFonts w:ascii="TH SarabunIT๙" w:hAnsi="TH SarabunIT๙" w:cs="TH SarabunIT๙"/>
                      <w:b/>
                      <w:bCs/>
                      <w:sz w:val="32"/>
                      <w:szCs w:val="32"/>
                      <w:cs/>
                    </w:rPr>
                    <w:t>แผน</w:t>
                  </w:r>
                </w:p>
              </w:tc>
              <w:tc>
                <w:tcPr>
                  <w:tcW w:w="1418" w:type="dxa"/>
                  <w:shd w:val="clear" w:color="auto" w:fill="auto"/>
                </w:tcPr>
                <w:p w14:paraId="3C6AC965" w14:textId="77777777" w:rsidR="00A9619A" w:rsidRPr="00B905A2" w:rsidRDefault="00A9619A" w:rsidP="009825E6">
                  <w:pPr>
                    <w:tabs>
                      <w:tab w:val="left" w:pos="851"/>
                    </w:tabs>
                    <w:jc w:val="center"/>
                    <w:rPr>
                      <w:rFonts w:ascii="TH SarabunIT๙" w:hAnsi="TH SarabunIT๙" w:cs="TH SarabunIT๙"/>
                      <w:b/>
                      <w:bCs/>
                      <w:sz w:val="32"/>
                      <w:szCs w:val="32"/>
                    </w:rPr>
                  </w:pPr>
                  <w:r w:rsidRPr="00B905A2">
                    <w:rPr>
                      <w:rFonts w:ascii="TH SarabunIT๙" w:hAnsi="TH SarabunIT๙" w:cs="TH SarabunIT๙"/>
                      <w:b/>
                      <w:bCs/>
                      <w:sz w:val="32"/>
                      <w:szCs w:val="32"/>
                      <w:cs/>
                    </w:rPr>
                    <w:t>ผล</w:t>
                  </w:r>
                </w:p>
              </w:tc>
              <w:tc>
                <w:tcPr>
                  <w:tcW w:w="1395" w:type="dxa"/>
                  <w:shd w:val="clear" w:color="auto" w:fill="auto"/>
                </w:tcPr>
                <w:p w14:paraId="67BCECC6" w14:textId="77777777" w:rsidR="00A9619A" w:rsidRPr="00B905A2" w:rsidRDefault="00A9619A" w:rsidP="009825E6">
                  <w:pPr>
                    <w:tabs>
                      <w:tab w:val="left" w:pos="851"/>
                    </w:tabs>
                    <w:jc w:val="center"/>
                    <w:rPr>
                      <w:rFonts w:ascii="TH SarabunIT๙" w:hAnsi="TH SarabunIT๙" w:cs="TH SarabunIT๙"/>
                      <w:b/>
                      <w:bCs/>
                      <w:sz w:val="32"/>
                      <w:szCs w:val="32"/>
                    </w:rPr>
                  </w:pPr>
                  <w:r w:rsidRPr="00B905A2">
                    <w:rPr>
                      <w:rFonts w:ascii="TH SarabunIT๙" w:hAnsi="TH SarabunIT๙" w:cs="TH SarabunIT๙"/>
                      <w:b/>
                      <w:bCs/>
                      <w:sz w:val="32"/>
                      <w:szCs w:val="32"/>
                      <w:cs/>
                    </w:rPr>
                    <w:t>สถานะ</w:t>
                  </w:r>
                </w:p>
              </w:tc>
            </w:tr>
            <w:tr w:rsidR="00B905A2" w:rsidRPr="00B905A2" w14:paraId="5CBAC3BE" w14:textId="77777777" w:rsidTr="00EC0952">
              <w:trPr>
                <w:trHeight w:val="47"/>
              </w:trPr>
              <w:tc>
                <w:tcPr>
                  <w:tcW w:w="4837" w:type="dxa"/>
                  <w:shd w:val="clear" w:color="auto" w:fill="auto"/>
                </w:tcPr>
                <w:p w14:paraId="4DA394F1" w14:textId="77777777" w:rsidR="00A9619A" w:rsidRPr="00B905A2" w:rsidRDefault="00A9619A" w:rsidP="009825E6">
                  <w:pPr>
                    <w:tabs>
                      <w:tab w:val="left" w:pos="988"/>
                    </w:tabs>
                    <w:rPr>
                      <w:rFonts w:ascii="TH SarabunIT๙" w:hAnsi="TH SarabunIT๙" w:cs="TH SarabunIT๙"/>
                      <w:sz w:val="32"/>
                      <w:szCs w:val="32"/>
                    </w:rPr>
                  </w:pPr>
                  <w:r w:rsidRPr="00B905A2">
                    <w:rPr>
                      <w:rFonts w:ascii="TH SarabunIT๙" w:hAnsi="TH SarabunIT๙" w:cs="TH SarabunIT๙"/>
                      <w:sz w:val="32"/>
                      <w:szCs w:val="32"/>
                    </w:rPr>
                    <w:t xml:space="preserve">1. </w:t>
                  </w:r>
                  <w:r w:rsidRPr="00B905A2">
                    <w:rPr>
                      <w:rFonts w:ascii="TH SarabunIT๙" w:hAnsi="TH SarabunIT๙" w:cs="TH SarabunIT๙"/>
                      <w:sz w:val="32"/>
                      <w:szCs w:val="32"/>
                      <w:cs/>
                    </w:rPr>
                    <w:t>เครื่องคอมพิวเตอร์แม่ข่ายประสิทธิภาพสูง สำหรับ</w:t>
                  </w:r>
                  <w:r w:rsidRPr="00B905A2">
                    <w:rPr>
                      <w:rFonts w:ascii="TH SarabunIT๙" w:hAnsi="TH SarabunIT๙" w:cs="TH SarabunIT๙"/>
                      <w:spacing w:val="-8"/>
                      <w:sz w:val="32"/>
                      <w:szCs w:val="32"/>
                      <w:cs/>
                    </w:rPr>
                    <w:t>ประมวลผลข้อมูลวิทยาศาสตร์และพยากรณ์อากาศชั้นบน</w:t>
                  </w:r>
                </w:p>
              </w:tc>
              <w:tc>
                <w:tcPr>
                  <w:tcW w:w="1417" w:type="dxa"/>
                  <w:shd w:val="clear" w:color="auto" w:fill="auto"/>
                </w:tcPr>
                <w:p w14:paraId="1795BB18"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6 ธ.ค.66</w:t>
                  </w:r>
                </w:p>
              </w:tc>
              <w:tc>
                <w:tcPr>
                  <w:tcW w:w="1418" w:type="dxa"/>
                  <w:shd w:val="clear" w:color="auto" w:fill="auto"/>
                </w:tcPr>
                <w:p w14:paraId="66373D84"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hint="cs"/>
                      <w:sz w:val="32"/>
                      <w:szCs w:val="32"/>
                      <w:cs/>
                    </w:rPr>
                    <w:t>6 ธ.ค.</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65</w:t>
                  </w:r>
                </w:p>
              </w:tc>
              <w:tc>
                <w:tcPr>
                  <w:tcW w:w="1395" w:type="dxa"/>
                  <w:shd w:val="clear" w:color="auto" w:fill="auto"/>
                </w:tcPr>
                <w:p w14:paraId="703FDAD3"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sz w:val="32"/>
                      <w:szCs w:val="32"/>
                    </w:rPr>
                    <w:sym w:font="Wingdings 2" w:char="F050"/>
                  </w:r>
                </w:p>
              </w:tc>
            </w:tr>
            <w:tr w:rsidR="00B905A2" w:rsidRPr="00B905A2" w14:paraId="79A2671F" w14:textId="77777777" w:rsidTr="001F3EE8">
              <w:tc>
                <w:tcPr>
                  <w:tcW w:w="4837" w:type="dxa"/>
                  <w:shd w:val="clear" w:color="auto" w:fill="auto"/>
                </w:tcPr>
                <w:p w14:paraId="03F429DE" w14:textId="77777777" w:rsidR="00A9619A" w:rsidRPr="00B905A2" w:rsidRDefault="00A9619A" w:rsidP="009825E6">
                  <w:pPr>
                    <w:tabs>
                      <w:tab w:val="left" w:pos="851"/>
                    </w:tabs>
                    <w:rPr>
                      <w:rFonts w:ascii="TH SarabunIT๙" w:hAnsi="TH SarabunIT๙" w:cs="TH SarabunIT๙" w:hint="cs"/>
                      <w:spacing w:val="-16"/>
                      <w:sz w:val="32"/>
                      <w:szCs w:val="32"/>
                      <w:cs/>
                    </w:rPr>
                  </w:pPr>
                  <w:r w:rsidRPr="00B905A2">
                    <w:rPr>
                      <w:rFonts w:ascii="TH SarabunIT๙" w:hAnsi="TH SarabunIT๙" w:cs="TH SarabunIT๙"/>
                      <w:sz w:val="32"/>
                      <w:szCs w:val="32"/>
                    </w:rPr>
                    <w:t xml:space="preserve">2. </w:t>
                  </w:r>
                  <w:r w:rsidRPr="00B905A2">
                    <w:rPr>
                      <w:rFonts w:ascii="TH SarabunIT๙" w:hAnsi="TH SarabunIT๙" w:cs="TH SarabunIT๙"/>
                      <w:sz w:val="32"/>
                      <w:szCs w:val="32"/>
                      <w:cs/>
                    </w:rPr>
                    <w:t>เครื่องจ่ายไฟต่อเนื่องแบบไดนามิก (</w:t>
                  </w:r>
                  <w:r w:rsidRPr="00B905A2">
                    <w:rPr>
                      <w:rFonts w:ascii="TH SarabunIT๙" w:hAnsi="TH SarabunIT๙" w:cs="TH SarabunIT๙"/>
                      <w:sz w:val="32"/>
                      <w:szCs w:val="32"/>
                    </w:rPr>
                    <w:t>Dynamic Uninterruptible</w:t>
                  </w:r>
                  <w:r w:rsidRPr="00B905A2">
                    <w:rPr>
                      <w:rFonts w:ascii="TH SarabunIT๙" w:hAnsi="TH SarabunIT๙" w:cs="TH SarabunIT๙"/>
                      <w:spacing w:val="-16"/>
                      <w:sz w:val="32"/>
                      <w:szCs w:val="32"/>
                    </w:rPr>
                    <w:t xml:space="preserve"> </w:t>
                  </w:r>
                  <w:r w:rsidRPr="00B905A2">
                    <w:rPr>
                      <w:rFonts w:ascii="TH SarabunIT๙" w:hAnsi="TH SarabunIT๙" w:cs="TH SarabunIT๙"/>
                      <w:sz w:val="32"/>
                      <w:szCs w:val="32"/>
                    </w:rPr>
                    <w:t>Power Supply</w:t>
                  </w:r>
                  <w:r w:rsidRPr="00B905A2">
                    <w:rPr>
                      <w:rFonts w:ascii="TH SarabunIT๙" w:hAnsi="TH SarabunIT๙" w:cs="TH SarabunIT๙"/>
                      <w:sz w:val="32"/>
                      <w:szCs w:val="32"/>
                      <w:cs/>
                    </w:rPr>
                    <w:t xml:space="preserve">) จำนวน </w:t>
                  </w:r>
                  <w:r w:rsidRPr="00B905A2">
                    <w:rPr>
                      <w:rFonts w:ascii="TH SarabunIT๙" w:hAnsi="TH SarabunIT๙" w:cs="TH SarabunIT๙"/>
                      <w:sz w:val="32"/>
                      <w:szCs w:val="32"/>
                    </w:rPr>
                    <w:t xml:space="preserve">1 </w:t>
                  </w:r>
                  <w:r w:rsidRPr="00B905A2">
                    <w:rPr>
                      <w:rFonts w:ascii="TH SarabunIT๙" w:hAnsi="TH SarabunIT๙" w:cs="TH SarabunIT๙"/>
                      <w:sz w:val="32"/>
                      <w:szCs w:val="32"/>
                      <w:cs/>
                    </w:rPr>
                    <w:t>เครื่อง (สงขลา)</w:t>
                  </w:r>
                </w:p>
              </w:tc>
              <w:tc>
                <w:tcPr>
                  <w:tcW w:w="1417" w:type="dxa"/>
                  <w:shd w:val="clear" w:color="auto" w:fill="auto"/>
                </w:tcPr>
                <w:p w14:paraId="48F6D4F5" w14:textId="77777777" w:rsidR="00A9619A" w:rsidRPr="00B905A2" w:rsidRDefault="00A9619A" w:rsidP="009825E6">
                  <w:pPr>
                    <w:tabs>
                      <w:tab w:val="left" w:pos="851"/>
                    </w:tabs>
                    <w:jc w:val="center"/>
                    <w:rPr>
                      <w:rFonts w:ascii="TH SarabunIT๙" w:hAnsi="TH SarabunIT๙" w:cs="TH SarabunIT๙"/>
                      <w:sz w:val="32"/>
                      <w:szCs w:val="32"/>
                      <w:cs/>
                    </w:rPr>
                  </w:pPr>
                  <w:r w:rsidRPr="00B905A2">
                    <w:rPr>
                      <w:rFonts w:ascii="TH SarabunIT๙" w:hAnsi="TH SarabunIT๙" w:cs="TH SarabunIT๙" w:hint="cs"/>
                      <w:sz w:val="32"/>
                      <w:szCs w:val="32"/>
                      <w:cs/>
                    </w:rPr>
                    <w:t>24 ก.พ.</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66</w:t>
                  </w:r>
                </w:p>
              </w:tc>
              <w:tc>
                <w:tcPr>
                  <w:tcW w:w="1418" w:type="dxa"/>
                  <w:shd w:val="clear" w:color="auto" w:fill="auto"/>
                </w:tcPr>
                <w:p w14:paraId="40549465"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hint="cs"/>
                      <w:sz w:val="32"/>
                      <w:szCs w:val="32"/>
                      <w:cs/>
                    </w:rPr>
                    <w:t>11 ม.ค.</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66</w:t>
                  </w:r>
                </w:p>
              </w:tc>
              <w:tc>
                <w:tcPr>
                  <w:tcW w:w="1395" w:type="dxa"/>
                  <w:shd w:val="clear" w:color="auto" w:fill="auto"/>
                </w:tcPr>
                <w:p w14:paraId="07CDB4EC"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sz w:val="32"/>
                      <w:szCs w:val="32"/>
                    </w:rPr>
                    <w:sym w:font="Wingdings 2" w:char="F050"/>
                  </w:r>
                </w:p>
              </w:tc>
            </w:tr>
            <w:tr w:rsidR="00B905A2" w:rsidRPr="00B905A2" w14:paraId="03099DFF" w14:textId="77777777" w:rsidTr="001F3EE8">
              <w:tc>
                <w:tcPr>
                  <w:tcW w:w="4837" w:type="dxa"/>
                  <w:shd w:val="clear" w:color="auto" w:fill="auto"/>
                </w:tcPr>
                <w:p w14:paraId="665B029A" w14:textId="77777777" w:rsidR="00A9619A" w:rsidRPr="00B905A2" w:rsidRDefault="00A9619A" w:rsidP="009825E6">
                  <w:pPr>
                    <w:pStyle w:val="ListParagraph"/>
                    <w:tabs>
                      <w:tab w:val="left" w:pos="0"/>
                    </w:tabs>
                    <w:spacing w:after="0" w:line="240" w:lineRule="auto"/>
                    <w:ind w:left="0"/>
                    <w:contextualSpacing w:val="0"/>
                    <w:rPr>
                      <w:rFonts w:ascii="TH SarabunIT๙" w:hAnsi="TH SarabunIT๙" w:cs="TH SarabunIT๙"/>
                      <w:sz w:val="32"/>
                      <w:szCs w:val="32"/>
                    </w:rPr>
                  </w:pPr>
                  <w:r w:rsidRPr="00B905A2">
                    <w:rPr>
                      <w:rFonts w:ascii="TH SarabunIT๙" w:hAnsi="TH SarabunIT๙" w:cs="TH SarabunIT๙"/>
                      <w:sz w:val="32"/>
                      <w:szCs w:val="32"/>
                    </w:rPr>
                    <w:t xml:space="preserve">3. </w:t>
                  </w:r>
                  <w:r w:rsidRPr="00B905A2">
                    <w:rPr>
                      <w:rFonts w:ascii="TH SarabunIT๙" w:hAnsi="TH SarabunIT๙" w:cs="TH SarabunIT๙"/>
                      <w:sz w:val="32"/>
                      <w:szCs w:val="32"/>
                      <w:cs/>
                    </w:rPr>
                    <w:t>เครื่องจ่ายไฟต่อเนื่องแบบไดนามิก</w:t>
                  </w:r>
                  <w:r w:rsidRPr="00B905A2">
                    <w:rPr>
                      <w:rFonts w:ascii="TH SarabunIT๙" w:hAnsi="TH SarabunIT๙" w:cs="TH SarabunIT๙"/>
                      <w:sz w:val="32"/>
                      <w:szCs w:val="32"/>
                    </w:rPr>
                    <w:t xml:space="preserve"> </w:t>
                  </w:r>
                  <w:r w:rsidRPr="00B905A2">
                    <w:rPr>
                      <w:rFonts w:ascii="TH SarabunIT๙" w:hAnsi="TH SarabunIT๙" w:cs="TH SarabunIT๙"/>
                      <w:sz w:val="32"/>
                      <w:szCs w:val="32"/>
                      <w:cs/>
                    </w:rPr>
                    <w:t>(</w:t>
                  </w:r>
                  <w:r w:rsidRPr="00B905A2">
                    <w:rPr>
                      <w:rFonts w:ascii="TH SarabunIT๙" w:hAnsi="TH SarabunIT๙" w:cs="TH SarabunIT๙"/>
                      <w:sz w:val="32"/>
                      <w:szCs w:val="32"/>
                    </w:rPr>
                    <w:t>Dynamic Uninterruptible Power Supply</w:t>
                  </w:r>
                  <w:r w:rsidRPr="00B905A2">
                    <w:rPr>
                      <w:rFonts w:ascii="TH SarabunIT๙" w:hAnsi="TH SarabunIT๙" w:cs="TH SarabunIT๙"/>
                      <w:sz w:val="32"/>
                      <w:szCs w:val="32"/>
                      <w:cs/>
                    </w:rPr>
                    <w:t xml:space="preserve">) จำนวน </w:t>
                  </w:r>
                  <w:r w:rsidRPr="00B905A2">
                    <w:rPr>
                      <w:rFonts w:ascii="TH SarabunIT๙" w:hAnsi="TH SarabunIT๙" w:cs="TH SarabunIT๙"/>
                      <w:sz w:val="32"/>
                      <w:szCs w:val="32"/>
                    </w:rPr>
                    <w:t xml:space="preserve">1 </w:t>
                  </w:r>
                  <w:r w:rsidRPr="00B905A2">
                    <w:rPr>
                      <w:rFonts w:ascii="TH SarabunIT๙" w:hAnsi="TH SarabunIT๙" w:cs="TH SarabunIT๙"/>
                      <w:sz w:val="32"/>
                      <w:szCs w:val="32"/>
                      <w:cs/>
                    </w:rPr>
                    <w:t>เครื่อง (ศรีสะเกษ)</w:t>
                  </w:r>
                </w:p>
              </w:tc>
              <w:tc>
                <w:tcPr>
                  <w:tcW w:w="1417" w:type="dxa"/>
                  <w:shd w:val="clear" w:color="auto" w:fill="auto"/>
                </w:tcPr>
                <w:p w14:paraId="4C7FAEFA"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24 ก.พ.</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66</w:t>
                  </w:r>
                </w:p>
              </w:tc>
              <w:tc>
                <w:tcPr>
                  <w:tcW w:w="1418" w:type="dxa"/>
                  <w:shd w:val="clear" w:color="auto" w:fill="auto"/>
                </w:tcPr>
                <w:p w14:paraId="59688F46"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hint="cs"/>
                      <w:sz w:val="32"/>
                      <w:szCs w:val="32"/>
                      <w:cs/>
                    </w:rPr>
                    <w:t>11 ม.ค.</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66</w:t>
                  </w:r>
                </w:p>
              </w:tc>
              <w:tc>
                <w:tcPr>
                  <w:tcW w:w="1395" w:type="dxa"/>
                  <w:shd w:val="clear" w:color="auto" w:fill="auto"/>
                </w:tcPr>
                <w:p w14:paraId="1B4D6432"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sz w:val="32"/>
                      <w:szCs w:val="32"/>
                    </w:rPr>
                    <w:sym w:font="Wingdings 2" w:char="F050"/>
                  </w:r>
                </w:p>
              </w:tc>
            </w:tr>
            <w:tr w:rsidR="00B905A2" w:rsidRPr="00B905A2" w14:paraId="086675B6" w14:textId="77777777" w:rsidTr="001F3EE8">
              <w:tc>
                <w:tcPr>
                  <w:tcW w:w="4837" w:type="dxa"/>
                  <w:shd w:val="clear" w:color="auto" w:fill="auto"/>
                </w:tcPr>
                <w:p w14:paraId="22FEEC39" w14:textId="77777777"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 xml:space="preserve">4. </w:t>
                  </w:r>
                  <w:r w:rsidRPr="00B905A2">
                    <w:rPr>
                      <w:rFonts w:ascii="TH SarabunIT๙" w:hAnsi="TH SarabunIT๙" w:cs="TH SarabunIT๙"/>
                      <w:sz w:val="32"/>
                      <w:szCs w:val="32"/>
                      <w:cs/>
                    </w:rPr>
                    <w:t xml:space="preserve">เครื่องบินขนาดกลาง แขวงลาดยาว เขตจตุจักร </w:t>
                  </w:r>
                  <w:proofErr w:type="gramStart"/>
                  <w:r w:rsidRPr="00B905A2">
                    <w:rPr>
                      <w:rFonts w:ascii="TH SarabunIT๙" w:hAnsi="TH SarabunIT๙" w:cs="TH SarabunIT๙"/>
                      <w:sz w:val="32"/>
                      <w:szCs w:val="32"/>
                      <w:cs/>
                    </w:rPr>
                    <w:t xml:space="preserve">กรุงเทพมหานคร </w:t>
                  </w:r>
                  <w:r w:rsidRPr="00B905A2">
                    <w:rPr>
                      <w:rFonts w:ascii="TH SarabunIT๙" w:hAnsi="TH SarabunIT๙" w:cs="TH SarabunIT๙" w:hint="cs"/>
                      <w:sz w:val="32"/>
                      <w:szCs w:val="32"/>
                      <w:cs/>
                    </w:rPr>
                    <w:t xml:space="preserve"> </w:t>
                  </w:r>
                  <w:r w:rsidRPr="00B905A2">
                    <w:rPr>
                      <w:rFonts w:ascii="TH SarabunIT๙" w:hAnsi="TH SarabunIT๙" w:cs="TH SarabunIT๙"/>
                      <w:sz w:val="32"/>
                      <w:szCs w:val="32"/>
                      <w:cs/>
                    </w:rPr>
                    <w:t>2</w:t>
                  </w:r>
                  <w:proofErr w:type="gramEnd"/>
                  <w:r w:rsidRPr="00B905A2">
                    <w:rPr>
                      <w:rFonts w:ascii="TH SarabunIT๙" w:hAnsi="TH SarabunIT๙" w:cs="TH SarabunIT๙"/>
                      <w:sz w:val="32"/>
                      <w:szCs w:val="32"/>
                      <w:cs/>
                    </w:rPr>
                    <w:t xml:space="preserve"> ลำ</w:t>
                  </w:r>
                </w:p>
              </w:tc>
              <w:tc>
                <w:tcPr>
                  <w:tcW w:w="1417" w:type="dxa"/>
                  <w:shd w:val="clear" w:color="auto" w:fill="auto"/>
                </w:tcPr>
                <w:p w14:paraId="28B8FD1C"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30 มิ.ย.</w:t>
                  </w:r>
                  <w:r w:rsidRPr="00B905A2">
                    <w:rPr>
                      <w:rFonts w:ascii="TH SarabunIT๙" w:hAnsi="TH SarabunIT๙" w:cs="TH SarabunIT๙"/>
                      <w:sz w:val="32"/>
                      <w:szCs w:val="32"/>
                    </w:rPr>
                    <w:t xml:space="preserve"> </w:t>
                  </w:r>
                  <w:r w:rsidRPr="00B905A2">
                    <w:rPr>
                      <w:rFonts w:ascii="TH SarabunIT๙" w:hAnsi="TH SarabunIT๙" w:cs="TH SarabunIT๙" w:hint="cs"/>
                      <w:sz w:val="32"/>
                      <w:szCs w:val="32"/>
                      <w:cs/>
                    </w:rPr>
                    <w:t>66</w:t>
                  </w:r>
                </w:p>
              </w:tc>
              <w:tc>
                <w:tcPr>
                  <w:tcW w:w="1418" w:type="dxa"/>
                  <w:shd w:val="clear" w:color="auto" w:fill="auto"/>
                </w:tcPr>
                <w:p w14:paraId="5BD2E0B4" w14:textId="77777777" w:rsidR="00A9619A" w:rsidRPr="00B905A2" w:rsidRDefault="00A9619A" w:rsidP="009825E6">
                  <w:pPr>
                    <w:tabs>
                      <w:tab w:val="left" w:pos="851"/>
                    </w:tabs>
                    <w:jc w:val="center"/>
                    <w:rPr>
                      <w:rFonts w:ascii="TH SarabunIT๙" w:hAnsi="TH SarabunIT๙" w:cs="TH SarabunIT๙"/>
                      <w:sz w:val="32"/>
                      <w:szCs w:val="32"/>
                    </w:rPr>
                  </w:pPr>
                </w:p>
              </w:tc>
              <w:tc>
                <w:tcPr>
                  <w:tcW w:w="1395" w:type="dxa"/>
                  <w:shd w:val="clear" w:color="auto" w:fill="auto"/>
                </w:tcPr>
                <w:p w14:paraId="440348CF" w14:textId="77777777" w:rsidR="00A9619A" w:rsidRPr="00B905A2" w:rsidRDefault="00A9619A" w:rsidP="009825E6">
                  <w:pPr>
                    <w:tabs>
                      <w:tab w:val="left" w:pos="851"/>
                    </w:tabs>
                    <w:jc w:val="center"/>
                    <w:rPr>
                      <w:rFonts w:ascii="TH SarabunIT๙" w:hAnsi="TH SarabunIT๙" w:cs="TH SarabunIT๙"/>
                      <w:spacing w:val="-4"/>
                      <w:sz w:val="28"/>
                    </w:rPr>
                  </w:pPr>
                  <w:r w:rsidRPr="00B905A2">
                    <w:rPr>
                      <w:rFonts w:ascii="TH SarabunIT๙" w:hAnsi="TH SarabunIT๙" w:cs="TH SarabunIT๙" w:hint="cs"/>
                      <w:spacing w:val="-4"/>
                      <w:sz w:val="28"/>
                      <w:cs/>
                    </w:rPr>
                    <w:t>(ยกเลิกโครงการ)</w:t>
                  </w:r>
                </w:p>
                <w:p w14:paraId="4D0D0ADC"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pacing w:val="-4"/>
                      <w:sz w:val="28"/>
                      <w:cs/>
                    </w:rPr>
                    <w:t>ไม่มีผู้ยื่นเสนอราคา</w:t>
                  </w:r>
                  <w:r w:rsidRPr="00B905A2">
                    <w:rPr>
                      <w:rFonts w:ascii="TH SarabunIT๙" w:hAnsi="TH SarabunIT๙" w:cs="TH SarabunIT๙" w:hint="cs"/>
                      <w:sz w:val="28"/>
                      <w:cs/>
                    </w:rPr>
                    <w:t xml:space="preserve"> </w:t>
                  </w:r>
                </w:p>
              </w:tc>
            </w:tr>
            <w:tr w:rsidR="00B905A2" w:rsidRPr="00B905A2" w14:paraId="6D2ADFEA" w14:textId="77777777" w:rsidTr="00B905A2">
              <w:trPr>
                <w:trHeight w:val="279"/>
              </w:trPr>
              <w:tc>
                <w:tcPr>
                  <w:tcW w:w="4837" w:type="dxa"/>
                  <w:tcBorders>
                    <w:bottom w:val="nil"/>
                  </w:tcBorders>
                  <w:shd w:val="clear" w:color="auto" w:fill="auto"/>
                </w:tcPr>
                <w:p w14:paraId="20C1A000" w14:textId="77777777"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 xml:space="preserve">5. </w:t>
                  </w:r>
                  <w:r w:rsidRPr="00B905A2">
                    <w:rPr>
                      <w:rFonts w:ascii="TH SarabunIT๙" w:hAnsi="TH SarabunIT๙" w:cs="TH SarabunIT๙"/>
                      <w:sz w:val="32"/>
                      <w:szCs w:val="32"/>
                      <w:cs/>
                    </w:rPr>
                    <w:t>ตรวจซ่อมใหญ่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เครื่องยนต์ </w:t>
                  </w:r>
                  <w:r w:rsidRPr="00B905A2">
                    <w:rPr>
                      <w:rFonts w:ascii="TH SarabunIT๙" w:hAnsi="TH SarabunIT๙" w:cs="TH SarabunIT๙"/>
                      <w:sz w:val="32"/>
                      <w:szCs w:val="32"/>
                    </w:rPr>
                    <w:t>PRATT &amp; WHITNEY MODEL PT</w:t>
                  </w:r>
                  <w:r w:rsidRPr="00B905A2">
                    <w:rPr>
                      <w:rFonts w:ascii="TH SarabunIT๙" w:hAnsi="TH SarabunIT๙" w:cs="TH SarabunIT๙"/>
                      <w:sz w:val="32"/>
                      <w:szCs w:val="32"/>
                      <w:cs/>
                    </w:rPr>
                    <w:t>6</w:t>
                  </w:r>
                  <w:r w:rsidRPr="00B905A2">
                    <w:rPr>
                      <w:rFonts w:ascii="TH SarabunIT๙" w:hAnsi="TH SarabunIT๙" w:cs="TH SarabunIT๙"/>
                      <w:sz w:val="32"/>
                      <w:szCs w:val="32"/>
                    </w:rPr>
                    <w:t>A</w:t>
                  </w:r>
                  <w:r w:rsidRPr="00B905A2">
                    <w:rPr>
                      <w:rFonts w:ascii="TH SarabunIT๙" w:hAnsi="TH SarabunIT๙" w:cs="TH SarabunIT๙"/>
                      <w:sz w:val="32"/>
                      <w:szCs w:val="32"/>
                      <w:cs/>
                    </w:rPr>
                    <w:t xml:space="preserve">-114 จํานวน ๑ เครื่อง </w:t>
                  </w:r>
                  <w:r w:rsidRPr="00B905A2">
                    <w:rPr>
                      <w:rFonts w:ascii="TH SarabunIT๙" w:hAnsi="TH SarabunIT๙" w:cs="TH SarabunIT๙"/>
                      <w:sz w:val="32"/>
                      <w:szCs w:val="32"/>
                    </w:rPr>
                    <w:t>S</w:t>
                  </w:r>
                  <w:r w:rsidRPr="00B905A2">
                    <w:rPr>
                      <w:rFonts w:ascii="TH SarabunIT๙" w:hAnsi="TH SarabunIT๙" w:cs="TH SarabunIT๙"/>
                      <w:sz w:val="32"/>
                      <w:szCs w:val="32"/>
                      <w:cs/>
                    </w:rPr>
                    <w:t>/</w:t>
                  </w:r>
                  <w:r w:rsidRPr="00B905A2">
                    <w:rPr>
                      <w:rFonts w:ascii="TH SarabunIT๙" w:hAnsi="TH SarabunIT๙" w:cs="TH SarabunIT๙"/>
                      <w:sz w:val="32"/>
                      <w:szCs w:val="32"/>
                    </w:rPr>
                    <w:t>N PCE</w:t>
                  </w:r>
                  <w:r w:rsidRPr="00B905A2">
                    <w:rPr>
                      <w:rFonts w:ascii="TH SarabunIT๙" w:hAnsi="TH SarabunIT๙" w:cs="TH SarabunIT๙"/>
                      <w:sz w:val="32"/>
                      <w:szCs w:val="32"/>
                      <w:cs/>
                    </w:rPr>
                    <w:t>-</w:t>
                  </w:r>
                  <w:r w:rsidRPr="00B905A2">
                    <w:rPr>
                      <w:rFonts w:ascii="TH SarabunIT๙" w:hAnsi="TH SarabunIT๙" w:cs="TH SarabunIT๙"/>
                      <w:sz w:val="32"/>
                      <w:szCs w:val="32"/>
                    </w:rPr>
                    <w:t>PB</w:t>
                  </w:r>
                  <w:r w:rsidRPr="00B905A2">
                    <w:rPr>
                      <w:rFonts w:ascii="TH SarabunIT๙" w:hAnsi="TH SarabunIT๙" w:cs="TH SarabunIT๙"/>
                      <w:sz w:val="32"/>
                      <w:szCs w:val="32"/>
                      <w:cs/>
                    </w:rPr>
                    <w:t>0510</w:t>
                  </w:r>
                </w:p>
                <w:p w14:paraId="5C832058" w14:textId="77777777" w:rsidR="009825E6" w:rsidRPr="00B905A2" w:rsidRDefault="009825E6" w:rsidP="009825E6">
                  <w:pPr>
                    <w:tabs>
                      <w:tab w:val="left" w:pos="851"/>
                    </w:tabs>
                    <w:rPr>
                      <w:rFonts w:ascii="TH SarabunIT๙" w:hAnsi="TH SarabunIT๙" w:cs="TH SarabunIT๙"/>
                      <w:sz w:val="32"/>
                      <w:szCs w:val="32"/>
                    </w:rPr>
                  </w:pPr>
                </w:p>
                <w:p w14:paraId="5DBE8E26" w14:textId="2D7CBB1E" w:rsidR="009825E6" w:rsidRPr="00B905A2" w:rsidRDefault="009825E6" w:rsidP="009825E6">
                  <w:pPr>
                    <w:tabs>
                      <w:tab w:val="left" w:pos="851"/>
                    </w:tabs>
                    <w:rPr>
                      <w:rFonts w:ascii="TH SarabunIT๙" w:hAnsi="TH SarabunIT๙" w:cs="TH SarabunIT๙"/>
                      <w:sz w:val="32"/>
                      <w:szCs w:val="32"/>
                    </w:rPr>
                  </w:pPr>
                </w:p>
              </w:tc>
              <w:tc>
                <w:tcPr>
                  <w:tcW w:w="1417" w:type="dxa"/>
                  <w:tcBorders>
                    <w:bottom w:val="nil"/>
                  </w:tcBorders>
                  <w:shd w:val="clear" w:color="auto" w:fill="auto"/>
                </w:tcPr>
                <w:p w14:paraId="72602922"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 พ.ค.66</w:t>
                  </w:r>
                </w:p>
              </w:tc>
              <w:tc>
                <w:tcPr>
                  <w:tcW w:w="1418" w:type="dxa"/>
                  <w:tcBorders>
                    <w:bottom w:val="nil"/>
                  </w:tcBorders>
                  <w:shd w:val="clear" w:color="auto" w:fill="auto"/>
                </w:tcPr>
                <w:p w14:paraId="6E16FBAE"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hint="cs"/>
                      <w:sz w:val="28"/>
                      <w:cs/>
                    </w:rPr>
                    <w:t>สูงเกินวงเงินงบประมาณ</w:t>
                  </w:r>
                </w:p>
              </w:tc>
              <w:tc>
                <w:tcPr>
                  <w:tcW w:w="1395" w:type="dxa"/>
                  <w:tcBorders>
                    <w:bottom w:val="nil"/>
                  </w:tcBorders>
                  <w:shd w:val="clear" w:color="auto" w:fill="auto"/>
                </w:tcPr>
                <w:p w14:paraId="02C225A5"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(ยกเลิกโครงการ)</w:t>
                  </w:r>
                </w:p>
              </w:tc>
            </w:tr>
            <w:tr w:rsidR="00B905A2" w:rsidRPr="00B905A2" w14:paraId="54803957" w14:textId="77777777" w:rsidTr="00B905A2">
              <w:trPr>
                <w:trHeight w:val="279"/>
              </w:trPr>
              <w:tc>
                <w:tcPr>
                  <w:tcW w:w="4837" w:type="dxa"/>
                  <w:tcBorders>
                    <w:top w:val="nil"/>
                    <w:left w:val="nil"/>
                    <w:bottom w:val="single" w:sz="4" w:space="0" w:color="auto"/>
                    <w:right w:val="nil"/>
                  </w:tcBorders>
                  <w:shd w:val="clear" w:color="auto" w:fill="auto"/>
                </w:tcPr>
                <w:p w14:paraId="74234220" w14:textId="77777777" w:rsidR="00B905A2" w:rsidRPr="00B905A2" w:rsidRDefault="00B905A2" w:rsidP="009825E6">
                  <w:pPr>
                    <w:tabs>
                      <w:tab w:val="left" w:pos="851"/>
                    </w:tabs>
                    <w:rPr>
                      <w:rFonts w:ascii="TH SarabunIT๙" w:hAnsi="TH SarabunIT๙" w:cs="TH SarabunIT๙"/>
                      <w:sz w:val="32"/>
                      <w:szCs w:val="32"/>
                    </w:rPr>
                  </w:pPr>
                </w:p>
              </w:tc>
              <w:tc>
                <w:tcPr>
                  <w:tcW w:w="1417" w:type="dxa"/>
                  <w:tcBorders>
                    <w:top w:val="nil"/>
                    <w:left w:val="nil"/>
                    <w:bottom w:val="single" w:sz="4" w:space="0" w:color="auto"/>
                    <w:right w:val="nil"/>
                  </w:tcBorders>
                  <w:shd w:val="clear" w:color="auto" w:fill="auto"/>
                </w:tcPr>
                <w:p w14:paraId="07ACCE39" w14:textId="77777777" w:rsidR="00B905A2" w:rsidRPr="00B905A2" w:rsidRDefault="00B905A2" w:rsidP="009825E6">
                  <w:pPr>
                    <w:tabs>
                      <w:tab w:val="left" w:pos="851"/>
                    </w:tabs>
                    <w:jc w:val="center"/>
                    <w:rPr>
                      <w:rFonts w:ascii="TH SarabunIT๙" w:hAnsi="TH SarabunIT๙" w:cs="TH SarabunIT๙" w:hint="cs"/>
                      <w:sz w:val="32"/>
                      <w:szCs w:val="32"/>
                      <w:cs/>
                    </w:rPr>
                  </w:pPr>
                </w:p>
              </w:tc>
              <w:tc>
                <w:tcPr>
                  <w:tcW w:w="1418" w:type="dxa"/>
                  <w:tcBorders>
                    <w:top w:val="nil"/>
                    <w:left w:val="nil"/>
                    <w:bottom w:val="single" w:sz="4" w:space="0" w:color="auto"/>
                    <w:right w:val="nil"/>
                  </w:tcBorders>
                  <w:shd w:val="clear" w:color="auto" w:fill="auto"/>
                </w:tcPr>
                <w:p w14:paraId="0B701948" w14:textId="77777777" w:rsidR="00B905A2" w:rsidRPr="00B905A2" w:rsidRDefault="00B905A2" w:rsidP="009825E6">
                  <w:pPr>
                    <w:jc w:val="center"/>
                    <w:rPr>
                      <w:rFonts w:ascii="TH SarabunIT๙" w:hAnsi="TH SarabunIT๙" w:cs="TH SarabunIT๙" w:hint="cs"/>
                      <w:sz w:val="28"/>
                      <w:cs/>
                    </w:rPr>
                  </w:pPr>
                </w:p>
              </w:tc>
              <w:tc>
                <w:tcPr>
                  <w:tcW w:w="1395" w:type="dxa"/>
                  <w:tcBorders>
                    <w:top w:val="nil"/>
                    <w:left w:val="nil"/>
                    <w:bottom w:val="single" w:sz="4" w:space="0" w:color="auto"/>
                    <w:right w:val="nil"/>
                  </w:tcBorders>
                  <w:shd w:val="clear" w:color="auto" w:fill="auto"/>
                </w:tcPr>
                <w:p w14:paraId="668697F3" w14:textId="77777777" w:rsidR="00B905A2" w:rsidRPr="00B905A2" w:rsidRDefault="00B905A2" w:rsidP="009825E6">
                  <w:pPr>
                    <w:tabs>
                      <w:tab w:val="left" w:pos="851"/>
                    </w:tabs>
                    <w:jc w:val="center"/>
                    <w:rPr>
                      <w:rFonts w:ascii="TH SarabunIT๙" w:hAnsi="TH SarabunIT๙" w:cs="TH SarabunIT๙" w:hint="cs"/>
                      <w:sz w:val="28"/>
                      <w:cs/>
                    </w:rPr>
                  </w:pPr>
                </w:p>
              </w:tc>
            </w:tr>
            <w:tr w:rsidR="00B905A2" w:rsidRPr="00B905A2" w14:paraId="60EA2AA4" w14:textId="77777777" w:rsidTr="00B905A2">
              <w:trPr>
                <w:trHeight w:val="313"/>
              </w:trPr>
              <w:tc>
                <w:tcPr>
                  <w:tcW w:w="4837" w:type="dxa"/>
                  <w:tcBorders>
                    <w:top w:val="single" w:sz="4" w:space="0" w:color="auto"/>
                  </w:tcBorders>
                  <w:shd w:val="clear" w:color="auto" w:fill="auto"/>
                </w:tcPr>
                <w:p w14:paraId="20DCFDF6" w14:textId="77777777" w:rsidR="00A9619A" w:rsidRPr="00B905A2" w:rsidRDefault="00A9619A" w:rsidP="009825E6">
                  <w:pPr>
                    <w:tabs>
                      <w:tab w:val="left" w:pos="851"/>
                    </w:tabs>
                    <w:jc w:val="center"/>
                    <w:rPr>
                      <w:rFonts w:ascii="TH SarabunIT๙" w:hAnsi="TH SarabunIT๙" w:cs="TH SarabunIT๙"/>
                      <w:sz w:val="32"/>
                      <w:szCs w:val="32"/>
                      <w:cs/>
                    </w:rPr>
                  </w:pPr>
                  <w:r w:rsidRPr="00B905A2">
                    <w:rPr>
                      <w:rFonts w:ascii="TH SarabunIT๙" w:hAnsi="TH SarabunIT๙" w:cs="TH SarabunIT๙"/>
                      <w:b/>
                      <w:bCs/>
                      <w:sz w:val="32"/>
                      <w:szCs w:val="32"/>
                      <w:cs/>
                    </w:rPr>
                    <w:t>รายการ</w:t>
                  </w:r>
                </w:p>
              </w:tc>
              <w:tc>
                <w:tcPr>
                  <w:tcW w:w="1417" w:type="dxa"/>
                  <w:tcBorders>
                    <w:top w:val="single" w:sz="4" w:space="0" w:color="auto"/>
                  </w:tcBorders>
                  <w:shd w:val="clear" w:color="auto" w:fill="auto"/>
                </w:tcPr>
                <w:p w14:paraId="59078AC7" w14:textId="77777777" w:rsidR="00A9619A" w:rsidRPr="00B905A2" w:rsidRDefault="00A9619A" w:rsidP="009825E6">
                  <w:pPr>
                    <w:tabs>
                      <w:tab w:val="left" w:pos="851"/>
                    </w:tabs>
                    <w:jc w:val="center"/>
                    <w:rPr>
                      <w:rFonts w:ascii="TH SarabunIT๙" w:hAnsi="TH SarabunIT๙" w:cs="TH SarabunIT๙"/>
                      <w:sz w:val="32"/>
                      <w:szCs w:val="32"/>
                      <w:cs/>
                    </w:rPr>
                  </w:pPr>
                  <w:r w:rsidRPr="00B905A2">
                    <w:rPr>
                      <w:rFonts w:ascii="TH SarabunIT๙" w:hAnsi="TH SarabunIT๙" w:cs="TH SarabunIT๙"/>
                      <w:b/>
                      <w:bCs/>
                      <w:sz w:val="32"/>
                      <w:szCs w:val="32"/>
                      <w:cs/>
                    </w:rPr>
                    <w:t>แผน</w:t>
                  </w:r>
                </w:p>
              </w:tc>
              <w:tc>
                <w:tcPr>
                  <w:tcW w:w="1418" w:type="dxa"/>
                  <w:tcBorders>
                    <w:top w:val="single" w:sz="4" w:space="0" w:color="auto"/>
                  </w:tcBorders>
                  <w:shd w:val="clear" w:color="auto" w:fill="auto"/>
                </w:tcPr>
                <w:p w14:paraId="1163C7EB"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b/>
                      <w:bCs/>
                      <w:sz w:val="32"/>
                      <w:szCs w:val="32"/>
                      <w:cs/>
                    </w:rPr>
                    <w:t>ผล</w:t>
                  </w:r>
                </w:p>
              </w:tc>
              <w:tc>
                <w:tcPr>
                  <w:tcW w:w="1395" w:type="dxa"/>
                  <w:tcBorders>
                    <w:top w:val="single" w:sz="4" w:space="0" w:color="auto"/>
                  </w:tcBorders>
                  <w:shd w:val="clear" w:color="auto" w:fill="auto"/>
                </w:tcPr>
                <w:p w14:paraId="3BF92AC2" w14:textId="77777777" w:rsidR="00A9619A" w:rsidRPr="00B905A2" w:rsidRDefault="00A9619A" w:rsidP="009825E6">
                  <w:pPr>
                    <w:tabs>
                      <w:tab w:val="left" w:pos="851"/>
                    </w:tabs>
                    <w:jc w:val="center"/>
                    <w:rPr>
                      <w:rFonts w:ascii="TH SarabunIT๙" w:hAnsi="TH SarabunIT๙" w:cs="TH SarabunIT๙"/>
                      <w:sz w:val="28"/>
                      <w:cs/>
                    </w:rPr>
                  </w:pPr>
                  <w:r w:rsidRPr="00B905A2">
                    <w:rPr>
                      <w:rFonts w:ascii="TH SarabunIT๙" w:hAnsi="TH SarabunIT๙" w:cs="TH SarabunIT๙"/>
                      <w:b/>
                      <w:bCs/>
                      <w:sz w:val="32"/>
                      <w:szCs w:val="32"/>
                      <w:cs/>
                    </w:rPr>
                    <w:t>สถานะ</w:t>
                  </w:r>
                </w:p>
              </w:tc>
            </w:tr>
            <w:tr w:rsidR="00B905A2" w:rsidRPr="00B905A2" w14:paraId="40A78394" w14:textId="77777777" w:rsidTr="001F3EE8">
              <w:trPr>
                <w:trHeight w:val="313"/>
              </w:trPr>
              <w:tc>
                <w:tcPr>
                  <w:tcW w:w="4837" w:type="dxa"/>
                  <w:shd w:val="clear" w:color="auto" w:fill="auto"/>
                </w:tcPr>
                <w:p w14:paraId="41BFA37B" w14:textId="77777777" w:rsidR="009825E6"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 xml:space="preserve">6. </w:t>
                  </w:r>
                  <w:r w:rsidRPr="00B905A2">
                    <w:rPr>
                      <w:rFonts w:ascii="TH SarabunIT๙" w:hAnsi="TH SarabunIT๙" w:cs="TH SarabunIT๙"/>
                      <w:sz w:val="32"/>
                      <w:szCs w:val="32"/>
                      <w:cs/>
                    </w:rPr>
                    <w:t>ตรวจซ่อมใหญ่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เครื่องยนต์ </w:t>
                  </w:r>
                  <w:r w:rsidRPr="00B905A2">
                    <w:rPr>
                      <w:rFonts w:ascii="TH SarabunIT๙" w:hAnsi="TH SarabunIT๙" w:cs="TH SarabunIT๙"/>
                      <w:sz w:val="32"/>
                      <w:szCs w:val="32"/>
                    </w:rPr>
                    <w:t>GARRETT MODEL TPE</w:t>
                  </w:r>
                  <w:r w:rsidRPr="00B905A2">
                    <w:rPr>
                      <w:rFonts w:ascii="TH SarabunIT๙" w:hAnsi="TH SarabunIT๙" w:cs="TH SarabunIT๙"/>
                      <w:sz w:val="32"/>
                      <w:szCs w:val="32"/>
                      <w:cs/>
                    </w:rPr>
                    <w:t>331-10</w:t>
                  </w:r>
                  <w:r w:rsidRPr="00B905A2">
                    <w:rPr>
                      <w:rFonts w:ascii="TH SarabunIT๙" w:hAnsi="TH SarabunIT๙" w:cs="TH SarabunIT๙"/>
                      <w:sz w:val="32"/>
                      <w:szCs w:val="32"/>
                    </w:rPr>
                    <w:t>R</w:t>
                  </w:r>
                  <w:r w:rsidRPr="00B905A2">
                    <w:rPr>
                      <w:rFonts w:ascii="TH SarabunIT๙" w:hAnsi="TH SarabunIT๙" w:cs="TH SarabunIT๙"/>
                      <w:sz w:val="32"/>
                      <w:szCs w:val="32"/>
                      <w:cs/>
                    </w:rPr>
                    <w:t>-513</w:t>
                  </w:r>
                  <w:r w:rsidRPr="00B905A2">
                    <w:rPr>
                      <w:rFonts w:ascii="TH SarabunIT๙" w:hAnsi="TH SarabunIT๙" w:cs="TH SarabunIT๙"/>
                      <w:sz w:val="32"/>
                      <w:szCs w:val="32"/>
                    </w:rPr>
                    <w:t xml:space="preserve">C </w:t>
                  </w:r>
                  <w:r w:rsidRPr="00B905A2">
                    <w:rPr>
                      <w:rFonts w:ascii="TH SarabunIT๙" w:hAnsi="TH SarabunIT๙" w:cs="TH SarabunIT๙"/>
                      <w:sz w:val="32"/>
                      <w:szCs w:val="32"/>
                      <w:cs/>
                    </w:rPr>
                    <w:t xml:space="preserve">จํานวน ๑ เครื่อง </w:t>
                  </w:r>
                </w:p>
                <w:p w14:paraId="1272D170" w14:textId="540E4025"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S</w:t>
                  </w:r>
                  <w:r w:rsidRPr="00B905A2">
                    <w:rPr>
                      <w:rFonts w:ascii="TH SarabunIT๙" w:hAnsi="TH SarabunIT๙" w:cs="TH SarabunIT๙"/>
                      <w:sz w:val="32"/>
                      <w:szCs w:val="32"/>
                      <w:cs/>
                    </w:rPr>
                    <w:t>/</w:t>
                  </w:r>
                  <w:r w:rsidRPr="00B905A2">
                    <w:rPr>
                      <w:rFonts w:ascii="TH SarabunIT๙" w:hAnsi="TH SarabunIT๙" w:cs="TH SarabunIT๙"/>
                      <w:sz w:val="32"/>
                      <w:szCs w:val="32"/>
                    </w:rPr>
                    <w:t>N P</w:t>
                  </w:r>
                  <w:r w:rsidRPr="00B905A2">
                    <w:rPr>
                      <w:rFonts w:ascii="TH SarabunIT๙" w:hAnsi="TH SarabunIT๙" w:cs="TH SarabunIT๙"/>
                      <w:sz w:val="32"/>
                      <w:szCs w:val="32"/>
                      <w:cs/>
                    </w:rPr>
                    <w:t>-37685</w:t>
                  </w:r>
                </w:p>
              </w:tc>
              <w:tc>
                <w:tcPr>
                  <w:tcW w:w="1417" w:type="dxa"/>
                  <w:shd w:val="clear" w:color="auto" w:fill="auto"/>
                </w:tcPr>
                <w:p w14:paraId="59D972D4"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 พ.ค.66</w:t>
                  </w:r>
                </w:p>
              </w:tc>
              <w:tc>
                <w:tcPr>
                  <w:tcW w:w="1418" w:type="dxa"/>
                  <w:shd w:val="clear" w:color="auto" w:fill="auto"/>
                </w:tcPr>
                <w:p w14:paraId="06171140" w14:textId="77777777" w:rsidR="00A9619A" w:rsidRPr="00B905A2" w:rsidRDefault="00A9619A" w:rsidP="009825E6">
                  <w:pPr>
                    <w:jc w:val="center"/>
                    <w:rPr>
                      <w:rFonts w:ascii="TH SarabunIT๙" w:hAnsi="TH SarabunIT๙" w:cs="TH SarabunIT๙"/>
                      <w:sz w:val="32"/>
                      <w:szCs w:val="32"/>
                    </w:rPr>
                  </w:pPr>
                </w:p>
              </w:tc>
              <w:tc>
                <w:tcPr>
                  <w:tcW w:w="1395" w:type="dxa"/>
                  <w:shd w:val="clear" w:color="auto" w:fill="auto"/>
                </w:tcPr>
                <w:p w14:paraId="3DFD7CBF"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สนองรับราคาแล้วรอลงนามสัญญา</w:t>
                  </w:r>
                </w:p>
              </w:tc>
            </w:tr>
            <w:tr w:rsidR="00B905A2" w:rsidRPr="00B905A2" w14:paraId="3B318DA6" w14:textId="77777777" w:rsidTr="001F3EE8">
              <w:trPr>
                <w:trHeight w:val="347"/>
              </w:trPr>
              <w:tc>
                <w:tcPr>
                  <w:tcW w:w="4837" w:type="dxa"/>
                  <w:shd w:val="clear" w:color="auto" w:fill="auto"/>
                </w:tcPr>
                <w:p w14:paraId="7B7B3580" w14:textId="77777777" w:rsidR="00B905A2"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 xml:space="preserve">7. </w:t>
                  </w:r>
                  <w:r w:rsidRPr="00B905A2">
                    <w:rPr>
                      <w:rFonts w:ascii="TH SarabunIT๙" w:hAnsi="TH SarabunIT๙" w:cs="TH SarabunIT๙"/>
                      <w:sz w:val="32"/>
                      <w:szCs w:val="32"/>
                      <w:cs/>
                    </w:rPr>
                    <w:t>ตรวจซ่อม (</w:t>
                  </w:r>
                  <w:r w:rsidRPr="00B905A2">
                    <w:rPr>
                      <w:rFonts w:ascii="TH SarabunIT๙" w:hAnsi="TH SarabunIT๙" w:cs="TH SarabunIT๙"/>
                      <w:sz w:val="32"/>
                      <w:szCs w:val="32"/>
                    </w:rPr>
                    <w:t>HOT SECTION</w:t>
                  </w:r>
                  <w:r w:rsidRPr="00B905A2">
                    <w:rPr>
                      <w:rFonts w:ascii="TH SarabunIT๙" w:hAnsi="TH SarabunIT๙" w:cs="TH SarabunIT๙"/>
                      <w:sz w:val="32"/>
                      <w:szCs w:val="32"/>
                      <w:cs/>
                    </w:rPr>
                    <w:t xml:space="preserve">) เครื่องยนต์ </w:t>
                  </w:r>
                  <w:r w:rsidRPr="00B905A2">
                    <w:rPr>
                      <w:rFonts w:ascii="TH SarabunIT๙" w:hAnsi="TH SarabunIT๙" w:cs="TH SarabunIT๙"/>
                      <w:sz w:val="32"/>
                      <w:szCs w:val="32"/>
                    </w:rPr>
                    <w:t>GENERAL ELECTRIC MODEL CT</w:t>
                  </w:r>
                  <w:r w:rsidRPr="00B905A2">
                    <w:rPr>
                      <w:rFonts w:ascii="TH SarabunIT๙" w:hAnsi="TH SarabunIT๙" w:cs="TH SarabunIT๙"/>
                      <w:sz w:val="32"/>
                      <w:szCs w:val="32"/>
                      <w:cs/>
                    </w:rPr>
                    <w:t>7-9</w:t>
                  </w:r>
                  <w:proofErr w:type="gramStart"/>
                  <w:r w:rsidRPr="00B905A2">
                    <w:rPr>
                      <w:rFonts w:ascii="TH SarabunIT๙" w:hAnsi="TH SarabunIT๙" w:cs="TH SarabunIT๙"/>
                      <w:sz w:val="32"/>
                      <w:szCs w:val="32"/>
                    </w:rPr>
                    <w:t xml:space="preserve">C </w:t>
                  </w:r>
                  <w:r w:rsidRPr="00B905A2">
                    <w:rPr>
                      <w:rFonts w:ascii="TH SarabunIT๙" w:hAnsi="TH SarabunIT๙" w:cs="TH SarabunIT๙"/>
                      <w:sz w:val="32"/>
                      <w:szCs w:val="32"/>
                      <w:cs/>
                    </w:rPr>
                    <w:t xml:space="preserve"> จํานวน</w:t>
                  </w:r>
                  <w:proofErr w:type="gramEnd"/>
                  <w:r w:rsidRPr="00B905A2">
                    <w:rPr>
                      <w:rFonts w:ascii="TH SarabunIT๙" w:hAnsi="TH SarabunIT๙" w:cs="TH SarabunIT๙"/>
                      <w:sz w:val="32"/>
                      <w:szCs w:val="32"/>
                      <w:cs/>
                    </w:rPr>
                    <w:t xml:space="preserve"> ๑ เครื่อง </w:t>
                  </w:r>
                  <w:r w:rsidRPr="00B905A2">
                    <w:rPr>
                      <w:rFonts w:ascii="TH SarabunIT๙" w:hAnsi="TH SarabunIT๙" w:cs="TH SarabunIT๙"/>
                      <w:sz w:val="32"/>
                      <w:szCs w:val="32"/>
                    </w:rPr>
                    <w:t xml:space="preserve"> </w:t>
                  </w:r>
                </w:p>
                <w:p w14:paraId="756F9696" w14:textId="42DB8B49"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S</w:t>
                  </w:r>
                  <w:r w:rsidRPr="00B905A2">
                    <w:rPr>
                      <w:rFonts w:ascii="TH SarabunIT๙" w:hAnsi="TH SarabunIT๙" w:cs="TH SarabunIT๙"/>
                      <w:sz w:val="32"/>
                      <w:szCs w:val="32"/>
                      <w:cs/>
                    </w:rPr>
                    <w:t>/</w:t>
                  </w:r>
                  <w:r w:rsidRPr="00B905A2">
                    <w:rPr>
                      <w:rFonts w:ascii="TH SarabunIT๙" w:hAnsi="TH SarabunIT๙" w:cs="TH SarabunIT๙"/>
                      <w:sz w:val="32"/>
                      <w:szCs w:val="32"/>
                    </w:rPr>
                    <w:t>N GE</w:t>
                  </w:r>
                  <w:r w:rsidRPr="00B905A2">
                    <w:rPr>
                      <w:rFonts w:ascii="TH SarabunIT๙" w:hAnsi="TH SarabunIT๙" w:cs="TH SarabunIT๙"/>
                      <w:sz w:val="32"/>
                      <w:szCs w:val="32"/>
                      <w:cs/>
                    </w:rPr>
                    <w:t>-</w:t>
                  </w:r>
                  <w:r w:rsidRPr="00B905A2">
                    <w:rPr>
                      <w:rFonts w:ascii="TH SarabunIT๙" w:hAnsi="TH SarabunIT๙" w:cs="TH SarabunIT๙"/>
                      <w:sz w:val="32"/>
                      <w:szCs w:val="32"/>
                    </w:rPr>
                    <w:t>E309515</w:t>
                  </w:r>
                </w:p>
              </w:tc>
              <w:tc>
                <w:tcPr>
                  <w:tcW w:w="1417" w:type="dxa"/>
                  <w:shd w:val="clear" w:color="auto" w:fill="auto"/>
                </w:tcPr>
                <w:p w14:paraId="54F0DFD1"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23 พ.ค.66</w:t>
                  </w:r>
                </w:p>
              </w:tc>
              <w:tc>
                <w:tcPr>
                  <w:tcW w:w="1418" w:type="dxa"/>
                  <w:shd w:val="clear" w:color="auto" w:fill="auto"/>
                </w:tcPr>
                <w:p w14:paraId="37C74159" w14:textId="77777777" w:rsidR="00A9619A" w:rsidRPr="00B905A2" w:rsidRDefault="00A9619A" w:rsidP="009825E6">
                  <w:pPr>
                    <w:jc w:val="center"/>
                    <w:rPr>
                      <w:rFonts w:ascii="TH SarabunIT๙" w:hAnsi="TH SarabunIT๙" w:cs="TH SarabunIT๙"/>
                      <w:sz w:val="32"/>
                      <w:szCs w:val="32"/>
                    </w:rPr>
                  </w:pPr>
                  <w:r w:rsidRPr="00B905A2">
                    <w:rPr>
                      <w:rFonts w:ascii="TH SarabunIT๙" w:hAnsi="TH SarabunIT๙" w:cs="TH SarabunIT๙" w:hint="cs"/>
                      <w:sz w:val="28"/>
                      <w:cs/>
                    </w:rPr>
                    <w:t>สูงเกินวงเงินงบประมาณ</w:t>
                  </w:r>
                </w:p>
              </w:tc>
              <w:tc>
                <w:tcPr>
                  <w:tcW w:w="1395" w:type="dxa"/>
                  <w:shd w:val="clear" w:color="auto" w:fill="auto"/>
                </w:tcPr>
                <w:p w14:paraId="7222C6CD"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(ยกเลิกโครงการ)</w:t>
                  </w:r>
                </w:p>
              </w:tc>
            </w:tr>
            <w:tr w:rsidR="00B905A2" w:rsidRPr="00B905A2" w14:paraId="6885DBC8" w14:textId="77777777" w:rsidTr="001F3EE8">
              <w:trPr>
                <w:trHeight w:val="381"/>
              </w:trPr>
              <w:tc>
                <w:tcPr>
                  <w:tcW w:w="4837" w:type="dxa"/>
                  <w:shd w:val="clear" w:color="auto" w:fill="auto"/>
                </w:tcPr>
                <w:p w14:paraId="2F8A7529" w14:textId="77777777" w:rsidR="00B905A2"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 xml:space="preserve">8. </w:t>
                  </w:r>
                  <w:r w:rsidRPr="00B905A2">
                    <w:rPr>
                      <w:rFonts w:ascii="TH SarabunIT๙" w:hAnsi="TH SarabunIT๙" w:cs="TH SarabunIT๙"/>
                      <w:sz w:val="32"/>
                      <w:szCs w:val="32"/>
                      <w:cs/>
                    </w:rPr>
                    <w:t>ตรวจซ่อมใหญ่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เครื่องยนต์ </w:t>
                  </w:r>
                  <w:r w:rsidRPr="00B905A2">
                    <w:rPr>
                      <w:rFonts w:ascii="TH SarabunIT๙" w:hAnsi="TH SarabunIT๙" w:cs="TH SarabunIT๙"/>
                      <w:sz w:val="32"/>
                      <w:szCs w:val="32"/>
                    </w:rPr>
                    <w:t>PRATT &amp; WHITNEY MODEL PT</w:t>
                  </w:r>
                  <w:r w:rsidRPr="00B905A2">
                    <w:rPr>
                      <w:rFonts w:ascii="TH SarabunIT๙" w:hAnsi="TH SarabunIT๙" w:cs="TH SarabunIT๙"/>
                      <w:sz w:val="32"/>
                      <w:szCs w:val="32"/>
                      <w:cs/>
                    </w:rPr>
                    <w:t>6</w:t>
                  </w:r>
                  <w:r w:rsidRPr="00B905A2">
                    <w:rPr>
                      <w:rFonts w:ascii="TH SarabunIT๙" w:hAnsi="TH SarabunIT๙" w:cs="TH SarabunIT๙"/>
                      <w:sz w:val="32"/>
                      <w:szCs w:val="32"/>
                    </w:rPr>
                    <w:t>A</w:t>
                  </w:r>
                  <w:r w:rsidRPr="00B905A2">
                    <w:rPr>
                      <w:rFonts w:ascii="TH SarabunIT๙" w:hAnsi="TH SarabunIT๙" w:cs="TH SarabunIT๙"/>
                      <w:sz w:val="32"/>
                      <w:szCs w:val="32"/>
                      <w:cs/>
                    </w:rPr>
                    <w:t>-60</w:t>
                  </w:r>
                  <w:r w:rsidRPr="00B905A2">
                    <w:rPr>
                      <w:rFonts w:ascii="TH SarabunIT๙" w:hAnsi="TH SarabunIT๙" w:cs="TH SarabunIT๙"/>
                      <w:sz w:val="32"/>
                      <w:szCs w:val="32"/>
                    </w:rPr>
                    <w:t xml:space="preserve">A </w:t>
                  </w:r>
                  <w:r w:rsidRPr="00B905A2">
                    <w:rPr>
                      <w:rFonts w:ascii="TH SarabunIT๙" w:hAnsi="TH SarabunIT๙" w:cs="TH SarabunIT๙"/>
                      <w:sz w:val="32"/>
                      <w:szCs w:val="32"/>
                      <w:cs/>
                    </w:rPr>
                    <w:t>จำนวน 1 เครื่อง</w:t>
                  </w:r>
                  <w:r w:rsidRPr="00B905A2">
                    <w:rPr>
                      <w:rFonts w:ascii="TH SarabunIT๙" w:hAnsi="TH SarabunIT๙" w:cs="TH SarabunIT๙" w:hint="cs"/>
                      <w:sz w:val="32"/>
                      <w:szCs w:val="32"/>
                      <w:cs/>
                    </w:rPr>
                    <w:t xml:space="preserve"> </w:t>
                  </w:r>
                </w:p>
                <w:p w14:paraId="7713F7C9" w14:textId="40C0625E"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sz w:val="32"/>
                      <w:szCs w:val="32"/>
                    </w:rPr>
                    <w:t>S</w:t>
                  </w:r>
                  <w:r w:rsidRPr="00B905A2">
                    <w:rPr>
                      <w:rFonts w:ascii="TH SarabunIT๙" w:hAnsi="TH SarabunIT๙" w:cs="TH SarabunIT๙"/>
                      <w:sz w:val="32"/>
                      <w:szCs w:val="32"/>
                      <w:cs/>
                    </w:rPr>
                    <w:t>/</w:t>
                  </w:r>
                  <w:r w:rsidRPr="00B905A2">
                    <w:rPr>
                      <w:rFonts w:ascii="TH SarabunIT๙" w:hAnsi="TH SarabunIT๙" w:cs="TH SarabunIT๙"/>
                      <w:sz w:val="32"/>
                      <w:szCs w:val="32"/>
                    </w:rPr>
                    <w:t>N PEC</w:t>
                  </w:r>
                  <w:r w:rsidRPr="00B905A2">
                    <w:rPr>
                      <w:rFonts w:ascii="TH SarabunIT๙" w:hAnsi="TH SarabunIT๙" w:cs="TH SarabunIT๙"/>
                      <w:sz w:val="32"/>
                      <w:szCs w:val="32"/>
                      <w:cs/>
                    </w:rPr>
                    <w:t>-</w:t>
                  </w:r>
                  <w:r w:rsidRPr="00B905A2">
                    <w:rPr>
                      <w:rFonts w:ascii="TH SarabunIT๙" w:hAnsi="TH SarabunIT๙" w:cs="TH SarabunIT๙"/>
                      <w:sz w:val="32"/>
                      <w:szCs w:val="32"/>
                    </w:rPr>
                    <w:t>PK</w:t>
                  </w:r>
                  <w:r w:rsidRPr="00B905A2">
                    <w:rPr>
                      <w:rFonts w:ascii="TH SarabunIT๙" w:hAnsi="TH SarabunIT๙" w:cs="TH SarabunIT๙"/>
                      <w:sz w:val="32"/>
                      <w:szCs w:val="32"/>
                      <w:cs/>
                    </w:rPr>
                    <w:t>001</w:t>
                  </w:r>
                  <w:r w:rsidRPr="00B905A2">
                    <w:rPr>
                      <w:rFonts w:ascii="TH SarabunIT๙" w:hAnsi="TH SarabunIT๙" w:cs="TH SarabunIT๙" w:hint="cs"/>
                      <w:sz w:val="32"/>
                      <w:szCs w:val="32"/>
                      <w:cs/>
                    </w:rPr>
                    <w:t>3</w:t>
                  </w:r>
                </w:p>
              </w:tc>
              <w:tc>
                <w:tcPr>
                  <w:tcW w:w="1417" w:type="dxa"/>
                  <w:shd w:val="clear" w:color="auto" w:fill="auto"/>
                </w:tcPr>
                <w:p w14:paraId="5415DC18"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25 พ.ค.66</w:t>
                  </w:r>
                </w:p>
              </w:tc>
              <w:tc>
                <w:tcPr>
                  <w:tcW w:w="1418" w:type="dxa"/>
                  <w:shd w:val="clear" w:color="auto" w:fill="auto"/>
                </w:tcPr>
                <w:p w14:paraId="65A96B25" w14:textId="77777777" w:rsidR="00A9619A" w:rsidRPr="00B905A2" w:rsidRDefault="00A9619A" w:rsidP="009825E6">
                  <w:pPr>
                    <w:jc w:val="center"/>
                    <w:rPr>
                      <w:rFonts w:ascii="TH SarabunIT๙" w:hAnsi="TH SarabunIT๙" w:cs="TH SarabunIT๙"/>
                      <w:sz w:val="32"/>
                      <w:szCs w:val="32"/>
                    </w:rPr>
                  </w:pPr>
                </w:p>
              </w:tc>
              <w:tc>
                <w:tcPr>
                  <w:tcW w:w="1395" w:type="dxa"/>
                  <w:shd w:val="clear" w:color="auto" w:fill="auto"/>
                </w:tcPr>
                <w:p w14:paraId="2F804FE5"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อนุมัติรับราคา</w:t>
                  </w:r>
                </w:p>
              </w:tc>
            </w:tr>
            <w:tr w:rsidR="00B905A2" w:rsidRPr="00B905A2" w14:paraId="5412F542" w14:textId="77777777" w:rsidTr="001F3EE8">
              <w:trPr>
                <w:trHeight w:val="381"/>
              </w:trPr>
              <w:tc>
                <w:tcPr>
                  <w:tcW w:w="4837" w:type="dxa"/>
                  <w:shd w:val="clear" w:color="auto" w:fill="auto"/>
                </w:tcPr>
                <w:p w14:paraId="724D6E75" w14:textId="77777777"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hint="cs"/>
                      <w:sz w:val="32"/>
                      <w:szCs w:val="32"/>
                      <w:cs/>
                    </w:rPr>
                    <w:t>9</w:t>
                  </w:r>
                  <w:r w:rsidRPr="00B905A2">
                    <w:rPr>
                      <w:rFonts w:ascii="TH SarabunIT๙" w:hAnsi="TH SarabunIT๙" w:cs="TH SarabunIT๙"/>
                      <w:sz w:val="32"/>
                      <w:szCs w:val="32"/>
                      <w:cs/>
                    </w:rPr>
                    <w:t>.</w:t>
                  </w:r>
                  <w:r w:rsidRPr="00B905A2">
                    <w:rPr>
                      <w:rFonts w:ascii="TH SarabunIT๙" w:hAnsi="TH SarabunIT๙" w:cs="TH SarabunIT๙"/>
                      <w:sz w:val="32"/>
                      <w:szCs w:val="32"/>
                    </w:rPr>
                    <w:t xml:space="preserve"> </w:t>
                  </w:r>
                  <w:r w:rsidRPr="00B905A2">
                    <w:rPr>
                      <w:rFonts w:ascii="TH SarabunIT๙" w:hAnsi="TH SarabunIT๙" w:cs="TH SarabunIT๙"/>
                      <w:sz w:val="32"/>
                      <w:szCs w:val="32"/>
                      <w:cs/>
                    </w:rPr>
                    <w:t>ตรวจซ่อมใหญ่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เครื่องยนต์ </w:t>
                  </w:r>
                  <w:r w:rsidRPr="00B905A2">
                    <w:rPr>
                      <w:rFonts w:ascii="TH SarabunIT๙" w:hAnsi="TH SarabunIT๙" w:cs="TH SarabunIT๙"/>
                      <w:sz w:val="32"/>
                      <w:szCs w:val="32"/>
                    </w:rPr>
                    <w:t>ARRIEL 1D1</w:t>
                  </w:r>
                  <w:r w:rsidRPr="00B905A2">
                    <w:rPr>
                      <w:rFonts w:ascii="TH SarabunIT๙" w:hAnsi="TH SarabunIT๙" w:cs="TH SarabunIT๙"/>
                      <w:sz w:val="32"/>
                      <w:szCs w:val="32"/>
                      <w:cs/>
                    </w:rPr>
                    <w:t xml:space="preserve"> ด้วยวิธ</w:t>
                  </w:r>
                  <w:r w:rsidRPr="00B905A2">
                    <w:rPr>
                      <w:rFonts w:ascii="TH SarabunIT๙" w:hAnsi="TH SarabunIT๙" w:cs="TH SarabunIT๙" w:hint="cs"/>
                      <w:sz w:val="32"/>
                      <w:szCs w:val="32"/>
                      <w:cs/>
                    </w:rPr>
                    <w:t>ี</w:t>
                  </w:r>
                  <w:r w:rsidRPr="00B905A2">
                    <w:rPr>
                      <w:rFonts w:ascii="TH SarabunIT๙" w:hAnsi="TH SarabunIT๙" w:cs="TH SarabunIT๙"/>
                      <w:sz w:val="32"/>
                      <w:szCs w:val="32"/>
                      <w:cs/>
                    </w:rPr>
                    <w:t>แลกเปลี่ยน</w:t>
                  </w:r>
                </w:p>
              </w:tc>
              <w:tc>
                <w:tcPr>
                  <w:tcW w:w="1417" w:type="dxa"/>
                  <w:shd w:val="clear" w:color="auto" w:fill="auto"/>
                </w:tcPr>
                <w:p w14:paraId="1F936070" w14:textId="77777777" w:rsidR="00A9619A" w:rsidRPr="00B905A2" w:rsidRDefault="00A9619A" w:rsidP="009825E6">
                  <w:pPr>
                    <w:tabs>
                      <w:tab w:val="left" w:pos="851"/>
                    </w:tabs>
                    <w:jc w:val="center"/>
                    <w:rPr>
                      <w:rFonts w:ascii="TH SarabunIT๙" w:hAnsi="TH SarabunIT๙" w:cs="TH SarabunIT๙"/>
                      <w:sz w:val="32"/>
                      <w:szCs w:val="32"/>
                    </w:rPr>
                  </w:pPr>
                </w:p>
              </w:tc>
              <w:tc>
                <w:tcPr>
                  <w:tcW w:w="1418" w:type="dxa"/>
                  <w:shd w:val="clear" w:color="auto" w:fill="auto"/>
                </w:tcPr>
                <w:p w14:paraId="73E76BBF" w14:textId="77777777" w:rsidR="00A9619A" w:rsidRPr="00B905A2" w:rsidRDefault="00A9619A" w:rsidP="009825E6">
                  <w:pPr>
                    <w:jc w:val="center"/>
                    <w:rPr>
                      <w:rFonts w:ascii="TH SarabunIT๙" w:hAnsi="TH SarabunIT๙" w:cs="TH SarabunIT๙"/>
                      <w:sz w:val="32"/>
                      <w:szCs w:val="32"/>
                    </w:rPr>
                  </w:pPr>
                </w:p>
              </w:tc>
              <w:tc>
                <w:tcPr>
                  <w:tcW w:w="1395" w:type="dxa"/>
                  <w:shd w:val="clear" w:color="auto" w:fill="auto"/>
                </w:tcPr>
                <w:p w14:paraId="101D6E08"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อยู่ระหว่างเปลี่ยนแปลงรายการกับ สงป.</w:t>
                  </w:r>
                </w:p>
              </w:tc>
            </w:tr>
            <w:tr w:rsidR="00B905A2" w:rsidRPr="00B905A2" w14:paraId="0C2B2290" w14:textId="77777777" w:rsidTr="001F3EE8">
              <w:trPr>
                <w:trHeight w:val="468"/>
              </w:trPr>
              <w:tc>
                <w:tcPr>
                  <w:tcW w:w="4837" w:type="dxa"/>
                  <w:shd w:val="clear" w:color="auto" w:fill="auto"/>
                </w:tcPr>
                <w:p w14:paraId="7657C256" w14:textId="77777777"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hint="cs"/>
                      <w:sz w:val="32"/>
                      <w:szCs w:val="32"/>
                      <w:cs/>
                    </w:rPr>
                    <w:t>10.</w:t>
                  </w:r>
                  <w:r w:rsidRPr="00B905A2">
                    <w:rPr>
                      <w:rFonts w:ascii="TH SarabunIT๙" w:hAnsi="TH SarabunIT๙" w:cs="TH SarabunIT๙"/>
                      <w:sz w:val="32"/>
                      <w:szCs w:val="32"/>
                    </w:rPr>
                    <w:t xml:space="preserve"> </w:t>
                  </w:r>
                  <w:r w:rsidRPr="00B905A2">
                    <w:rPr>
                      <w:rFonts w:ascii="TH SarabunIT๙" w:hAnsi="TH SarabunIT๙" w:cs="TH SarabunIT๙"/>
                      <w:sz w:val="32"/>
                      <w:szCs w:val="32"/>
                      <w:cs/>
                    </w:rPr>
                    <w:t>ตรวจซ่อมใหญ่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w:t>
                  </w:r>
                  <w:r w:rsidRPr="00B905A2">
                    <w:rPr>
                      <w:rFonts w:ascii="TH SarabunIT๙" w:hAnsi="TH SarabunIT๙" w:cs="TH SarabunIT๙"/>
                      <w:sz w:val="32"/>
                      <w:szCs w:val="32"/>
                    </w:rPr>
                    <w:t>MAN GEAR BOX</w:t>
                  </w:r>
                </w:p>
              </w:tc>
              <w:tc>
                <w:tcPr>
                  <w:tcW w:w="1417" w:type="dxa"/>
                  <w:shd w:val="clear" w:color="auto" w:fill="auto"/>
                </w:tcPr>
                <w:p w14:paraId="1FC74386"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23 พ.ค.66</w:t>
                  </w:r>
                </w:p>
              </w:tc>
              <w:tc>
                <w:tcPr>
                  <w:tcW w:w="1418" w:type="dxa"/>
                  <w:shd w:val="clear" w:color="auto" w:fill="auto"/>
                </w:tcPr>
                <w:p w14:paraId="3A761CE9" w14:textId="77777777" w:rsidR="00A9619A" w:rsidRPr="00B905A2" w:rsidRDefault="00A9619A" w:rsidP="009825E6">
                  <w:pPr>
                    <w:jc w:val="center"/>
                    <w:rPr>
                      <w:rFonts w:ascii="TH SarabunIT๙" w:hAnsi="TH SarabunIT๙" w:cs="TH SarabunIT๙"/>
                      <w:sz w:val="32"/>
                      <w:szCs w:val="32"/>
                    </w:rPr>
                  </w:pPr>
                </w:p>
              </w:tc>
              <w:tc>
                <w:tcPr>
                  <w:tcW w:w="1395" w:type="dxa"/>
                  <w:shd w:val="clear" w:color="auto" w:fill="auto"/>
                </w:tcPr>
                <w:p w14:paraId="603FD715"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ประกาศผู้ชนะ</w:t>
                  </w:r>
                </w:p>
              </w:tc>
            </w:tr>
            <w:tr w:rsidR="00B905A2" w:rsidRPr="00B905A2" w14:paraId="31EF7EED" w14:textId="77777777" w:rsidTr="001F3EE8">
              <w:trPr>
                <w:trHeight w:val="381"/>
              </w:trPr>
              <w:tc>
                <w:tcPr>
                  <w:tcW w:w="4837" w:type="dxa"/>
                  <w:shd w:val="clear" w:color="auto" w:fill="auto"/>
                </w:tcPr>
                <w:p w14:paraId="6DD9B14C" w14:textId="77777777" w:rsidR="00A9619A" w:rsidRPr="00B905A2" w:rsidRDefault="00A9619A" w:rsidP="009825E6">
                  <w:pPr>
                    <w:tabs>
                      <w:tab w:val="left" w:pos="851"/>
                    </w:tabs>
                    <w:rPr>
                      <w:rFonts w:ascii="TH SarabunIT๙" w:hAnsi="TH SarabunIT๙" w:cs="TH SarabunIT๙"/>
                      <w:sz w:val="32"/>
                      <w:szCs w:val="32"/>
                    </w:rPr>
                  </w:pPr>
                  <w:r w:rsidRPr="00B905A2">
                    <w:rPr>
                      <w:rFonts w:ascii="TH SarabunIT๙" w:hAnsi="TH SarabunIT๙" w:cs="TH SarabunIT๙" w:hint="cs"/>
                      <w:sz w:val="32"/>
                      <w:szCs w:val="32"/>
                      <w:cs/>
                    </w:rPr>
                    <w:t>11. จ้</w:t>
                  </w:r>
                  <w:r w:rsidRPr="00B905A2">
                    <w:rPr>
                      <w:rFonts w:ascii="TH SarabunIT๙" w:hAnsi="TH SarabunIT๙" w:cs="TH SarabunIT๙"/>
                      <w:sz w:val="32"/>
                      <w:szCs w:val="32"/>
                      <w:cs/>
                    </w:rPr>
                    <w:t>างซ่อมใหญ่อากาศยานเครื่องบิน รายการตรว</w:t>
                  </w:r>
                  <w:r w:rsidRPr="00B905A2">
                    <w:rPr>
                      <w:rFonts w:ascii="TH SarabunIT๙" w:hAnsi="TH SarabunIT๙" w:cs="TH SarabunIT๙" w:hint="cs"/>
                      <w:sz w:val="32"/>
                      <w:szCs w:val="32"/>
                      <w:cs/>
                    </w:rPr>
                    <w:t>จ</w:t>
                  </w:r>
                  <w:r w:rsidRPr="00B905A2">
                    <w:rPr>
                      <w:rFonts w:ascii="TH SarabunIT๙" w:hAnsi="TH SarabunIT๙" w:cs="TH SarabunIT๙"/>
                      <w:sz w:val="32"/>
                      <w:szCs w:val="32"/>
                      <w:cs/>
                    </w:rPr>
                    <w:t>ซ่อมใหญ่ (</w:t>
                  </w:r>
                  <w:r w:rsidRPr="00B905A2">
                    <w:rPr>
                      <w:rFonts w:ascii="TH SarabunIT๙" w:hAnsi="TH SarabunIT๙" w:cs="TH SarabunIT๙"/>
                      <w:sz w:val="32"/>
                      <w:szCs w:val="32"/>
                    </w:rPr>
                    <w:t>OVERHAUL</w:t>
                  </w:r>
                  <w:r w:rsidRPr="00B905A2">
                    <w:rPr>
                      <w:rFonts w:ascii="TH SarabunIT๙" w:hAnsi="TH SarabunIT๙" w:cs="TH SarabunIT๙"/>
                      <w:sz w:val="32"/>
                      <w:szCs w:val="32"/>
                      <w:cs/>
                    </w:rPr>
                    <w:t xml:space="preserve">) ใบพัด ยี่ห้อ </w:t>
                  </w:r>
                  <w:r w:rsidRPr="00B905A2">
                    <w:rPr>
                      <w:rFonts w:ascii="TH SarabunIT๙" w:hAnsi="TH SarabunIT๙" w:cs="TH SarabunIT๙"/>
                      <w:sz w:val="32"/>
                      <w:szCs w:val="32"/>
                    </w:rPr>
                    <w:t>DOWTY MODEL R</w:t>
                  </w:r>
                  <w:r w:rsidRPr="00B905A2">
                    <w:rPr>
                      <w:rFonts w:ascii="TH SarabunIT๙" w:hAnsi="TH SarabunIT๙" w:cs="TH SarabunIT๙"/>
                      <w:sz w:val="32"/>
                      <w:szCs w:val="32"/>
                      <w:cs/>
                    </w:rPr>
                    <w:t>334/4-82-</w:t>
                  </w:r>
                  <w:r w:rsidRPr="00B905A2">
                    <w:rPr>
                      <w:rFonts w:ascii="TH SarabunIT๙" w:hAnsi="TH SarabunIT๙" w:cs="TH SarabunIT๙"/>
                      <w:sz w:val="32"/>
                      <w:szCs w:val="32"/>
                    </w:rPr>
                    <w:t>F</w:t>
                  </w:r>
                  <w:r w:rsidRPr="00B905A2">
                    <w:rPr>
                      <w:rFonts w:ascii="TH SarabunIT๙" w:hAnsi="TH SarabunIT๙" w:cs="TH SarabunIT๙"/>
                      <w:sz w:val="32"/>
                      <w:szCs w:val="32"/>
                      <w:cs/>
                    </w:rPr>
                    <w:t>/13 จำนวน 4 ชุด</w:t>
                  </w:r>
                </w:p>
              </w:tc>
              <w:tc>
                <w:tcPr>
                  <w:tcW w:w="1417" w:type="dxa"/>
                  <w:shd w:val="clear" w:color="auto" w:fill="auto"/>
                </w:tcPr>
                <w:p w14:paraId="53739949"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32"/>
                      <w:szCs w:val="32"/>
                      <w:cs/>
                    </w:rPr>
                    <w:t>25 พ.ค.66</w:t>
                  </w:r>
                </w:p>
                <w:p w14:paraId="14CC55EC" w14:textId="77777777" w:rsidR="00A9619A" w:rsidRPr="00B905A2" w:rsidRDefault="00A9619A" w:rsidP="009825E6">
                  <w:pPr>
                    <w:tabs>
                      <w:tab w:val="left" w:pos="851"/>
                    </w:tabs>
                    <w:jc w:val="center"/>
                    <w:rPr>
                      <w:rFonts w:ascii="TH SarabunIT๙" w:hAnsi="TH SarabunIT๙" w:cs="TH SarabunIT๙"/>
                      <w:sz w:val="32"/>
                      <w:szCs w:val="32"/>
                    </w:rPr>
                  </w:pPr>
                </w:p>
              </w:tc>
              <w:tc>
                <w:tcPr>
                  <w:tcW w:w="1418" w:type="dxa"/>
                  <w:shd w:val="clear" w:color="auto" w:fill="auto"/>
                </w:tcPr>
                <w:p w14:paraId="7E08EE63" w14:textId="77777777" w:rsidR="00A9619A" w:rsidRPr="00B905A2" w:rsidRDefault="00A9619A" w:rsidP="009825E6">
                  <w:pPr>
                    <w:jc w:val="center"/>
                    <w:rPr>
                      <w:rFonts w:ascii="TH SarabunIT๙" w:hAnsi="TH SarabunIT๙" w:cs="TH SarabunIT๙"/>
                      <w:sz w:val="32"/>
                      <w:szCs w:val="32"/>
                    </w:rPr>
                  </w:pPr>
                </w:p>
              </w:tc>
              <w:tc>
                <w:tcPr>
                  <w:tcW w:w="1395" w:type="dxa"/>
                  <w:shd w:val="clear" w:color="auto" w:fill="auto"/>
                </w:tcPr>
                <w:p w14:paraId="37AE39E3" w14:textId="77777777" w:rsidR="00A9619A" w:rsidRPr="00B905A2" w:rsidRDefault="00A9619A" w:rsidP="009825E6">
                  <w:pPr>
                    <w:tabs>
                      <w:tab w:val="left" w:pos="851"/>
                    </w:tabs>
                    <w:jc w:val="center"/>
                    <w:rPr>
                      <w:rFonts w:ascii="TH SarabunIT๙" w:hAnsi="TH SarabunIT๙" w:cs="TH SarabunIT๙"/>
                      <w:sz w:val="32"/>
                      <w:szCs w:val="32"/>
                    </w:rPr>
                  </w:pPr>
                  <w:r w:rsidRPr="00B905A2">
                    <w:rPr>
                      <w:rFonts w:ascii="TH SarabunIT๙" w:hAnsi="TH SarabunIT๙" w:cs="TH SarabunIT๙" w:hint="cs"/>
                      <w:sz w:val="28"/>
                      <w:cs/>
                    </w:rPr>
                    <w:t>รอลงนามสัญญา</w:t>
                  </w:r>
                </w:p>
              </w:tc>
            </w:tr>
          </w:tbl>
          <w:p w14:paraId="01646954" w14:textId="042975BD" w:rsidR="00A9619A" w:rsidRPr="00AC5D57" w:rsidRDefault="00A9619A" w:rsidP="00A85FCC">
            <w:pPr>
              <w:tabs>
                <w:tab w:val="left" w:pos="426"/>
                <w:tab w:val="left" w:pos="1701"/>
              </w:tabs>
              <w:ind w:right="-34" w:firstLine="851"/>
              <w:rPr>
                <w:rFonts w:ascii="TH SarabunIT๙" w:hAnsi="TH SarabunIT๙" w:cs="TH SarabunIT๙"/>
                <w:sz w:val="16"/>
                <w:szCs w:val="16"/>
              </w:rPr>
            </w:pPr>
          </w:p>
          <w:p w14:paraId="49590878" w14:textId="1A734B3D" w:rsidR="0009311C" w:rsidRPr="00DB51FD" w:rsidRDefault="006B5884" w:rsidP="00DB51FD">
            <w:pPr>
              <w:tabs>
                <w:tab w:val="left" w:pos="426"/>
                <w:tab w:val="left" w:pos="1701"/>
              </w:tabs>
              <w:ind w:right="-34" w:firstLine="851"/>
              <w:rPr>
                <w:rFonts w:ascii="TH SarabunIT๙" w:hAnsi="TH SarabunIT๙" w:cs="TH SarabunIT๙" w:hint="cs"/>
                <w:sz w:val="32"/>
                <w:szCs w:val="32"/>
              </w:rPr>
            </w:pPr>
            <w:r w:rsidRPr="00D42DCF">
              <w:rPr>
                <w:rFonts w:ascii="TH SarabunIT๙" w:hAnsi="TH SarabunIT๙" w:cs="TH SarabunIT๙"/>
                <w:spacing w:val="-8"/>
                <w:sz w:val="32"/>
                <w:szCs w:val="32"/>
                <w:cs/>
              </w:rPr>
              <w:t xml:space="preserve">2. </w:t>
            </w:r>
            <w:r w:rsidRPr="00D42DCF">
              <w:rPr>
                <w:rFonts w:ascii="TH SarabunIT๙" w:hAnsi="TH SarabunIT๙" w:cs="TH SarabunIT๙"/>
                <w:sz w:val="32"/>
                <w:szCs w:val="32"/>
                <w:cs/>
              </w:rPr>
              <w:t>งบดำเนินงาน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417"/>
              <w:gridCol w:w="1418"/>
              <w:gridCol w:w="1395"/>
            </w:tblGrid>
            <w:tr w:rsidR="00DB51FD" w:rsidRPr="00DB51FD" w14:paraId="59DEC707" w14:textId="77777777" w:rsidTr="001F3EE8">
              <w:tc>
                <w:tcPr>
                  <w:tcW w:w="4837" w:type="dxa"/>
                  <w:shd w:val="clear" w:color="auto" w:fill="auto"/>
                </w:tcPr>
                <w:p w14:paraId="64D1974F" w14:textId="77777777" w:rsidR="00A9619A" w:rsidRPr="00DB51FD" w:rsidRDefault="00A9619A" w:rsidP="00A9619A">
                  <w:pPr>
                    <w:tabs>
                      <w:tab w:val="left" w:pos="851"/>
                    </w:tabs>
                    <w:jc w:val="center"/>
                    <w:rPr>
                      <w:rFonts w:ascii="TH SarabunIT๙" w:hAnsi="TH SarabunIT๙" w:cs="TH SarabunIT๙"/>
                      <w:b/>
                      <w:bCs/>
                      <w:sz w:val="32"/>
                      <w:szCs w:val="32"/>
                      <w:cs/>
                    </w:rPr>
                  </w:pPr>
                  <w:r w:rsidRPr="00DB51FD">
                    <w:rPr>
                      <w:rFonts w:ascii="TH SarabunIT๙" w:hAnsi="TH SarabunIT๙" w:cs="TH SarabunIT๙"/>
                      <w:b/>
                      <w:bCs/>
                      <w:sz w:val="32"/>
                      <w:szCs w:val="32"/>
                      <w:cs/>
                    </w:rPr>
                    <w:t>รายการ</w:t>
                  </w:r>
                </w:p>
              </w:tc>
              <w:tc>
                <w:tcPr>
                  <w:tcW w:w="1417" w:type="dxa"/>
                  <w:shd w:val="clear" w:color="auto" w:fill="auto"/>
                </w:tcPr>
                <w:p w14:paraId="57A6AFA7" w14:textId="77777777" w:rsidR="00A9619A" w:rsidRPr="00DB51FD" w:rsidRDefault="00A9619A" w:rsidP="00A9619A">
                  <w:pPr>
                    <w:tabs>
                      <w:tab w:val="left" w:pos="851"/>
                    </w:tabs>
                    <w:jc w:val="center"/>
                    <w:rPr>
                      <w:rFonts w:ascii="TH SarabunIT๙" w:hAnsi="TH SarabunIT๙" w:cs="TH SarabunIT๙"/>
                      <w:b/>
                      <w:bCs/>
                      <w:sz w:val="32"/>
                      <w:szCs w:val="32"/>
                    </w:rPr>
                  </w:pPr>
                  <w:r w:rsidRPr="00DB51FD">
                    <w:rPr>
                      <w:rFonts w:ascii="TH SarabunIT๙" w:hAnsi="TH SarabunIT๙" w:cs="TH SarabunIT๙"/>
                      <w:b/>
                      <w:bCs/>
                      <w:sz w:val="32"/>
                      <w:szCs w:val="32"/>
                      <w:cs/>
                    </w:rPr>
                    <w:t>แผน</w:t>
                  </w:r>
                </w:p>
              </w:tc>
              <w:tc>
                <w:tcPr>
                  <w:tcW w:w="1418" w:type="dxa"/>
                  <w:shd w:val="clear" w:color="auto" w:fill="auto"/>
                </w:tcPr>
                <w:p w14:paraId="30AD8079" w14:textId="77777777" w:rsidR="00A9619A" w:rsidRPr="00DB51FD" w:rsidRDefault="00A9619A" w:rsidP="00A9619A">
                  <w:pPr>
                    <w:tabs>
                      <w:tab w:val="left" w:pos="851"/>
                    </w:tabs>
                    <w:jc w:val="center"/>
                    <w:rPr>
                      <w:rFonts w:ascii="TH SarabunIT๙" w:hAnsi="TH SarabunIT๙" w:cs="TH SarabunIT๙"/>
                      <w:b/>
                      <w:bCs/>
                      <w:sz w:val="32"/>
                      <w:szCs w:val="32"/>
                    </w:rPr>
                  </w:pPr>
                  <w:r w:rsidRPr="00DB51FD">
                    <w:rPr>
                      <w:rFonts w:ascii="TH SarabunIT๙" w:hAnsi="TH SarabunIT๙" w:cs="TH SarabunIT๙"/>
                      <w:b/>
                      <w:bCs/>
                      <w:sz w:val="32"/>
                      <w:szCs w:val="32"/>
                      <w:cs/>
                    </w:rPr>
                    <w:t>ผล</w:t>
                  </w:r>
                </w:p>
              </w:tc>
              <w:tc>
                <w:tcPr>
                  <w:tcW w:w="1395" w:type="dxa"/>
                  <w:shd w:val="clear" w:color="auto" w:fill="auto"/>
                </w:tcPr>
                <w:p w14:paraId="0B265D87" w14:textId="77777777" w:rsidR="00A9619A" w:rsidRPr="00DB51FD" w:rsidRDefault="00A9619A" w:rsidP="00A9619A">
                  <w:pPr>
                    <w:tabs>
                      <w:tab w:val="left" w:pos="851"/>
                    </w:tabs>
                    <w:jc w:val="center"/>
                    <w:rPr>
                      <w:rFonts w:ascii="TH SarabunIT๙" w:hAnsi="TH SarabunIT๙" w:cs="TH SarabunIT๙"/>
                      <w:b/>
                      <w:bCs/>
                      <w:sz w:val="32"/>
                      <w:szCs w:val="32"/>
                    </w:rPr>
                  </w:pPr>
                  <w:r w:rsidRPr="00DB51FD">
                    <w:rPr>
                      <w:rFonts w:ascii="TH SarabunIT๙" w:hAnsi="TH SarabunIT๙" w:cs="TH SarabunIT๙"/>
                      <w:b/>
                      <w:bCs/>
                      <w:sz w:val="32"/>
                      <w:szCs w:val="32"/>
                      <w:cs/>
                    </w:rPr>
                    <w:t>สถานะ</w:t>
                  </w:r>
                </w:p>
              </w:tc>
            </w:tr>
            <w:tr w:rsidR="00DB51FD" w:rsidRPr="00DB51FD" w14:paraId="2B67A0C5" w14:textId="77777777" w:rsidTr="001F3EE8">
              <w:tc>
                <w:tcPr>
                  <w:tcW w:w="4837" w:type="dxa"/>
                  <w:shd w:val="clear" w:color="auto" w:fill="auto"/>
                </w:tcPr>
                <w:p w14:paraId="52864038" w14:textId="77777777" w:rsidR="00A9619A" w:rsidRPr="00DB51FD" w:rsidRDefault="00A9619A" w:rsidP="00A9619A">
                  <w:pPr>
                    <w:tabs>
                      <w:tab w:val="left" w:pos="851"/>
                    </w:tabs>
                    <w:rPr>
                      <w:rFonts w:ascii="TH SarabunIT๙" w:hAnsi="TH SarabunIT๙" w:cs="TH SarabunIT๙"/>
                      <w:sz w:val="32"/>
                      <w:szCs w:val="32"/>
                    </w:rPr>
                  </w:pPr>
                  <w:r w:rsidRPr="00DB51FD">
                    <w:rPr>
                      <w:rFonts w:ascii="TH SarabunIT๙" w:hAnsi="TH SarabunIT๙" w:cs="TH SarabunIT๙" w:hint="cs"/>
                      <w:sz w:val="32"/>
                      <w:szCs w:val="32"/>
                      <w:cs/>
                    </w:rPr>
                    <w:t>1.</w:t>
                  </w:r>
                  <w:r w:rsidRPr="00DB51FD">
                    <w:rPr>
                      <w:rFonts w:ascii="TH SarabunIT๙" w:hAnsi="TH SarabunIT๙" w:cs="TH SarabunIT๙"/>
                      <w:sz w:val="32"/>
                      <w:szCs w:val="32"/>
                    </w:rPr>
                    <w:t xml:space="preserve"> </w:t>
                  </w:r>
                  <w:r w:rsidRPr="00DB51FD">
                    <w:rPr>
                      <w:rFonts w:ascii="TH SarabunIT๙" w:hAnsi="TH SarabunIT๙" w:cs="TH SarabunIT๙" w:hint="cs"/>
                      <w:sz w:val="32"/>
                      <w:szCs w:val="32"/>
                      <w:cs/>
                    </w:rPr>
                    <w:t>จ้า</w:t>
                  </w:r>
                  <w:r w:rsidRPr="00DB51FD">
                    <w:rPr>
                      <w:rFonts w:ascii="TH SarabunIT๙" w:hAnsi="TH SarabunIT๙" w:cs="TH SarabunIT๙"/>
                      <w:sz w:val="32"/>
                      <w:szCs w:val="32"/>
                      <w:cs/>
                    </w:rPr>
                    <w:t>งเหมาเอกชนดำเนินงาน (ทำหน้าที่บด-ผสมโปรยสารฝนหลวง) สำหรับปฏิบัติงานตามศูนย์/หน่วยปฏิบัติการฝนหลวง จำนวน 7 รายการ</w:t>
                  </w:r>
                </w:p>
              </w:tc>
              <w:tc>
                <w:tcPr>
                  <w:tcW w:w="1417" w:type="dxa"/>
                  <w:shd w:val="clear" w:color="auto" w:fill="auto"/>
                </w:tcPr>
                <w:p w14:paraId="035A74AC"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sz w:val="32"/>
                      <w:szCs w:val="32"/>
                    </w:rPr>
                    <w:t xml:space="preserve">28 </w:t>
                  </w:r>
                  <w:r w:rsidRPr="00DB51FD">
                    <w:rPr>
                      <w:rFonts w:ascii="TH SarabunIT๙" w:hAnsi="TH SarabunIT๙" w:cs="TH SarabunIT๙" w:hint="cs"/>
                      <w:sz w:val="32"/>
                      <w:szCs w:val="32"/>
                      <w:cs/>
                    </w:rPr>
                    <w:t>ก.พ.66</w:t>
                  </w:r>
                </w:p>
              </w:tc>
              <w:tc>
                <w:tcPr>
                  <w:tcW w:w="1418" w:type="dxa"/>
                  <w:shd w:val="clear" w:color="auto" w:fill="auto"/>
                </w:tcPr>
                <w:p w14:paraId="403A932C" w14:textId="77777777" w:rsidR="00A9619A" w:rsidRPr="00DB51FD" w:rsidRDefault="00A9619A" w:rsidP="00A9619A">
                  <w:pPr>
                    <w:jc w:val="center"/>
                    <w:rPr>
                      <w:rFonts w:ascii="TH SarabunIT๙" w:hAnsi="TH SarabunIT๙" w:cs="TH SarabunIT๙"/>
                      <w:sz w:val="32"/>
                      <w:szCs w:val="32"/>
                    </w:rPr>
                  </w:pPr>
                  <w:r w:rsidRPr="00DB51FD">
                    <w:rPr>
                      <w:rFonts w:ascii="TH SarabunIT๙" w:hAnsi="TH SarabunIT๙" w:cs="TH SarabunIT๙"/>
                      <w:sz w:val="32"/>
                      <w:szCs w:val="32"/>
                    </w:rPr>
                    <w:t xml:space="preserve">28 </w:t>
                  </w:r>
                  <w:r w:rsidRPr="00DB51FD">
                    <w:rPr>
                      <w:rFonts w:ascii="TH SarabunIT๙" w:hAnsi="TH SarabunIT๙" w:cs="TH SarabunIT๙" w:hint="cs"/>
                      <w:sz w:val="32"/>
                      <w:szCs w:val="32"/>
                      <w:cs/>
                    </w:rPr>
                    <w:t>ก.พ.66</w:t>
                  </w:r>
                </w:p>
              </w:tc>
              <w:tc>
                <w:tcPr>
                  <w:tcW w:w="1395" w:type="dxa"/>
                  <w:shd w:val="clear" w:color="auto" w:fill="auto"/>
                </w:tcPr>
                <w:p w14:paraId="222CCAAA"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sz w:val="32"/>
                      <w:szCs w:val="32"/>
                    </w:rPr>
                    <w:sym w:font="Wingdings 2" w:char="F050"/>
                  </w:r>
                </w:p>
              </w:tc>
            </w:tr>
            <w:tr w:rsidR="00DB51FD" w:rsidRPr="00DB51FD" w14:paraId="5DACC7BB" w14:textId="77777777" w:rsidTr="001F3EE8">
              <w:tc>
                <w:tcPr>
                  <w:tcW w:w="4837" w:type="dxa"/>
                  <w:shd w:val="clear" w:color="auto" w:fill="auto"/>
                </w:tcPr>
                <w:p w14:paraId="418F6435" w14:textId="77777777" w:rsidR="00A9619A" w:rsidRPr="00DB51FD" w:rsidRDefault="00A9619A" w:rsidP="00A9619A">
                  <w:pPr>
                    <w:tabs>
                      <w:tab w:val="left" w:pos="851"/>
                    </w:tabs>
                    <w:rPr>
                      <w:rFonts w:ascii="TH SarabunIT๙" w:hAnsi="TH SarabunIT๙" w:cs="TH SarabunIT๙"/>
                      <w:sz w:val="32"/>
                      <w:szCs w:val="32"/>
                    </w:rPr>
                  </w:pPr>
                  <w:r w:rsidRPr="00DB51FD">
                    <w:rPr>
                      <w:rFonts w:ascii="TH SarabunIT๙" w:hAnsi="TH SarabunIT๙" w:cs="TH SarabunIT๙"/>
                      <w:sz w:val="32"/>
                      <w:szCs w:val="32"/>
                    </w:rPr>
                    <w:t>2</w:t>
                  </w:r>
                  <w:r w:rsidRPr="00DB51FD">
                    <w:rPr>
                      <w:rFonts w:ascii="TH SarabunIT๙" w:hAnsi="TH SarabunIT๙" w:cs="TH SarabunIT๙"/>
                      <w:sz w:val="32"/>
                      <w:szCs w:val="32"/>
                      <w:cs/>
                    </w:rPr>
                    <w:t>.</w:t>
                  </w:r>
                  <w:r w:rsidRPr="00DB51FD">
                    <w:rPr>
                      <w:rFonts w:ascii="TH SarabunIT๙" w:hAnsi="TH SarabunIT๙" w:cs="TH SarabunIT๙"/>
                      <w:sz w:val="32"/>
                      <w:szCs w:val="32"/>
                    </w:rPr>
                    <w:t xml:space="preserve"> </w:t>
                  </w:r>
                  <w:r w:rsidRPr="00DB51FD">
                    <w:rPr>
                      <w:rFonts w:ascii="TH SarabunIT๙" w:hAnsi="TH SarabunIT๙" w:cs="TH SarabunIT๙"/>
                      <w:sz w:val="32"/>
                      <w:szCs w:val="32"/>
                      <w:cs/>
                    </w:rPr>
                    <w:t xml:space="preserve">น้ำมันเชื้อเพลิงอากาศยาน ชนิด </w:t>
                  </w:r>
                  <w:r w:rsidRPr="00DB51FD">
                    <w:rPr>
                      <w:rFonts w:ascii="TH SarabunIT๙" w:hAnsi="TH SarabunIT๙" w:cs="TH SarabunIT๙"/>
                      <w:sz w:val="32"/>
                      <w:szCs w:val="32"/>
                    </w:rPr>
                    <w:t>JET A</w:t>
                  </w:r>
                  <w:r w:rsidRPr="00DB51FD">
                    <w:rPr>
                      <w:rFonts w:ascii="TH SarabunIT๙" w:hAnsi="TH SarabunIT๙" w:cs="TH SarabunIT๙"/>
                      <w:sz w:val="32"/>
                      <w:szCs w:val="32"/>
                      <w:cs/>
                    </w:rPr>
                    <w:t>-</w:t>
                  </w:r>
                  <w:r w:rsidRPr="00DB51FD">
                    <w:rPr>
                      <w:rFonts w:ascii="TH SarabunIT๙" w:hAnsi="TH SarabunIT๙" w:cs="TH SarabunIT๙"/>
                      <w:sz w:val="32"/>
                      <w:szCs w:val="32"/>
                    </w:rPr>
                    <w:t xml:space="preserve">1 </w:t>
                  </w:r>
                  <w:r w:rsidRPr="00DB51FD">
                    <w:rPr>
                      <w:rFonts w:ascii="TH SarabunIT๙" w:hAnsi="TH SarabunIT๙" w:cs="TH SarabunIT๙"/>
                      <w:sz w:val="32"/>
                      <w:szCs w:val="32"/>
                      <w:cs/>
                    </w:rPr>
                    <w:t>ปีงบประมาณ พ.ศ. ๒๕๖๖</w:t>
                  </w:r>
                </w:p>
              </w:tc>
              <w:tc>
                <w:tcPr>
                  <w:tcW w:w="1417" w:type="dxa"/>
                  <w:shd w:val="clear" w:color="auto" w:fill="auto"/>
                </w:tcPr>
                <w:p w14:paraId="35041966"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sz w:val="32"/>
                      <w:szCs w:val="32"/>
                    </w:rPr>
                    <w:t xml:space="preserve">10 </w:t>
                  </w:r>
                  <w:r w:rsidRPr="00DB51FD">
                    <w:rPr>
                      <w:rFonts w:ascii="TH SarabunIT๙" w:hAnsi="TH SarabunIT๙" w:cs="TH SarabunIT๙" w:hint="cs"/>
                      <w:sz w:val="32"/>
                      <w:szCs w:val="32"/>
                      <w:cs/>
                    </w:rPr>
                    <w:t>ต.ค.65</w:t>
                  </w:r>
                </w:p>
              </w:tc>
              <w:tc>
                <w:tcPr>
                  <w:tcW w:w="1418" w:type="dxa"/>
                  <w:shd w:val="clear" w:color="auto" w:fill="auto"/>
                </w:tcPr>
                <w:p w14:paraId="794F3737" w14:textId="77777777" w:rsidR="00A9619A" w:rsidRPr="00DB51FD" w:rsidRDefault="00A9619A" w:rsidP="00A9619A">
                  <w:pPr>
                    <w:jc w:val="center"/>
                    <w:rPr>
                      <w:rFonts w:ascii="TH SarabunIT๙" w:hAnsi="TH SarabunIT๙" w:cs="TH SarabunIT๙"/>
                      <w:sz w:val="32"/>
                      <w:szCs w:val="32"/>
                    </w:rPr>
                  </w:pPr>
                  <w:r w:rsidRPr="00DB51FD">
                    <w:rPr>
                      <w:rFonts w:ascii="TH SarabunIT๙" w:hAnsi="TH SarabunIT๙" w:cs="TH SarabunIT๙"/>
                      <w:sz w:val="32"/>
                      <w:szCs w:val="32"/>
                    </w:rPr>
                    <w:t xml:space="preserve">10 </w:t>
                  </w:r>
                  <w:r w:rsidRPr="00DB51FD">
                    <w:rPr>
                      <w:rFonts w:ascii="TH SarabunIT๙" w:hAnsi="TH SarabunIT๙" w:cs="TH SarabunIT๙" w:hint="cs"/>
                      <w:sz w:val="32"/>
                      <w:szCs w:val="32"/>
                      <w:cs/>
                    </w:rPr>
                    <w:t>ต.ค.65</w:t>
                  </w:r>
                </w:p>
              </w:tc>
              <w:tc>
                <w:tcPr>
                  <w:tcW w:w="1395" w:type="dxa"/>
                  <w:shd w:val="clear" w:color="auto" w:fill="auto"/>
                </w:tcPr>
                <w:p w14:paraId="6F063F06"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sz w:val="32"/>
                      <w:szCs w:val="32"/>
                    </w:rPr>
                    <w:sym w:font="Wingdings 2" w:char="F050"/>
                  </w:r>
                </w:p>
              </w:tc>
            </w:tr>
            <w:tr w:rsidR="00DB51FD" w:rsidRPr="00DB51FD" w14:paraId="0AA97429" w14:textId="77777777" w:rsidTr="001F3EE8">
              <w:tc>
                <w:tcPr>
                  <w:tcW w:w="4837" w:type="dxa"/>
                  <w:shd w:val="clear" w:color="auto" w:fill="auto"/>
                </w:tcPr>
                <w:p w14:paraId="48774931" w14:textId="77777777" w:rsidR="00A9619A" w:rsidRPr="00DB51FD" w:rsidRDefault="00A9619A" w:rsidP="00A9619A">
                  <w:pPr>
                    <w:tabs>
                      <w:tab w:val="left" w:pos="851"/>
                    </w:tabs>
                    <w:rPr>
                      <w:rFonts w:ascii="TH SarabunIT๙" w:hAnsi="TH SarabunIT๙" w:cs="TH SarabunIT๙"/>
                      <w:sz w:val="32"/>
                      <w:szCs w:val="32"/>
                    </w:rPr>
                  </w:pPr>
                  <w:r w:rsidRPr="00DB51FD">
                    <w:rPr>
                      <w:rFonts w:ascii="TH SarabunIT๙" w:hAnsi="TH SarabunIT๙" w:cs="TH SarabunIT๙" w:hint="cs"/>
                      <w:sz w:val="32"/>
                      <w:szCs w:val="32"/>
                      <w:cs/>
                    </w:rPr>
                    <w:t>3.</w:t>
                  </w:r>
                  <w:r w:rsidRPr="00DB51FD">
                    <w:rPr>
                      <w:rFonts w:ascii="TH SarabunIT๙" w:hAnsi="TH SarabunIT๙" w:cs="TH SarabunIT๙"/>
                      <w:sz w:val="32"/>
                      <w:szCs w:val="32"/>
                    </w:rPr>
                    <w:t xml:space="preserve"> </w:t>
                  </w:r>
                  <w:r w:rsidRPr="00DB51FD">
                    <w:rPr>
                      <w:rFonts w:ascii="TH SarabunIT๙" w:hAnsi="TH SarabunIT๙" w:cs="TH SarabunIT๙" w:hint="cs"/>
                      <w:sz w:val="32"/>
                      <w:szCs w:val="32"/>
                      <w:cs/>
                    </w:rPr>
                    <w:t xml:space="preserve">อะไหล่เรดาร์ ยี่ห้อ </w:t>
                  </w:r>
                  <w:proofErr w:type="spellStart"/>
                  <w:r w:rsidRPr="00DB51FD">
                    <w:rPr>
                      <w:rFonts w:ascii="TH SarabunIT๙" w:hAnsi="TH SarabunIT๙" w:cs="TH SarabunIT๙"/>
                      <w:sz w:val="32"/>
                      <w:szCs w:val="32"/>
                    </w:rPr>
                    <w:t>Gematronik</w:t>
                  </w:r>
                  <w:proofErr w:type="spellEnd"/>
                </w:p>
              </w:tc>
              <w:tc>
                <w:tcPr>
                  <w:tcW w:w="1417" w:type="dxa"/>
                  <w:shd w:val="clear" w:color="auto" w:fill="auto"/>
                </w:tcPr>
                <w:p w14:paraId="233FCB19"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sz w:val="32"/>
                      <w:szCs w:val="32"/>
                    </w:rPr>
                    <w:t xml:space="preserve">5 </w:t>
                  </w:r>
                  <w:r w:rsidRPr="00DB51FD">
                    <w:rPr>
                      <w:rFonts w:ascii="TH SarabunIT๙" w:hAnsi="TH SarabunIT๙" w:cs="TH SarabunIT๙" w:hint="cs"/>
                      <w:sz w:val="32"/>
                      <w:szCs w:val="32"/>
                      <w:cs/>
                    </w:rPr>
                    <w:t>มิ.ย.66</w:t>
                  </w:r>
                </w:p>
              </w:tc>
              <w:tc>
                <w:tcPr>
                  <w:tcW w:w="1418" w:type="dxa"/>
                  <w:shd w:val="clear" w:color="auto" w:fill="auto"/>
                </w:tcPr>
                <w:p w14:paraId="615F3FF1" w14:textId="77777777" w:rsidR="00A9619A" w:rsidRPr="00DB51FD" w:rsidRDefault="00A9619A" w:rsidP="00A9619A">
                  <w:pPr>
                    <w:tabs>
                      <w:tab w:val="left" w:pos="851"/>
                    </w:tabs>
                    <w:jc w:val="center"/>
                    <w:rPr>
                      <w:rFonts w:ascii="TH SarabunIT๙" w:hAnsi="TH SarabunIT๙" w:cs="TH SarabunIT๙"/>
                      <w:sz w:val="32"/>
                      <w:szCs w:val="32"/>
                    </w:rPr>
                  </w:pPr>
                </w:p>
              </w:tc>
              <w:tc>
                <w:tcPr>
                  <w:tcW w:w="1395" w:type="dxa"/>
                  <w:shd w:val="clear" w:color="auto" w:fill="auto"/>
                </w:tcPr>
                <w:p w14:paraId="1E24F3CB"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hint="cs"/>
                      <w:sz w:val="28"/>
                      <w:cs/>
                    </w:rPr>
                    <w:t>เชิญชวนผู้ประกอบการยื่นเสนอราคา</w:t>
                  </w:r>
                </w:p>
              </w:tc>
            </w:tr>
            <w:tr w:rsidR="00DB51FD" w:rsidRPr="00DB51FD" w14:paraId="314C1060" w14:textId="77777777" w:rsidTr="001F3EE8">
              <w:tc>
                <w:tcPr>
                  <w:tcW w:w="4837" w:type="dxa"/>
                  <w:shd w:val="clear" w:color="auto" w:fill="auto"/>
                </w:tcPr>
                <w:p w14:paraId="21DA1254" w14:textId="77777777" w:rsidR="00A9619A" w:rsidRPr="00DB51FD" w:rsidRDefault="00A9619A" w:rsidP="00A9619A">
                  <w:pPr>
                    <w:tabs>
                      <w:tab w:val="left" w:pos="851"/>
                    </w:tabs>
                    <w:rPr>
                      <w:rFonts w:ascii="TH SarabunIT๙" w:hAnsi="TH SarabunIT๙" w:cs="TH SarabunIT๙"/>
                      <w:sz w:val="32"/>
                      <w:szCs w:val="32"/>
                    </w:rPr>
                  </w:pPr>
                  <w:r w:rsidRPr="00DB51FD">
                    <w:rPr>
                      <w:rFonts w:ascii="TH SarabunIT๙" w:hAnsi="TH SarabunIT๙" w:cs="TH SarabunIT๙" w:hint="cs"/>
                      <w:sz w:val="32"/>
                      <w:szCs w:val="32"/>
                      <w:cs/>
                    </w:rPr>
                    <w:t>4.</w:t>
                  </w:r>
                  <w:r w:rsidRPr="00DB51FD">
                    <w:rPr>
                      <w:rFonts w:ascii="TH SarabunIT๙" w:hAnsi="TH SarabunIT๙" w:cs="TH SarabunIT๙"/>
                      <w:sz w:val="32"/>
                      <w:szCs w:val="32"/>
                    </w:rPr>
                    <w:t xml:space="preserve"> </w:t>
                  </w:r>
                  <w:r w:rsidRPr="00DB51FD">
                    <w:rPr>
                      <w:rFonts w:ascii="TH SarabunIT๙" w:hAnsi="TH SarabunIT๙" w:cs="TH SarabunIT๙" w:hint="cs"/>
                      <w:sz w:val="32"/>
                      <w:szCs w:val="32"/>
                      <w:cs/>
                    </w:rPr>
                    <w:t>เครื่องส่งวิทยุหยั่งอากาศ</w:t>
                  </w:r>
                </w:p>
              </w:tc>
              <w:tc>
                <w:tcPr>
                  <w:tcW w:w="1417" w:type="dxa"/>
                  <w:shd w:val="clear" w:color="auto" w:fill="auto"/>
                </w:tcPr>
                <w:p w14:paraId="45FDD44B"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hint="cs"/>
                      <w:sz w:val="32"/>
                      <w:szCs w:val="32"/>
                      <w:cs/>
                    </w:rPr>
                    <w:t>31 พ.ค.66</w:t>
                  </w:r>
                </w:p>
              </w:tc>
              <w:tc>
                <w:tcPr>
                  <w:tcW w:w="1418" w:type="dxa"/>
                  <w:shd w:val="clear" w:color="auto" w:fill="auto"/>
                </w:tcPr>
                <w:p w14:paraId="35C6086E" w14:textId="77777777" w:rsidR="00A9619A" w:rsidRPr="00DB51FD" w:rsidRDefault="00A9619A" w:rsidP="00A9619A">
                  <w:pPr>
                    <w:tabs>
                      <w:tab w:val="left" w:pos="851"/>
                    </w:tabs>
                    <w:jc w:val="center"/>
                    <w:rPr>
                      <w:rFonts w:ascii="TH SarabunIT๙" w:hAnsi="TH SarabunIT๙" w:cs="TH SarabunIT๙"/>
                      <w:sz w:val="32"/>
                      <w:szCs w:val="32"/>
                    </w:rPr>
                  </w:pPr>
                </w:p>
              </w:tc>
              <w:tc>
                <w:tcPr>
                  <w:tcW w:w="1395" w:type="dxa"/>
                  <w:shd w:val="clear" w:color="auto" w:fill="auto"/>
                </w:tcPr>
                <w:p w14:paraId="093E2CDF" w14:textId="77777777" w:rsidR="00A9619A" w:rsidRPr="00DB51FD" w:rsidRDefault="00A9619A" w:rsidP="00A9619A">
                  <w:pPr>
                    <w:tabs>
                      <w:tab w:val="left" w:pos="851"/>
                    </w:tabs>
                    <w:jc w:val="center"/>
                    <w:rPr>
                      <w:rFonts w:ascii="TH SarabunIT๙" w:hAnsi="TH SarabunIT๙" w:cs="TH SarabunIT๙"/>
                      <w:sz w:val="32"/>
                      <w:szCs w:val="32"/>
                    </w:rPr>
                  </w:pPr>
                  <w:r w:rsidRPr="00DB51FD">
                    <w:rPr>
                      <w:rFonts w:ascii="TH SarabunIT๙" w:hAnsi="TH SarabunIT๙" w:cs="TH SarabunIT๙" w:hint="cs"/>
                      <w:sz w:val="28"/>
                      <w:cs/>
                    </w:rPr>
                    <w:t>กตอ.ยังไม่ส่งเรื่องอนุมัติดำเนินการ</w:t>
                  </w:r>
                </w:p>
              </w:tc>
            </w:tr>
          </w:tbl>
          <w:p w14:paraId="2EFFBEB4" w14:textId="73C16046" w:rsidR="00A9619A" w:rsidRDefault="00A9619A" w:rsidP="00A85FCC">
            <w:pPr>
              <w:tabs>
                <w:tab w:val="left" w:pos="426"/>
                <w:tab w:val="left" w:pos="1701"/>
              </w:tabs>
              <w:ind w:right="-34" w:firstLine="851"/>
              <w:rPr>
                <w:rFonts w:ascii="TH SarabunIT๙" w:hAnsi="TH SarabunIT๙" w:cs="TH SarabunIT๙"/>
                <w:b/>
                <w:bCs/>
                <w:sz w:val="32"/>
                <w:szCs w:val="32"/>
              </w:rPr>
            </w:pPr>
          </w:p>
          <w:p w14:paraId="5C97625A" w14:textId="36A4F987" w:rsidR="00DB51FD" w:rsidRDefault="00DB51FD" w:rsidP="00A85FCC">
            <w:pPr>
              <w:tabs>
                <w:tab w:val="left" w:pos="426"/>
                <w:tab w:val="left" w:pos="1701"/>
              </w:tabs>
              <w:ind w:right="-34" w:firstLine="851"/>
              <w:rPr>
                <w:rFonts w:ascii="TH SarabunIT๙" w:hAnsi="TH SarabunIT๙" w:cs="TH SarabunIT๙"/>
                <w:b/>
                <w:bCs/>
                <w:sz w:val="32"/>
                <w:szCs w:val="32"/>
              </w:rPr>
            </w:pPr>
          </w:p>
          <w:p w14:paraId="720579EB" w14:textId="57233052" w:rsidR="00DB51FD" w:rsidRDefault="00DB51FD" w:rsidP="00A85FCC">
            <w:pPr>
              <w:tabs>
                <w:tab w:val="left" w:pos="426"/>
                <w:tab w:val="left" w:pos="1701"/>
              </w:tabs>
              <w:ind w:right="-34" w:firstLine="851"/>
              <w:rPr>
                <w:rFonts w:ascii="TH SarabunIT๙" w:hAnsi="TH SarabunIT๙" w:cs="TH SarabunIT๙"/>
                <w:b/>
                <w:bCs/>
                <w:sz w:val="32"/>
                <w:szCs w:val="32"/>
              </w:rPr>
            </w:pPr>
          </w:p>
          <w:p w14:paraId="7C018EAE" w14:textId="77777777" w:rsidR="00DB51FD" w:rsidRPr="00DB51FD" w:rsidRDefault="00DB51FD" w:rsidP="00A85FCC">
            <w:pPr>
              <w:tabs>
                <w:tab w:val="left" w:pos="426"/>
                <w:tab w:val="left" w:pos="1701"/>
              </w:tabs>
              <w:ind w:right="-34" w:firstLine="851"/>
              <w:rPr>
                <w:rFonts w:ascii="TH SarabunIT๙" w:hAnsi="TH SarabunIT๙" w:cs="TH SarabunIT๙" w:hint="cs"/>
                <w:b/>
                <w:bCs/>
                <w:sz w:val="32"/>
                <w:szCs w:val="32"/>
              </w:rPr>
            </w:pPr>
          </w:p>
          <w:p w14:paraId="58EEC9BE" w14:textId="77777777" w:rsidR="00A9619A" w:rsidRPr="002017E6" w:rsidRDefault="00A9619A" w:rsidP="00A85FCC">
            <w:pPr>
              <w:tabs>
                <w:tab w:val="left" w:pos="426"/>
                <w:tab w:val="left" w:pos="1701"/>
              </w:tabs>
              <w:ind w:right="-34" w:firstLine="851"/>
              <w:rPr>
                <w:rFonts w:ascii="TH SarabunIT๙" w:hAnsi="TH SarabunIT๙" w:cs="TH SarabunIT๙" w:hint="cs"/>
                <w:b/>
                <w:bCs/>
                <w:sz w:val="12"/>
                <w:szCs w:val="12"/>
              </w:rPr>
            </w:pPr>
          </w:p>
          <w:p w14:paraId="55EDD2F0" w14:textId="564B76FC" w:rsidR="006B5884" w:rsidRPr="00D42DCF" w:rsidRDefault="006B5884" w:rsidP="00A85FCC">
            <w:pPr>
              <w:tabs>
                <w:tab w:val="left" w:pos="426"/>
                <w:tab w:val="left" w:pos="1701"/>
              </w:tabs>
              <w:ind w:right="-34" w:firstLine="851"/>
              <w:rPr>
                <w:rFonts w:ascii="TH SarabunIT๙" w:hAnsi="TH SarabunIT๙" w:cs="TH SarabunIT๙"/>
                <w:b/>
                <w:bCs/>
                <w:sz w:val="12"/>
                <w:szCs w:val="12"/>
                <w:cs/>
              </w:rPr>
            </w:pPr>
          </w:p>
        </w:tc>
      </w:tr>
      <w:tr w:rsidR="00622745" w:rsidRPr="00D42DCF" w14:paraId="197EFBA4"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70381EEA" w14:textId="77777777" w:rsidR="00622745" w:rsidRPr="00D42DCF" w:rsidRDefault="00622745" w:rsidP="00622745">
            <w:pPr>
              <w:tabs>
                <w:tab w:val="left" w:pos="426"/>
                <w:tab w:val="left" w:pos="1701"/>
              </w:tabs>
              <w:spacing w:line="240" w:lineRule="atLeast"/>
              <w:ind w:left="34" w:right="-34"/>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สูตรการคำนวณแต่ละรายการจัดซื้อจัดจ้าง :</w:t>
            </w:r>
          </w:p>
          <w:p w14:paraId="6B5DBF6C" w14:textId="404AD19B" w:rsidR="00632CB5" w:rsidRPr="00D42DCF" w:rsidRDefault="00632CB5" w:rsidP="00632CB5">
            <w:pPr>
              <w:spacing w:before="120"/>
              <w:ind w:left="1159"/>
              <w:rPr>
                <w:rFonts w:ascii="TH SarabunIT๙" w:eastAsia="SimSun" w:hAnsi="TH SarabunIT๙" w:cs="TH SarabunIT๙"/>
                <w:sz w:val="32"/>
                <w:szCs w:val="32"/>
                <w:u w:val="single"/>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u w:val="single"/>
              </w:rPr>
              <w:t xml:space="preserve">  </w:t>
            </w:r>
            <w:r w:rsidR="00250AF3" w:rsidRPr="00D42DCF">
              <w:rPr>
                <w:rFonts w:ascii="TH SarabunIT๙" w:hAnsi="TH SarabunIT๙" w:cs="TH SarabunIT๙"/>
                <w:sz w:val="32"/>
                <w:szCs w:val="32"/>
                <w:u w:val="single"/>
                <w:cs/>
              </w:rPr>
              <w:t xml:space="preserve">       รายการจัดซื้อจัดจ้างที่ลงนามได้ตามแผน</w:t>
            </w:r>
            <w:r w:rsidR="00622745" w:rsidRPr="00D42DCF">
              <w:rPr>
                <w:rFonts w:ascii="TH SarabunIT๙" w:hAnsi="TH SarabunIT๙" w:cs="TH SarabunIT๙"/>
                <w:sz w:val="32"/>
                <w:szCs w:val="32"/>
                <w:u w:val="single"/>
              </w:rPr>
              <w:t xml:space="preserve">  </w:t>
            </w:r>
            <w:r w:rsidR="00250AF3" w:rsidRPr="00D42DCF">
              <w:rPr>
                <w:rFonts w:ascii="TH SarabunIT๙" w:hAnsi="TH SarabunIT๙" w:cs="TH SarabunIT๙"/>
                <w:sz w:val="32"/>
                <w:szCs w:val="32"/>
                <w:u w:val="single"/>
                <w:cs/>
              </w:rPr>
              <w:t xml:space="preserve">     </w:t>
            </w:r>
            <w:r w:rsidR="00622745" w:rsidRPr="00D42DCF">
              <w:rPr>
                <w:rFonts w:ascii="TH SarabunIT๙" w:eastAsia="SimSun" w:hAnsi="TH SarabunIT๙" w:cs="TH SarabunIT๙"/>
                <w:sz w:val="32"/>
                <w:szCs w:val="32"/>
                <w:u w:val="single"/>
              </w:rPr>
              <w:t xml:space="preserve"> X </w:t>
            </w:r>
            <w:r w:rsidRPr="00D42DCF">
              <w:rPr>
                <w:rFonts w:ascii="TH SarabunIT๙" w:eastAsia="SimSun" w:hAnsi="TH SarabunIT๙" w:cs="TH SarabunIT๙"/>
                <w:sz w:val="32"/>
                <w:szCs w:val="32"/>
                <w:u w:val="single"/>
                <w:cs/>
              </w:rPr>
              <w:t>10</w:t>
            </w:r>
            <w:r w:rsidRPr="00D42DCF">
              <w:rPr>
                <w:rFonts w:ascii="TH SarabunIT๙" w:eastAsia="SimSun" w:hAnsi="TH SarabunIT๙" w:cs="TH SarabunIT๙"/>
                <w:sz w:val="32"/>
                <w:szCs w:val="32"/>
                <w:u w:val="single"/>
              </w:rPr>
              <w:t>0</w:t>
            </w:r>
          </w:p>
          <w:p w14:paraId="09D96948" w14:textId="3803CB63" w:rsidR="00622745" w:rsidRPr="00D42DCF" w:rsidRDefault="00632CB5" w:rsidP="00632CB5">
            <w:pPr>
              <w:ind w:left="1157"/>
              <w:rPr>
                <w:rFonts w:ascii="TH SarabunIT๙" w:eastAsia="SimSun" w:hAnsi="TH SarabunIT๙" w:cs="TH SarabunIT๙"/>
                <w:sz w:val="32"/>
                <w:szCs w:val="32"/>
              </w:rPr>
            </w:pPr>
            <w:r w:rsidRPr="00D42DCF">
              <w:rPr>
                <w:rFonts w:ascii="TH SarabunIT๙" w:eastAsia="SimSun" w:hAnsi="TH SarabunIT๙" w:cs="TH SarabunIT๙"/>
                <w:sz w:val="32"/>
                <w:szCs w:val="32"/>
              </w:rPr>
              <w:t xml:space="preserve">       </w:t>
            </w:r>
            <w:r w:rsidRPr="00D42DCF">
              <w:rPr>
                <w:rFonts w:ascii="TH SarabunIT๙" w:hAnsi="TH SarabunIT๙" w:cs="TH SarabunIT๙"/>
                <w:sz w:val="32"/>
                <w:szCs w:val="32"/>
                <w:cs/>
              </w:rPr>
              <w:t>รายการจัดซื้อจัดจ้าง (วงเงินตั้งแต่ 10 ล้านบาท) ทั้งหมด</w:t>
            </w:r>
            <w:r w:rsidR="00622745" w:rsidRPr="00D42DCF">
              <w:rPr>
                <w:rFonts w:ascii="TH SarabunIT๙" w:hAnsi="TH SarabunIT๙" w:cs="TH SarabunIT๙"/>
                <w:sz w:val="32"/>
                <w:szCs w:val="32"/>
              </w:rPr>
              <w:t xml:space="preserve"> </w:t>
            </w:r>
          </w:p>
          <w:p w14:paraId="5022D62C" w14:textId="4B4295AE" w:rsidR="00632CB5" w:rsidRPr="00DB51FD" w:rsidRDefault="00632CB5" w:rsidP="00632CB5">
            <w:pPr>
              <w:tabs>
                <w:tab w:val="left" w:pos="709"/>
                <w:tab w:val="left" w:pos="1701"/>
              </w:tabs>
              <w:ind w:right="-34" w:firstLine="720"/>
              <w:jc w:val="thaiDistribute"/>
              <w:rPr>
                <w:rFonts w:ascii="TH SarabunIT๙" w:hAnsi="TH SarabunIT๙" w:cs="TH SarabunIT๙"/>
                <w:sz w:val="32"/>
                <w:szCs w:val="32"/>
              </w:rPr>
            </w:pPr>
            <w:r w:rsidRPr="00DB51FD">
              <w:rPr>
                <w:rFonts w:ascii="TH SarabunIT๙" w:hAnsi="TH SarabunIT๙" w:cs="TH SarabunIT๙"/>
                <w:sz w:val="32"/>
                <w:szCs w:val="32"/>
                <w:cs/>
              </w:rPr>
              <w:t xml:space="preserve">       =     </w:t>
            </w:r>
            <w:r w:rsidRPr="00DB51FD">
              <w:rPr>
                <w:rFonts w:ascii="TH SarabunIT๙" w:hAnsi="TH SarabunIT๙" w:cs="TH SarabunIT๙"/>
                <w:sz w:val="32"/>
                <w:szCs w:val="32"/>
                <w:u w:val="single"/>
                <w:cs/>
              </w:rPr>
              <w:t xml:space="preserve">  </w:t>
            </w:r>
            <w:r w:rsidRPr="00DB51FD">
              <w:rPr>
                <w:rFonts w:ascii="TH SarabunIT๙" w:hAnsi="TH SarabunIT๙" w:cs="TH SarabunIT๙"/>
                <w:sz w:val="32"/>
                <w:szCs w:val="32"/>
                <w:u w:val="single"/>
              </w:rPr>
              <w:t xml:space="preserve"> </w:t>
            </w:r>
            <w:r w:rsidR="002017E6" w:rsidRPr="00DB51FD">
              <w:rPr>
                <w:rFonts w:ascii="TH SarabunIT๙" w:hAnsi="TH SarabunIT๙" w:cs="TH SarabunIT๙" w:hint="cs"/>
                <w:sz w:val="32"/>
                <w:szCs w:val="32"/>
                <w:u w:val="single"/>
                <w:cs/>
              </w:rPr>
              <w:t>5</w:t>
            </w:r>
            <w:r w:rsidRPr="00DB51FD">
              <w:rPr>
                <w:rFonts w:ascii="TH SarabunIT๙" w:hAnsi="TH SarabunIT๙" w:cs="TH SarabunIT๙"/>
                <w:sz w:val="32"/>
                <w:szCs w:val="32"/>
                <w:u w:val="single"/>
              </w:rPr>
              <w:t xml:space="preserve">   x  </w:t>
            </w:r>
            <w:r w:rsidRPr="00DB51FD">
              <w:rPr>
                <w:rFonts w:ascii="TH SarabunIT๙" w:hAnsi="TH SarabunIT๙" w:cs="TH SarabunIT๙"/>
                <w:sz w:val="32"/>
                <w:szCs w:val="32"/>
                <w:u w:val="single"/>
                <w:cs/>
              </w:rPr>
              <w:t>100</w:t>
            </w:r>
            <w:r w:rsidRPr="00DB51FD">
              <w:rPr>
                <w:rFonts w:ascii="TH SarabunIT๙" w:hAnsi="TH SarabunIT๙" w:cs="TH SarabunIT๙"/>
                <w:sz w:val="32"/>
                <w:szCs w:val="32"/>
                <w:cs/>
              </w:rPr>
              <w:t xml:space="preserve">         = </w:t>
            </w:r>
            <w:r w:rsidR="00DB51FD">
              <w:rPr>
                <w:rFonts w:ascii="TH SarabunIT๙" w:hAnsi="TH SarabunIT๙" w:cs="TH SarabunIT๙" w:hint="cs"/>
                <w:sz w:val="32"/>
                <w:szCs w:val="32"/>
                <w:cs/>
              </w:rPr>
              <w:t>33.33</w:t>
            </w:r>
            <w:r w:rsidRPr="00DB51FD">
              <w:rPr>
                <w:rFonts w:ascii="TH SarabunIT๙" w:hAnsi="TH SarabunIT๙" w:cs="TH SarabunIT๙"/>
                <w:sz w:val="32"/>
                <w:szCs w:val="32"/>
                <w:cs/>
              </w:rPr>
              <w:t>%</w:t>
            </w:r>
          </w:p>
          <w:p w14:paraId="3F437226" w14:textId="614C9D3B" w:rsidR="00622745" w:rsidRPr="00D42DCF" w:rsidRDefault="00632CB5" w:rsidP="002017E6">
            <w:pPr>
              <w:tabs>
                <w:tab w:val="left" w:pos="709"/>
                <w:tab w:val="left" w:pos="1701"/>
              </w:tabs>
              <w:ind w:right="-34" w:firstLine="720"/>
              <w:jc w:val="thaiDistribute"/>
              <w:rPr>
                <w:rFonts w:ascii="TH SarabunIT๙" w:hAnsi="TH SarabunIT๙" w:cs="TH SarabunIT๙"/>
                <w:sz w:val="32"/>
                <w:szCs w:val="32"/>
                <w:cs/>
              </w:rPr>
            </w:pPr>
            <w:r w:rsidRPr="00DB51FD">
              <w:rPr>
                <w:rFonts w:ascii="TH SarabunIT๙" w:hAnsi="TH SarabunIT๙" w:cs="TH SarabunIT๙"/>
                <w:sz w:val="32"/>
                <w:szCs w:val="32"/>
                <w:cs/>
              </w:rPr>
              <w:t xml:space="preserve">      </w:t>
            </w:r>
            <w:r w:rsidRPr="00DB51FD">
              <w:rPr>
                <w:rFonts w:ascii="TH SarabunIT๙" w:hAnsi="TH SarabunIT๙" w:cs="TH SarabunIT๙"/>
                <w:sz w:val="32"/>
                <w:szCs w:val="32"/>
              </w:rPr>
              <w:t xml:space="preserve"> </w:t>
            </w:r>
            <w:r w:rsidRPr="00DB51FD">
              <w:rPr>
                <w:rFonts w:ascii="TH SarabunIT๙" w:hAnsi="TH SarabunIT๙" w:cs="TH SarabunIT๙"/>
                <w:sz w:val="32"/>
                <w:szCs w:val="32"/>
                <w:cs/>
              </w:rPr>
              <w:t xml:space="preserve">         </w:t>
            </w:r>
            <w:r w:rsidR="002017E6" w:rsidRPr="00DB51FD">
              <w:rPr>
                <w:rFonts w:ascii="TH SarabunIT๙" w:hAnsi="TH SarabunIT๙" w:cs="TH SarabunIT๙" w:hint="cs"/>
                <w:sz w:val="32"/>
                <w:szCs w:val="32"/>
                <w:cs/>
              </w:rPr>
              <w:t xml:space="preserve">     </w:t>
            </w:r>
            <w:r w:rsidR="00DB51FD" w:rsidRPr="00DB51FD">
              <w:rPr>
                <w:rFonts w:ascii="TH SarabunIT๙" w:hAnsi="TH SarabunIT๙" w:cs="TH SarabunIT๙" w:hint="cs"/>
                <w:sz w:val="32"/>
                <w:szCs w:val="32"/>
                <w:cs/>
              </w:rPr>
              <w:t>15</w:t>
            </w:r>
          </w:p>
        </w:tc>
      </w:tr>
      <w:tr w:rsidR="00622745" w:rsidRPr="00D42DCF" w14:paraId="5A16FEAC"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t>เกณฑ์การให้คะแนน :</w:t>
            </w:r>
          </w:p>
          <w:p w14:paraId="00E89274" w14:textId="77777777" w:rsidR="00622745" w:rsidRPr="00D42DCF" w:rsidRDefault="00622745" w:rsidP="00622745">
            <w:pPr>
              <w:ind w:right="-34"/>
              <w:jc w:val="center"/>
              <w:rPr>
                <w:rFonts w:ascii="TH SarabunIT๙" w:hAnsi="TH SarabunIT๙" w:cs="TH SarabunIT๙"/>
                <w:b/>
                <w:bCs/>
                <w:spacing w:val="-6"/>
                <w:sz w:val="36"/>
                <w:szCs w:val="36"/>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w:t>
            </w:r>
            <w:r w:rsidRPr="00D42DCF">
              <w:rPr>
                <w:rFonts w:ascii="TH SarabunIT๙" w:hAnsi="TH SarabunIT๙" w:cs="TH SarabunIT๙"/>
                <w:sz w:val="32"/>
                <w:szCs w:val="32"/>
              </w:rPr>
              <w:t>5</w:t>
            </w:r>
            <w:r w:rsidRPr="00D42DCF">
              <w:rPr>
                <w:rFonts w:ascii="TH SarabunIT๙" w:hAnsi="TH SarabunIT๙" w:cs="TH SarabunIT๙"/>
                <w:sz w:val="32"/>
                <w:szCs w:val="32"/>
                <w:cs/>
              </w:rPr>
              <w:t xml:space="preserve">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22745" w:rsidRPr="00D42DCF" w14:paraId="1CB66645" w14:textId="77777777" w:rsidTr="00164C00">
              <w:trPr>
                <w:trHeight w:val="456"/>
                <w:jc w:val="center"/>
              </w:trPr>
              <w:tc>
                <w:tcPr>
                  <w:tcW w:w="1112" w:type="dxa"/>
                  <w:shd w:val="clear" w:color="auto" w:fill="auto"/>
                  <w:vAlign w:val="center"/>
                </w:tcPr>
                <w:p w14:paraId="75470C95"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41BAA2EC" w14:textId="77777777" w:rsidR="00622745" w:rsidRPr="00D42DCF" w:rsidRDefault="00622745" w:rsidP="00622745">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3009013E"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64816244" w14:textId="77777777" w:rsidR="00622745" w:rsidRPr="00D42DCF" w:rsidRDefault="00622745" w:rsidP="00622745">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52A3B420"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6D421F44"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250AF3" w:rsidRPr="00D42DCF" w14:paraId="192BCB3E" w14:textId="77777777" w:rsidTr="00250AF3">
              <w:trPr>
                <w:trHeight w:val="491"/>
                <w:jc w:val="center"/>
              </w:trPr>
              <w:tc>
                <w:tcPr>
                  <w:tcW w:w="1112" w:type="dxa"/>
                  <w:shd w:val="clear" w:color="auto" w:fill="auto"/>
                  <w:vAlign w:val="center"/>
                </w:tcPr>
                <w:p w14:paraId="1C7E3491" w14:textId="5A5465AD" w:rsidR="00250AF3" w:rsidRPr="00D42DCF" w:rsidRDefault="00250AF3" w:rsidP="00250AF3">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vAlign w:val="center"/>
                </w:tcPr>
                <w:p w14:paraId="30B36DCD" w14:textId="50DCBC71"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993" w:type="dxa"/>
                  <w:shd w:val="clear" w:color="auto" w:fill="auto"/>
                  <w:vAlign w:val="center"/>
                </w:tcPr>
                <w:p w14:paraId="6E88241E" w14:textId="1C081B42"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992" w:type="dxa"/>
                  <w:shd w:val="clear" w:color="auto" w:fill="auto"/>
                  <w:vAlign w:val="center"/>
                </w:tcPr>
                <w:p w14:paraId="77DE7A26" w14:textId="7053FE73"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992" w:type="dxa"/>
                  <w:shd w:val="clear" w:color="auto" w:fill="auto"/>
                  <w:vAlign w:val="center"/>
                </w:tcPr>
                <w:p w14:paraId="2D00E956" w14:textId="23C80137"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992" w:type="dxa"/>
                  <w:shd w:val="clear" w:color="auto" w:fill="auto"/>
                  <w:vAlign w:val="center"/>
                </w:tcPr>
                <w:p w14:paraId="17044084" w14:textId="0FBB33DB"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100</w:t>
                  </w:r>
                </w:p>
              </w:tc>
            </w:tr>
          </w:tbl>
          <w:p w14:paraId="18F92F3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p w14:paraId="2A961100"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c>
      </w:tr>
      <w:tr w:rsidR="00622745" w:rsidRPr="00D42DCF" w14:paraId="776B5673"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3F34E5E0" w14:textId="77777777" w:rsidR="00622745" w:rsidRPr="00D42DCF" w:rsidRDefault="00622745" w:rsidP="00622745">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417"/>
              <w:gridCol w:w="1418"/>
            </w:tblGrid>
            <w:tr w:rsidR="00622745" w:rsidRPr="00D42DCF" w14:paraId="565824A2" w14:textId="77777777" w:rsidTr="00164C00">
              <w:trPr>
                <w:trHeight w:val="552"/>
              </w:trPr>
              <w:tc>
                <w:tcPr>
                  <w:tcW w:w="3539" w:type="dxa"/>
                  <w:shd w:val="clear" w:color="auto" w:fill="auto"/>
                  <w:vAlign w:val="center"/>
                </w:tcPr>
                <w:p w14:paraId="21A59840"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276" w:type="dxa"/>
                  <w:shd w:val="clear" w:color="auto" w:fill="auto"/>
                </w:tcPr>
                <w:p w14:paraId="68CE9DFF"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9903C2B"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276" w:type="dxa"/>
                  <w:shd w:val="clear" w:color="auto" w:fill="auto"/>
                </w:tcPr>
                <w:p w14:paraId="0D61131E"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7" w:type="dxa"/>
                  <w:shd w:val="clear" w:color="auto" w:fill="auto"/>
                </w:tcPr>
                <w:p w14:paraId="6027230A"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587818DD"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418" w:type="dxa"/>
                  <w:shd w:val="clear" w:color="auto" w:fill="auto"/>
                </w:tcPr>
                <w:p w14:paraId="125EB526"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DB51FD" w:rsidRPr="00D42DCF" w14:paraId="6928C1E0" w14:textId="77777777" w:rsidTr="00DB51FD">
              <w:trPr>
                <w:trHeight w:val="564"/>
              </w:trPr>
              <w:tc>
                <w:tcPr>
                  <w:tcW w:w="3539" w:type="dxa"/>
                  <w:shd w:val="clear" w:color="auto" w:fill="auto"/>
                </w:tcPr>
                <w:p w14:paraId="0E822CAD" w14:textId="6B95397D" w:rsidR="00DB51FD" w:rsidRPr="00D42DCF" w:rsidRDefault="00DB51FD" w:rsidP="00DB51FD">
                  <w:pPr>
                    <w:tabs>
                      <w:tab w:val="left" w:pos="1418"/>
                    </w:tabs>
                    <w:rPr>
                      <w:rFonts w:ascii="TH SarabunIT๙" w:hAnsi="TH SarabunIT๙" w:cs="TH SarabunIT๙"/>
                      <w:sz w:val="32"/>
                      <w:szCs w:val="32"/>
                    </w:rPr>
                  </w:pPr>
                  <w:r w:rsidRPr="00D42DCF">
                    <w:rPr>
                      <w:rFonts w:ascii="TH SarabunIT๙" w:hAnsi="TH SarabunIT๙" w:cs="TH SarabunIT๙"/>
                      <w:color w:val="000000"/>
                      <w:sz w:val="32"/>
                      <w:szCs w:val="32"/>
                      <w:cs/>
                    </w:rPr>
                    <w:t>ร้อยละของการจัดซื้อจัดจ้างที่ดำเนินการลงนามสัญญาได้ตามแผน</w:t>
                  </w:r>
                </w:p>
              </w:tc>
              <w:tc>
                <w:tcPr>
                  <w:tcW w:w="1276" w:type="dxa"/>
                  <w:shd w:val="clear" w:color="auto" w:fill="auto"/>
                </w:tcPr>
                <w:p w14:paraId="32F8A9D0" w14:textId="06FF75E9" w:rsidR="00DB51FD" w:rsidRPr="00D42DCF" w:rsidRDefault="00DB51FD" w:rsidP="00DB51FD">
                  <w:pPr>
                    <w:jc w:val="center"/>
                    <w:rPr>
                      <w:rFonts w:ascii="TH SarabunIT๙" w:hAnsi="TH SarabunIT๙" w:cs="TH SarabunIT๙"/>
                      <w:sz w:val="32"/>
                      <w:szCs w:val="32"/>
                    </w:rPr>
                  </w:pPr>
                  <w:r w:rsidRPr="00D42DCF">
                    <w:rPr>
                      <w:rFonts w:ascii="TH SarabunIT๙" w:hAnsi="TH SarabunIT๙" w:cs="TH SarabunIT๙"/>
                      <w:color w:val="000000"/>
                      <w:sz w:val="32"/>
                      <w:szCs w:val="32"/>
                    </w:rPr>
                    <w:t>15</w:t>
                  </w:r>
                </w:p>
              </w:tc>
              <w:tc>
                <w:tcPr>
                  <w:tcW w:w="1276" w:type="dxa"/>
                  <w:shd w:val="clear" w:color="auto" w:fill="auto"/>
                  <w:vAlign w:val="center"/>
                </w:tcPr>
                <w:p w14:paraId="0897568D" w14:textId="01F87FA1" w:rsidR="00DB51FD" w:rsidRPr="002017E6" w:rsidRDefault="00DB51FD" w:rsidP="00DB51FD">
                  <w:pPr>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33.33</w:t>
                  </w:r>
                </w:p>
              </w:tc>
              <w:tc>
                <w:tcPr>
                  <w:tcW w:w="1417" w:type="dxa"/>
                  <w:shd w:val="clear" w:color="auto" w:fill="auto"/>
                </w:tcPr>
                <w:p w14:paraId="30E0055D" w14:textId="3113DB4B" w:rsidR="00DB51FD" w:rsidRPr="002017E6" w:rsidRDefault="00DB51FD" w:rsidP="00DB51FD">
                  <w:pPr>
                    <w:jc w:val="center"/>
                    <w:rPr>
                      <w:rFonts w:ascii="TH SarabunIT๙" w:hAnsi="TH SarabunIT๙" w:cs="TH SarabunIT๙"/>
                      <w:color w:val="FF0000"/>
                      <w:sz w:val="32"/>
                      <w:szCs w:val="32"/>
                    </w:rPr>
                  </w:pPr>
                  <w:r>
                    <w:rPr>
                      <w:rFonts w:ascii="TH SarabunIT๙" w:hAnsi="TH SarabunIT๙" w:cs="TH SarabunIT๙"/>
                      <w:sz w:val="32"/>
                      <w:szCs w:val="32"/>
                    </w:rPr>
                    <w:t>1.0000</w:t>
                  </w:r>
                </w:p>
              </w:tc>
              <w:tc>
                <w:tcPr>
                  <w:tcW w:w="1418" w:type="dxa"/>
                  <w:shd w:val="clear" w:color="auto" w:fill="auto"/>
                </w:tcPr>
                <w:p w14:paraId="1D3A85B9" w14:textId="1D4F625B" w:rsidR="00DB51FD" w:rsidRPr="002017E6" w:rsidRDefault="00DB51FD" w:rsidP="00DB51FD">
                  <w:pPr>
                    <w:jc w:val="center"/>
                    <w:rPr>
                      <w:rFonts w:ascii="TH SarabunIT๙" w:hAnsi="TH SarabunIT๙" w:cs="TH SarabunIT๙"/>
                      <w:color w:val="FF0000"/>
                      <w:sz w:val="32"/>
                      <w:szCs w:val="32"/>
                    </w:rPr>
                  </w:pPr>
                  <w:r>
                    <w:rPr>
                      <w:rFonts w:ascii="TH SarabunIT๙" w:hAnsi="TH SarabunIT๙" w:cs="TH SarabunIT๙"/>
                      <w:sz w:val="32"/>
                      <w:szCs w:val="32"/>
                    </w:rPr>
                    <w:t>0.1500</w:t>
                  </w:r>
                </w:p>
              </w:tc>
            </w:tr>
          </w:tbl>
          <w:p w14:paraId="425799B3" w14:textId="77777777" w:rsidR="00622745" w:rsidRPr="00D42DCF" w:rsidRDefault="00622745" w:rsidP="00622745">
            <w:pPr>
              <w:pStyle w:val="Header"/>
              <w:tabs>
                <w:tab w:val="left" w:pos="1418"/>
              </w:tabs>
              <w:ind w:right="-108"/>
              <w:rPr>
                <w:rFonts w:ascii="TH SarabunIT๙" w:hAnsi="TH SarabunIT๙" w:cs="TH SarabunIT๙"/>
                <w:b/>
                <w:bCs/>
                <w:sz w:val="12"/>
                <w:szCs w:val="12"/>
              </w:rPr>
            </w:pPr>
          </w:p>
          <w:p w14:paraId="7763A6DA" w14:textId="77777777" w:rsidR="00622745" w:rsidRPr="00D42DCF" w:rsidRDefault="00622745" w:rsidP="00622745">
            <w:pPr>
              <w:pStyle w:val="Header"/>
              <w:tabs>
                <w:tab w:val="left" w:pos="1418"/>
              </w:tabs>
              <w:ind w:right="-108"/>
              <w:rPr>
                <w:rFonts w:ascii="TH SarabunIT๙" w:hAnsi="TH SarabunIT๙" w:cs="TH SarabunIT๙"/>
                <w:b/>
                <w:bCs/>
                <w:sz w:val="12"/>
                <w:szCs w:val="12"/>
              </w:rPr>
            </w:pPr>
          </w:p>
          <w:p w14:paraId="435D9008" w14:textId="000565EE" w:rsidR="00F65EDA" w:rsidRPr="00D42DCF" w:rsidRDefault="00F65EDA" w:rsidP="00622745">
            <w:pPr>
              <w:pStyle w:val="Header"/>
              <w:tabs>
                <w:tab w:val="left" w:pos="1418"/>
              </w:tabs>
              <w:ind w:right="-108"/>
              <w:rPr>
                <w:rFonts w:ascii="TH SarabunIT๙" w:hAnsi="TH SarabunIT๙" w:cs="TH SarabunIT๙"/>
                <w:b/>
                <w:bCs/>
                <w:sz w:val="12"/>
                <w:szCs w:val="12"/>
              </w:rPr>
            </w:pPr>
          </w:p>
        </w:tc>
      </w:tr>
      <w:tr w:rsidR="00B31548" w:rsidRPr="00D42DCF" w14:paraId="21A438DE"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5DD46926" w14:textId="77777777" w:rsidR="00B31548" w:rsidRPr="00D42DCF" w:rsidRDefault="00B31548" w:rsidP="00B31548">
            <w:pPr>
              <w:spacing w:line="240" w:lineRule="atLeast"/>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p>
          <w:p w14:paraId="2413E8A3" w14:textId="337FD804" w:rsidR="002017E6" w:rsidRPr="00DB51FD" w:rsidRDefault="002017E6" w:rsidP="00DB51FD">
            <w:pPr>
              <w:ind w:firstLine="851"/>
              <w:jc w:val="thaiDistribute"/>
              <w:rPr>
                <w:rFonts w:ascii="TH SarabunIT๙" w:hAnsi="TH SarabunIT๙" w:cs="TH SarabunIT๙" w:hint="cs"/>
                <w:sz w:val="32"/>
                <w:szCs w:val="32"/>
              </w:rPr>
            </w:pPr>
            <w:r w:rsidRPr="00DB51FD">
              <w:rPr>
                <w:rFonts w:ascii="TH SarabunIT๙" w:hAnsi="TH SarabunIT๙" w:cs="TH SarabunIT๙" w:hint="cs"/>
                <w:sz w:val="32"/>
                <w:szCs w:val="32"/>
                <w:cs/>
              </w:rPr>
              <w:t>1. จัดทำแผนการจัดซื้อจัดจ้าง</w:t>
            </w:r>
            <w:r w:rsidR="00DB51FD" w:rsidRPr="00DB51FD">
              <w:rPr>
                <w:rFonts w:ascii="TH SarabunIT๙" w:hAnsi="TH SarabunIT๙" w:cs="TH SarabunIT๙" w:hint="cs"/>
                <w:sz w:val="32"/>
                <w:szCs w:val="32"/>
                <w:cs/>
              </w:rPr>
              <w:t xml:space="preserve"> </w:t>
            </w:r>
            <w:r w:rsidR="00DB51FD" w:rsidRPr="00DB51FD">
              <w:rPr>
                <w:rFonts w:ascii="TH SarabunIT๙" w:hAnsi="TH SarabunIT๙" w:cs="TH SarabunIT๙" w:hint="cs"/>
                <w:sz w:val="32"/>
                <w:szCs w:val="32"/>
                <w:cs/>
              </w:rPr>
              <w:t>ประจำปีงบประมาณ 2566</w:t>
            </w:r>
            <w:r w:rsidR="00DB51FD" w:rsidRPr="00DB51FD">
              <w:rPr>
                <w:rFonts w:ascii="TH SarabunIT๙" w:hAnsi="TH SarabunIT๙" w:cs="TH SarabunIT๙"/>
                <w:sz w:val="32"/>
                <w:szCs w:val="32"/>
              </w:rPr>
              <w:t xml:space="preserve"> </w:t>
            </w:r>
            <w:r w:rsidR="00DB51FD" w:rsidRPr="00DB51FD">
              <w:rPr>
                <w:rFonts w:ascii="TH SarabunIT๙" w:hAnsi="TH SarabunIT๙" w:cs="TH SarabunIT๙" w:hint="cs"/>
                <w:sz w:val="32"/>
                <w:szCs w:val="32"/>
                <w:cs/>
              </w:rPr>
              <w:t>(</w:t>
            </w:r>
            <w:r w:rsidR="00DB51FD" w:rsidRPr="00DB51FD">
              <w:rPr>
                <w:rFonts w:ascii="TH SarabunIT๙" w:hAnsi="TH SarabunIT๙" w:cs="TH SarabunIT๙"/>
                <w:sz w:val="32"/>
                <w:szCs w:val="32"/>
                <w:cs/>
              </w:rPr>
              <w:t xml:space="preserve">วงเงินตั้งแต่ </w:t>
            </w:r>
            <w:r w:rsidR="00DB51FD" w:rsidRPr="00DB51FD">
              <w:rPr>
                <w:rFonts w:ascii="TH SarabunIT๙" w:hAnsi="TH SarabunIT๙" w:cs="TH SarabunIT๙"/>
                <w:spacing w:val="-6"/>
                <w:sz w:val="32"/>
                <w:szCs w:val="32"/>
                <w:cs/>
              </w:rPr>
              <w:t>10 ล้านบาท</w:t>
            </w:r>
            <w:r w:rsidR="00DB51FD" w:rsidRPr="00DB51FD">
              <w:rPr>
                <w:rFonts w:ascii="TH SarabunIT๙" w:hAnsi="TH SarabunIT๙" w:cs="TH SarabunIT๙" w:hint="cs"/>
                <w:spacing w:val="-6"/>
                <w:sz w:val="32"/>
                <w:szCs w:val="32"/>
                <w:cs/>
              </w:rPr>
              <w:t>)</w:t>
            </w:r>
            <w:r w:rsidRPr="00DB51FD">
              <w:rPr>
                <w:rFonts w:ascii="TH SarabunIT๙" w:hAnsi="TH SarabunIT๙" w:cs="TH SarabunIT๙" w:hint="cs"/>
                <w:sz w:val="32"/>
                <w:szCs w:val="32"/>
                <w:cs/>
              </w:rPr>
              <w:t xml:space="preserve"> </w:t>
            </w:r>
            <w:r w:rsidR="00DB51FD" w:rsidRPr="00DB51FD">
              <w:rPr>
                <w:rFonts w:ascii="TH SarabunIT๙" w:hAnsi="TH SarabunIT๙" w:cs="TH SarabunIT๙" w:hint="cs"/>
                <w:sz w:val="32"/>
                <w:szCs w:val="32"/>
                <w:cs/>
              </w:rPr>
              <w:t>ร่วมกับหน่วยงานเจ้าของงบประมาณ</w:t>
            </w:r>
          </w:p>
          <w:p w14:paraId="69C3AAED" w14:textId="77777777" w:rsidR="00B31548" w:rsidRPr="00DB51FD" w:rsidRDefault="002017E6" w:rsidP="002017E6">
            <w:pPr>
              <w:ind w:firstLine="851"/>
              <w:jc w:val="thaiDistribute"/>
              <w:rPr>
                <w:rFonts w:ascii="TH SarabunIT๙" w:hAnsi="TH SarabunIT๙" w:cs="TH SarabunIT๙"/>
                <w:sz w:val="32"/>
                <w:szCs w:val="32"/>
              </w:rPr>
            </w:pPr>
            <w:r w:rsidRPr="00DB51FD">
              <w:rPr>
                <w:rFonts w:ascii="TH SarabunIT๙" w:hAnsi="TH SarabunIT๙" w:cs="TH SarabunIT๙" w:hint="cs"/>
                <w:sz w:val="32"/>
                <w:szCs w:val="32"/>
                <w:cs/>
              </w:rPr>
              <w:t>2. ดำเนินการจัดซื้อจัดจ้างให้เป็นไปตามแผนที่กำหนด</w:t>
            </w:r>
          </w:p>
          <w:p w14:paraId="00002BFD" w14:textId="0D5750CE" w:rsidR="002017E6" w:rsidRPr="00D42DCF" w:rsidRDefault="002017E6" w:rsidP="002017E6">
            <w:pPr>
              <w:ind w:firstLine="851"/>
              <w:jc w:val="thaiDistribute"/>
              <w:rPr>
                <w:rFonts w:ascii="TH SarabunIT๙" w:hAnsi="TH SarabunIT๙" w:cs="TH SarabunIT๙"/>
                <w:sz w:val="32"/>
                <w:szCs w:val="32"/>
              </w:rPr>
            </w:pPr>
          </w:p>
        </w:tc>
      </w:tr>
      <w:tr w:rsidR="002017E6" w:rsidRPr="00D42DCF" w14:paraId="3CAA0210"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12CDD9F2" w14:textId="77777777" w:rsidR="002017E6" w:rsidRPr="00DB51FD" w:rsidRDefault="002017E6" w:rsidP="002017E6">
            <w:pPr>
              <w:pStyle w:val="FootnoteText"/>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ปัจจัยสนับสนุนต่อการดำเนินงาน </w:t>
            </w:r>
            <w:r w:rsidRPr="00DB51FD">
              <w:rPr>
                <w:rFonts w:ascii="TH SarabunIT๙" w:hAnsi="TH SarabunIT๙" w:cs="TH SarabunIT๙"/>
                <w:b/>
                <w:bCs/>
                <w:sz w:val="32"/>
                <w:szCs w:val="32"/>
              </w:rPr>
              <w:t xml:space="preserve">: </w:t>
            </w:r>
          </w:p>
          <w:p w14:paraId="7E2EC964"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1E36F036" w14:textId="5F1FB7FF"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tc>
      </w:tr>
      <w:tr w:rsidR="002017E6" w:rsidRPr="00D42DCF" w14:paraId="228F329C"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63F0EF2C"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อุปสรรคต่อการดำเนินงาน </w:t>
            </w:r>
            <w:r w:rsidRPr="00DB51FD">
              <w:rPr>
                <w:rFonts w:ascii="TH SarabunIT๙" w:hAnsi="TH SarabunIT๙" w:cs="TH SarabunIT๙"/>
                <w:b/>
                <w:bCs/>
                <w:sz w:val="32"/>
                <w:szCs w:val="32"/>
              </w:rPr>
              <w:t xml:space="preserve">: </w:t>
            </w:r>
            <w:r w:rsidRPr="00DB51FD">
              <w:rPr>
                <w:rFonts w:ascii="TH SarabunIT๙" w:hAnsi="TH SarabunIT๙" w:cs="TH SarabunIT๙"/>
                <w:b/>
                <w:bCs/>
                <w:sz w:val="32"/>
                <w:szCs w:val="32"/>
                <w:cs/>
              </w:rPr>
              <w:t xml:space="preserve"> </w:t>
            </w:r>
          </w:p>
          <w:p w14:paraId="2D144FEA"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29D2F94B" w14:textId="77777777"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p w14:paraId="192B05EE" w14:textId="7D2C5C04"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tc>
      </w:tr>
      <w:tr w:rsidR="002017E6" w:rsidRPr="00D42DCF" w14:paraId="0DE569CB"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7F4A912E"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ข้อเสนอแนะสำหรับการดำเนินงานในปีต่อไป </w:t>
            </w:r>
            <w:r w:rsidRPr="00DB51FD">
              <w:rPr>
                <w:rFonts w:ascii="TH SarabunIT๙" w:hAnsi="TH SarabunIT๙" w:cs="TH SarabunIT๙"/>
                <w:b/>
                <w:bCs/>
                <w:sz w:val="32"/>
                <w:szCs w:val="32"/>
              </w:rPr>
              <w:t>:</w:t>
            </w:r>
            <w:r w:rsidRPr="00DB51FD">
              <w:rPr>
                <w:rFonts w:ascii="TH SarabunIT๙" w:hAnsi="TH SarabunIT๙" w:cs="TH SarabunIT๙"/>
                <w:b/>
                <w:bCs/>
                <w:sz w:val="32"/>
                <w:szCs w:val="32"/>
                <w:cs/>
              </w:rPr>
              <w:t xml:space="preserve"> </w:t>
            </w:r>
            <w:r w:rsidRPr="00DB51FD">
              <w:rPr>
                <w:rFonts w:ascii="TH SarabunIT๙" w:hAnsi="TH SarabunIT๙" w:cs="TH SarabunIT๙"/>
                <w:b/>
                <w:bCs/>
                <w:sz w:val="32"/>
                <w:szCs w:val="32"/>
              </w:rPr>
              <w:t xml:space="preserve"> </w:t>
            </w:r>
          </w:p>
          <w:p w14:paraId="6AB0955C"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71100038" w14:textId="5FEC9AED"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tc>
      </w:tr>
      <w:tr w:rsidR="002017E6" w:rsidRPr="00D42DCF" w14:paraId="16BDEA6C"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135EC9CF"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หลักฐานอ้างอิง </w:t>
            </w:r>
            <w:r w:rsidRPr="00DB51FD">
              <w:rPr>
                <w:rFonts w:ascii="TH SarabunIT๙" w:hAnsi="TH SarabunIT๙" w:cs="TH SarabunIT๙"/>
                <w:b/>
                <w:bCs/>
                <w:sz w:val="32"/>
                <w:szCs w:val="32"/>
              </w:rPr>
              <w:t>:</w:t>
            </w:r>
          </w:p>
          <w:p w14:paraId="7EF63985" w14:textId="77777777" w:rsidR="00DB51FD" w:rsidRPr="00DB51FD" w:rsidRDefault="00DB51FD" w:rsidP="002017E6">
            <w:pPr>
              <w:ind w:firstLine="873"/>
              <w:jc w:val="thaiDistribute"/>
              <w:rPr>
                <w:rFonts w:ascii="TH SarabunIT๙" w:hAnsi="TH SarabunIT๙" w:cs="TH SarabunIT๙"/>
                <w:sz w:val="32"/>
                <w:szCs w:val="32"/>
              </w:rPr>
            </w:pPr>
            <w:r w:rsidRPr="00DB51FD">
              <w:rPr>
                <w:rFonts w:ascii="TH SarabunIT๙" w:hAnsi="TH SarabunIT๙" w:cs="TH SarabunIT๙" w:hint="cs"/>
                <w:sz w:val="32"/>
                <w:szCs w:val="32"/>
                <w:cs/>
              </w:rPr>
              <w:t xml:space="preserve">1. </w:t>
            </w:r>
            <w:r w:rsidRPr="00DB51FD">
              <w:rPr>
                <w:rFonts w:ascii="TH SarabunIT๙" w:hAnsi="TH SarabunIT๙" w:cs="TH SarabunIT๙" w:hint="cs"/>
                <w:sz w:val="32"/>
                <w:szCs w:val="32"/>
                <w:cs/>
              </w:rPr>
              <w:t>แผนการจัดซื้อจัดจ้าง ประจำปีงบประมาณ 2566</w:t>
            </w:r>
            <w:r w:rsidRPr="00DB51FD">
              <w:rPr>
                <w:rFonts w:ascii="TH SarabunIT๙" w:hAnsi="TH SarabunIT๙" w:cs="TH SarabunIT๙"/>
                <w:sz w:val="32"/>
                <w:szCs w:val="32"/>
              </w:rPr>
              <w:t xml:space="preserve"> </w:t>
            </w:r>
            <w:r w:rsidRPr="00DB51FD">
              <w:rPr>
                <w:rFonts w:ascii="TH SarabunIT๙" w:hAnsi="TH SarabunIT๙" w:cs="TH SarabunIT๙" w:hint="cs"/>
                <w:sz w:val="32"/>
                <w:szCs w:val="32"/>
                <w:cs/>
              </w:rPr>
              <w:t>(</w:t>
            </w:r>
            <w:r w:rsidRPr="00DB51FD">
              <w:rPr>
                <w:rFonts w:ascii="TH SarabunIT๙" w:hAnsi="TH SarabunIT๙" w:cs="TH SarabunIT๙"/>
                <w:sz w:val="32"/>
                <w:szCs w:val="32"/>
                <w:cs/>
              </w:rPr>
              <w:t xml:space="preserve">วงเงินตั้งแต่ </w:t>
            </w:r>
            <w:r w:rsidRPr="00DB51FD">
              <w:rPr>
                <w:rFonts w:ascii="TH SarabunIT๙" w:hAnsi="TH SarabunIT๙" w:cs="TH SarabunIT๙"/>
                <w:spacing w:val="-6"/>
                <w:sz w:val="32"/>
                <w:szCs w:val="32"/>
                <w:cs/>
              </w:rPr>
              <w:t>10 ล้านบาท</w:t>
            </w:r>
            <w:r w:rsidRPr="00DB51FD">
              <w:rPr>
                <w:rFonts w:ascii="TH SarabunIT๙" w:hAnsi="TH SarabunIT๙" w:cs="TH SarabunIT๙" w:hint="cs"/>
                <w:spacing w:val="-6"/>
                <w:sz w:val="32"/>
                <w:szCs w:val="32"/>
                <w:cs/>
              </w:rPr>
              <w:t>)</w:t>
            </w:r>
            <w:r w:rsidRPr="00DB51FD">
              <w:rPr>
                <w:rFonts w:ascii="TH SarabunIT๙" w:hAnsi="TH SarabunIT๙" w:cs="TH SarabunIT๙" w:hint="cs"/>
                <w:sz w:val="32"/>
                <w:szCs w:val="32"/>
                <w:cs/>
              </w:rPr>
              <w:t xml:space="preserve"> </w:t>
            </w:r>
          </w:p>
          <w:p w14:paraId="3670C671" w14:textId="0F65B611" w:rsidR="002017E6" w:rsidRPr="00DB51FD" w:rsidRDefault="00DB51FD" w:rsidP="002017E6">
            <w:pPr>
              <w:ind w:firstLine="873"/>
              <w:jc w:val="thaiDistribute"/>
              <w:rPr>
                <w:rFonts w:ascii="TH SarabunIT๙" w:hAnsi="TH SarabunIT๙" w:cs="TH SarabunIT๙"/>
                <w:sz w:val="32"/>
                <w:szCs w:val="32"/>
              </w:rPr>
            </w:pPr>
            <w:r w:rsidRPr="00DB51FD">
              <w:rPr>
                <w:rFonts w:ascii="TH SarabunIT๙" w:hAnsi="TH SarabunIT๙" w:cs="TH SarabunIT๙" w:hint="cs"/>
                <w:sz w:val="32"/>
                <w:szCs w:val="32"/>
                <w:cs/>
              </w:rPr>
              <w:t>2. เอกสารการลงนามสัญญา</w:t>
            </w:r>
          </w:p>
          <w:p w14:paraId="66CBBA97" w14:textId="77777777" w:rsidR="00DB51FD" w:rsidRPr="00DB51FD" w:rsidRDefault="00DB51FD" w:rsidP="002017E6">
            <w:pPr>
              <w:ind w:firstLine="873"/>
              <w:jc w:val="thaiDistribute"/>
              <w:rPr>
                <w:rFonts w:ascii="TH SarabunIT๙" w:hAnsi="TH SarabunIT๙" w:cs="TH SarabunIT๙"/>
                <w:sz w:val="32"/>
                <w:szCs w:val="32"/>
              </w:rPr>
            </w:pPr>
          </w:p>
          <w:p w14:paraId="01E3AF04" w14:textId="5400DD88" w:rsidR="002017E6" w:rsidRPr="00DB51FD" w:rsidRDefault="002017E6" w:rsidP="002017E6">
            <w:pPr>
              <w:rPr>
                <w:rFonts w:ascii="TH SarabunIT๙" w:hAnsi="TH SarabunIT๙" w:cs="TH SarabunIT๙"/>
                <w:b/>
                <w:bCs/>
                <w:sz w:val="32"/>
                <w:szCs w:val="32"/>
              </w:rPr>
            </w:pPr>
          </w:p>
        </w:tc>
      </w:tr>
    </w:tbl>
    <w:p w14:paraId="4BE59DC4" w14:textId="17E07A8F" w:rsidR="00F26101" w:rsidRPr="00D42DCF" w:rsidRDefault="00F26101">
      <w:pPr>
        <w:rPr>
          <w:rFonts w:ascii="TH SarabunIT๙" w:hAnsi="TH SarabunIT๙" w:cs="TH SarabunIT๙"/>
          <w:sz w:val="16"/>
          <w:szCs w:val="18"/>
        </w:rPr>
      </w:pPr>
    </w:p>
    <w:p w14:paraId="19CA8AA8" w14:textId="42B671D4" w:rsidR="00532EE2" w:rsidRPr="00D42DCF" w:rsidRDefault="00532EE2">
      <w:pPr>
        <w:rPr>
          <w:rFonts w:ascii="TH SarabunIT๙" w:hAnsi="TH SarabunIT๙" w:cs="TH SarabunIT๙"/>
          <w:sz w:val="16"/>
          <w:szCs w:val="18"/>
        </w:rPr>
      </w:pPr>
    </w:p>
    <w:p w14:paraId="6C399FCA" w14:textId="77777777" w:rsidR="00532EE2" w:rsidRPr="00D42DCF" w:rsidRDefault="00532EE2">
      <w:pPr>
        <w:rPr>
          <w:rFonts w:ascii="TH SarabunIT๙" w:hAnsi="TH SarabunIT๙" w:cs="TH SarabunIT๙"/>
          <w:sz w:val="16"/>
          <w:szCs w:val="18"/>
          <w:cs/>
        </w:rPr>
        <w:sectPr w:rsidR="00532EE2"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164C00" w:rsidRPr="00D42DCF"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3AA232FA" w:rsidR="00164C00" w:rsidRPr="00D42DCF" w:rsidRDefault="00164C00">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6212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164C00" w:rsidRPr="00D42DCF"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68C74F6A" w:rsidR="00164C00" w:rsidRPr="00D42DCF" w:rsidRDefault="00164C00">
            <w:pPr>
              <w:rPr>
                <w:rFonts w:ascii="TH SarabunIT๙" w:hAnsi="TH SarabunIT๙" w:cs="TH SarabunIT๙"/>
                <w:sz w:val="32"/>
                <w:szCs w:val="32"/>
              </w:rPr>
            </w:pPr>
            <w:r w:rsidRPr="00D42DCF">
              <w:rPr>
                <w:rFonts w:ascii="TH SarabunIT๙" w:hAnsi="TH SarabunIT๙" w:cs="TH SarabunIT๙"/>
                <w:b/>
                <w:bCs/>
                <w:sz w:val="32"/>
                <w:szCs w:val="32"/>
                <w:cs/>
              </w:rPr>
              <w:t xml:space="preserve">ตัวชี้วัดที่ </w:t>
            </w:r>
            <w:r w:rsidR="00A21CAB" w:rsidRPr="00D42DCF">
              <w:rPr>
                <w:rFonts w:ascii="TH SarabunIT๙" w:hAnsi="TH SarabunIT๙" w:cs="TH SarabunIT๙"/>
                <w:b/>
                <w:bCs/>
                <w:sz w:val="32"/>
                <w:szCs w:val="32"/>
                <w:cs/>
              </w:rPr>
              <w:t xml:space="preserve"> </w:t>
            </w:r>
            <w:r w:rsidR="00250AF3" w:rsidRPr="00D42DCF">
              <w:rPr>
                <w:rFonts w:ascii="TH SarabunIT๙" w:hAnsi="TH SarabunIT๙" w:cs="TH SarabunIT๙"/>
                <w:b/>
                <w:bCs/>
                <w:sz w:val="32"/>
                <w:szCs w:val="32"/>
                <w:cs/>
              </w:rPr>
              <w:t>3</w:t>
            </w:r>
            <w:r w:rsidR="00A21CAB" w:rsidRPr="00D42DCF">
              <w:rPr>
                <w:rFonts w:ascii="TH SarabunIT๙" w:hAnsi="TH SarabunIT๙" w:cs="TH SarabunIT๙"/>
                <w:b/>
                <w:bCs/>
                <w:sz w:val="32"/>
                <w:szCs w:val="32"/>
              </w:rPr>
              <w:t xml:space="preserve"> : </w:t>
            </w:r>
            <w:r w:rsidR="00A06AB6" w:rsidRPr="00D42DCF">
              <w:rPr>
                <w:rFonts w:ascii="TH SarabunIT๙" w:hAnsi="TH SarabunIT๙" w:cs="TH SarabunIT๙"/>
                <w:b/>
                <w:bCs/>
                <w:color w:val="000000"/>
                <w:sz w:val="32"/>
                <w:szCs w:val="32"/>
                <w:cs/>
              </w:rPr>
              <w:t>ร้อยละของหลักประกันสัญญาที่ดำเนินการคืนให้แก่คู่สัญญาภายในระยะเวลาตามระเบียบ</w:t>
            </w:r>
          </w:p>
        </w:tc>
      </w:tr>
      <w:tr w:rsidR="00406F2E" w:rsidRPr="00D42DCF" w14:paraId="3C361AB1" w14:textId="77777777" w:rsidTr="00B61EBE">
        <w:tc>
          <w:tcPr>
            <w:tcW w:w="4685" w:type="dxa"/>
            <w:tcBorders>
              <w:top w:val="single" w:sz="4" w:space="0" w:color="auto"/>
              <w:left w:val="single" w:sz="4" w:space="0" w:color="auto"/>
              <w:bottom w:val="single" w:sz="4" w:space="0" w:color="auto"/>
              <w:right w:val="single" w:sz="4" w:space="0" w:color="auto"/>
            </w:tcBorders>
            <w:hideMark/>
          </w:tcPr>
          <w:p w14:paraId="39A38AB5" w14:textId="77777777" w:rsidR="00406F2E" w:rsidRPr="00D42DCF" w:rsidRDefault="00406F2E" w:rsidP="00406F2E">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50AA8678" w14:textId="520D1E5D" w:rsidR="00406F2E" w:rsidRPr="00D42DCF" w:rsidRDefault="00406F2E" w:rsidP="00406F2E">
            <w:pPr>
              <w:ind w:firstLine="284"/>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C52C31B" w14:textId="77777777" w:rsidR="00406F2E" w:rsidRPr="00D42DCF" w:rsidRDefault="00406F2E" w:rsidP="00406F2E">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03792BB" w14:textId="77777777" w:rsidR="00406F2E" w:rsidRDefault="00406F2E" w:rsidP="00406F2E">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กลุ่มพัสดุ</w:t>
            </w:r>
          </w:p>
          <w:p w14:paraId="49B411DB" w14:textId="77777777" w:rsidR="00D31C9B" w:rsidRDefault="00D31C9B" w:rsidP="00406F2E">
            <w:pPr>
              <w:tabs>
                <w:tab w:val="left" w:pos="961"/>
              </w:tabs>
              <w:spacing w:line="240" w:lineRule="atLeast"/>
              <w:ind w:right="-144" w:firstLine="425"/>
              <w:rPr>
                <w:rFonts w:ascii="TH SarabunIT๙" w:hAnsi="TH SarabunIT๙" w:cs="TH SarabunIT๙"/>
                <w:sz w:val="32"/>
                <w:szCs w:val="32"/>
              </w:rPr>
            </w:pPr>
            <w:r w:rsidRPr="00D31C9B">
              <w:rPr>
                <w:rFonts w:ascii="TH SarabunIT๙" w:hAnsi="TH SarabunIT๙" w:cs="TH SarabunIT๙"/>
                <w:sz w:val="32"/>
                <w:szCs w:val="32"/>
                <w:cs/>
              </w:rPr>
              <w:t>กลุ่มบริหารการคลัง</w:t>
            </w:r>
          </w:p>
          <w:p w14:paraId="408EAAAA" w14:textId="42AC0351" w:rsidR="00D31C9B" w:rsidRPr="00D42DCF" w:rsidRDefault="00D31C9B" w:rsidP="00406F2E">
            <w:pPr>
              <w:tabs>
                <w:tab w:val="left" w:pos="961"/>
              </w:tabs>
              <w:spacing w:line="240" w:lineRule="atLeast"/>
              <w:ind w:right="-144" w:firstLine="425"/>
              <w:rPr>
                <w:rFonts w:ascii="TH SarabunIT๙" w:hAnsi="TH SarabunIT๙" w:cs="TH SarabunIT๙" w:hint="cs"/>
                <w:sz w:val="32"/>
                <w:szCs w:val="32"/>
                <w:cs/>
              </w:rPr>
            </w:pPr>
            <w:r w:rsidRPr="00D31C9B">
              <w:rPr>
                <w:rFonts w:ascii="TH SarabunIT๙" w:hAnsi="TH SarabunIT๙" w:cs="TH SarabunIT๙"/>
                <w:sz w:val="32"/>
                <w:szCs w:val="32"/>
                <w:cs/>
              </w:rPr>
              <w:t>ฝ่ายบริหารทั่วไป</w:t>
            </w:r>
          </w:p>
        </w:tc>
      </w:tr>
      <w:tr w:rsidR="00406F2E" w:rsidRPr="00D42DCF" w14:paraId="1D7B7D62" w14:textId="77777777" w:rsidTr="00B61EBE">
        <w:tc>
          <w:tcPr>
            <w:tcW w:w="4685" w:type="dxa"/>
            <w:tcBorders>
              <w:top w:val="single" w:sz="4" w:space="0" w:color="auto"/>
              <w:left w:val="single" w:sz="4" w:space="0" w:color="auto"/>
              <w:bottom w:val="single" w:sz="4" w:space="0" w:color="auto"/>
              <w:right w:val="single" w:sz="4" w:space="0" w:color="auto"/>
            </w:tcBorders>
            <w:hideMark/>
          </w:tcPr>
          <w:p w14:paraId="02AAD777" w14:textId="57611E85" w:rsidR="00406F2E" w:rsidRPr="00D42DCF" w:rsidRDefault="00406F2E" w:rsidP="00406F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 xml:space="preserve">02-109-5100 ต่อ </w:t>
            </w:r>
            <w:r w:rsidRPr="00D42DCF">
              <w:rPr>
                <w:rFonts w:ascii="TH SarabunIT๙" w:hAnsi="TH SarabunIT๙" w:cs="TH SarabunIT๙"/>
                <w:sz w:val="32"/>
                <w:szCs w:val="32"/>
              </w:rPr>
              <w:t>7</w:t>
            </w:r>
            <w:r w:rsidRPr="00D42DCF">
              <w:rPr>
                <w:rFonts w:ascii="TH SarabunIT๙" w:hAnsi="TH SarabunIT๙" w:cs="TH SarabunIT๙"/>
                <w:sz w:val="32"/>
                <w:szCs w:val="32"/>
                <w:cs/>
              </w:rPr>
              <w:t>77</w:t>
            </w:r>
          </w:p>
        </w:tc>
        <w:tc>
          <w:tcPr>
            <w:tcW w:w="4638" w:type="dxa"/>
            <w:tcBorders>
              <w:top w:val="single" w:sz="4" w:space="0" w:color="auto"/>
              <w:left w:val="single" w:sz="4" w:space="0" w:color="auto"/>
              <w:bottom w:val="single" w:sz="4" w:space="0" w:color="auto"/>
              <w:right w:val="single" w:sz="4" w:space="0" w:color="auto"/>
            </w:tcBorders>
            <w:hideMark/>
          </w:tcPr>
          <w:p w14:paraId="6F189791" w14:textId="03C469B3" w:rsidR="00406F2E" w:rsidRPr="00D42DCF" w:rsidRDefault="00406F2E" w:rsidP="00406F2E">
            <w:pPr>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02-109-5100 ต่อ 720</w:t>
            </w:r>
          </w:p>
        </w:tc>
      </w:tr>
      <w:tr w:rsidR="00164C00" w:rsidRPr="00D42DCF" w14:paraId="015EE505" w14:textId="77777777" w:rsidTr="00A06AB6">
        <w:trPr>
          <w:trHeight w:val="3773"/>
        </w:trPr>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D42DCF" w:rsidRDefault="00164C00" w:rsidP="004170D2">
            <w:pPr>
              <w:tabs>
                <w:tab w:val="left" w:pos="426"/>
                <w:tab w:val="left" w:pos="1701"/>
              </w:tabs>
              <w:spacing w:line="240" w:lineRule="atLeast"/>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46EB2255" w14:textId="77777777" w:rsidR="00A06AB6" w:rsidRPr="00D42DCF" w:rsidRDefault="00A06AB6" w:rsidP="001F54B6">
            <w:pPr>
              <w:pStyle w:val="ListParagraph"/>
              <w:numPr>
                <w:ilvl w:val="0"/>
                <w:numId w:val="45"/>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kern w:val="16"/>
                <w:sz w:val="32"/>
                <w:szCs w:val="32"/>
                <w:cs/>
              </w:rPr>
              <w:t>หลักประกันสัญญา หมายถึง หลักประกันการปฏิบัติตามสัญญา ทั้งนี้ ผู้ขาย/ผู้รับจ้างจะนำมา</w:t>
            </w:r>
            <w:r w:rsidRPr="00D42DCF">
              <w:rPr>
                <w:rFonts w:ascii="TH SarabunIT๙" w:hAnsi="TH SarabunIT๙" w:cs="TH SarabunIT๙"/>
                <w:spacing w:val="-4"/>
                <w:kern w:val="16"/>
                <w:sz w:val="32"/>
                <w:szCs w:val="32"/>
                <w:cs/>
              </w:rPr>
              <w:t>มอบให้แก่ส่วนราชการ ณ วันทำสัญญา ให้ใช้หลักประกันอย่างใดอย่างหนึ่ง ดังนี้ เงินสด</w:t>
            </w:r>
            <w:r w:rsidRPr="00D42DCF">
              <w:rPr>
                <w:rFonts w:ascii="TH SarabunIT๙" w:hAnsi="TH SarabunIT๙" w:cs="TH SarabunIT๙"/>
                <w:spacing w:val="-4"/>
                <w:kern w:val="16"/>
                <w:sz w:val="32"/>
                <w:szCs w:val="32"/>
              </w:rPr>
              <w:t>,</w:t>
            </w:r>
            <w:r w:rsidRPr="00D42DCF">
              <w:rPr>
                <w:rFonts w:ascii="TH SarabunIT๙" w:hAnsi="TH SarabunIT๙" w:cs="TH SarabunIT๙"/>
                <w:spacing w:val="-4"/>
                <w:kern w:val="16"/>
                <w:sz w:val="32"/>
                <w:szCs w:val="32"/>
                <w:cs/>
              </w:rPr>
              <w:t xml:space="preserve"> เช็ค/ดร๊าฟท์ ที่ธนาคาร</w:t>
            </w:r>
            <w:r w:rsidRPr="00D42DCF">
              <w:rPr>
                <w:rFonts w:ascii="TH SarabunIT๙" w:hAnsi="TH SarabunIT๙" w:cs="TH SarabunIT๙"/>
                <w:spacing w:val="-6"/>
                <w:kern w:val="16"/>
                <w:sz w:val="32"/>
                <w:szCs w:val="32"/>
                <w:cs/>
              </w:rPr>
              <w:t>สั่งจ่าย</w:t>
            </w:r>
            <w:r w:rsidRPr="00D42DCF">
              <w:rPr>
                <w:rFonts w:ascii="TH SarabunIT๙" w:hAnsi="TH SarabunIT๙" w:cs="TH SarabunIT๙"/>
                <w:spacing w:val="-6"/>
                <w:kern w:val="16"/>
                <w:sz w:val="32"/>
                <w:szCs w:val="32"/>
              </w:rPr>
              <w:t xml:space="preserve">, </w:t>
            </w:r>
            <w:r w:rsidRPr="00D42DCF">
              <w:rPr>
                <w:rFonts w:ascii="TH SarabunIT๙" w:hAnsi="TH SarabunIT๙" w:cs="TH SarabunIT๙"/>
                <w:spacing w:val="-6"/>
                <w:kern w:val="16"/>
                <w:sz w:val="32"/>
                <w:szCs w:val="32"/>
                <w:cs/>
              </w:rPr>
              <w:t>หนังสือค้ำประกันของธนาคาร</w:t>
            </w:r>
            <w:r w:rsidRPr="00D42DCF">
              <w:rPr>
                <w:rFonts w:ascii="TH SarabunIT๙" w:hAnsi="TH SarabunIT๙" w:cs="TH SarabunIT๙"/>
                <w:spacing w:val="-6"/>
                <w:kern w:val="16"/>
                <w:sz w:val="32"/>
                <w:szCs w:val="32"/>
              </w:rPr>
              <w:t>,</w:t>
            </w:r>
            <w:r w:rsidRPr="00D42DCF">
              <w:rPr>
                <w:rFonts w:ascii="TH SarabunIT๙" w:hAnsi="TH SarabunIT๙" w:cs="TH SarabunIT๙"/>
                <w:spacing w:val="-6"/>
                <w:kern w:val="16"/>
                <w:sz w:val="32"/>
                <w:szCs w:val="32"/>
                <w:cs/>
              </w:rPr>
              <w:t xml:space="preserve"> หนังสือค้ำประกันของบริษัทเงินทุน/บริษัทเงินทุนหลักทรัพย์ที่ได้รับอนุมัติ</w:t>
            </w:r>
            <w:r w:rsidRPr="00D42DCF">
              <w:rPr>
                <w:rFonts w:ascii="TH SarabunIT๙" w:hAnsi="TH SarabunIT๙" w:cs="TH SarabunIT๙"/>
                <w:spacing w:val="-6"/>
                <w:kern w:val="16"/>
                <w:sz w:val="32"/>
                <w:szCs w:val="32"/>
              </w:rPr>
              <w:t>,</w:t>
            </w:r>
            <w:r w:rsidRPr="00D42DCF">
              <w:rPr>
                <w:rFonts w:ascii="TH SarabunIT๙" w:hAnsi="TH SarabunIT๙" w:cs="TH SarabunIT๙"/>
                <w:kern w:val="16"/>
                <w:sz w:val="32"/>
                <w:szCs w:val="32"/>
                <w:cs/>
              </w:rPr>
              <w:t xml:space="preserve"> พันธบัตรรัฐบาลไทย</w:t>
            </w:r>
          </w:p>
          <w:p w14:paraId="4590F716" w14:textId="77777777" w:rsidR="00A06AB6" w:rsidRPr="00D42DCF" w:rsidRDefault="00A06AB6" w:rsidP="001F54B6">
            <w:pPr>
              <w:pStyle w:val="ListParagraph"/>
              <w:numPr>
                <w:ilvl w:val="0"/>
                <w:numId w:val="45"/>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spacing w:val="-8"/>
                <w:kern w:val="16"/>
                <w:sz w:val="32"/>
                <w:szCs w:val="32"/>
                <w:cs/>
              </w:rPr>
              <w:t>การคืนหลักประกันสัญญาให้แก่คู่สัญญา จะพิจารณาเฉพาะหลักประกันสัญญาที่ครบกำหนดการคืน</w:t>
            </w:r>
            <w:r w:rsidRPr="00D42DCF">
              <w:rPr>
                <w:rFonts w:ascii="TH SarabunIT๙" w:hAnsi="TH SarabunIT๙" w:cs="TH SarabunIT๙"/>
                <w:spacing w:val="-8"/>
                <w:kern w:val="16"/>
                <w:sz w:val="32"/>
                <w:szCs w:val="32"/>
                <w:cs/>
              </w:rPr>
              <w:br/>
            </w:r>
            <w:r w:rsidRPr="00D42DCF">
              <w:rPr>
                <w:rFonts w:ascii="TH SarabunIT๙" w:hAnsi="TH SarabunIT๙" w:cs="TH SarabunIT๙"/>
                <w:kern w:val="16"/>
                <w:sz w:val="32"/>
                <w:szCs w:val="32"/>
                <w:cs/>
              </w:rPr>
              <w:t xml:space="preserve">ในปีงบประมาณ พ.ศ. 2566 </w:t>
            </w:r>
          </w:p>
          <w:p w14:paraId="08DA1AFD" w14:textId="77777777" w:rsidR="00164C00" w:rsidRDefault="00A06AB6" w:rsidP="001F54B6">
            <w:pPr>
              <w:pStyle w:val="ListParagraph"/>
              <w:numPr>
                <w:ilvl w:val="0"/>
                <w:numId w:val="45"/>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spacing w:val="-6"/>
                <w:kern w:val="16"/>
                <w:sz w:val="32"/>
                <w:szCs w:val="32"/>
                <w:cs/>
              </w:rPr>
              <w:t>การคืนหลักประกันสัญญาตามระเบียบพัสดุ (ภายใน 15 วัน) เริ่มนับระยะเวลาถัดจากวันที่คู่สัญญา</w:t>
            </w:r>
            <w:r w:rsidRPr="00D42DCF">
              <w:rPr>
                <w:rFonts w:ascii="TH SarabunIT๙" w:hAnsi="TH SarabunIT๙" w:cs="TH SarabunIT๙"/>
                <w:spacing w:val="-4"/>
                <w:kern w:val="16"/>
                <w:sz w:val="32"/>
                <w:szCs w:val="32"/>
                <w:cs/>
              </w:rPr>
              <w:t>พ้นจากภาระผูกพัน จนถึงวันที่คู่สัญญามารับหลักประกันสัญญา</w:t>
            </w:r>
            <w:r w:rsidRPr="00D42DCF">
              <w:rPr>
                <w:rFonts w:ascii="TH SarabunIT๙" w:hAnsi="TH SarabunIT๙" w:cs="TH SarabunIT๙"/>
                <w:spacing w:val="-4"/>
                <w:kern w:val="16"/>
                <w:sz w:val="32"/>
                <w:szCs w:val="32"/>
              </w:rPr>
              <w:t>/</w:t>
            </w:r>
            <w:r w:rsidRPr="00D42DCF">
              <w:rPr>
                <w:rFonts w:ascii="TH SarabunIT๙" w:hAnsi="TH SarabunIT๙" w:cs="TH SarabunIT๙"/>
                <w:spacing w:val="-4"/>
                <w:kern w:val="16"/>
                <w:sz w:val="32"/>
                <w:szCs w:val="32"/>
                <w:cs/>
              </w:rPr>
              <w:t>รับเช็คสั่งจ่าย หรือวันที่จัดส่งหลักประกันสัญญา</w:t>
            </w:r>
            <w:r w:rsidRPr="00D42DCF">
              <w:rPr>
                <w:rFonts w:ascii="TH SarabunIT๙" w:hAnsi="TH SarabunIT๙" w:cs="TH SarabunIT๙"/>
                <w:kern w:val="16"/>
                <w:sz w:val="32"/>
                <w:szCs w:val="32"/>
                <w:cs/>
              </w:rPr>
              <w:t>คืนคู่สัญญาทางไปรษณีย์ลงทะเบียน (กรณีไม่มารับด้วยตนเอง)</w:t>
            </w:r>
          </w:p>
          <w:p w14:paraId="18E76D75" w14:textId="59FE38E9" w:rsidR="004170D2" w:rsidRPr="004170D2" w:rsidRDefault="004170D2" w:rsidP="004170D2">
            <w:pPr>
              <w:pStyle w:val="ListParagraph"/>
              <w:tabs>
                <w:tab w:val="left" w:pos="900"/>
                <w:tab w:val="left" w:pos="1276"/>
              </w:tabs>
              <w:spacing w:after="0" w:line="240" w:lineRule="auto"/>
              <w:ind w:left="992"/>
              <w:contextualSpacing w:val="0"/>
              <w:rPr>
                <w:rFonts w:ascii="TH SarabunIT๙" w:hAnsi="TH SarabunIT๙" w:cs="TH SarabunIT๙"/>
                <w:kern w:val="16"/>
                <w:sz w:val="12"/>
                <w:szCs w:val="12"/>
              </w:rPr>
            </w:pPr>
          </w:p>
        </w:tc>
      </w:tr>
      <w:tr w:rsidR="00A94F75" w:rsidRPr="00D42DCF" w14:paraId="61D6A394"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3D36283E" w14:textId="6764285B" w:rsidR="00A94F75" w:rsidRPr="00D42DCF" w:rsidRDefault="00A94F75" w:rsidP="00702242">
            <w:pPr>
              <w:pStyle w:val="FootnoteText"/>
              <w:tabs>
                <w:tab w:val="left" w:pos="900"/>
              </w:tabs>
              <w:spacing w:line="228" w:lineRule="auto"/>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ข้อมูลผลการดำเนินงาน</w:t>
            </w:r>
            <w:r w:rsidR="00437377" w:rsidRPr="00D42DCF">
              <w:rPr>
                <w:rFonts w:ascii="TH SarabunIT๙" w:hAnsi="TH SarabunIT๙" w:cs="TH SarabunIT๙"/>
                <w:b/>
                <w:bCs/>
                <w:sz w:val="32"/>
                <w:szCs w:val="32"/>
              </w:rPr>
              <w:t xml:space="preserve"> : </w:t>
            </w:r>
          </w:p>
          <w:p w14:paraId="208DC64F" w14:textId="76F2BF57" w:rsidR="00A94F75" w:rsidRPr="00A15FBF" w:rsidRDefault="00673374" w:rsidP="002F360B">
            <w:pPr>
              <w:pStyle w:val="FootnoteText"/>
              <w:tabs>
                <w:tab w:val="left" w:pos="900"/>
              </w:tabs>
              <w:spacing w:after="120" w:line="228" w:lineRule="auto"/>
              <w:ind w:firstLine="851"/>
              <w:jc w:val="thaiDistribute"/>
              <w:rPr>
                <w:rFonts w:ascii="TH SarabunIT๙" w:hAnsi="TH SarabunIT๙" w:cs="TH SarabunIT๙"/>
                <w:sz w:val="32"/>
                <w:szCs w:val="32"/>
              </w:rPr>
            </w:pPr>
            <w:r w:rsidRPr="002F360B">
              <w:rPr>
                <w:rFonts w:ascii="TH SarabunIT๙" w:hAnsi="TH SarabunIT๙" w:cs="TH SarabunIT๙"/>
                <w:spacing w:val="-4"/>
                <w:sz w:val="32"/>
                <w:szCs w:val="32"/>
                <w:cs/>
              </w:rPr>
              <w:t>ใน</w:t>
            </w:r>
            <w:r w:rsidR="00437377" w:rsidRPr="002F360B">
              <w:rPr>
                <w:rFonts w:ascii="TH SarabunIT๙" w:hAnsi="TH SarabunIT๙" w:cs="TH SarabunIT๙"/>
                <w:spacing w:val="-4"/>
                <w:sz w:val="32"/>
                <w:szCs w:val="32"/>
                <w:cs/>
              </w:rPr>
              <w:t>รอบ 6 เดือน มีหลักประกันสัญญาที่ครบ</w:t>
            </w:r>
            <w:r w:rsidR="00437377" w:rsidRPr="00A15FBF">
              <w:rPr>
                <w:rFonts w:ascii="TH SarabunIT๙" w:hAnsi="TH SarabunIT๙" w:cs="TH SarabunIT๙"/>
                <w:spacing w:val="-4"/>
                <w:sz w:val="32"/>
                <w:szCs w:val="32"/>
                <w:cs/>
              </w:rPr>
              <w:t xml:space="preserve">กำหนดการคืน </w:t>
            </w:r>
            <w:r w:rsidR="00AE749E" w:rsidRPr="00A15FBF">
              <w:rPr>
                <w:rFonts w:ascii="TH SarabunIT๙" w:hAnsi="TH SarabunIT๙" w:cs="TH SarabunIT๙"/>
                <w:spacing w:val="-4"/>
                <w:sz w:val="32"/>
                <w:szCs w:val="32"/>
                <w:cs/>
              </w:rPr>
              <w:t>จำนวน</w:t>
            </w:r>
            <w:r w:rsidR="00AE749E" w:rsidRPr="00A15FBF">
              <w:rPr>
                <w:rFonts w:ascii="TH SarabunIT๙" w:hAnsi="TH SarabunIT๙" w:cs="TH SarabunIT๙" w:hint="cs"/>
                <w:spacing w:val="-4"/>
                <w:sz w:val="32"/>
                <w:szCs w:val="32"/>
                <w:cs/>
              </w:rPr>
              <w:t xml:space="preserve"> 2</w:t>
            </w:r>
            <w:r w:rsidR="00D70237" w:rsidRPr="00A15FBF">
              <w:rPr>
                <w:rFonts w:ascii="TH SarabunIT๙" w:hAnsi="TH SarabunIT๙" w:cs="TH SarabunIT๙" w:hint="cs"/>
                <w:spacing w:val="-4"/>
                <w:sz w:val="32"/>
                <w:szCs w:val="32"/>
                <w:cs/>
              </w:rPr>
              <w:t>3</w:t>
            </w:r>
            <w:r w:rsidR="00AE749E" w:rsidRPr="00A15FBF">
              <w:rPr>
                <w:rFonts w:ascii="TH SarabunIT๙" w:hAnsi="TH SarabunIT๙" w:cs="TH SarabunIT๙"/>
                <w:spacing w:val="-4"/>
                <w:sz w:val="32"/>
                <w:szCs w:val="32"/>
                <w:cs/>
              </w:rPr>
              <w:t xml:space="preserve"> ฉบับ และมีหลักประกันสัญญา</w:t>
            </w:r>
            <w:r w:rsidR="002F360B" w:rsidRPr="00A15FBF">
              <w:rPr>
                <w:rFonts w:ascii="TH SarabunIT๙" w:hAnsi="TH SarabunIT๙" w:cs="TH SarabunIT๙"/>
                <w:sz w:val="32"/>
                <w:szCs w:val="32"/>
                <w:cs/>
              </w:rPr>
              <w:br/>
            </w:r>
            <w:r w:rsidR="00AE749E" w:rsidRPr="00A15FBF">
              <w:rPr>
                <w:rFonts w:ascii="TH SarabunIT๙" w:hAnsi="TH SarabunIT๙" w:cs="TH SarabunIT๙"/>
                <w:sz w:val="32"/>
                <w:szCs w:val="32"/>
                <w:cs/>
              </w:rPr>
              <w:t>ที่สามารถดำเนินการคืนภายใน 1</w:t>
            </w:r>
            <w:r w:rsidR="00AE749E" w:rsidRPr="00A15FBF">
              <w:rPr>
                <w:rFonts w:ascii="TH SarabunIT๙" w:hAnsi="TH SarabunIT๙" w:cs="TH SarabunIT๙"/>
                <w:sz w:val="32"/>
                <w:szCs w:val="32"/>
              </w:rPr>
              <w:t>5</w:t>
            </w:r>
            <w:r w:rsidR="00AE749E" w:rsidRPr="00A15FBF">
              <w:rPr>
                <w:rFonts w:ascii="TH SarabunIT๙" w:hAnsi="TH SarabunIT๙" w:cs="TH SarabunIT๙"/>
                <w:sz w:val="32"/>
                <w:szCs w:val="32"/>
                <w:cs/>
              </w:rPr>
              <w:t xml:space="preserve"> วันตามระเบียบ จำนวน </w:t>
            </w:r>
            <w:r w:rsidR="00AE749E" w:rsidRPr="00A15FBF">
              <w:rPr>
                <w:rFonts w:ascii="TH SarabunIT๙" w:hAnsi="TH SarabunIT๙" w:cs="TH SarabunIT๙" w:hint="cs"/>
                <w:sz w:val="32"/>
                <w:szCs w:val="32"/>
                <w:cs/>
              </w:rPr>
              <w:t>2</w:t>
            </w:r>
            <w:r w:rsidR="00A15FBF" w:rsidRPr="00A15FBF">
              <w:rPr>
                <w:rFonts w:ascii="TH SarabunIT๙" w:hAnsi="TH SarabunIT๙" w:cs="TH SarabunIT๙"/>
                <w:sz w:val="32"/>
                <w:szCs w:val="32"/>
              </w:rPr>
              <w:t>3</w:t>
            </w:r>
            <w:r w:rsidR="00AE749E" w:rsidRPr="00A15FBF">
              <w:rPr>
                <w:rFonts w:ascii="TH SarabunIT๙" w:hAnsi="TH SarabunIT๙" w:cs="TH SarabunIT๙" w:hint="cs"/>
                <w:sz w:val="32"/>
                <w:szCs w:val="32"/>
                <w:cs/>
              </w:rPr>
              <w:t xml:space="preserve"> </w:t>
            </w:r>
            <w:r w:rsidR="00AE749E" w:rsidRPr="00A15FBF">
              <w:rPr>
                <w:rFonts w:ascii="TH SarabunIT๙" w:hAnsi="TH SarabunIT๙" w:cs="TH SarabunIT๙"/>
                <w:sz w:val="32"/>
                <w:szCs w:val="32"/>
                <w:cs/>
              </w:rPr>
              <w:t xml:space="preserve">ฉบับ คิดเป็นร้อยละ </w:t>
            </w:r>
            <w:r w:rsidR="00A15FBF" w:rsidRPr="00A15FBF">
              <w:rPr>
                <w:rFonts w:ascii="TH SarabunIT๙" w:hAnsi="TH SarabunIT๙" w:cs="TH SarabunIT๙"/>
                <w:sz w:val="32"/>
                <w:szCs w:val="32"/>
              </w:rPr>
              <w:t>100</w:t>
            </w:r>
          </w:p>
          <w:tbl>
            <w:tblPr>
              <w:tblStyle w:val="TableGrid"/>
              <w:tblW w:w="0" w:type="auto"/>
              <w:tblLook w:val="04A0" w:firstRow="1" w:lastRow="0" w:firstColumn="1" w:lastColumn="0" w:noHBand="0" w:noVBand="1"/>
            </w:tblPr>
            <w:tblGrid>
              <w:gridCol w:w="2580"/>
              <w:gridCol w:w="1172"/>
              <w:gridCol w:w="1266"/>
              <w:gridCol w:w="1103"/>
              <w:gridCol w:w="970"/>
              <w:gridCol w:w="1258"/>
              <w:gridCol w:w="748"/>
            </w:tblGrid>
            <w:tr w:rsidR="008B516A" w:rsidRPr="008B516A" w14:paraId="413C9B82" w14:textId="77777777" w:rsidTr="00246927">
              <w:tc>
                <w:tcPr>
                  <w:tcW w:w="2580" w:type="dxa"/>
                  <w:vMerge w:val="restart"/>
                </w:tcPr>
                <w:p w14:paraId="6FAAAE9B"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หลักประกันสัญญา</w:t>
                  </w:r>
                </w:p>
              </w:tc>
              <w:tc>
                <w:tcPr>
                  <w:tcW w:w="1172" w:type="dxa"/>
                  <w:vMerge w:val="restart"/>
                </w:tcPr>
                <w:p w14:paraId="01F9528B" w14:textId="77777777" w:rsidR="00A63C8F" w:rsidRPr="008B516A" w:rsidRDefault="00A63C8F" w:rsidP="00702242">
                  <w:pPr>
                    <w:spacing w:line="228" w:lineRule="auto"/>
                    <w:jc w:val="center"/>
                    <w:rPr>
                      <w:rFonts w:ascii="TH SarabunIT๙" w:hAnsi="TH SarabunIT๙" w:cs="TH SarabunIT๙"/>
                      <w:sz w:val="28"/>
                    </w:rPr>
                  </w:pPr>
                  <w:r w:rsidRPr="008B516A">
                    <w:rPr>
                      <w:rFonts w:ascii="TH SarabunIT๙" w:hAnsi="TH SarabunIT๙" w:cs="TH SarabunIT๙"/>
                      <w:b/>
                      <w:bCs/>
                      <w:sz w:val="28"/>
                      <w:cs/>
                    </w:rPr>
                    <w:t>วันที่ส่งมอบ</w:t>
                  </w:r>
                </w:p>
              </w:tc>
              <w:tc>
                <w:tcPr>
                  <w:tcW w:w="1266" w:type="dxa"/>
                  <w:vMerge w:val="restart"/>
                </w:tcPr>
                <w:p w14:paraId="54E05711" w14:textId="77777777" w:rsidR="00A63C8F" w:rsidRPr="008B516A" w:rsidRDefault="00A63C8F" w:rsidP="00702242">
                  <w:pPr>
                    <w:spacing w:line="228" w:lineRule="auto"/>
                    <w:jc w:val="center"/>
                    <w:rPr>
                      <w:rFonts w:ascii="TH SarabunIT๙" w:hAnsi="TH SarabunIT๙" w:cs="TH SarabunIT๙"/>
                      <w:sz w:val="28"/>
                    </w:rPr>
                  </w:pPr>
                  <w:r w:rsidRPr="008B516A">
                    <w:rPr>
                      <w:rFonts w:ascii="TH SarabunIT๙" w:hAnsi="TH SarabunIT๙" w:cs="TH SarabunIT๙"/>
                      <w:b/>
                      <w:bCs/>
                      <w:sz w:val="28"/>
                      <w:cs/>
                    </w:rPr>
                    <w:t>วันครบกำหนดคืนหลักประกันสัญญา</w:t>
                  </w:r>
                </w:p>
              </w:tc>
              <w:tc>
                <w:tcPr>
                  <w:tcW w:w="3331" w:type="dxa"/>
                  <w:gridSpan w:val="3"/>
                </w:tcPr>
                <w:p w14:paraId="3D790656" w14:textId="77777777" w:rsidR="00A63C8F" w:rsidRPr="008B516A" w:rsidRDefault="00A63C8F" w:rsidP="00702242">
                  <w:pPr>
                    <w:spacing w:line="228" w:lineRule="auto"/>
                    <w:jc w:val="center"/>
                    <w:rPr>
                      <w:rFonts w:ascii="TH SarabunIT๙" w:hAnsi="TH SarabunIT๙" w:cs="TH SarabunIT๙"/>
                      <w:b/>
                      <w:bCs/>
                      <w:sz w:val="28"/>
                    </w:rPr>
                  </w:pPr>
                  <w:r w:rsidRPr="008B516A">
                    <w:rPr>
                      <w:rFonts w:ascii="TH SarabunIT๙" w:hAnsi="TH SarabunIT๙" w:cs="TH SarabunIT๙"/>
                      <w:b/>
                      <w:bCs/>
                      <w:sz w:val="28"/>
                      <w:cs/>
                    </w:rPr>
                    <w:t>วันที่ดำเนินการคืนหลักประกันสัญญา</w:t>
                  </w:r>
                </w:p>
                <w:p w14:paraId="66F4F5F2" w14:textId="77777777" w:rsidR="00A63C8F" w:rsidRPr="008B516A" w:rsidRDefault="00A63C8F" w:rsidP="00702242">
                  <w:pPr>
                    <w:spacing w:line="228" w:lineRule="auto"/>
                    <w:jc w:val="center"/>
                    <w:rPr>
                      <w:rFonts w:ascii="TH SarabunIT๙" w:hAnsi="TH SarabunIT๙" w:cs="TH SarabunIT๙"/>
                      <w:szCs w:val="24"/>
                    </w:rPr>
                  </w:pPr>
                  <w:r w:rsidRPr="008B516A">
                    <w:rPr>
                      <w:rFonts w:ascii="TH SarabunIT๙" w:hAnsi="TH SarabunIT๙" w:cs="TH SarabunIT๙"/>
                      <w:b/>
                      <w:bCs/>
                      <w:sz w:val="28"/>
                      <w:cs/>
                    </w:rPr>
                    <w:t>(ภายใน 15 วัน)</w:t>
                  </w:r>
                </w:p>
              </w:tc>
              <w:tc>
                <w:tcPr>
                  <w:tcW w:w="748" w:type="dxa"/>
                  <w:vMerge w:val="restart"/>
                </w:tcPr>
                <w:p w14:paraId="5E8C238C" w14:textId="77777777" w:rsidR="00A63C8F" w:rsidRPr="008B516A" w:rsidRDefault="00A63C8F" w:rsidP="00702242">
                  <w:pPr>
                    <w:pStyle w:val="FootnoteText"/>
                    <w:tabs>
                      <w:tab w:val="left" w:pos="900"/>
                    </w:tabs>
                    <w:spacing w:line="228" w:lineRule="auto"/>
                    <w:jc w:val="center"/>
                    <w:rPr>
                      <w:rFonts w:ascii="TH SarabunIT๙" w:hAnsi="TH SarabunIT๙" w:cs="TH SarabunIT๙"/>
                      <w:b/>
                      <w:bCs/>
                    </w:rPr>
                  </w:pPr>
                  <w:r w:rsidRPr="008B516A">
                    <w:rPr>
                      <w:rFonts w:ascii="TH SarabunIT๙" w:hAnsi="TH SarabunIT๙" w:cs="TH SarabunIT๙"/>
                      <w:b/>
                      <w:bCs/>
                      <w:cs/>
                    </w:rPr>
                    <w:t>สถานะ</w:t>
                  </w:r>
                </w:p>
              </w:tc>
            </w:tr>
            <w:tr w:rsidR="008B516A" w:rsidRPr="008B516A" w14:paraId="5DCA0F57" w14:textId="77777777" w:rsidTr="00246927">
              <w:trPr>
                <w:trHeight w:val="60"/>
              </w:trPr>
              <w:tc>
                <w:tcPr>
                  <w:tcW w:w="2580" w:type="dxa"/>
                  <w:vMerge/>
                </w:tcPr>
                <w:p w14:paraId="4D26A869" w14:textId="77777777" w:rsidR="00A63C8F" w:rsidRPr="008B516A" w:rsidRDefault="00A63C8F" w:rsidP="00702242">
                  <w:pPr>
                    <w:pStyle w:val="FootnoteText"/>
                    <w:tabs>
                      <w:tab w:val="left" w:pos="900"/>
                    </w:tabs>
                    <w:spacing w:line="228" w:lineRule="auto"/>
                    <w:jc w:val="thaiDistribute"/>
                    <w:rPr>
                      <w:rFonts w:ascii="TH SarabunIT๙" w:hAnsi="TH SarabunIT๙" w:cs="TH SarabunIT๙"/>
                      <w:sz w:val="32"/>
                      <w:szCs w:val="32"/>
                    </w:rPr>
                  </w:pPr>
                </w:p>
              </w:tc>
              <w:tc>
                <w:tcPr>
                  <w:tcW w:w="1172" w:type="dxa"/>
                  <w:vMerge/>
                </w:tcPr>
                <w:p w14:paraId="5F17AA58" w14:textId="77777777" w:rsidR="00A63C8F" w:rsidRPr="008B516A" w:rsidRDefault="00A63C8F" w:rsidP="00702242">
                  <w:pPr>
                    <w:pStyle w:val="FootnoteText"/>
                    <w:tabs>
                      <w:tab w:val="left" w:pos="900"/>
                    </w:tabs>
                    <w:spacing w:line="228" w:lineRule="auto"/>
                    <w:jc w:val="thaiDistribute"/>
                    <w:rPr>
                      <w:rFonts w:ascii="TH SarabunIT๙" w:hAnsi="TH SarabunIT๙" w:cs="TH SarabunIT๙"/>
                      <w:sz w:val="32"/>
                      <w:szCs w:val="32"/>
                    </w:rPr>
                  </w:pPr>
                </w:p>
              </w:tc>
              <w:tc>
                <w:tcPr>
                  <w:tcW w:w="1266" w:type="dxa"/>
                  <w:vMerge/>
                </w:tcPr>
                <w:p w14:paraId="29EEE8E2" w14:textId="77777777" w:rsidR="00A63C8F" w:rsidRPr="008B516A" w:rsidRDefault="00A63C8F" w:rsidP="00702242">
                  <w:pPr>
                    <w:pStyle w:val="FootnoteText"/>
                    <w:tabs>
                      <w:tab w:val="left" w:pos="900"/>
                    </w:tabs>
                    <w:spacing w:line="228" w:lineRule="auto"/>
                    <w:jc w:val="thaiDistribute"/>
                    <w:rPr>
                      <w:rFonts w:ascii="TH SarabunIT๙" w:hAnsi="TH SarabunIT๙" w:cs="TH SarabunIT๙"/>
                      <w:sz w:val="32"/>
                      <w:szCs w:val="32"/>
                    </w:rPr>
                  </w:pPr>
                </w:p>
              </w:tc>
              <w:tc>
                <w:tcPr>
                  <w:tcW w:w="1103" w:type="dxa"/>
                </w:tcPr>
                <w:p w14:paraId="4D68E3B1"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มารับด้วยตนเอง</w:t>
                  </w:r>
                </w:p>
              </w:tc>
              <w:tc>
                <w:tcPr>
                  <w:tcW w:w="970" w:type="dxa"/>
                </w:tcPr>
                <w:p w14:paraId="4BF3E2F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จัดส่งทางไปรษณีย์</w:t>
                  </w:r>
                </w:p>
              </w:tc>
              <w:tc>
                <w:tcPr>
                  <w:tcW w:w="1258" w:type="dxa"/>
                </w:tcPr>
                <w:p w14:paraId="66577D51"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รับเช็ค/โอน</w:t>
                  </w:r>
                </w:p>
              </w:tc>
              <w:tc>
                <w:tcPr>
                  <w:tcW w:w="748" w:type="dxa"/>
                  <w:vMerge/>
                </w:tcPr>
                <w:p w14:paraId="456F66DD" w14:textId="77777777" w:rsidR="00A63C8F" w:rsidRPr="008B516A" w:rsidRDefault="00A63C8F" w:rsidP="00702242">
                  <w:pPr>
                    <w:pStyle w:val="FootnoteText"/>
                    <w:tabs>
                      <w:tab w:val="left" w:pos="900"/>
                    </w:tabs>
                    <w:spacing w:line="228" w:lineRule="auto"/>
                    <w:jc w:val="thaiDistribute"/>
                    <w:rPr>
                      <w:rFonts w:ascii="TH SarabunIT๙" w:hAnsi="TH SarabunIT๙" w:cs="TH SarabunIT๙"/>
                      <w:sz w:val="32"/>
                      <w:szCs w:val="32"/>
                    </w:rPr>
                  </w:pPr>
                </w:p>
              </w:tc>
            </w:tr>
            <w:tr w:rsidR="008B516A" w:rsidRPr="008B516A" w14:paraId="4DADDC8D" w14:textId="77777777" w:rsidTr="00246927">
              <w:tc>
                <w:tcPr>
                  <w:tcW w:w="9097" w:type="dxa"/>
                  <w:gridSpan w:val="7"/>
                </w:tcPr>
                <w:p w14:paraId="2BBB5B64" w14:textId="77777777"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b/>
                      <w:bCs/>
                      <w:cs/>
                    </w:rPr>
                    <w:t>หลักประกันยกมาจากปี 2565</w:t>
                  </w:r>
                </w:p>
              </w:tc>
            </w:tr>
            <w:tr w:rsidR="008B516A" w:rsidRPr="008B516A" w14:paraId="4F732730" w14:textId="77777777" w:rsidTr="003A2BD8">
              <w:trPr>
                <w:trHeight w:val="60"/>
              </w:trPr>
              <w:tc>
                <w:tcPr>
                  <w:tcW w:w="2580" w:type="dxa"/>
                  <w:shd w:val="clear" w:color="auto" w:fill="D0CECE" w:themeFill="background2" w:themeFillShade="E6"/>
                </w:tcPr>
                <w:p w14:paraId="21F2E32B" w14:textId="77777777" w:rsidR="00A63C8F" w:rsidRPr="008B516A" w:rsidRDefault="00A63C8F" w:rsidP="00D56148">
                  <w:pPr>
                    <w:spacing w:line="216" w:lineRule="auto"/>
                    <w:rPr>
                      <w:rFonts w:ascii="TH SarabunIT๙" w:hAnsi="TH SarabunIT๙" w:cs="TH SarabunIT๙"/>
                      <w:sz w:val="28"/>
                    </w:rPr>
                  </w:pPr>
                  <w:r w:rsidRPr="008B516A">
                    <w:rPr>
                      <w:rFonts w:ascii="TH SarabunIT๙" w:hAnsi="TH SarabunIT๙" w:cs="TH SarabunIT๙" w:hint="cs"/>
                      <w:spacing w:val="-8"/>
                      <w:sz w:val="28"/>
                      <w:cs/>
                    </w:rPr>
                    <w:t xml:space="preserve">1. </w:t>
                  </w:r>
                  <w:r w:rsidRPr="008B516A">
                    <w:rPr>
                      <w:rFonts w:ascii="TH SarabunIT๙" w:hAnsi="TH SarabunIT๙" w:cs="TH SarabunIT๙"/>
                      <w:spacing w:val="-8"/>
                      <w:sz w:val="28"/>
                      <w:cs/>
                    </w:rPr>
                    <w:t>แคชเชียร์เช็คธนาคารทหาร</w:t>
                  </w:r>
                  <w:r w:rsidRPr="008B516A">
                    <w:rPr>
                      <w:rFonts w:ascii="TH SarabunIT๙" w:hAnsi="TH SarabunIT๙" w:cs="TH SarabunIT๙"/>
                      <w:sz w:val="28"/>
                      <w:cs/>
                    </w:rPr>
                    <w:t xml:space="preserve">ไทย จำกัด (มหาชน) </w:t>
                  </w:r>
                  <w:r w:rsidRPr="008B516A">
                    <w:rPr>
                      <w:rFonts w:ascii="TH SarabunIT๙" w:hAnsi="TH SarabunIT๙" w:cs="TH SarabunIT๙" w:hint="cs"/>
                      <w:sz w:val="28"/>
                      <w:cs/>
                    </w:rPr>
                    <w:t xml:space="preserve">สาขาสำนักพหลโยธิน </w:t>
                  </w:r>
                  <w:r w:rsidRPr="008B516A">
                    <w:rPr>
                      <w:rFonts w:ascii="TH SarabunIT๙" w:hAnsi="TH SarabunIT๙" w:cs="TH SarabunIT๙"/>
                      <w:sz w:val="28"/>
                      <w:cs/>
                    </w:rPr>
                    <w:t xml:space="preserve">เลขที่ </w:t>
                  </w:r>
                  <w:r w:rsidRPr="008B516A">
                    <w:rPr>
                      <w:rFonts w:ascii="TH SarabunIT๙" w:hAnsi="TH SarabunIT๙" w:cs="TH SarabunIT๙"/>
                      <w:sz w:val="28"/>
                    </w:rPr>
                    <w:t>21210292</w:t>
                  </w:r>
                  <w:r w:rsidRPr="008B516A">
                    <w:rPr>
                      <w:rFonts w:ascii="TH SarabunIT๙" w:hAnsi="TH SarabunIT๙" w:cs="TH SarabunIT๙"/>
                      <w:sz w:val="28"/>
                      <w:cs/>
                    </w:rPr>
                    <w:t xml:space="preserve"> </w:t>
                  </w:r>
                  <w:r w:rsidRPr="008B516A">
                    <w:rPr>
                      <w:rFonts w:ascii="TH SarabunIT๙" w:hAnsi="TH SarabunIT๙" w:cs="TH SarabunIT๙"/>
                      <w:sz w:val="28"/>
                      <w:cs/>
                    </w:rPr>
                    <w:br/>
                    <w:t>ลว</w:t>
                  </w:r>
                  <w:r w:rsidRPr="008B516A">
                    <w:rPr>
                      <w:rFonts w:ascii="TH SarabunIT๙" w:hAnsi="TH SarabunIT๙" w:cs="TH SarabunIT๙" w:hint="cs"/>
                      <w:sz w:val="28"/>
                      <w:cs/>
                    </w:rPr>
                    <w:t>.</w:t>
                  </w:r>
                  <w:r w:rsidRPr="008B516A">
                    <w:rPr>
                      <w:rFonts w:ascii="TH SarabunIT๙" w:hAnsi="TH SarabunIT๙" w:cs="TH SarabunIT๙"/>
                      <w:sz w:val="28"/>
                      <w:cs/>
                    </w:rPr>
                    <w:t xml:space="preserve"> </w:t>
                  </w:r>
                  <w:r w:rsidRPr="008B516A">
                    <w:rPr>
                      <w:rFonts w:ascii="TH SarabunIT๙" w:hAnsi="TH SarabunIT๙" w:cs="TH SarabunIT๙"/>
                      <w:sz w:val="28"/>
                    </w:rPr>
                    <w:t>25</w:t>
                  </w:r>
                  <w:r w:rsidRPr="008B516A">
                    <w:rPr>
                      <w:rFonts w:ascii="TH SarabunIT๙" w:hAnsi="TH SarabunIT๙" w:cs="TH SarabunIT๙"/>
                      <w:sz w:val="28"/>
                      <w:cs/>
                    </w:rPr>
                    <w:t xml:space="preserve"> พ.ค </w:t>
                  </w:r>
                  <w:r w:rsidRPr="008B516A">
                    <w:rPr>
                      <w:rFonts w:ascii="TH SarabunIT๙" w:hAnsi="TH SarabunIT๙" w:cs="TH SarabunIT๙"/>
                      <w:sz w:val="28"/>
                    </w:rPr>
                    <w:t xml:space="preserve">63 </w:t>
                  </w:r>
                  <w:r w:rsidRPr="008B516A">
                    <w:rPr>
                      <w:rFonts w:ascii="TH SarabunIT๙" w:hAnsi="TH SarabunIT๙" w:cs="TH SarabunIT๙"/>
                      <w:sz w:val="28"/>
                      <w:cs/>
                    </w:rPr>
                    <w:t xml:space="preserve">ใบเสร็จกรมฯ เล่มที่ </w:t>
                  </w:r>
                  <w:r w:rsidRPr="008B516A">
                    <w:rPr>
                      <w:rFonts w:ascii="TH SarabunIT๙" w:hAnsi="TH SarabunIT๙" w:cs="TH SarabunIT๙"/>
                      <w:sz w:val="28"/>
                    </w:rPr>
                    <w:t>085</w:t>
                  </w:r>
                  <w:r w:rsidRPr="008B516A">
                    <w:rPr>
                      <w:rFonts w:ascii="TH SarabunIT๙" w:hAnsi="TH SarabunIT๙" w:cs="TH SarabunIT๙"/>
                      <w:sz w:val="28"/>
                      <w:cs/>
                    </w:rPr>
                    <w:t xml:space="preserve"> เลขที่ </w:t>
                  </w:r>
                  <w:r w:rsidRPr="008B516A">
                    <w:rPr>
                      <w:rFonts w:ascii="TH SarabunIT๙" w:hAnsi="TH SarabunIT๙" w:cs="TH SarabunIT๙"/>
                      <w:sz w:val="28"/>
                    </w:rPr>
                    <w:t xml:space="preserve">065 </w:t>
                  </w:r>
                  <w:r w:rsidRPr="008B516A">
                    <w:rPr>
                      <w:rFonts w:ascii="TH SarabunIT๙" w:hAnsi="TH SarabunIT๙" w:cs="TH SarabunIT๙" w:hint="cs"/>
                      <w:sz w:val="28"/>
                      <w:cs/>
                    </w:rPr>
                    <w:t>ลว.</w:t>
                  </w:r>
                  <w:r w:rsidRPr="008B516A">
                    <w:rPr>
                      <w:rFonts w:ascii="TH SarabunIT๙" w:hAnsi="TH SarabunIT๙" w:cs="TH SarabunIT๙"/>
                      <w:sz w:val="28"/>
                    </w:rPr>
                    <w:t>2</w:t>
                  </w:r>
                  <w:r w:rsidRPr="008B516A">
                    <w:rPr>
                      <w:rFonts w:ascii="TH SarabunIT๙" w:hAnsi="TH SarabunIT๙" w:cs="TH SarabunIT๙" w:hint="cs"/>
                      <w:sz w:val="28"/>
                      <w:cs/>
                    </w:rPr>
                    <w:t xml:space="preserve">6 </w:t>
                  </w:r>
                  <w:r w:rsidRPr="008B516A">
                    <w:rPr>
                      <w:rFonts w:ascii="TH SarabunIT๙" w:hAnsi="TH SarabunIT๙" w:cs="TH SarabunIT๙"/>
                      <w:spacing w:val="-6"/>
                      <w:sz w:val="28"/>
                      <w:cs/>
                    </w:rPr>
                    <w:t xml:space="preserve">พ.ค. </w:t>
                  </w:r>
                  <w:r w:rsidRPr="008B516A">
                    <w:rPr>
                      <w:rFonts w:ascii="TH SarabunIT๙" w:hAnsi="TH SarabunIT๙" w:cs="TH SarabunIT๙"/>
                      <w:spacing w:val="-6"/>
                      <w:sz w:val="28"/>
                    </w:rPr>
                    <w:t>63</w:t>
                  </w:r>
                  <w:r w:rsidRPr="008B516A">
                    <w:rPr>
                      <w:rFonts w:ascii="TH SarabunIT๙" w:hAnsi="TH SarabunIT๙" w:cs="TH SarabunIT๙" w:hint="cs"/>
                      <w:spacing w:val="-6"/>
                      <w:sz w:val="28"/>
                      <w:cs/>
                    </w:rPr>
                    <w:t xml:space="preserve"> </w:t>
                  </w:r>
                  <w:r w:rsidRPr="008B516A">
                    <w:rPr>
                      <w:rFonts w:ascii="TH SarabunIT๙" w:hAnsi="TH SarabunIT๙" w:cs="TH SarabunIT๙"/>
                      <w:spacing w:val="-6"/>
                      <w:sz w:val="28"/>
                      <w:cs/>
                    </w:rPr>
                    <w:t xml:space="preserve">จำนวน </w:t>
                  </w:r>
                  <w:r w:rsidRPr="008B516A">
                    <w:rPr>
                      <w:rFonts w:ascii="TH SarabunIT๙" w:hAnsi="TH SarabunIT๙" w:cs="TH SarabunIT๙"/>
                      <w:spacing w:val="-6"/>
                      <w:sz w:val="28"/>
                    </w:rPr>
                    <w:t>255,00</w:t>
                  </w:r>
                  <w:r w:rsidRPr="008B516A">
                    <w:rPr>
                      <w:rFonts w:ascii="TH SarabunIT๙" w:hAnsi="TH SarabunIT๙" w:cs="TH SarabunIT๙" w:hint="cs"/>
                      <w:spacing w:val="-6"/>
                      <w:sz w:val="28"/>
                      <w:cs/>
                    </w:rPr>
                    <w:t xml:space="preserve">0 </w:t>
                  </w:r>
                  <w:r w:rsidRPr="008B516A">
                    <w:rPr>
                      <w:rFonts w:ascii="TH SarabunIT๙" w:hAnsi="TH SarabunIT๙" w:cs="TH SarabunIT๙"/>
                      <w:spacing w:val="-6"/>
                      <w:sz w:val="28"/>
                      <w:cs/>
                    </w:rPr>
                    <w:t>บาท</w:t>
                  </w:r>
                </w:p>
                <w:p w14:paraId="7E01A935" w14:textId="5608ED4E" w:rsidR="00A63C8F" w:rsidRPr="008B516A" w:rsidRDefault="00A63C8F" w:rsidP="00D56148">
                  <w:pPr>
                    <w:spacing w:line="216" w:lineRule="auto"/>
                    <w:ind w:right="-108"/>
                    <w:rPr>
                      <w:rFonts w:ascii="TH SarabunIT๙" w:hAnsi="TH SarabunIT๙" w:cs="TH SarabunIT๙" w:hint="cs"/>
                      <w:sz w:val="28"/>
                      <w:cs/>
                    </w:rPr>
                  </w:pPr>
                  <w:r w:rsidRPr="008B516A">
                    <w:rPr>
                      <w:rFonts w:ascii="TH SarabunIT๙" w:hAnsi="TH SarabunIT๙" w:cs="TH SarabunIT๙"/>
                      <w:sz w:val="28"/>
                      <w:cs/>
                    </w:rPr>
                    <w:t xml:space="preserve">* </w:t>
                  </w:r>
                  <w:r w:rsidRPr="008B516A">
                    <w:rPr>
                      <w:rFonts w:ascii="TH SarabunIT๙" w:hAnsi="TH SarabunIT๙" w:cs="TH SarabunIT๙" w:hint="cs"/>
                      <w:sz w:val="28"/>
                      <w:cs/>
                    </w:rPr>
                    <w:t>หมายเหตุ 1</w:t>
                  </w:r>
                  <w:r w:rsidR="00D56148">
                    <w:rPr>
                      <w:rFonts w:ascii="TH SarabunIT๙" w:hAnsi="TH SarabunIT๙" w:cs="TH SarabunIT๙"/>
                      <w:sz w:val="28"/>
                    </w:rPr>
                    <w:t xml:space="preserve"> </w:t>
                  </w:r>
                  <w:r w:rsidR="00D56148">
                    <w:rPr>
                      <w:rFonts w:ascii="TH SarabunIT๙" w:hAnsi="TH SarabunIT๙" w:cs="TH SarabunIT๙" w:hint="cs"/>
                      <w:sz w:val="28"/>
                      <w:cs/>
                    </w:rPr>
                    <w:t>(ไม่นำมาวัด)</w:t>
                  </w:r>
                </w:p>
              </w:tc>
              <w:tc>
                <w:tcPr>
                  <w:tcW w:w="1172" w:type="dxa"/>
                  <w:shd w:val="clear" w:color="auto" w:fill="D0CECE" w:themeFill="background2" w:themeFillShade="E6"/>
                </w:tcPr>
                <w:p w14:paraId="20C54620" w14:textId="77777777" w:rsidR="00A63C8F" w:rsidRPr="008B516A" w:rsidRDefault="00A63C8F"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spacing w:val="-10"/>
                      <w:cs/>
                    </w:rPr>
                    <w:t>21 ม.ค. 64</w:t>
                  </w:r>
                </w:p>
              </w:tc>
              <w:tc>
                <w:tcPr>
                  <w:tcW w:w="1266" w:type="dxa"/>
                  <w:shd w:val="clear" w:color="auto" w:fill="D0CECE" w:themeFill="background2" w:themeFillShade="E6"/>
                </w:tcPr>
                <w:p w14:paraId="4B1FF472" w14:textId="77777777" w:rsidR="00A63C8F" w:rsidRPr="008B516A" w:rsidRDefault="00A63C8F"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22 ม.ค. 65</w:t>
                  </w:r>
                </w:p>
              </w:tc>
              <w:tc>
                <w:tcPr>
                  <w:tcW w:w="1103" w:type="dxa"/>
                  <w:shd w:val="clear" w:color="auto" w:fill="D0CECE" w:themeFill="background2" w:themeFillShade="E6"/>
                </w:tcPr>
                <w:p w14:paraId="23F18372" w14:textId="77777777" w:rsidR="00A63C8F" w:rsidRPr="008B516A" w:rsidRDefault="00A63C8F" w:rsidP="00D56148">
                  <w:pPr>
                    <w:pStyle w:val="FootnoteText"/>
                    <w:tabs>
                      <w:tab w:val="left" w:pos="900"/>
                    </w:tabs>
                    <w:spacing w:line="216" w:lineRule="auto"/>
                    <w:rPr>
                      <w:rFonts w:ascii="TH SarabunIT๙" w:hAnsi="TH SarabunIT๙" w:cs="TH SarabunIT๙"/>
                    </w:rPr>
                  </w:pPr>
                </w:p>
              </w:tc>
              <w:tc>
                <w:tcPr>
                  <w:tcW w:w="970" w:type="dxa"/>
                  <w:shd w:val="clear" w:color="auto" w:fill="D0CECE" w:themeFill="background2" w:themeFillShade="E6"/>
                </w:tcPr>
                <w:p w14:paraId="034C7194" w14:textId="77777777" w:rsidR="00A63C8F" w:rsidRPr="008B516A" w:rsidRDefault="00A63C8F" w:rsidP="00D56148">
                  <w:pPr>
                    <w:pStyle w:val="FootnoteText"/>
                    <w:tabs>
                      <w:tab w:val="left" w:pos="900"/>
                    </w:tabs>
                    <w:spacing w:line="216" w:lineRule="auto"/>
                    <w:rPr>
                      <w:rFonts w:ascii="TH SarabunIT๙" w:hAnsi="TH SarabunIT๙" w:cs="TH SarabunIT๙"/>
                    </w:rPr>
                  </w:pPr>
                </w:p>
              </w:tc>
              <w:tc>
                <w:tcPr>
                  <w:tcW w:w="1258" w:type="dxa"/>
                  <w:shd w:val="clear" w:color="auto" w:fill="D0CECE" w:themeFill="background2" w:themeFillShade="E6"/>
                </w:tcPr>
                <w:p w14:paraId="26ADE0FB"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779CC916"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54DB41E8"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rPr>
                    <w:t>3</w:t>
                  </w:r>
                  <w:r w:rsidRPr="008B516A">
                    <w:rPr>
                      <w:rFonts w:ascii="TH SarabunIT๙" w:hAnsi="TH SarabunIT๙" w:cs="TH SarabunIT๙"/>
                      <w:cs/>
                    </w:rPr>
                    <w:t xml:space="preserve"> พ</w:t>
                  </w:r>
                  <w:r w:rsidRPr="008B516A">
                    <w:rPr>
                      <w:rFonts w:ascii="TH SarabunIT๙" w:hAnsi="TH SarabunIT๙" w:cs="TH SarabunIT๙" w:hint="cs"/>
                      <w:cs/>
                    </w:rPr>
                    <w:t>.ย.</w:t>
                  </w:r>
                  <w:r w:rsidRPr="008B516A">
                    <w:rPr>
                      <w:rFonts w:ascii="TH SarabunIT๙" w:hAnsi="TH SarabunIT๙" w:cs="TH SarabunIT๙"/>
                      <w:cs/>
                    </w:rPr>
                    <w:t xml:space="preserve"> </w:t>
                  </w:r>
                  <w:r w:rsidRPr="008B516A">
                    <w:rPr>
                      <w:rFonts w:ascii="TH SarabunIT๙" w:hAnsi="TH SarabunIT๙" w:cs="TH SarabunIT๙"/>
                    </w:rPr>
                    <w:t>65</w:t>
                  </w:r>
                </w:p>
                <w:p w14:paraId="7A7C574A" w14:textId="77777777" w:rsidR="00A63C8F" w:rsidRPr="008B516A" w:rsidRDefault="00A63C8F" w:rsidP="00D56148">
                  <w:pPr>
                    <w:pStyle w:val="FootnoteText"/>
                    <w:tabs>
                      <w:tab w:val="left" w:pos="900"/>
                    </w:tabs>
                    <w:spacing w:line="216" w:lineRule="auto"/>
                    <w:jc w:val="center"/>
                    <w:rPr>
                      <w:rFonts w:ascii="TH SarabunIT๙" w:hAnsi="TH SarabunIT๙" w:cs="TH SarabunIT๙"/>
                      <w:cs/>
                    </w:rPr>
                  </w:pPr>
                  <w:r w:rsidRPr="008B516A">
                    <w:rPr>
                      <w:rFonts w:ascii="TH SarabunIT๙" w:hAnsi="TH SarabunIT๙" w:cs="TH SarabunIT๙" w:hint="cs"/>
                      <w:cs/>
                    </w:rPr>
                    <w:t>เลขที่เช็ค</w:t>
                  </w:r>
                </w:p>
                <w:p w14:paraId="0F2DB54F" w14:textId="77777777" w:rsidR="00A63C8F" w:rsidRPr="008B516A" w:rsidRDefault="00A63C8F"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sz w:val="24"/>
                      <w:szCs w:val="24"/>
                    </w:rPr>
                    <w:t>10369575</w:t>
                  </w:r>
                  <w:r w:rsidRPr="008B516A">
                    <w:rPr>
                      <w:rFonts w:ascii="TH SarabunIT๙" w:hAnsi="TH SarabunIT๙" w:cs="TH SarabunIT๙"/>
                      <w:cs/>
                    </w:rPr>
                    <w:t xml:space="preserve"> </w:t>
                  </w:r>
                  <w:r w:rsidRPr="008B516A">
                    <w:rPr>
                      <w:rFonts w:ascii="TH SarabunIT๙" w:hAnsi="TH SarabunIT๙" w:cs="TH SarabunIT๙" w:hint="cs"/>
                      <w:cs/>
                    </w:rPr>
                    <w:t>7 พ.ย.65</w:t>
                  </w:r>
                </w:p>
              </w:tc>
              <w:tc>
                <w:tcPr>
                  <w:tcW w:w="748" w:type="dxa"/>
                  <w:shd w:val="clear" w:color="auto" w:fill="D0CECE" w:themeFill="background2" w:themeFillShade="E6"/>
                </w:tcPr>
                <w:p w14:paraId="67916240" w14:textId="6B47B8E4" w:rsidR="00A63C8F" w:rsidRPr="008B516A" w:rsidRDefault="00D56148"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0EB52F4C" w14:textId="77777777" w:rsidTr="003A2BD8">
              <w:tc>
                <w:tcPr>
                  <w:tcW w:w="2580" w:type="dxa"/>
                  <w:shd w:val="clear" w:color="auto" w:fill="D0CECE" w:themeFill="background2" w:themeFillShade="E6"/>
                </w:tcPr>
                <w:p w14:paraId="04B8BDD9" w14:textId="77777777" w:rsidR="00702242" w:rsidRPr="008B516A" w:rsidRDefault="00A63C8F" w:rsidP="00D56148">
                  <w:pPr>
                    <w:spacing w:line="216" w:lineRule="auto"/>
                    <w:rPr>
                      <w:rFonts w:ascii="TH SarabunIT๙" w:hAnsi="TH SarabunIT๙" w:cs="TH SarabunIT๙"/>
                      <w:sz w:val="28"/>
                    </w:rPr>
                  </w:pPr>
                  <w:r w:rsidRPr="008B516A">
                    <w:rPr>
                      <w:rFonts w:ascii="TH SarabunIT๙" w:hAnsi="TH SarabunIT๙" w:cs="TH SarabunIT๙" w:hint="cs"/>
                      <w:sz w:val="28"/>
                      <w:cs/>
                    </w:rPr>
                    <w:t>2</w:t>
                  </w:r>
                  <w:r w:rsidRPr="008B516A">
                    <w:rPr>
                      <w:rFonts w:ascii="TH SarabunIT๙" w:hAnsi="TH SarabunIT๙" w:cs="TH SarabunIT๙"/>
                      <w:sz w:val="28"/>
                      <w:cs/>
                    </w:rPr>
                    <w:t>. แคชเชียร์เช็คธนาคา</w:t>
                  </w:r>
                  <w:r w:rsidRPr="008B516A">
                    <w:rPr>
                      <w:rFonts w:ascii="TH SarabunIT๙" w:hAnsi="TH SarabunIT๙" w:cs="TH SarabunIT๙" w:hint="cs"/>
                      <w:sz w:val="28"/>
                      <w:cs/>
                    </w:rPr>
                    <w:t>รกรุงศรี</w:t>
                  </w:r>
                  <w:r w:rsidRPr="008B516A">
                    <w:rPr>
                      <w:rFonts w:ascii="TH SarabunIT๙" w:hAnsi="TH SarabunIT๙" w:cs="TH SarabunIT๙" w:hint="cs"/>
                      <w:spacing w:val="-10"/>
                      <w:sz w:val="28"/>
                      <w:cs/>
                    </w:rPr>
                    <w:t xml:space="preserve">อยุธยา </w:t>
                  </w:r>
                  <w:r w:rsidRPr="008B516A">
                    <w:rPr>
                      <w:rFonts w:ascii="TH SarabunIT๙" w:hAnsi="TH SarabunIT๙" w:cs="TH SarabunIT๙"/>
                      <w:spacing w:val="-10"/>
                      <w:sz w:val="28"/>
                      <w:cs/>
                    </w:rPr>
                    <w:t>จำกัด</w:t>
                  </w:r>
                  <w:r w:rsidRPr="008B516A">
                    <w:rPr>
                      <w:rFonts w:ascii="TH SarabunIT๙" w:hAnsi="TH SarabunIT๙" w:cs="TH SarabunIT๙" w:hint="cs"/>
                      <w:spacing w:val="-10"/>
                      <w:sz w:val="28"/>
                      <w:cs/>
                    </w:rPr>
                    <w:t xml:space="preserve"> </w:t>
                  </w:r>
                  <w:r w:rsidRPr="008B516A">
                    <w:rPr>
                      <w:rFonts w:ascii="TH SarabunIT๙" w:hAnsi="TH SarabunIT๙" w:cs="TH SarabunIT๙"/>
                      <w:spacing w:val="-10"/>
                      <w:sz w:val="28"/>
                      <w:cs/>
                    </w:rPr>
                    <w:t>(มหาชน</w:t>
                  </w:r>
                  <w:r w:rsidRPr="008B516A">
                    <w:rPr>
                      <w:rFonts w:ascii="TH SarabunIT๙" w:hAnsi="TH SarabunIT๙" w:cs="TH SarabunIT๙" w:hint="cs"/>
                      <w:spacing w:val="-10"/>
                      <w:sz w:val="28"/>
                      <w:cs/>
                    </w:rPr>
                    <w:t>)</w:t>
                  </w:r>
                  <w:r w:rsidR="00702242" w:rsidRPr="008B516A">
                    <w:rPr>
                      <w:rFonts w:ascii="TH SarabunIT๙" w:hAnsi="TH SarabunIT๙" w:cs="TH SarabunIT๙" w:hint="cs"/>
                      <w:spacing w:val="-10"/>
                      <w:sz w:val="28"/>
                      <w:cs/>
                    </w:rPr>
                    <w:t xml:space="preserve"> </w:t>
                  </w:r>
                  <w:r w:rsidRPr="008B516A">
                    <w:rPr>
                      <w:rFonts w:ascii="TH SarabunIT๙" w:hAnsi="TH SarabunIT๙" w:cs="TH SarabunIT๙" w:hint="cs"/>
                      <w:sz w:val="28"/>
                      <w:cs/>
                    </w:rPr>
                    <w:t xml:space="preserve">มหาวิทยาลัย </w:t>
                  </w:r>
                  <w:r w:rsidRPr="008B516A">
                    <w:rPr>
                      <w:rFonts w:ascii="TH SarabunIT๙" w:hAnsi="TH SarabunIT๙" w:cs="TH SarabunIT๙" w:hint="cs"/>
                      <w:spacing w:val="-4"/>
                      <w:sz w:val="28"/>
                      <w:cs/>
                    </w:rPr>
                    <w:t xml:space="preserve">เกษตรศาสตร์ </w:t>
                  </w:r>
                  <w:r w:rsidRPr="008B516A">
                    <w:rPr>
                      <w:rFonts w:ascii="TH SarabunIT๙" w:hAnsi="TH SarabunIT๙" w:cs="TH SarabunIT๙"/>
                      <w:spacing w:val="-4"/>
                      <w:sz w:val="28"/>
                      <w:cs/>
                    </w:rPr>
                    <w:t>เลขที่</w:t>
                  </w:r>
                  <w:r w:rsidRPr="008B516A">
                    <w:rPr>
                      <w:rFonts w:ascii="TH SarabunIT๙" w:hAnsi="TH SarabunIT๙" w:cs="TH SarabunIT๙" w:hint="cs"/>
                      <w:sz w:val="28"/>
                      <w:cs/>
                    </w:rPr>
                    <w:t xml:space="preserve"> 10775029 </w:t>
                  </w:r>
                  <w:r w:rsidRPr="008B516A">
                    <w:rPr>
                      <w:rFonts w:ascii="TH SarabunIT๙" w:hAnsi="TH SarabunIT๙" w:cs="TH SarabunIT๙"/>
                      <w:sz w:val="28"/>
                      <w:cs/>
                    </w:rPr>
                    <w:t>ลว</w:t>
                  </w:r>
                  <w:r w:rsidRPr="008B516A">
                    <w:rPr>
                      <w:rFonts w:ascii="TH SarabunIT๙" w:hAnsi="TH SarabunIT๙" w:cs="TH SarabunIT๙" w:hint="cs"/>
                      <w:sz w:val="28"/>
                      <w:cs/>
                    </w:rPr>
                    <w:t>. 20 มี.ค. 62</w:t>
                  </w:r>
                  <w:r w:rsidRPr="008B516A">
                    <w:rPr>
                      <w:rFonts w:ascii="TH SarabunIT๙" w:hAnsi="TH SarabunIT๙" w:cs="TH SarabunIT๙"/>
                      <w:sz w:val="28"/>
                      <w:cs/>
                    </w:rPr>
                    <w:t xml:space="preserve"> ใบเสร็จ</w:t>
                  </w:r>
                  <w:r w:rsidRPr="008B516A">
                    <w:rPr>
                      <w:rFonts w:ascii="TH SarabunIT๙" w:hAnsi="TH SarabunIT๙" w:cs="TH SarabunIT๙" w:hint="cs"/>
                      <w:sz w:val="28"/>
                      <w:cs/>
                    </w:rPr>
                    <w:t>รับเงิน</w:t>
                  </w:r>
                  <w:r w:rsidRPr="008B516A">
                    <w:rPr>
                      <w:rFonts w:ascii="TH SarabunIT๙" w:hAnsi="TH SarabunIT๙" w:cs="TH SarabunIT๙"/>
                      <w:sz w:val="28"/>
                      <w:cs/>
                    </w:rPr>
                    <w:t xml:space="preserve">กรมฯ เล่มที่ </w:t>
                  </w:r>
                  <w:r w:rsidRPr="008B516A">
                    <w:rPr>
                      <w:rFonts w:ascii="TH SarabunIT๙" w:hAnsi="TH SarabunIT๙" w:cs="TH SarabunIT๙"/>
                      <w:sz w:val="28"/>
                    </w:rPr>
                    <w:t>067</w:t>
                  </w:r>
                  <w:r w:rsidRPr="008B516A">
                    <w:rPr>
                      <w:rFonts w:ascii="TH SarabunIT๙" w:hAnsi="TH SarabunIT๙" w:cs="TH SarabunIT๙"/>
                      <w:sz w:val="28"/>
                      <w:cs/>
                    </w:rPr>
                    <w:t xml:space="preserve"> เลขที่ </w:t>
                  </w:r>
                  <w:r w:rsidRPr="008B516A">
                    <w:rPr>
                      <w:rFonts w:ascii="TH SarabunIT๙" w:hAnsi="TH SarabunIT๙" w:cs="TH SarabunIT๙"/>
                      <w:sz w:val="28"/>
                    </w:rPr>
                    <w:t xml:space="preserve">094 </w:t>
                  </w:r>
                  <w:r w:rsidRPr="008B516A">
                    <w:rPr>
                      <w:rFonts w:ascii="TH SarabunIT๙" w:hAnsi="TH SarabunIT๙" w:cs="TH SarabunIT๙"/>
                      <w:sz w:val="28"/>
                    </w:rPr>
                    <w:br/>
                  </w:r>
                  <w:r w:rsidRPr="008B516A">
                    <w:rPr>
                      <w:rFonts w:ascii="TH SarabunIT๙" w:hAnsi="TH SarabunIT๙" w:cs="TH SarabunIT๙" w:hint="cs"/>
                      <w:sz w:val="28"/>
                      <w:cs/>
                    </w:rPr>
                    <w:t xml:space="preserve">ลว. 20 มี.ค. 62 </w:t>
                  </w:r>
                </w:p>
                <w:p w14:paraId="0FB33289" w14:textId="130011D4" w:rsidR="00A63C8F" w:rsidRPr="008B516A" w:rsidRDefault="00A63C8F" w:rsidP="00D56148">
                  <w:pPr>
                    <w:spacing w:line="216" w:lineRule="auto"/>
                    <w:rPr>
                      <w:rFonts w:ascii="TH SarabunIT๙" w:hAnsi="TH SarabunIT๙" w:cs="TH SarabunIT๙"/>
                      <w:sz w:val="28"/>
                    </w:rPr>
                  </w:pPr>
                  <w:r w:rsidRPr="008B516A">
                    <w:rPr>
                      <w:rFonts w:ascii="TH SarabunIT๙" w:hAnsi="TH SarabunIT๙" w:cs="TH SarabunIT๙"/>
                      <w:sz w:val="28"/>
                      <w:cs/>
                    </w:rPr>
                    <w:t>จำนวนเงิน</w:t>
                  </w:r>
                  <w:r w:rsidRPr="008B516A">
                    <w:rPr>
                      <w:rFonts w:ascii="TH SarabunIT๙" w:hAnsi="TH SarabunIT๙" w:cs="TH SarabunIT๙" w:hint="cs"/>
                      <w:sz w:val="28"/>
                      <w:cs/>
                    </w:rPr>
                    <w:t xml:space="preserve"> 113,500</w:t>
                  </w:r>
                  <w:r w:rsidRPr="008B516A">
                    <w:rPr>
                      <w:rFonts w:ascii="TH SarabunIT๙" w:hAnsi="TH SarabunIT๙" w:cs="TH SarabunIT๙"/>
                      <w:sz w:val="28"/>
                      <w:cs/>
                    </w:rPr>
                    <w:t xml:space="preserve"> บาท</w:t>
                  </w:r>
                </w:p>
                <w:p w14:paraId="68A659EE" w14:textId="5447F893" w:rsidR="00A63C8F" w:rsidRPr="008B516A" w:rsidRDefault="00A63C8F" w:rsidP="00D56148">
                  <w:pPr>
                    <w:pStyle w:val="FootnoteText"/>
                    <w:tabs>
                      <w:tab w:val="left" w:pos="900"/>
                    </w:tabs>
                    <w:spacing w:line="216" w:lineRule="auto"/>
                    <w:rPr>
                      <w:rFonts w:ascii="TH SarabunIT๙" w:hAnsi="TH SarabunIT๙" w:cs="TH SarabunIT๙"/>
                    </w:rPr>
                  </w:pPr>
                  <w:r w:rsidRPr="008B516A">
                    <w:rPr>
                      <w:rFonts w:ascii="TH SarabunIT๙" w:hAnsi="TH SarabunIT๙" w:cs="TH SarabunIT๙" w:hint="cs"/>
                      <w:cs/>
                    </w:rPr>
                    <w:t>* หมายเหตุ 2</w:t>
                  </w:r>
                  <w:r w:rsidR="00D56148">
                    <w:rPr>
                      <w:rFonts w:ascii="TH SarabunIT๙" w:hAnsi="TH SarabunIT๙" w:cs="TH SarabunIT๙"/>
                    </w:rPr>
                    <w:t xml:space="preserve"> </w:t>
                  </w:r>
                  <w:r w:rsidR="00D56148">
                    <w:rPr>
                      <w:rFonts w:ascii="TH SarabunIT๙" w:hAnsi="TH SarabunIT๙" w:cs="TH SarabunIT๙" w:hint="cs"/>
                      <w:cs/>
                    </w:rPr>
                    <w:t>(ไม่นำมาวัด)</w:t>
                  </w:r>
                </w:p>
              </w:tc>
              <w:tc>
                <w:tcPr>
                  <w:tcW w:w="1172" w:type="dxa"/>
                  <w:shd w:val="clear" w:color="auto" w:fill="D0CECE" w:themeFill="background2" w:themeFillShade="E6"/>
                </w:tcPr>
                <w:p w14:paraId="496A476A" w14:textId="5AF08E5D" w:rsidR="00A63C8F" w:rsidRPr="008B516A" w:rsidRDefault="00A63C8F"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23 ก.ค. 63</w:t>
                  </w:r>
                </w:p>
              </w:tc>
              <w:tc>
                <w:tcPr>
                  <w:tcW w:w="1266" w:type="dxa"/>
                  <w:shd w:val="clear" w:color="auto" w:fill="D0CECE" w:themeFill="background2" w:themeFillShade="E6"/>
                </w:tcPr>
                <w:p w14:paraId="0D427D76" w14:textId="77777777" w:rsidR="00A63C8F" w:rsidRPr="008B516A" w:rsidRDefault="00A63C8F"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24 ก.ค. 65</w:t>
                  </w:r>
                </w:p>
              </w:tc>
              <w:tc>
                <w:tcPr>
                  <w:tcW w:w="1103" w:type="dxa"/>
                  <w:shd w:val="clear" w:color="auto" w:fill="D0CECE" w:themeFill="background2" w:themeFillShade="E6"/>
                </w:tcPr>
                <w:p w14:paraId="4AD3C413" w14:textId="77777777" w:rsidR="00A63C8F" w:rsidRPr="008B516A" w:rsidRDefault="00A63C8F" w:rsidP="00D56148">
                  <w:pPr>
                    <w:pStyle w:val="FootnoteText"/>
                    <w:tabs>
                      <w:tab w:val="left" w:pos="900"/>
                    </w:tabs>
                    <w:spacing w:line="216" w:lineRule="auto"/>
                    <w:rPr>
                      <w:rFonts w:ascii="TH SarabunIT๙" w:hAnsi="TH SarabunIT๙" w:cs="TH SarabunIT๙"/>
                    </w:rPr>
                  </w:pPr>
                </w:p>
              </w:tc>
              <w:tc>
                <w:tcPr>
                  <w:tcW w:w="970" w:type="dxa"/>
                  <w:shd w:val="clear" w:color="auto" w:fill="D0CECE" w:themeFill="background2" w:themeFillShade="E6"/>
                </w:tcPr>
                <w:p w14:paraId="3915ED30" w14:textId="77777777" w:rsidR="00A63C8F" w:rsidRPr="008B516A" w:rsidRDefault="00A63C8F" w:rsidP="00D56148">
                  <w:pPr>
                    <w:pStyle w:val="FootnoteText"/>
                    <w:tabs>
                      <w:tab w:val="left" w:pos="900"/>
                    </w:tabs>
                    <w:spacing w:line="216" w:lineRule="auto"/>
                    <w:rPr>
                      <w:rFonts w:ascii="TH SarabunIT๙" w:hAnsi="TH SarabunIT๙" w:cs="TH SarabunIT๙"/>
                    </w:rPr>
                  </w:pPr>
                </w:p>
              </w:tc>
              <w:tc>
                <w:tcPr>
                  <w:tcW w:w="1258" w:type="dxa"/>
                  <w:shd w:val="clear" w:color="auto" w:fill="D0CECE" w:themeFill="background2" w:themeFillShade="E6"/>
                </w:tcPr>
                <w:p w14:paraId="19390D93"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3CCA90A7"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421C1EC0"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cs/>
                    </w:rPr>
                  </w:pPr>
                  <w:r w:rsidRPr="008B516A">
                    <w:rPr>
                      <w:rFonts w:ascii="TH SarabunIT๙" w:hAnsi="TH SarabunIT๙" w:cs="TH SarabunIT๙" w:hint="cs"/>
                      <w:cs/>
                    </w:rPr>
                    <w:t>3 เม.ย. 66</w:t>
                  </w:r>
                </w:p>
                <w:p w14:paraId="4BD47B8C"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 xml:space="preserve">เลขที่เช็ค </w:t>
                  </w:r>
                </w:p>
                <w:p w14:paraId="319494DC" w14:textId="77777777"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10376927</w:t>
                  </w:r>
                </w:p>
                <w:p w14:paraId="38C46488" w14:textId="4261BD3C" w:rsidR="00A63C8F" w:rsidRPr="008B516A" w:rsidRDefault="00A63C8F" w:rsidP="00D56148">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7 เมย.66</w:t>
                  </w:r>
                </w:p>
              </w:tc>
              <w:tc>
                <w:tcPr>
                  <w:tcW w:w="748" w:type="dxa"/>
                  <w:shd w:val="clear" w:color="auto" w:fill="D0CECE" w:themeFill="background2" w:themeFillShade="E6"/>
                </w:tcPr>
                <w:p w14:paraId="61518055" w14:textId="6F3ED84E" w:rsidR="00A63C8F" w:rsidRPr="008B516A" w:rsidRDefault="00D56148" w:rsidP="00D56148">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70E92104" w14:textId="77777777" w:rsidTr="00246927">
              <w:tc>
                <w:tcPr>
                  <w:tcW w:w="2580" w:type="dxa"/>
                  <w:vMerge w:val="restart"/>
                </w:tcPr>
                <w:p w14:paraId="57E43818"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lastRenderedPageBreak/>
                    <w:t>หลักประกันสัญญา</w:t>
                  </w:r>
                </w:p>
              </w:tc>
              <w:tc>
                <w:tcPr>
                  <w:tcW w:w="1172" w:type="dxa"/>
                  <w:vMerge w:val="restart"/>
                </w:tcPr>
                <w:p w14:paraId="6948E77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วันที่ส่งมอบ</w:t>
                  </w:r>
                </w:p>
              </w:tc>
              <w:tc>
                <w:tcPr>
                  <w:tcW w:w="1266" w:type="dxa"/>
                  <w:vMerge w:val="restart"/>
                </w:tcPr>
                <w:p w14:paraId="2CE52FB4"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วันครบกำหนดคืนหลักประกันสัญญา</w:t>
                  </w:r>
                </w:p>
              </w:tc>
              <w:tc>
                <w:tcPr>
                  <w:tcW w:w="3331" w:type="dxa"/>
                  <w:gridSpan w:val="3"/>
                </w:tcPr>
                <w:p w14:paraId="6F63D3F2" w14:textId="77777777" w:rsidR="00A63C8F" w:rsidRPr="008B516A" w:rsidRDefault="00A63C8F" w:rsidP="00702242">
                  <w:pPr>
                    <w:spacing w:line="228" w:lineRule="auto"/>
                    <w:jc w:val="center"/>
                    <w:rPr>
                      <w:rFonts w:ascii="TH SarabunIT๙" w:hAnsi="TH SarabunIT๙" w:cs="TH SarabunIT๙"/>
                      <w:b/>
                      <w:bCs/>
                      <w:sz w:val="28"/>
                    </w:rPr>
                  </w:pPr>
                  <w:r w:rsidRPr="008B516A">
                    <w:rPr>
                      <w:rFonts w:ascii="TH SarabunIT๙" w:hAnsi="TH SarabunIT๙" w:cs="TH SarabunIT๙"/>
                      <w:b/>
                      <w:bCs/>
                      <w:sz w:val="28"/>
                      <w:cs/>
                    </w:rPr>
                    <w:t>วันที่ดำเนินการคืนหลักประกันสัญญา</w:t>
                  </w:r>
                </w:p>
                <w:p w14:paraId="63C6D6A9"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(ภายใน 15 วัน)</w:t>
                  </w:r>
                </w:p>
              </w:tc>
              <w:tc>
                <w:tcPr>
                  <w:tcW w:w="748" w:type="dxa"/>
                  <w:vMerge w:val="restart"/>
                </w:tcPr>
                <w:p w14:paraId="5E25F306"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สถานะ</w:t>
                  </w:r>
                </w:p>
              </w:tc>
            </w:tr>
            <w:tr w:rsidR="008B516A" w:rsidRPr="008B516A" w14:paraId="1B41A293" w14:textId="77777777" w:rsidTr="00246927">
              <w:tc>
                <w:tcPr>
                  <w:tcW w:w="2580" w:type="dxa"/>
                  <w:vMerge/>
                </w:tcPr>
                <w:p w14:paraId="3AA48F9D"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172" w:type="dxa"/>
                  <w:vMerge/>
                </w:tcPr>
                <w:p w14:paraId="562648EF"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66" w:type="dxa"/>
                  <w:vMerge/>
                </w:tcPr>
                <w:p w14:paraId="15C8DCEE"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103" w:type="dxa"/>
                </w:tcPr>
                <w:p w14:paraId="55D063B6"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มารับด้วยตนเอง</w:t>
                  </w:r>
                </w:p>
              </w:tc>
              <w:tc>
                <w:tcPr>
                  <w:tcW w:w="970" w:type="dxa"/>
                </w:tcPr>
                <w:p w14:paraId="368E215F"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จัดส่งทางไปรษณีย์</w:t>
                  </w:r>
                </w:p>
              </w:tc>
              <w:tc>
                <w:tcPr>
                  <w:tcW w:w="1258" w:type="dxa"/>
                </w:tcPr>
                <w:p w14:paraId="05A314B4"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รับเช็ค/โอน</w:t>
                  </w:r>
                </w:p>
              </w:tc>
              <w:tc>
                <w:tcPr>
                  <w:tcW w:w="748" w:type="dxa"/>
                  <w:vMerge/>
                </w:tcPr>
                <w:p w14:paraId="5C5DF30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r>
            <w:tr w:rsidR="008B516A" w:rsidRPr="008B516A" w14:paraId="2B8D79A1" w14:textId="77777777" w:rsidTr="00702242">
              <w:trPr>
                <w:trHeight w:val="703"/>
              </w:trPr>
              <w:tc>
                <w:tcPr>
                  <w:tcW w:w="2580" w:type="dxa"/>
                </w:tcPr>
                <w:p w14:paraId="6FE7ABA3" w14:textId="5459B8ED"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3</w:t>
                  </w:r>
                  <w:r w:rsidRPr="008B516A">
                    <w:rPr>
                      <w:rFonts w:ascii="TH SarabunIT๙" w:hAnsi="TH SarabunIT๙" w:cs="TH SarabunIT๙"/>
                      <w:cs/>
                    </w:rPr>
                    <w:t>.</w:t>
                  </w:r>
                  <w:r w:rsidRPr="008B516A">
                    <w:rPr>
                      <w:rFonts w:ascii="TH SarabunIT๙" w:hAnsi="TH SarabunIT๙" w:cs="TH SarabunIT๙" w:hint="cs"/>
                      <w:cs/>
                    </w:rPr>
                    <w:t xml:space="preserve"> หนังสือค้ำประกันธนาคาร กรุงไทย จำกัด (มหาชน) </w:t>
                  </w:r>
                  <w:r w:rsidR="00702242" w:rsidRPr="008B516A">
                    <w:rPr>
                      <w:rFonts w:ascii="TH SarabunIT๙" w:hAnsi="TH SarabunIT๙" w:cs="TH SarabunIT๙"/>
                      <w:cs/>
                    </w:rPr>
                    <w:br/>
                  </w:r>
                  <w:r w:rsidRPr="008B516A">
                    <w:rPr>
                      <w:rFonts w:ascii="TH SarabunIT๙" w:hAnsi="TH SarabunIT๙" w:cs="TH SarabunIT๙" w:hint="cs"/>
                      <w:cs/>
                    </w:rPr>
                    <w:t>ศูนย์</w:t>
                  </w:r>
                  <w:r w:rsidRPr="008B516A">
                    <w:rPr>
                      <w:rFonts w:ascii="TH SarabunIT๙" w:hAnsi="TH SarabunIT๙" w:cs="TH SarabunIT๙" w:hint="cs"/>
                      <w:spacing w:val="-6"/>
                      <w:cs/>
                    </w:rPr>
                    <w:t xml:space="preserve">ปฏิบัติการธุรกรรมสินเชื่อ </w:t>
                  </w:r>
                  <w:r w:rsidRPr="008B516A">
                    <w:rPr>
                      <w:rFonts w:ascii="TH SarabunIT๙" w:hAnsi="TH SarabunIT๙" w:cs="TH SarabunIT๙" w:hint="cs"/>
                      <w:spacing w:val="-8"/>
                      <w:cs/>
                    </w:rPr>
                    <w:t>เอกมัย เลขที่ 00019/200074/</w:t>
                  </w:r>
                  <w:r w:rsidRPr="008B516A">
                    <w:rPr>
                      <w:rFonts w:ascii="TH SarabunIT๙" w:hAnsi="TH SarabunIT๙" w:cs="TH SarabunIT๙"/>
                      <w:spacing w:val="-8"/>
                      <w:cs/>
                    </w:rPr>
                    <w:br/>
                  </w:r>
                  <w:r w:rsidRPr="008B516A">
                    <w:rPr>
                      <w:rFonts w:ascii="TH SarabunIT๙" w:hAnsi="TH SarabunIT๙" w:cs="TH SarabunIT๙" w:hint="cs"/>
                      <w:spacing w:val="-8"/>
                      <w:cs/>
                    </w:rPr>
                    <w:t>0081/64 ลว. 17 พ.ค.</w:t>
                  </w:r>
                  <w:r w:rsidRPr="008B516A">
                    <w:rPr>
                      <w:rFonts w:ascii="TH SarabunIT๙" w:hAnsi="TH SarabunIT๙" w:cs="TH SarabunIT๙" w:hint="cs"/>
                      <w:cs/>
                    </w:rPr>
                    <w:t xml:space="preserve"> 64 จำนวนเงิน 65,760 บาท</w:t>
                  </w:r>
                </w:p>
              </w:tc>
              <w:tc>
                <w:tcPr>
                  <w:tcW w:w="1172" w:type="dxa"/>
                </w:tcPr>
                <w:p w14:paraId="68C2E841" w14:textId="3FEA3B3F"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23 ก.ย. 64</w:t>
                  </w:r>
                </w:p>
              </w:tc>
              <w:tc>
                <w:tcPr>
                  <w:tcW w:w="1266" w:type="dxa"/>
                </w:tcPr>
                <w:p w14:paraId="18550213"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24 ก.ย. 65</w:t>
                  </w:r>
                </w:p>
              </w:tc>
              <w:tc>
                <w:tcPr>
                  <w:tcW w:w="1103" w:type="dxa"/>
                </w:tcPr>
                <w:p w14:paraId="103D4688"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4 ต.ค. 65</w:t>
                  </w:r>
                </w:p>
              </w:tc>
              <w:tc>
                <w:tcPr>
                  <w:tcW w:w="970" w:type="dxa"/>
                </w:tcPr>
                <w:p w14:paraId="19C788A7"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58" w:type="dxa"/>
                </w:tcPr>
                <w:p w14:paraId="16D23FD1"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748" w:type="dxa"/>
                </w:tcPr>
                <w:p w14:paraId="1AE703E7"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25E49F9A" w14:textId="77777777" w:rsidTr="00702242">
              <w:trPr>
                <w:trHeight w:val="325"/>
              </w:trPr>
              <w:tc>
                <w:tcPr>
                  <w:tcW w:w="2580" w:type="dxa"/>
                </w:tcPr>
                <w:p w14:paraId="6D7FDE9E" w14:textId="4BD5158F"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4</w:t>
                  </w:r>
                  <w:r w:rsidRPr="008B516A">
                    <w:rPr>
                      <w:rFonts w:ascii="TH SarabunIT๙" w:hAnsi="TH SarabunIT๙" w:cs="TH SarabunIT๙"/>
                      <w:cs/>
                    </w:rPr>
                    <w:t>.</w:t>
                  </w:r>
                  <w:r w:rsidRPr="008B516A">
                    <w:rPr>
                      <w:rFonts w:ascii="TH SarabunIT๙" w:hAnsi="TH SarabunIT๙" w:cs="TH SarabunIT๙" w:hint="cs"/>
                      <w:cs/>
                    </w:rPr>
                    <w:t xml:space="preserve"> หนังสือค้ำประกันธนาคารกสิกรไทย จำกัด (มหาชน) </w:t>
                  </w:r>
                  <w:r w:rsidR="00702242" w:rsidRPr="008B516A">
                    <w:rPr>
                      <w:rFonts w:ascii="TH SarabunIT๙" w:hAnsi="TH SarabunIT๙" w:cs="TH SarabunIT๙"/>
                      <w:cs/>
                    </w:rPr>
                    <w:br/>
                  </w:r>
                  <w:r w:rsidRPr="008B516A">
                    <w:rPr>
                      <w:rFonts w:ascii="TH SarabunIT๙" w:hAnsi="TH SarabunIT๙" w:cs="TH SarabunIT๙" w:hint="cs"/>
                      <w:cs/>
                    </w:rPr>
                    <w:t>สาขาหัวหมาก เลขที่ 100037 588622</w:t>
                  </w:r>
                  <w:r w:rsidRPr="008B516A">
                    <w:rPr>
                      <w:rFonts w:ascii="TH SarabunIT๙" w:hAnsi="TH SarabunIT๙" w:cs="TH SarabunIT๙"/>
                      <w:cs/>
                    </w:rPr>
                    <w:t xml:space="preserve"> </w:t>
                  </w:r>
                  <w:r w:rsidRPr="008B516A">
                    <w:rPr>
                      <w:rFonts w:ascii="TH SarabunIT๙" w:hAnsi="TH SarabunIT๙" w:cs="TH SarabunIT๙" w:hint="cs"/>
                      <w:cs/>
                    </w:rPr>
                    <w:t>ลว. 11 มี.ค. 64 จำนวนเงิน 277,800 บาท</w:t>
                  </w:r>
                </w:p>
              </w:tc>
              <w:tc>
                <w:tcPr>
                  <w:tcW w:w="1172" w:type="dxa"/>
                </w:tcPr>
                <w:p w14:paraId="3F6B8AE5" w14:textId="49328644"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27 ก.ย. 64</w:t>
                  </w:r>
                </w:p>
              </w:tc>
              <w:tc>
                <w:tcPr>
                  <w:tcW w:w="1266" w:type="dxa"/>
                </w:tcPr>
                <w:p w14:paraId="1BBC4CE2"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28 ก.ย. 65</w:t>
                  </w:r>
                </w:p>
              </w:tc>
              <w:tc>
                <w:tcPr>
                  <w:tcW w:w="1103" w:type="dxa"/>
                </w:tcPr>
                <w:p w14:paraId="21DE3DD7"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6 ต.ค. 65</w:t>
                  </w:r>
                </w:p>
              </w:tc>
              <w:tc>
                <w:tcPr>
                  <w:tcW w:w="970" w:type="dxa"/>
                </w:tcPr>
                <w:p w14:paraId="65F71C5F"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58" w:type="dxa"/>
                </w:tcPr>
                <w:p w14:paraId="54085C5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748" w:type="dxa"/>
                </w:tcPr>
                <w:p w14:paraId="5FCBBB7D"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286E3A03" w14:textId="77777777" w:rsidTr="00702242">
              <w:trPr>
                <w:trHeight w:val="982"/>
              </w:trPr>
              <w:tc>
                <w:tcPr>
                  <w:tcW w:w="2580" w:type="dxa"/>
                </w:tcPr>
                <w:p w14:paraId="4ECB8DB8" w14:textId="13C997EE" w:rsidR="00A63C8F" w:rsidRPr="008B516A" w:rsidRDefault="00A63C8F" w:rsidP="00702242">
                  <w:pPr>
                    <w:spacing w:line="228" w:lineRule="auto"/>
                    <w:rPr>
                      <w:rFonts w:ascii="TH SarabunIT๙" w:hAnsi="TH SarabunIT๙" w:cs="TH SarabunIT๙"/>
                      <w:sz w:val="28"/>
                    </w:rPr>
                  </w:pPr>
                  <w:r w:rsidRPr="008B516A">
                    <w:rPr>
                      <w:rFonts w:ascii="TH SarabunIT๙" w:hAnsi="TH SarabunIT๙" w:cs="TH SarabunIT๙" w:hint="cs"/>
                      <w:sz w:val="28"/>
                      <w:cs/>
                    </w:rPr>
                    <w:t>5</w:t>
                  </w:r>
                  <w:r w:rsidRPr="008B516A">
                    <w:rPr>
                      <w:rFonts w:ascii="TH SarabunIT๙" w:hAnsi="TH SarabunIT๙" w:cs="TH SarabunIT๙"/>
                      <w:sz w:val="28"/>
                      <w:cs/>
                    </w:rPr>
                    <w:t>.</w:t>
                  </w:r>
                  <w:r w:rsidRPr="008B516A">
                    <w:rPr>
                      <w:rFonts w:ascii="TH SarabunIT๙" w:hAnsi="TH SarabunIT๙" w:cs="TH SarabunIT๙" w:hint="cs"/>
                      <w:sz w:val="28"/>
                      <w:cs/>
                    </w:rPr>
                    <w:t xml:space="preserve"> </w:t>
                  </w:r>
                  <w:r w:rsidRPr="008B516A">
                    <w:rPr>
                      <w:rFonts w:ascii="TH SarabunIT๙" w:hAnsi="TH SarabunIT๙" w:cs="TH SarabunIT๙"/>
                      <w:sz w:val="28"/>
                      <w:cs/>
                    </w:rPr>
                    <w:t>แคชเชียร์เช็คธนาคารทหารไทย</w:t>
                  </w:r>
                  <w:r w:rsidRPr="008B516A">
                    <w:rPr>
                      <w:rFonts w:ascii="TH SarabunIT๙" w:hAnsi="TH SarabunIT๙" w:cs="TH SarabunIT๙" w:hint="cs"/>
                      <w:sz w:val="28"/>
                      <w:cs/>
                    </w:rPr>
                    <w:t>ธนชาต</w:t>
                  </w:r>
                  <w:r w:rsidRPr="008B516A">
                    <w:rPr>
                      <w:rFonts w:ascii="TH SarabunIT๙" w:hAnsi="TH SarabunIT๙" w:cs="TH SarabunIT๙"/>
                      <w:sz w:val="28"/>
                      <w:cs/>
                    </w:rPr>
                    <w:t xml:space="preserve"> จำกัด (มหาชน) </w:t>
                  </w:r>
                  <w:r w:rsidRPr="008B516A">
                    <w:rPr>
                      <w:rFonts w:ascii="TH SarabunIT๙" w:hAnsi="TH SarabunIT๙" w:cs="TH SarabunIT๙" w:hint="cs"/>
                      <w:sz w:val="28"/>
                      <w:cs/>
                    </w:rPr>
                    <w:t xml:space="preserve">สาขาถนนประชาอุทิศ </w:t>
                  </w:r>
                  <w:r w:rsidRPr="008B516A">
                    <w:rPr>
                      <w:rFonts w:ascii="TH SarabunIT๙" w:hAnsi="TH SarabunIT๙" w:cs="TH SarabunIT๙"/>
                      <w:sz w:val="28"/>
                      <w:cs/>
                    </w:rPr>
                    <w:t>เลขที</w:t>
                  </w:r>
                  <w:r w:rsidRPr="008B516A">
                    <w:rPr>
                      <w:rFonts w:ascii="TH SarabunIT๙" w:hAnsi="TH SarabunIT๙" w:cs="TH SarabunIT๙" w:hint="cs"/>
                      <w:sz w:val="28"/>
                      <w:cs/>
                    </w:rPr>
                    <w:t xml:space="preserve">่ 21404637 </w:t>
                  </w:r>
                  <w:r w:rsidRPr="008B516A">
                    <w:rPr>
                      <w:rFonts w:ascii="TH SarabunIT๙" w:hAnsi="TH SarabunIT๙" w:cs="TH SarabunIT๙"/>
                      <w:sz w:val="28"/>
                      <w:cs/>
                    </w:rPr>
                    <w:t>ลว</w:t>
                  </w:r>
                  <w:r w:rsidRPr="008B516A">
                    <w:rPr>
                      <w:rFonts w:ascii="TH SarabunIT๙" w:hAnsi="TH SarabunIT๙" w:cs="TH SarabunIT๙" w:hint="cs"/>
                      <w:sz w:val="28"/>
                      <w:cs/>
                    </w:rPr>
                    <w:t xml:space="preserve">. 28 </w:t>
                  </w:r>
                  <w:r w:rsidRPr="008B516A">
                    <w:rPr>
                      <w:rFonts w:ascii="TH SarabunIT๙" w:hAnsi="TH SarabunIT๙" w:cs="TH SarabunIT๙" w:hint="cs"/>
                      <w:spacing w:val="-4"/>
                      <w:sz w:val="28"/>
                      <w:cs/>
                    </w:rPr>
                    <w:t>มิ</w:t>
                  </w:r>
                  <w:r w:rsidR="00702242" w:rsidRPr="008B516A">
                    <w:rPr>
                      <w:rFonts w:ascii="TH SarabunIT๙" w:hAnsi="TH SarabunIT๙" w:cs="TH SarabunIT๙" w:hint="cs"/>
                      <w:spacing w:val="-4"/>
                      <w:sz w:val="28"/>
                      <w:cs/>
                    </w:rPr>
                    <w:t>.</w:t>
                  </w:r>
                  <w:r w:rsidRPr="008B516A">
                    <w:rPr>
                      <w:rFonts w:ascii="TH SarabunIT๙" w:hAnsi="TH SarabunIT๙" w:cs="TH SarabunIT๙" w:hint="cs"/>
                      <w:spacing w:val="-4"/>
                      <w:sz w:val="28"/>
                      <w:cs/>
                    </w:rPr>
                    <w:t>ย</w:t>
                  </w:r>
                  <w:r w:rsidR="00702242" w:rsidRPr="008B516A">
                    <w:rPr>
                      <w:rFonts w:ascii="TH SarabunIT๙" w:hAnsi="TH SarabunIT๙" w:cs="TH SarabunIT๙" w:hint="cs"/>
                      <w:spacing w:val="-4"/>
                      <w:sz w:val="28"/>
                      <w:cs/>
                    </w:rPr>
                    <w:t>.</w:t>
                  </w:r>
                  <w:r w:rsidRPr="008B516A">
                    <w:rPr>
                      <w:rFonts w:ascii="TH SarabunIT๙" w:hAnsi="TH SarabunIT๙" w:cs="TH SarabunIT๙" w:hint="cs"/>
                      <w:spacing w:val="-4"/>
                      <w:sz w:val="28"/>
                      <w:cs/>
                    </w:rPr>
                    <w:t xml:space="preserve"> 64 </w:t>
                  </w:r>
                  <w:r w:rsidRPr="008B516A">
                    <w:rPr>
                      <w:rFonts w:ascii="TH SarabunIT๙" w:hAnsi="TH SarabunIT๙" w:cs="TH SarabunIT๙"/>
                      <w:spacing w:val="-4"/>
                      <w:sz w:val="28"/>
                      <w:cs/>
                    </w:rPr>
                    <w:t>ใบเสร็จกรม</w:t>
                  </w:r>
                  <w:r w:rsidRPr="008B516A">
                    <w:rPr>
                      <w:rFonts w:ascii="TH SarabunIT๙" w:hAnsi="TH SarabunIT๙" w:cs="TH SarabunIT๙"/>
                      <w:sz w:val="28"/>
                      <w:cs/>
                    </w:rPr>
                    <w:t xml:space="preserve">ฯ เล่มที่ </w:t>
                  </w:r>
                  <w:r w:rsidRPr="008B516A">
                    <w:rPr>
                      <w:rFonts w:ascii="TH SarabunIT๙" w:hAnsi="TH SarabunIT๙" w:cs="TH SarabunIT๙" w:hint="cs"/>
                      <w:sz w:val="28"/>
                      <w:cs/>
                    </w:rPr>
                    <w:t>093</w:t>
                  </w:r>
                  <w:r w:rsidRPr="008B516A">
                    <w:rPr>
                      <w:rFonts w:ascii="TH SarabunIT๙" w:hAnsi="TH SarabunIT๙" w:cs="TH SarabunIT๙"/>
                      <w:sz w:val="28"/>
                      <w:cs/>
                    </w:rPr>
                    <w:t xml:space="preserve"> </w:t>
                  </w:r>
                  <w:r w:rsidR="00702242" w:rsidRPr="008B516A">
                    <w:rPr>
                      <w:rFonts w:ascii="TH SarabunIT๙" w:hAnsi="TH SarabunIT๙" w:cs="TH SarabunIT๙"/>
                      <w:sz w:val="28"/>
                      <w:cs/>
                    </w:rPr>
                    <w:br/>
                  </w:r>
                  <w:r w:rsidRPr="008B516A">
                    <w:rPr>
                      <w:rFonts w:ascii="TH SarabunIT๙" w:hAnsi="TH SarabunIT๙" w:cs="TH SarabunIT๙"/>
                      <w:sz w:val="28"/>
                      <w:cs/>
                    </w:rPr>
                    <w:t xml:space="preserve">เลขที่ </w:t>
                  </w:r>
                  <w:r w:rsidRPr="008B516A">
                    <w:rPr>
                      <w:rFonts w:ascii="TH SarabunIT๙" w:hAnsi="TH SarabunIT๙" w:cs="TH SarabunIT๙" w:hint="cs"/>
                      <w:sz w:val="28"/>
                      <w:cs/>
                    </w:rPr>
                    <w:t>093</w:t>
                  </w:r>
                  <w:r w:rsidRPr="008B516A">
                    <w:rPr>
                      <w:rFonts w:ascii="TH SarabunIT๙" w:hAnsi="TH SarabunIT๙" w:cs="TH SarabunIT๙"/>
                      <w:sz w:val="28"/>
                      <w:cs/>
                    </w:rPr>
                    <w:t xml:space="preserve"> </w:t>
                  </w:r>
                  <w:r w:rsidRPr="008B516A">
                    <w:rPr>
                      <w:rFonts w:ascii="TH SarabunIT๙" w:hAnsi="TH SarabunIT๙" w:cs="TH SarabunIT๙" w:hint="cs"/>
                      <w:sz w:val="28"/>
                      <w:cs/>
                    </w:rPr>
                    <w:t xml:space="preserve">ลว. 28 มิ.ย. 64 </w:t>
                  </w:r>
                  <w:r w:rsidRPr="008B516A">
                    <w:rPr>
                      <w:rFonts w:ascii="TH SarabunIT๙" w:hAnsi="TH SarabunIT๙" w:cs="TH SarabunIT๙"/>
                      <w:sz w:val="28"/>
                      <w:cs/>
                    </w:rPr>
                    <w:t xml:space="preserve">จำนวนเงิน </w:t>
                  </w:r>
                  <w:r w:rsidRPr="008B516A">
                    <w:rPr>
                      <w:rFonts w:ascii="TH SarabunIT๙" w:hAnsi="TH SarabunIT๙" w:cs="TH SarabunIT๙" w:hint="cs"/>
                      <w:sz w:val="28"/>
                      <w:cs/>
                    </w:rPr>
                    <w:t>47,977</w:t>
                  </w:r>
                  <w:r w:rsidRPr="008B516A">
                    <w:rPr>
                      <w:rFonts w:ascii="TH SarabunIT๙" w:hAnsi="TH SarabunIT๙" w:cs="TH SarabunIT๙"/>
                      <w:sz w:val="28"/>
                      <w:cs/>
                    </w:rPr>
                    <w:t xml:space="preserve"> บาท</w:t>
                  </w:r>
                </w:p>
              </w:tc>
              <w:tc>
                <w:tcPr>
                  <w:tcW w:w="1172" w:type="dxa"/>
                </w:tcPr>
                <w:p w14:paraId="1C6D18B5" w14:textId="765528E3"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29 ก.ย. 64</w:t>
                  </w:r>
                </w:p>
              </w:tc>
              <w:tc>
                <w:tcPr>
                  <w:tcW w:w="1266" w:type="dxa"/>
                </w:tcPr>
                <w:p w14:paraId="2059A8F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30 ก.ย. 65</w:t>
                  </w:r>
                </w:p>
              </w:tc>
              <w:tc>
                <w:tcPr>
                  <w:tcW w:w="1103" w:type="dxa"/>
                </w:tcPr>
                <w:p w14:paraId="2AB454C4"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970" w:type="dxa"/>
                </w:tcPr>
                <w:p w14:paraId="6324A3C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58" w:type="dxa"/>
                </w:tcPr>
                <w:p w14:paraId="0FAC6C41" w14:textId="77777777" w:rsidR="00A63C8F" w:rsidRPr="008B516A" w:rsidRDefault="00A63C8F"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64C1B45B" w14:textId="77777777" w:rsidR="00A63C8F" w:rsidRPr="008B516A" w:rsidRDefault="00A63C8F"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7630F07B" w14:textId="77777777" w:rsidR="00A63C8F" w:rsidRPr="008B516A" w:rsidRDefault="00A63C8F"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4 ต.ค. 65</w:t>
                  </w:r>
                </w:p>
                <w:p w14:paraId="4E868E54"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6"/>
                      <w:szCs w:val="26"/>
                    </w:rPr>
                    <w:t>10369500</w:t>
                  </w:r>
                  <w:r w:rsidRPr="008B516A">
                    <w:rPr>
                      <w:rFonts w:ascii="TH SarabunIT๙" w:hAnsi="TH SarabunIT๙" w:cs="TH SarabunIT๙"/>
                      <w:cs/>
                    </w:rPr>
                    <w:t xml:space="preserve"> </w:t>
                  </w:r>
                  <w:r w:rsidRPr="008B516A">
                    <w:rPr>
                      <w:rFonts w:ascii="TH SarabunIT๙" w:hAnsi="TH SarabunIT๙" w:cs="TH SarabunIT๙" w:hint="cs"/>
                      <w:cs/>
                    </w:rPr>
                    <w:t>6 ต.ค.65</w:t>
                  </w:r>
                </w:p>
              </w:tc>
              <w:tc>
                <w:tcPr>
                  <w:tcW w:w="748" w:type="dxa"/>
                </w:tcPr>
                <w:p w14:paraId="1B0EF8DF"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7F0F0241" w14:textId="77777777" w:rsidTr="003A2BD8">
              <w:trPr>
                <w:trHeight w:val="919"/>
              </w:trPr>
              <w:tc>
                <w:tcPr>
                  <w:tcW w:w="2580" w:type="dxa"/>
                  <w:shd w:val="clear" w:color="auto" w:fill="D0CECE" w:themeFill="background2" w:themeFillShade="E6"/>
                </w:tcPr>
                <w:p w14:paraId="27B44501" w14:textId="552E7202"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 xml:space="preserve">6. แคชเชียร์เช็คธนาคารกรุงไทย </w:t>
                  </w:r>
                  <w:r w:rsidRPr="008B516A">
                    <w:rPr>
                      <w:rFonts w:ascii="TH SarabunIT๙" w:hAnsi="TH SarabunIT๙" w:cs="TH SarabunIT๙" w:hint="cs"/>
                      <w:spacing w:val="-6"/>
                      <w:cs/>
                    </w:rPr>
                    <w:t>จำกัด (มหาชน) สาขาพระประแดง</w:t>
                  </w:r>
                  <w:r w:rsidRPr="008B516A">
                    <w:rPr>
                      <w:rFonts w:ascii="TH SarabunIT๙" w:hAnsi="TH SarabunIT๙" w:cs="TH SarabunIT๙" w:hint="cs"/>
                      <w:cs/>
                    </w:rPr>
                    <w:t xml:space="preserve"> </w:t>
                  </w:r>
                  <w:r w:rsidRPr="008B516A">
                    <w:rPr>
                      <w:rFonts w:ascii="TH SarabunIT๙" w:hAnsi="TH SarabunIT๙" w:cs="TH SarabunIT๙" w:hint="cs"/>
                      <w:spacing w:val="-16"/>
                      <w:cs/>
                    </w:rPr>
                    <w:t>เลขที่ 00518435 ลว. 11 ก.พ. 64</w:t>
                  </w:r>
                  <w:r w:rsidR="00702242" w:rsidRPr="008B516A">
                    <w:rPr>
                      <w:rFonts w:ascii="TH SarabunIT๙" w:hAnsi="TH SarabunIT๙" w:cs="TH SarabunIT๙" w:hint="cs"/>
                      <w:cs/>
                    </w:rPr>
                    <w:t xml:space="preserve"> ใบเสร็จรับเงินกรมฯ </w:t>
                  </w:r>
                  <w:r w:rsidRPr="008B516A">
                    <w:rPr>
                      <w:rFonts w:ascii="TH SarabunIT๙" w:hAnsi="TH SarabunIT๙" w:cs="TH SarabunIT๙" w:hint="cs"/>
                      <w:cs/>
                    </w:rPr>
                    <w:t xml:space="preserve">เล่มที่ 091 เลขที่ 049 ลว. 11 ก.พ. 64 </w:t>
                  </w:r>
                  <w:r w:rsidR="00702242" w:rsidRPr="008B516A">
                    <w:rPr>
                      <w:rFonts w:ascii="TH SarabunIT๙" w:hAnsi="TH SarabunIT๙" w:cs="TH SarabunIT๙"/>
                      <w:cs/>
                    </w:rPr>
                    <w:br/>
                  </w:r>
                  <w:r w:rsidRPr="008B516A">
                    <w:rPr>
                      <w:rFonts w:ascii="TH SarabunIT๙" w:hAnsi="TH SarabunIT๙" w:cs="TH SarabunIT๙" w:hint="cs"/>
                      <w:cs/>
                    </w:rPr>
                    <w:t>จำนวนเงิน 32,825 บาท</w:t>
                  </w:r>
                </w:p>
                <w:p w14:paraId="49C80EE1" w14:textId="0BB4E9DD"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 หมายเหตุ 3</w:t>
                  </w:r>
                  <w:r w:rsidR="00D56148">
                    <w:rPr>
                      <w:rFonts w:ascii="TH SarabunIT๙" w:hAnsi="TH SarabunIT๙" w:cs="TH SarabunIT๙"/>
                    </w:rPr>
                    <w:t xml:space="preserve"> </w:t>
                  </w:r>
                  <w:r w:rsidR="00D56148">
                    <w:rPr>
                      <w:rFonts w:ascii="TH SarabunIT๙" w:hAnsi="TH SarabunIT๙" w:cs="TH SarabunIT๙" w:hint="cs"/>
                      <w:cs/>
                    </w:rPr>
                    <w:t>(ไม่นำมาวัด)</w:t>
                  </w:r>
                </w:p>
              </w:tc>
              <w:tc>
                <w:tcPr>
                  <w:tcW w:w="1172" w:type="dxa"/>
                  <w:shd w:val="clear" w:color="auto" w:fill="D0CECE" w:themeFill="background2" w:themeFillShade="E6"/>
                </w:tcPr>
                <w:p w14:paraId="1AEFAD93"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7 มิ.ย. 64</w:t>
                  </w:r>
                </w:p>
              </w:tc>
              <w:tc>
                <w:tcPr>
                  <w:tcW w:w="1266" w:type="dxa"/>
                  <w:shd w:val="clear" w:color="auto" w:fill="D0CECE" w:themeFill="background2" w:themeFillShade="E6"/>
                </w:tcPr>
                <w:p w14:paraId="77E2A017"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8 มิ.ย. 65</w:t>
                  </w:r>
                </w:p>
              </w:tc>
              <w:tc>
                <w:tcPr>
                  <w:tcW w:w="1103" w:type="dxa"/>
                  <w:shd w:val="clear" w:color="auto" w:fill="D0CECE" w:themeFill="background2" w:themeFillShade="E6"/>
                </w:tcPr>
                <w:p w14:paraId="4C247B54"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970" w:type="dxa"/>
                  <w:shd w:val="clear" w:color="auto" w:fill="D0CECE" w:themeFill="background2" w:themeFillShade="E6"/>
                </w:tcPr>
                <w:p w14:paraId="2E9C31CA"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58" w:type="dxa"/>
                  <w:shd w:val="clear" w:color="auto" w:fill="D0CECE" w:themeFill="background2" w:themeFillShade="E6"/>
                </w:tcPr>
                <w:p w14:paraId="392ED7EB"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748" w:type="dxa"/>
                  <w:shd w:val="clear" w:color="auto" w:fill="D0CECE" w:themeFill="background2" w:themeFillShade="E6"/>
                </w:tcPr>
                <w:p w14:paraId="551E1B6D" w14:textId="77777777" w:rsidR="00A63C8F" w:rsidRPr="008B516A" w:rsidRDefault="00A63C8F" w:rsidP="00702242">
                  <w:pPr>
                    <w:pStyle w:val="FootnoteText"/>
                    <w:tabs>
                      <w:tab w:val="left" w:pos="900"/>
                    </w:tabs>
                    <w:spacing w:line="228" w:lineRule="auto"/>
                    <w:rPr>
                      <w:rFonts w:ascii="TH SarabunIT๙" w:hAnsi="TH SarabunIT๙" w:cs="TH SarabunIT๙"/>
                    </w:rPr>
                  </w:pPr>
                </w:p>
              </w:tc>
            </w:tr>
            <w:tr w:rsidR="008B516A" w:rsidRPr="008B516A" w14:paraId="280A1B50" w14:textId="77777777" w:rsidTr="00246927">
              <w:tc>
                <w:tcPr>
                  <w:tcW w:w="9097" w:type="dxa"/>
                  <w:gridSpan w:val="7"/>
                </w:tcPr>
                <w:p w14:paraId="7DD679C3" w14:textId="77777777" w:rsidR="00A63C8F" w:rsidRPr="008B516A" w:rsidRDefault="00A63C8F"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เดือนตุลาคม 2565</w:t>
                  </w:r>
                </w:p>
              </w:tc>
            </w:tr>
            <w:tr w:rsidR="008B516A" w:rsidRPr="008B516A" w14:paraId="05B307A2" w14:textId="77777777" w:rsidTr="00702242">
              <w:trPr>
                <w:trHeight w:val="1153"/>
              </w:trPr>
              <w:tc>
                <w:tcPr>
                  <w:tcW w:w="2580" w:type="dxa"/>
                </w:tcPr>
                <w:p w14:paraId="26C68E14" w14:textId="77777777" w:rsidR="00A63C8F" w:rsidRPr="008B516A" w:rsidRDefault="00A63C8F"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1. เงินสด </w:t>
                  </w:r>
                </w:p>
                <w:p w14:paraId="2A4549B8" w14:textId="77777777" w:rsidR="00A63C8F" w:rsidRPr="008B516A" w:rsidRDefault="00A63C8F"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จำนวนเงิน 104,300 บาท  </w:t>
                  </w:r>
                </w:p>
                <w:p w14:paraId="3F29D104" w14:textId="77777777" w:rsidR="00A63C8F" w:rsidRPr="008B516A" w:rsidRDefault="00A63C8F"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ใบเสร็จกรมฯ เล่มที่ 096 </w:t>
                  </w:r>
                </w:p>
                <w:p w14:paraId="51D629F2" w14:textId="0F0762DD" w:rsidR="00A63C8F" w:rsidRPr="008B516A" w:rsidRDefault="00A63C8F" w:rsidP="00702242">
                  <w:pPr>
                    <w:spacing w:line="228" w:lineRule="auto"/>
                    <w:ind w:right="-108"/>
                    <w:rPr>
                      <w:rFonts w:ascii="TH SarabunIT๙" w:hAnsi="TH SarabunIT๙" w:cs="TH SarabunIT๙"/>
                    </w:rPr>
                  </w:pPr>
                  <w:r w:rsidRPr="008B516A">
                    <w:rPr>
                      <w:rFonts w:ascii="TH SarabunIT๙" w:hAnsi="TH SarabunIT๙" w:cs="TH SarabunIT๙" w:hint="cs"/>
                      <w:sz w:val="28"/>
                      <w:cs/>
                    </w:rPr>
                    <w:t xml:space="preserve">เลขที่ 061 </w:t>
                  </w:r>
                  <w:r w:rsidRPr="008B516A">
                    <w:rPr>
                      <w:rFonts w:ascii="TH SarabunIT๙" w:hAnsi="TH SarabunIT๙" w:cs="TH SarabunIT๙" w:hint="cs"/>
                      <w:cs/>
                    </w:rPr>
                    <w:t>ลว. 11 ต.ค. 65</w:t>
                  </w:r>
                </w:p>
              </w:tc>
              <w:tc>
                <w:tcPr>
                  <w:tcW w:w="1172" w:type="dxa"/>
                </w:tcPr>
                <w:p w14:paraId="3D413AB0" w14:textId="271DDD76" w:rsidR="00A63C8F" w:rsidRPr="008B516A" w:rsidRDefault="00A63C8F" w:rsidP="00702242">
                  <w:pPr>
                    <w:pStyle w:val="FootnoteText"/>
                    <w:spacing w:line="228" w:lineRule="auto"/>
                    <w:ind w:left="-55" w:right="-66"/>
                    <w:jc w:val="center"/>
                    <w:rPr>
                      <w:rFonts w:ascii="TH SarabunIT๙" w:hAnsi="TH SarabunIT๙" w:cs="TH SarabunIT๙"/>
                    </w:rPr>
                  </w:pPr>
                  <w:r w:rsidRPr="008B516A">
                    <w:rPr>
                      <w:rFonts w:ascii="TH SarabunIT๙" w:hAnsi="TH SarabunIT๙" w:cs="TH SarabunIT๙" w:hint="cs"/>
                      <w:cs/>
                    </w:rPr>
                    <w:t>30 ก.ย. 65</w:t>
                  </w:r>
                </w:p>
              </w:tc>
              <w:tc>
                <w:tcPr>
                  <w:tcW w:w="1266" w:type="dxa"/>
                </w:tcPr>
                <w:p w14:paraId="0A7544D0"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 ต.ค. 65</w:t>
                  </w:r>
                </w:p>
              </w:tc>
              <w:tc>
                <w:tcPr>
                  <w:tcW w:w="1103" w:type="dxa"/>
                </w:tcPr>
                <w:p w14:paraId="4FDD8EFE"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970" w:type="dxa"/>
                </w:tcPr>
                <w:p w14:paraId="01C37F4B"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p>
              </w:tc>
              <w:tc>
                <w:tcPr>
                  <w:tcW w:w="1258" w:type="dxa"/>
                </w:tcPr>
                <w:p w14:paraId="43F70BA1" w14:textId="77777777" w:rsidR="00A63C8F" w:rsidRPr="008B516A" w:rsidRDefault="00A63C8F"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7785FFD8" w14:textId="77777777" w:rsidR="00A63C8F" w:rsidRPr="008B516A" w:rsidRDefault="00A63C8F"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6AB508F0"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4 ต.ค. 65</w:t>
                  </w:r>
                </w:p>
                <w:p w14:paraId="3E24C89D"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10369501</w:t>
                  </w:r>
                  <w:r w:rsidRPr="008B516A">
                    <w:rPr>
                      <w:rFonts w:ascii="TH SarabunIT๙" w:hAnsi="TH SarabunIT๙" w:cs="TH SarabunIT๙"/>
                      <w:cs/>
                    </w:rPr>
                    <w:t xml:space="preserve"> </w:t>
                  </w:r>
                  <w:r w:rsidRPr="008B516A">
                    <w:rPr>
                      <w:rFonts w:ascii="TH SarabunIT๙" w:hAnsi="TH SarabunIT๙" w:cs="TH SarabunIT๙" w:hint="cs"/>
                      <w:cs/>
                    </w:rPr>
                    <w:t>6 ต.ค.65</w:t>
                  </w:r>
                </w:p>
              </w:tc>
              <w:tc>
                <w:tcPr>
                  <w:tcW w:w="748" w:type="dxa"/>
                </w:tcPr>
                <w:p w14:paraId="2430F851" w14:textId="77777777" w:rsidR="00A63C8F" w:rsidRPr="008B516A" w:rsidRDefault="00A63C8F"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19525F9D" w14:textId="77777777" w:rsidTr="00702242">
              <w:trPr>
                <w:trHeight w:val="58"/>
              </w:trPr>
              <w:tc>
                <w:tcPr>
                  <w:tcW w:w="2580" w:type="dxa"/>
                </w:tcPr>
                <w:p w14:paraId="0DDE6680" w14:textId="25929ED9"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sz w:val="28"/>
                      <w:cs/>
                    </w:rPr>
                    <w:t xml:space="preserve">2. </w:t>
                  </w:r>
                  <w:r w:rsidRPr="008B516A">
                    <w:rPr>
                      <w:rFonts w:ascii="TH SarabunIT๙" w:hAnsi="TH SarabunIT๙" w:cs="TH SarabunIT๙" w:hint="cs"/>
                      <w:sz w:val="28"/>
                      <w:cs/>
                    </w:rPr>
                    <w:t>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กสิกรไทย จำกัด (มหาชน) </w:t>
                  </w:r>
                  <w:r w:rsidRPr="008B516A">
                    <w:rPr>
                      <w:rFonts w:ascii="TH SarabunIT๙" w:hAnsi="TH SarabunIT๙" w:cs="TH SarabunIT๙"/>
                      <w:sz w:val="28"/>
                      <w:cs/>
                    </w:rPr>
                    <w:br/>
                  </w:r>
                  <w:r w:rsidRPr="008B516A">
                    <w:rPr>
                      <w:rFonts w:ascii="TH SarabunIT๙" w:hAnsi="TH SarabunIT๙" w:cs="TH SarabunIT๙" w:hint="cs"/>
                      <w:spacing w:val="-8"/>
                      <w:sz w:val="28"/>
                      <w:cs/>
                    </w:rPr>
                    <w:t>สาขาเอนเนอร์ยี่ คอมเพล็กซ์ (ปตท.)</w:t>
                  </w:r>
                  <w:r w:rsidRPr="008B516A">
                    <w:rPr>
                      <w:rFonts w:ascii="TH SarabunIT๙" w:hAnsi="TH SarabunIT๙" w:cs="TH SarabunIT๙" w:hint="cs"/>
                      <w:sz w:val="28"/>
                      <w:cs/>
                    </w:rPr>
                    <w:t xml:space="preserve"> </w:t>
                  </w:r>
                  <w:r w:rsidRPr="008B516A">
                    <w:rPr>
                      <w:rFonts w:ascii="TH SarabunIT๙" w:hAnsi="TH SarabunIT๙" w:cs="TH SarabunIT๙"/>
                      <w:sz w:val="28"/>
                      <w:cs/>
                    </w:rPr>
                    <w:br/>
                  </w:r>
                  <w:r w:rsidRPr="008B516A">
                    <w:rPr>
                      <w:rFonts w:ascii="TH SarabunIT๙" w:hAnsi="TH SarabunIT๙" w:cs="TH SarabunIT๙" w:hint="cs"/>
                      <w:sz w:val="28"/>
                      <w:cs/>
                    </w:rPr>
                    <w:t>เลขที่ 100044119980</w:t>
                  </w:r>
                  <w:r w:rsidRPr="008B516A">
                    <w:rPr>
                      <w:rFonts w:ascii="TH SarabunIT๙" w:hAnsi="TH SarabunIT๙" w:cs="TH SarabunIT๙"/>
                      <w:sz w:val="28"/>
                      <w:cs/>
                    </w:rPr>
                    <w:t xml:space="preserve"> </w:t>
                  </w:r>
                </w:p>
                <w:p w14:paraId="6D073802" w14:textId="77777777" w:rsidR="00702242"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ลว. 1 ต.ค. 64 </w:t>
                  </w:r>
                  <w:r w:rsidRPr="008B516A">
                    <w:rPr>
                      <w:rFonts w:ascii="TH SarabunIT๙" w:hAnsi="TH SarabunIT๙" w:cs="TH SarabunIT๙"/>
                      <w:sz w:val="28"/>
                      <w:cs/>
                    </w:rPr>
                    <w:br/>
                  </w:r>
                  <w:r w:rsidRPr="008B516A">
                    <w:rPr>
                      <w:rFonts w:ascii="TH SarabunIT๙" w:hAnsi="TH SarabunIT๙" w:cs="TH SarabunIT๙" w:hint="cs"/>
                      <w:sz w:val="28"/>
                      <w:cs/>
                    </w:rPr>
                    <w:t>จำนวนเงิน 81,430 บาท</w:t>
                  </w:r>
                </w:p>
                <w:p w14:paraId="2E89CD86" w14:textId="77777777" w:rsidR="00473D0B" w:rsidRDefault="00473D0B" w:rsidP="00702242">
                  <w:pPr>
                    <w:spacing w:line="228" w:lineRule="auto"/>
                    <w:ind w:right="-108"/>
                    <w:rPr>
                      <w:rFonts w:ascii="TH SarabunIT๙" w:hAnsi="TH SarabunIT๙" w:cs="TH SarabunIT๙"/>
                      <w:sz w:val="28"/>
                    </w:rPr>
                  </w:pPr>
                </w:p>
                <w:p w14:paraId="3BAD031D" w14:textId="5F648687" w:rsidR="00A768CA" w:rsidRPr="008B516A" w:rsidRDefault="00A768CA" w:rsidP="00702242">
                  <w:pPr>
                    <w:spacing w:line="228" w:lineRule="auto"/>
                    <w:ind w:right="-108"/>
                    <w:rPr>
                      <w:rFonts w:ascii="TH SarabunIT๙" w:hAnsi="TH SarabunIT๙" w:cs="TH SarabunIT๙" w:hint="cs"/>
                      <w:sz w:val="28"/>
                      <w:cs/>
                    </w:rPr>
                  </w:pPr>
                </w:p>
              </w:tc>
              <w:tc>
                <w:tcPr>
                  <w:tcW w:w="1172" w:type="dxa"/>
                </w:tcPr>
                <w:p w14:paraId="775D53C9" w14:textId="2BF927FB" w:rsidR="00702242" w:rsidRPr="008B516A" w:rsidRDefault="00702242" w:rsidP="00702242">
                  <w:pPr>
                    <w:pStyle w:val="FootnoteText"/>
                    <w:spacing w:line="228" w:lineRule="auto"/>
                    <w:ind w:left="-55" w:right="-66"/>
                    <w:jc w:val="center"/>
                    <w:rPr>
                      <w:rFonts w:ascii="TH SarabunIT๙" w:hAnsi="TH SarabunIT๙" w:cs="TH SarabunIT๙"/>
                      <w:cs/>
                    </w:rPr>
                  </w:pPr>
                  <w:r w:rsidRPr="008B516A">
                    <w:rPr>
                      <w:rFonts w:ascii="TH SarabunIT๙" w:hAnsi="TH SarabunIT๙" w:cs="TH SarabunIT๙" w:hint="cs"/>
                      <w:cs/>
                    </w:rPr>
                    <w:t>30 ก.ย. 65</w:t>
                  </w:r>
                </w:p>
              </w:tc>
              <w:tc>
                <w:tcPr>
                  <w:tcW w:w="1266" w:type="dxa"/>
                </w:tcPr>
                <w:p w14:paraId="52644792" w14:textId="2E4EBB03"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1 ต.ค. 65</w:t>
                  </w:r>
                </w:p>
              </w:tc>
              <w:tc>
                <w:tcPr>
                  <w:tcW w:w="1103" w:type="dxa"/>
                </w:tcPr>
                <w:p w14:paraId="6C1A8820" w14:textId="1D69302B"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7 ต.ค. 65</w:t>
                  </w:r>
                </w:p>
              </w:tc>
              <w:tc>
                <w:tcPr>
                  <w:tcW w:w="970" w:type="dxa"/>
                </w:tcPr>
                <w:p w14:paraId="50E51688"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7F9E3040"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cs/>
                    </w:rPr>
                  </w:pPr>
                </w:p>
              </w:tc>
              <w:tc>
                <w:tcPr>
                  <w:tcW w:w="748" w:type="dxa"/>
                </w:tcPr>
                <w:p w14:paraId="72AE0713" w14:textId="67699F6F"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3E0BF7FB" w14:textId="77777777" w:rsidTr="00246927">
              <w:tc>
                <w:tcPr>
                  <w:tcW w:w="2580" w:type="dxa"/>
                  <w:vMerge w:val="restart"/>
                </w:tcPr>
                <w:p w14:paraId="40387AEA" w14:textId="77777777" w:rsidR="00702242" w:rsidRPr="008B516A" w:rsidRDefault="00702242" w:rsidP="00702242">
                  <w:pPr>
                    <w:spacing w:line="228" w:lineRule="auto"/>
                    <w:ind w:right="-108"/>
                    <w:jc w:val="center"/>
                    <w:rPr>
                      <w:rFonts w:ascii="TH SarabunIT๙" w:hAnsi="TH SarabunIT๙" w:cs="TH SarabunIT๙"/>
                      <w:sz w:val="28"/>
                      <w:cs/>
                    </w:rPr>
                  </w:pPr>
                  <w:r w:rsidRPr="008B516A">
                    <w:rPr>
                      <w:rFonts w:ascii="TH SarabunIT๙" w:hAnsi="TH SarabunIT๙" w:cs="TH SarabunIT๙"/>
                      <w:b/>
                      <w:bCs/>
                      <w:cs/>
                    </w:rPr>
                    <w:lastRenderedPageBreak/>
                    <w:t>หลักประกันสัญญา</w:t>
                  </w:r>
                </w:p>
              </w:tc>
              <w:tc>
                <w:tcPr>
                  <w:tcW w:w="1172" w:type="dxa"/>
                  <w:vMerge w:val="restart"/>
                </w:tcPr>
                <w:p w14:paraId="51D02B2A" w14:textId="77777777" w:rsidR="00702242" w:rsidRPr="008B516A" w:rsidRDefault="00702242" w:rsidP="00702242">
                  <w:pPr>
                    <w:pStyle w:val="FootnoteText"/>
                    <w:spacing w:line="228" w:lineRule="auto"/>
                    <w:ind w:left="-55" w:right="-66"/>
                    <w:jc w:val="center"/>
                    <w:rPr>
                      <w:rFonts w:ascii="TH SarabunIT๙" w:hAnsi="TH SarabunIT๙" w:cs="TH SarabunIT๙"/>
                      <w:cs/>
                    </w:rPr>
                  </w:pPr>
                  <w:r w:rsidRPr="008B516A">
                    <w:rPr>
                      <w:rFonts w:ascii="TH SarabunIT๙" w:hAnsi="TH SarabunIT๙" w:cs="TH SarabunIT๙"/>
                      <w:b/>
                      <w:bCs/>
                      <w:cs/>
                    </w:rPr>
                    <w:t>วันที่ส่งมอบ</w:t>
                  </w:r>
                </w:p>
              </w:tc>
              <w:tc>
                <w:tcPr>
                  <w:tcW w:w="1266" w:type="dxa"/>
                  <w:vMerge w:val="restart"/>
                </w:tcPr>
                <w:p w14:paraId="3A14C107"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วันครบกำหนดคืนหลักประกันสัญญา</w:t>
                  </w:r>
                </w:p>
              </w:tc>
              <w:tc>
                <w:tcPr>
                  <w:tcW w:w="3331" w:type="dxa"/>
                  <w:gridSpan w:val="3"/>
                </w:tcPr>
                <w:p w14:paraId="493DEA0E" w14:textId="77777777" w:rsidR="00702242" w:rsidRPr="008B516A" w:rsidRDefault="00702242" w:rsidP="00702242">
                  <w:pPr>
                    <w:spacing w:line="228" w:lineRule="auto"/>
                    <w:jc w:val="center"/>
                    <w:rPr>
                      <w:rFonts w:ascii="TH SarabunIT๙" w:hAnsi="TH SarabunIT๙" w:cs="TH SarabunIT๙"/>
                      <w:b/>
                      <w:bCs/>
                      <w:sz w:val="28"/>
                    </w:rPr>
                  </w:pPr>
                  <w:r w:rsidRPr="008B516A">
                    <w:rPr>
                      <w:rFonts w:ascii="TH SarabunIT๙" w:hAnsi="TH SarabunIT๙" w:cs="TH SarabunIT๙"/>
                      <w:b/>
                      <w:bCs/>
                      <w:sz w:val="28"/>
                      <w:cs/>
                    </w:rPr>
                    <w:t>วันที่ดำเนินการคืนหลักประกันสัญญา</w:t>
                  </w:r>
                </w:p>
                <w:p w14:paraId="674903FC"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cs/>
                    </w:rPr>
                  </w:pPr>
                  <w:r w:rsidRPr="008B516A">
                    <w:rPr>
                      <w:rFonts w:ascii="TH SarabunIT๙" w:hAnsi="TH SarabunIT๙" w:cs="TH SarabunIT๙"/>
                      <w:b/>
                      <w:bCs/>
                      <w:cs/>
                    </w:rPr>
                    <w:t>(ภายใน 15 วัน)</w:t>
                  </w:r>
                </w:p>
              </w:tc>
              <w:tc>
                <w:tcPr>
                  <w:tcW w:w="748" w:type="dxa"/>
                  <w:vMerge w:val="restart"/>
                </w:tcPr>
                <w:p w14:paraId="772ABFC6"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สถานะ</w:t>
                  </w:r>
                </w:p>
              </w:tc>
            </w:tr>
            <w:tr w:rsidR="008B516A" w:rsidRPr="008B516A" w14:paraId="400178F1" w14:textId="77777777" w:rsidTr="00246927">
              <w:tc>
                <w:tcPr>
                  <w:tcW w:w="2580" w:type="dxa"/>
                  <w:vMerge/>
                </w:tcPr>
                <w:p w14:paraId="6C352522" w14:textId="77777777" w:rsidR="00702242" w:rsidRPr="008B516A" w:rsidRDefault="00702242" w:rsidP="00702242">
                  <w:pPr>
                    <w:spacing w:line="228" w:lineRule="auto"/>
                    <w:ind w:right="-108"/>
                    <w:rPr>
                      <w:rFonts w:ascii="TH SarabunIT๙" w:hAnsi="TH SarabunIT๙" w:cs="TH SarabunIT๙"/>
                      <w:sz w:val="28"/>
                      <w:cs/>
                    </w:rPr>
                  </w:pPr>
                </w:p>
              </w:tc>
              <w:tc>
                <w:tcPr>
                  <w:tcW w:w="1172" w:type="dxa"/>
                  <w:vMerge/>
                </w:tcPr>
                <w:p w14:paraId="4DDE7818" w14:textId="77777777" w:rsidR="00702242" w:rsidRPr="008B516A" w:rsidRDefault="00702242" w:rsidP="00702242">
                  <w:pPr>
                    <w:pStyle w:val="FootnoteText"/>
                    <w:spacing w:line="228" w:lineRule="auto"/>
                    <w:ind w:left="-55" w:right="-66"/>
                    <w:jc w:val="center"/>
                    <w:rPr>
                      <w:rFonts w:ascii="TH SarabunIT๙" w:hAnsi="TH SarabunIT๙" w:cs="TH SarabunIT๙"/>
                      <w:cs/>
                    </w:rPr>
                  </w:pPr>
                </w:p>
              </w:tc>
              <w:tc>
                <w:tcPr>
                  <w:tcW w:w="1266" w:type="dxa"/>
                  <w:vMerge/>
                </w:tcPr>
                <w:p w14:paraId="6AB21C8A" w14:textId="77777777" w:rsidR="00702242" w:rsidRPr="008B516A" w:rsidRDefault="00702242" w:rsidP="00702242">
                  <w:pPr>
                    <w:pStyle w:val="FootnoteText"/>
                    <w:tabs>
                      <w:tab w:val="left" w:pos="900"/>
                    </w:tabs>
                    <w:spacing w:line="228" w:lineRule="auto"/>
                    <w:rPr>
                      <w:rFonts w:ascii="TH SarabunIT๙" w:hAnsi="TH SarabunIT๙" w:cs="TH SarabunIT๙"/>
                      <w:cs/>
                    </w:rPr>
                  </w:pPr>
                </w:p>
              </w:tc>
              <w:tc>
                <w:tcPr>
                  <w:tcW w:w="1103" w:type="dxa"/>
                </w:tcPr>
                <w:p w14:paraId="4DFDC295"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มารับด้วยตนเอง</w:t>
                  </w:r>
                </w:p>
              </w:tc>
              <w:tc>
                <w:tcPr>
                  <w:tcW w:w="970" w:type="dxa"/>
                </w:tcPr>
                <w:p w14:paraId="1B1EAFEA"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จัดส่งทางไปรษณีย์</w:t>
                  </w:r>
                </w:p>
              </w:tc>
              <w:tc>
                <w:tcPr>
                  <w:tcW w:w="1258" w:type="dxa"/>
                </w:tcPr>
                <w:p w14:paraId="034F5910"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cs/>
                    </w:rPr>
                  </w:pPr>
                  <w:r w:rsidRPr="008B516A">
                    <w:rPr>
                      <w:rFonts w:ascii="TH SarabunIT๙" w:hAnsi="TH SarabunIT๙" w:cs="TH SarabunIT๙"/>
                      <w:b/>
                      <w:bCs/>
                      <w:cs/>
                    </w:rPr>
                    <w:t>รับเช็ค/โอน</w:t>
                  </w:r>
                </w:p>
              </w:tc>
              <w:tc>
                <w:tcPr>
                  <w:tcW w:w="748" w:type="dxa"/>
                  <w:vMerge/>
                </w:tcPr>
                <w:p w14:paraId="16185F01"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r>
            <w:tr w:rsidR="008B516A" w:rsidRPr="008B516A" w14:paraId="047EAAC8" w14:textId="77777777" w:rsidTr="00702242">
              <w:trPr>
                <w:trHeight w:val="253"/>
              </w:trPr>
              <w:tc>
                <w:tcPr>
                  <w:tcW w:w="2580" w:type="dxa"/>
                </w:tcPr>
                <w:p w14:paraId="21BE5B5E" w14:textId="63B78671" w:rsidR="00702242" w:rsidRPr="008B516A" w:rsidRDefault="00702242" w:rsidP="00473D0B">
                  <w:pPr>
                    <w:spacing w:line="216" w:lineRule="auto"/>
                    <w:ind w:right="-108"/>
                    <w:rPr>
                      <w:rFonts w:ascii="TH SarabunIT๙" w:hAnsi="TH SarabunIT๙" w:cs="TH SarabunIT๙"/>
                    </w:rPr>
                  </w:pPr>
                  <w:r w:rsidRPr="008B516A">
                    <w:rPr>
                      <w:rFonts w:ascii="TH SarabunIT๙" w:hAnsi="TH SarabunIT๙" w:cs="TH SarabunIT๙" w:hint="cs"/>
                      <w:sz w:val="28"/>
                      <w:cs/>
                    </w:rPr>
                    <w:t>3. เงินสด จำนวน 15,000 บาท ใบเสร็จรับเงินกรมฯ เล่มที่ 096 เลขที่ 070 ลว. 15 ต.ค. 65</w:t>
                  </w:r>
                </w:p>
              </w:tc>
              <w:tc>
                <w:tcPr>
                  <w:tcW w:w="1172" w:type="dxa"/>
                </w:tcPr>
                <w:p w14:paraId="5F1A3898" w14:textId="132D4D6A" w:rsidR="00702242" w:rsidRPr="008B516A" w:rsidRDefault="00702242" w:rsidP="00473D0B">
                  <w:pPr>
                    <w:pStyle w:val="FootnoteText"/>
                    <w:spacing w:line="216" w:lineRule="auto"/>
                    <w:ind w:left="-55" w:right="-66"/>
                    <w:jc w:val="center"/>
                    <w:rPr>
                      <w:rFonts w:ascii="TH SarabunIT๙" w:hAnsi="TH SarabunIT๙" w:cs="TH SarabunIT๙"/>
                    </w:rPr>
                  </w:pPr>
                  <w:r w:rsidRPr="008B516A">
                    <w:rPr>
                      <w:rFonts w:ascii="TH SarabunIT๙" w:hAnsi="TH SarabunIT๙" w:cs="TH SarabunIT๙" w:hint="cs"/>
                      <w:cs/>
                    </w:rPr>
                    <w:t>30 ก.ย. 65</w:t>
                  </w:r>
                </w:p>
              </w:tc>
              <w:tc>
                <w:tcPr>
                  <w:tcW w:w="1266" w:type="dxa"/>
                </w:tcPr>
                <w:p w14:paraId="0BF9F667"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1 ต.ค. 65</w:t>
                  </w:r>
                </w:p>
              </w:tc>
              <w:tc>
                <w:tcPr>
                  <w:tcW w:w="1103" w:type="dxa"/>
                </w:tcPr>
                <w:p w14:paraId="0F6E7AAE"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970" w:type="dxa"/>
                </w:tcPr>
                <w:p w14:paraId="1C650D9A"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1258" w:type="dxa"/>
                </w:tcPr>
                <w:p w14:paraId="6BC77CBF" w14:textId="77777777" w:rsidR="00702242" w:rsidRPr="008B516A" w:rsidRDefault="00702242" w:rsidP="00473D0B">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5F09A73E" w14:textId="77777777" w:rsidR="00702242" w:rsidRPr="008B516A" w:rsidRDefault="00702242" w:rsidP="00473D0B">
                  <w:pPr>
                    <w:pStyle w:val="FootnoteText"/>
                    <w:tabs>
                      <w:tab w:val="left" w:pos="796"/>
                    </w:tabs>
                    <w:spacing w:line="216"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1061D91B"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5 ต.ค. 65</w:t>
                  </w:r>
                </w:p>
                <w:p w14:paraId="14D2A3A6"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10369504</w:t>
                  </w:r>
                  <w:r w:rsidRPr="008B516A">
                    <w:rPr>
                      <w:rFonts w:ascii="TH SarabunIT๙" w:hAnsi="TH SarabunIT๙" w:cs="TH SarabunIT๙"/>
                      <w:cs/>
                    </w:rPr>
                    <w:t xml:space="preserve"> </w:t>
                  </w:r>
                  <w:r w:rsidRPr="008B516A">
                    <w:rPr>
                      <w:rFonts w:ascii="TH SarabunIT๙" w:hAnsi="TH SarabunIT๙" w:cs="TH SarabunIT๙" w:hint="cs"/>
                      <w:cs/>
                    </w:rPr>
                    <w:t>6 ต.ค.65</w:t>
                  </w:r>
                </w:p>
              </w:tc>
              <w:tc>
                <w:tcPr>
                  <w:tcW w:w="748" w:type="dxa"/>
                </w:tcPr>
                <w:p w14:paraId="6FDCCBAD"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091E9E5F" w14:textId="77777777" w:rsidTr="00702242">
              <w:trPr>
                <w:trHeight w:val="730"/>
              </w:trPr>
              <w:tc>
                <w:tcPr>
                  <w:tcW w:w="2580" w:type="dxa"/>
                </w:tcPr>
                <w:p w14:paraId="0A6A62BF"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4</w:t>
                  </w:r>
                  <w:r w:rsidRPr="008B516A">
                    <w:rPr>
                      <w:rFonts w:ascii="TH SarabunIT๙" w:hAnsi="TH SarabunIT๙" w:cs="TH SarabunIT๙"/>
                      <w:sz w:val="28"/>
                      <w:cs/>
                    </w:rPr>
                    <w:t xml:space="preserve">. </w:t>
                  </w:r>
                  <w:r w:rsidRPr="008B516A">
                    <w:rPr>
                      <w:rFonts w:ascii="TH SarabunIT๙" w:hAnsi="TH SarabunIT๙" w:cs="TH SarabunIT๙" w:hint="cs"/>
                      <w:sz w:val="28"/>
                      <w:cs/>
                    </w:rPr>
                    <w:t xml:space="preserve">หนังสือค้ำประกันธนาคารกรุงเทพ จำกัด (มหาชน) เลขที่ 02524211000086 </w:t>
                  </w:r>
                </w:p>
                <w:p w14:paraId="2E5AF3AF"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ลว. 4 ม.ค. 65 จำนวนเงิน 425,675 บาท</w:t>
                  </w:r>
                </w:p>
              </w:tc>
              <w:tc>
                <w:tcPr>
                  <w:tcW w:w="1172" w:type="dxa"/>
                </w:tcPr>
                <w:p w14:paraId="19025372" w14:textId="46659BED" w:rsidR="00702242" w:rsidRPr="008B516A" w:rsidRDefault="00702242" w:rsidP="00473D0B">
                  <w:pPr>
                    <w:pStyle w:val="FootnoteText"/>
                    <w:spacing w:line="216" w:lineRule="auto"/>
                    <w:ind w:left="-55" w:right="-66"/>
                    <w:jc w:val="center"/>
                    <w:rPr>
                      <w:rFonts w:ascii="TH SarabunIT๙" w:hAnsi="TH SarabunIT๙" w:cs="TH SarabunIT๙"/>
                    </w:rPr>
                  </w:pPr>
                  <w:r w:rsidRPr="008B516A">
                    <w:rPr>
                      <w:rFonts w:ascii="TH SarabunIT๙" w:hAnsi="TH SarabunIT๙" w:cs="TH SarabunIT๙" w:hint="cs"/>
                      <w:cs/>
                    </w:rPr>
                    <w:t>20 ก.ค. 65</w:t>
                  </w:r>
                </w:p>
              </w:tc>
              <w:tc>
                <w:tcPr>
                  <w:tcW w:w="1266" w:type="dxa"/>
                </w:tcPr>
                <w:p w14:paraId="0948065F"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1 ต.ค. 65</w:t>
                  </w:r>
                </w:p>
              </w:tc>
              <w:tc>
                <w:tcPr>
                  <w:tcW w:w="1103" w:type="dxa"/>
                </w:tcPr>
                <w:p w14:paraId="2B2928B4" w14:textId="77777777" w:rsidR="00702242" w:rsidRPr="008B516A" w:rsidRDefault="00702242" w:rsidP="00473D0B">
                  <w:pPr>
                    <w:pStyle w:val="FootnoteText"/>
                    <w:tabs>
                      <w:tab w:val="left" w:pos="900"/>
                    </w:tabs>
                    <w:spacing w:line="216" w:lineRule="auto"/>
                    <w:jc w:val="center"/>
                    <w:rPr>
                      <w:rFonts w:ascii="TH SarabunIT๙" w:hAnsi="TH SarabunIT๙" w:cs="TH SarabunIT๙"/>
                      <w:spacing w:val="-6"/>
                    </w:rPr>
                  </w:pPr>
                  <w:r w:rsidRPr="008B516A">
                    <w:rPr>
                      <w:rFonts w:ascii="TH SarabunIT๙" w:hAnsi="TH SarabunIT๙" w:cs="TH SarabunIT๙" w:hint="cs"/>
                      <w:spacing w:val="-6"/>
                      <w:cs/>
                    </w:rPr>
                    <w:t>12 ต.ค. 65</w:t>
                  </w:r>
                </w:p>
              </w:tc>
              <w:tc>
                <w:tcPr>
                  <w:tcW w:w="970" w:type="dxa"/>
                </w:tcPr>
                <w:p w14:paraId="650B5216"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1258" w:type="dxa"/>
                </w:tcPr>
                <w:p w14:paraId="148AC3B9"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748" w:type="dxa"/>
                </w:tcPr>
                <w:p w14:paraId="2A8345EF"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4033CCB5" w14:textId="77777777" w:rsidTr="00702242">
              <w:trPr>
                <w:trHeight w:val="667"/>
              </w:trPr>
              <w:tc>
                <w:tcPr>
                  <w:tcW w:w="2580" w:type="dxa"/>
                </w:tcPr>
                <w:p w14:paraId="76AE4CFE" w14:textId="47CFA43A"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5</w:t>
                  </w:r>
                  <w:r w:rsidRPr="008B516A">
                    <w:rPr>
                      <w:rFonts w:ascii="TH SarabunIT๙" w:hAnsi="TH SarabunIT๙" w:cs="TH SarabunIT๙"/>
                      <w:sz w:val="28"/>
                      <w:cs/>
                    </w:rPr>
                    <w:t xml:space="preserve">. </w:t>
                  </w:r>
                  <w:r w:rsidRPr="008B516A">
                    <w:rPr>
                      <w:rFonts w:ascii="TH SarabunIT๙" w:hAnsi="TH SarabunIT๙" w:cs="TH SarabunIT๙" w:hint="cs"/>
                      <w:sz w:val="28"/>
                      <w:cs/>
                    </w:rPr>
                    <w:t>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กสิกรไทย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สาขาถนนรามอินทรา</w:t>
                  </w:r>
                </w:p>
                <w:p w14:paraId="17CCAC1B"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เลขที่ 100047585451</w:t>
                  </w:r>
                  <w:r w:rsidRPr="008B516A">
                    <w:rPr>
                      <w:rFonts w:ascii="TH SarabunIT๙" w:hAnsi="TH SarabunIT๙" w:cs="TH SarabunIT๙"/>
                      <w:sz w:val="28"/>
                      <w:cs/>
                    </w:rPr>
                    <w:t xml:space="preserve"> </w:t>
                  </w:r>
                </w:p>
                <w:p w14:paraId="21F336CA"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 xml:space="preserve">ลว. 26 ม.ค. 65 </w:t>
                  </w:r>
                </w:p>
                <w:p w14:paraId="0A89B8F4"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จำนวนเงิน 500,137.26 บาท</w:t>
                  </w:r>
                </w:p>
              </w:tc>
              <w:tc>
                <w:tcPr>
                  <w:tcW w:w="1172" w:type="dxa"/>
                </w:tcPr>
                <w:p w14:paraId="09869FDD" w14:textId="47720287" w:rsidR="00702242" w:rsidRPr="008B516A" w:rsidRDefault="00702242" w:rsidP="00473D0B">
                  <w:pPr>
                    <w:pStyle w:val="FootnoteText"/>
                    <w:spacing w:line="216" w:lineRule="auto"/>
                    <w:ind w:left="-55" w:right="-66"/>
                    <w:jc w:val="center"/>
                    <w:rPr>
                      <w:rFonts w:ascii="TH SarabunIT๙" w:hAnsi="TH SarabunIT๙" w:cs="TH SarabunIT๙"/>
                    </w:rPr>
                  </w:pPr>
                  <w:r w:rsidRPr="008B516A">
                    <w:rPr>
                      <w:rFonts w:ascii="TH SarabunIT๙" w:hAnsi="TH SarabunIT๙" w:cs="TH SarabunIT๙" w:hint="cs"/>
                      <w:cs/>
                    </w:rPr>
                    <w:t>30 ก.ย. 65</w:t>
                  </w:r>
                </w:p>
              </w:tc>
              <w:tc>
                <w:tcPr>
                  <w:tcW w:w="1266" w:type="dxa"/>
                </w:tcPr>
                <w:p w14:paraId="0CAF9A29"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19 ต.ค. 65</w:t>
                  </w:r>
                </w:p>
              </w:tc>
              <w:tc>
                <w:tcPr>
                  <w:tcW w:w="1103" w:type="dxa"/>
                </w:tcPr>
                <w:p w14:paraId="47B9C533"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noProof/>
                      <w:cs/>
                    </w:rPr>
                    <mc:AlternateContent>
                      <mc:Choice Requires="wps">
                        <w:drawing>
                          <wp:anchor distT="45720" distB="45720" distL="114300" distR="114300" simplePos="0" relativeHeight="251663360" behindDoc="1" locked="0" layoutInCell="1" allowOverlap="1" wp14:anchorId="4B7C6A0B" wp14:editId="7EFD1816">
                            <wp:simplePos x="0" y="0"/>
                            <wp:positionH relativeFrom="column">
                              <wp:posOffset>523652</wp:posOffset>
                            </wp:positionH>
                            <wp:positionV relativeFrom="paragraph">
                              <wp:posOffset>467995</wp:posOffset>
                            </wp:positionV>
                            <wp:extent cx="127635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20DFB4" w14:textId="77777777" w:rsidR="00702242" w:rsidRPr="00473D0B" w:rsidRDefault="00702242" w:rsidP="00A63C8F">
                                        <w:pPr>
                                          <w:jc w:val="center"/>
                                        </w:pPr>
                                        <w:r w:rsidRPr="00473D0B">
                                          <w:rPr>
                                            <w:rFonts w:ascii="TH SarabunIT๙" w:hAnsi="TH SarabunIT๙" w:cs="TH SarabunIT๙"/>
                                            <w:sz w:val="28"/>
                                          </w:rPr>
                                          <w:t>EF546543165TH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C6A0B" id="_x0000_t202" coordsize="21600,21600" o:spt="202" path="m,l,21600r21600,l21600,xe">
                            <v:stroke joinstyle="miter"/>
                            <v:path gradientshapeok="t" o:connecttype="rect"/>
                          </v:shapetype>
                          <v:shape id="Text Box 2" o:spid="_x0000_s1027" type="#_x0000_t202" style="position:absolute;left:0;text-align:left;margin-left:41.25pt;margin-top:36.85pt;width:10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" filled="f" stroked="f">
                            <v:textbox style="mso-fit-shape-to-text:t">
                              <w:txbxContent>
                                <w:p w14:paraId="5720DFB4" w14:textId="77777777" w:rsidR="00702242" w:rsidRPr="00473D0B" w:rsidRDefault="00702242" w:rsidP="00A63C8F">
                                  <w:pPr>
                                    <w:jc w:val="center"/>
                                  </w:pPr>
                                  <w:r w:rsidRPr="00473D0B">
                                    <w:rPr>
                                      <w:rFonts w:ascii="TH SarabunIT๙" w:hAnsi="TH SarabunIT๙" w:cs="TH SarabunIT๙"/>
                                      <w:sz w:val="28"/>
                                    </w:rPr>
                                    <w:t>EF546543165TH</w:t>
                                  </w:r>
                                </w:p>
                              </w:txbxContent>
                            </v:textbox>
                          </v:shape>
                        </w:pict>
                      </mc:Fallback>
                    </mc:AlternateContent>
                  </w:r>
                </w:p>
              </w:tc>
              <w:tc>
                <w:tcPr>
                  <w:tcW w:w="970" w:type="dxa"/>
                </w:tcPr>
                <w:p w14:paraId="3CCF191C" w14:textId="77777777" w:rsidR="00702242" w:rsidRPr="008B516A" w:rsidRDefault="00702242" w:rsidP="00473D0B">
                  <w:pPr>
                    <w:pStyle w:val="FootnoteText"/>
                    <w:tabs>
                      <w:tab w:val="left" w:pos="900"/>
                    </w:tabs>
                    <w:spacing w:line="216" w:lineRule="auto"/>
                    <w:jc w:val="center"/>
                    <w:rPr>
                      <w:rFonts w:ascii="TH SarabunIT๙" w:hAnsi="TH SarabunIT๙" w:cs="TH SarabunIT๙"/>
                      <w:spacing w:val="-20"/>
                    </w:rPr>
                  </w:pPr>
                  <w:r w:rsidRPr="008B516A">
                    <w:rPr>
                      <w:rFonts w:ascii="TH SarabunIT๙" w:hAnsi="TH SarabunIT๙" w:cs="TH SarabunIT๙" w:hint="cs"/>
                      <w:spacing w:val="-20"/>
                      <w:cs/>
                    </w:rPr>
                    <w:t>26 ต.ค. 65</w:t>
                  </w:r>
                </w:p>
              </w:tc>
              <w:tc>
                <w:tcPr>
                  <w:tcW w:w="1258" w:type="dxa"/>
                </w:tcPr>
                <w:p w14:paraId="5CFEEA47"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748" w:type="dxa"/>
                </w:tcPr>
                <w:p w14:paraId="3A6E9AC2"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76DDC5C4" w14:textId="77777777" w:rsidTr="00702242">
              <w:trPr>
                <w:trHeight w:val="649"/>
              </w:trPr>
              <w:tc>
                <w:tcPr>
                  <w:tcW w:w="2580" w:type="dxa"/>
                </w:tcPr>
                <w:p w14:paraId="1E41197E"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6</w:t>
                  </w:r>
                  <w:r w:rsidRPr="008B516A">
                    <w:rPr>
                      <w:rFonts w:ascii="TH SarabunIT๙" w:hAnsi="TH SarabunIT๙" w:cs="TH SarabunIT๙"/>
                      <w:sz w:val="28"/>
                      <w:cs/>
                    </w:rPr>
                    <w:t xml:space="preserve">. </w:t>
                  </w:r>
                  <w:r w:rsidRPr="008B516A">
                    <w:rPr>
                      <w:rFonts w:ascii="TH SarabunIT๙" w:hAnsi="TH SarabunIT๙" w:cs="TH SarabunIT๙" w:hint="cs"/>
                      <w:sz w:val="28"/>
                      <w:cs/>
                    </w:rPr>
                    <w:t xml:space="preserve">หนังสือค้ำประกันธนาคารทหารไทย จำกัด (มหาชน) </w:t>
                  </w:r>
                </w:p>
                <w:p w14:paraId="427BB32A"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 xml:space="preserve">เลขที่ 212002648 </w:t>
                  </w:r>
                </w:p>
                <w:p w14:paraId="1E953B89"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 xml:space="preserve">ลว. 24 เม.ย. 63 </w:t>
                  </w:r>
                </w:p>
                <w:p w14:paraId="5E19B21C" w14:textId="77777777" w:rsidR="00702242" w:rsidRPr="008B516A" w:rsidRDefault="00702242" w:rsidP="00473D0B">
                  <w:pPr>
                    <w:spacing w:line="216" w:lineRule="auto"/>
                    <w:ind w:right="-108"/>
                    <w:rPr>
                      <w:rFonts w:ascii="TH SarabunIT๙" w:hAnsi="TH SarabunIT๙" w:cs="TH SarabunIT๙"/>
                      <w:sz w:val="28"/>
                    </w:rPr>
                  </w:pPr>
                  <w:r w:rsidRPr="008B516A">
                    <w:rPr>
                      <w:rFonts w:ascii="TH SarabunIT๙" w:hAnsi="TH SarabunIT๙" w:cs="TH SarabunIT๙" w:hint="cs"/>
                      <w:sz w:val="28"/>
                      <w:cs/>
                    </w:rPr>
                    <w:t>จำนวนเงิน 1,697,500 บาท</w:t>
                  </w:r>
                </w:p>
              </w:tc>
              <w:tc>
                <w:tcPr>
                  <w:tcW w:w="1172" w:type="dxa"/>
                </w:tcPr>
                <w:p w14:paraId="1AD2D6FB"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27 ต.ค. 63</w:t>
                  </w:r>
                </w:p>
              </w:tc>
              <w:tc>
                <w:tcPr>
                  <w:tcW w:w="1266" w:type="dxa"/>
                </w:tcPr>
                <w:p w14:paraId="258E29DC"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28 ต.ค. 65</w:t>
                  </w:r>
                </w:p>
              </w:tc>
              <w:tc>
                <w:tcPr>
                  <w:tcW w:w="1103" w:type="dxa"/>
                </w:tcPr>
                <w:p w14:paraId="4E1FFAE0" w14:textId="48325FF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hint="cs"/>
                      <w:cs/>
                    </w:rPr>
                    <w:t>3 พ.ย. 65</w:t>
                  </w:r>
                </w:p>
              </w:tc>
              <w:tc>
                <w:tcPr>
                  <w:tcW w:w="970" w:type="dxa"/>
                </w:tcPr>
                <w:p w14:paraId="3BE84681"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1258" w:type="dxa"/>
                </w:tcPr>
                <w:p w14:paraId="19D7BB5C"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p>
              </w:tc>
              <w:tc>
                <w:tcPr>
                  <w:tcW w:w="748" w:type="dxa"/>
                </w:tcPr>
                <w:p w14:paraId="043B6D53" w14:textId="77777777" w:rsidR="00702242" w:rsidRPr="008B516A" w:rsidRDefault="00702242" w:rsidP="00473D0B">
                  <w:pPr>
                    <w:pStyle w:val="FootnoteText"/>
                    <w:tabs>
                      <w:tab w:val="left" w:pos="900"/>
                    </w:tabs>
                    <w:spacing w:line="216"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4CDDFAF2" w14:textId="77777777" w:rsidTr="00246927">
              <w:tc>
                <w:tcPr>
                  <w:tcW w:w="9097" w:type="dxa"/>
                  <w:gridSpan w:val="7"/>
                </w:tcPr>
                <w:p w14:paraId="34F8EE62" w14:textId="77777777" w:rsidR="00702242" w:rsidRPr="008B516A" w:rsidRDefault="00702242" w:rsidP="00702242">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w:t>
                  </w:r>
                  <w:r w:rsidRPr="008B516A">
                    <w:rPr>
                      <w:rFonts w:ascii="TH SarabunIT๙" w:hAnsi="TH SarabunIT๙" w:cs="TH SarabunIT๙" w:hint="cs"/>
                      <w:b/>
                      <w:bCs/>
                      <w:cs/>
                    </w:rPr>
                    <w:t>พฤศจิกายน</w:t>
                  </w:r>
                  <w:r w:rsidRPr="008B516A">
                    <w:rPr>
                      <w:rFonts w:ascii="TH SarabunIT๙" w:hAnsi="TH SarabunIT๙" w:cs="TH SarabunIT๙"/>
                      <w:b/>
                      <w:bCs/>
                      <w:cs/>
                    </w:rPr>
                    <w:t xml:space="preserve"> 2565</w:t>
                  </w:r>
                </w:p>
              </w:tc>
            </w:tr>
            <w:tr w:rsidR="008B516A" w:rsidRPr="008B516A" w14:paraId="75FA1AA2" w14:textId="77777777" w:rsidTr="00246927">
              <w:tc>
                <w:tcPr>
                  <w:tcW w:w="2580" w:type="dxa"/>
                </w:tcPr>
                <w:p w14:paraId="7AF0EB7B"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1. 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ทหารไทย จำกัด (มหาชน) </w:t>
                  </w:r>
                </w:p>
                <w:p w14:paraId="0786B829"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เลขที่ 212101 621 </w:t>
                  </w:r>
                </w:p>
                <w:p w14:paraId="5653B4B7"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ลว. 10 มี.ค. 64 </w:t>
                  </w:r>
                </w:p>
                <w:p w14:paraId="5495281F" w14:textId="26FA6C80" w:rsidR="00702242" w:rsidRPr="008B516A" w:rsidRDefault="00702242" w:rsidP="00702242">
                  <w:pPr>
                    <w:spacing w:line="228" w:lineRule="auto"/>
                    <w:ind w:right="-108"/>
                    <w:rPr>
                      <w:rFonts w:ascii="TH SarabunIT๙" w:hAnsi="TH SarabunIT๙" w:cs="TH SarabunIT๙"/>
                    </w:rPr>
                  </w:pPr>
                  <w:r w:rsidRPr="008B516A">
                    <w:rPr>
                      <w:rFonts w:ascii="TH SarabunIT๙" w:hAnsi="TH SarabunIT๙" w:cs="TH SarabunIT๙" w:hint="cs"/>
                      <w:sz w:val="28"/>
                      <w:cs/>
                    </w:rPr>
                    <w:t>จำนวนเงิน 24,300 บาท</w:t>
                  </w:r>
                </w:p>
              </w:tc>
              <w:tc>
                <w:tcPr>
                  <w:tcW w:w="1172" w:type="dxa"/>
                </w:tcPr>
                <w:p w14:paraId="79311137"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3 พ.ย. 64</w:t>
                  </w:r>
                </w:p>
              </w:tc>
              <w:tc>
                <w:tcPr>
                  <w:tcW w:w="1266" w:type="dxa"/>
                </w:tcPr>
                <w:p w14:paraId="6A6E50A8"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4 พ.ย. 65</w:t>
                  </w:r>
                </w:p>
              </w:tc>
              <w:tc>
                <w:tcPr>
                  <w:tcW w:w="1103" w:type="dxa"/>
                </w:tcPr>
                <w:p w14:paraId="515DDA5A" w14:textId="0B1EFCCF" w:rsidR="00702242" w:rsidRPr="008B516A" w:rsidRDefault="00702242" w:rsidP="00702242">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10 พ.ย. 65</w:t>
                  </w:r>
                </w:p>
              </w:tc>
              <w:tc>
                <w:tcPr>
                  <w:tcW w:w="970" w:type="dxa"/>
                </w:tcPr>
                <w:p w14:paraId="188E8DA2"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2FDC38A6"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748" w:type="dxa"/>
                </w:tcPr>
                <w:p w14:paraId="00D13C11"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7F6E77D8" w14:textId="77777777" w:rsidTr="00246927">
              <w:tc>
                <w:tcPr>
                  <w:tcW w:w="2580" w:type="dxa"/>
                </w:tcPr>
                <w:p w14:paraId="6C03A954"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2. 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ทหารไทยธนชาติ จำกัด (มหาชน) เลขที่ 212102577 </w:t>
                  </w:r>
                </w:p>
                <w:p w14:paraId="6383FB31"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ลว. 12 พ.ค. 65 </w:t>
                  </w:r>
                </w:p>
                <w:p w14:paraId="6A21B143" w14:textId="5948746B" w:rsidR="00702242" w:rsidRPr="008B516A" w:rsidRDefault="00702242" w:rsidP="00702242">
                  <w:pPr>
                    <w:spacing w:line="228" w:lineRule="auto"/>
                    <w:ind w:right="-108"/>
                    <w:rPr>
                      <w:rFonts w:ascii="TH SarabunIT๙" w:hAnsi="TH SarabunIT๙" w:cs="TH SarabunIT๙"/>
                      <w:sz w:val="28"/>
                      <w:cs/>
                    </w:rPr>
                  </w:pPr>
                  <w:r w:rsidRPr="008B516A">
                    <w:rPr>
                      <w:rFonts w:ascii="TH SarabunIT๙" w:hAnsi="TH SarabunIT๙" w:cs="TH SarabunIT๙" w:hint="cs"/>
                      <w:sz w:val="28"/>
                      <w:cs/>
                    </w:rPr>
                    <w:t>จำนวนเงิน 70,749 บาท</w:t>
                  </w:r>
                </w:p>
              </w:tc>
              <w:tc>
                <w:tcPr>
                  <w:tcW w:w="1172" w:type="dxa"/>
                </w:tcPr>
                <w:p w14:paraId="299A5140" w14:textId="4BA7231C"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3 พ.ย. 64</w:t>
                  </w:r>
                </w:p>
              </w:tc>
              <w:tc>
                <w:tcPr>
                  <w:tcW w:w="1266" w:type="dxa"/>
                </w:tcPr>
                <w:p w14:paraId="202BCC09" w14:textId="65FAB4C6"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4 พ.ย. 65</w:t>
                  </w:r>
                </w:p>
              </w:tc>
              <w:tc>
                <w:tcPr>
                  <w:tcW w:w="1103" w:type="dxa"/>
                </w:tcPr>
                <w:p w14:paraId="4B3F2932" w14:textId="635D7C60" w:rsidR="00702242" w:rsidRPr="008B516A" w:rsidRDefault="00702242" w:rsidP="00702242">
                  <w:pPr>
                    <w:pStyle w:val="FootnoteText"/>
                    <w:spacing w:line="228" w:lineRule="auto"/>
                    <w:ind w:left="-114" w:right="-90"/>
                    <w:jc w:val="center"/>
                    <w:rPr>
                      <w:rFonts w:ascii="TH SarabunIT๙" w:hAnsi="TH SarabunIT๙" w:cs="TH SarabunIT๙"/>
                      <w:cs/>
                    </w:rPr>
                  </w:pPr>
                  <w:r w:rsidRPr="008B516A">
                    <w:rPr>
                      <w:rFonts w:ascii="TH SarabunIT๙" w:hAnsi="TH SarabunIT๙" w:cs="TH SarabunIT๙" w:hint="cs"/>
                      <w:cs/>
                    </w:rPr>
                    <w:t>10 พ.ย. 65</w:t>
                  </w:r>
                </w:p>
              </w:tc>
              <w:tc>
                <w:tcPr>
                  <w:tcW w:w="970" w:type="dxa"/>
                </w:tcPr>
                <w:p w14:paraId="511C3848"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42A8092F"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748" w:type="dxa"/>
                </w:tcPr>
                <w:p w14:paraId="4375208C" w14:textId="3FAB4A01"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6257EDAF" w14:textId="77777777" w:rsidTr="00246927">
              <w:tc>
                <w:tcPr>
                  <w:tcW w:w="2580" w:type="dxa"/>
                </w:tcPr>
                <w:p w14:paraId="2BC1BA5E" w14:textId="48FC981E" w:rsidR="00702242" w:rsidRPr="008B516A" w:rsidRDefault="00702242" w:rsidP="00702242">
                  <w:pPr>
                    <w:spacing w:line="228" w:lineRule="auto"/>
                    <w:ind w:right="-108"/>
                    <w:rPr>
                      <w:rFonts w:ascii="TH SarabunIT๙" w:hAnsi="TH SarabunIT๙" w:cs="TH SarabunIT๙"/>
                      <w:sz w:val="28"/>
                      <w:cs/>
                    </w:rPr>
                  </w:pPr>
                  <w:r w:rsidRPr="008B516A">
                    <w:rPr>
                      <w:rFonts w:ascii="TH SarabunIT๙" w:hAnsi="TH SarabunIT๙" w:cs="TH SarabunIT๙" w:hint="cs"/>
                      <w:sz w:val="28"/>
                      <w:cs/>
                    </w:rPr>
                    <w:t>3. แคชเชียร์เช็คธนาคาร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กรุงศรีอยุธยา จำกัด (มหาชน) สาขาถนนพระรามที่ 9 - </w:t>
                  </w:r>
                  <w:r w:rsidRPr="008B516A">
                    <w:rPr>
                      <w:rFonts w:ascii="TH SarabunIT๙" w:hAnsi="TH SarabunIT๙" w:cs="TH SarabunIT๙"/>
                      <w:sz w:val="28"/>
                      <w:cs/>
                    </w:rPr>
                    <w:br/>
                  </w:r>
                  <w:r w:rsidRPr="008B516A">
                    <w:rPr>
                      <w:rFonts w:ascii="TH SarabunIT๙" w:hAnsi="TH SarabunIT๙" w:cs="TH SarabunIT๙" w:hint="cs"/>
                      <w:sz w:val="28"/>
                      <w:cs/>
                    </w:rPr>
                    <w:t xml:space="preserve">ศรีนครินทร์ เลขที่ 11327223 ลว. 1 มี.ค. 64 ใบเสร็จกรมฯ </w:t>
                  </w:r>
                  <w:r w:rsidRPr="008B516A">
                    <w:rPr>
                      <w:rFonts w:ascii="TH SarabunIT๙" w:hAnsi="TH SarabunIT๙" w:cs="TH SarabunIT๙"/>
                      <w:sz w:val="28"/>
                      <w:cs/>
                    </w:rPr>
                    <w:br/>
                  </w:r>
                  <w:r w:rsidRPr="008B516A">
                    <w:rPr>
                      <w:rFonts w:ascii="TH SarabunIT๙" w:hAnsi="TH SarabunIT๙" w:cs="TH SarabunIT๙" w:hint="cs"/>
                      <w:sz w:val="28"/>
                      <w:cs/>
                    </w:rPr>
                    <w:t xml:space="preserve">เล่มที่ 091 เลขที่ 059 </w:t>
                  </w:r>
                  <w:r w:rsidRPr="008B516A">
                    <w:rPr>
                      <w:rFonts w:ascii="TH SarabunIT๙" w:hAnsi="TH SarabunIT๙" w:cs="TH SarabunIT๙"/>
                      <w:sz w:val="28"/>
                      <w:cs/>
                    </w:rPr>
                    <w:br/>
                  </w:r>
                  <w:r w:rsidRPr="008B516A">
                    <w:rPr>
                      <w:rFonts w:ascii="TH SarabunIT๙" w:hAnsi="TH SarabunIT๙" w:cs="TH SarabunIT๙" w:hint="cs"/>
                      <w:sz w:val="28"/>
                      <w:cs/>
                    </w:rPr>
                    <w:t xml:space="preserve">ลว. 2 มี.ค. 64 </w:t>
                  </w:r>
                  <w:r w:rsidRPr="008B516A">
                    <w:rPr>
                      <w:rFonts w:ascii="TH SarabunIT๙" w:hAnsi="TH SarabunIT๙" w:cs="TH SarabunIT๙"/>
                      <w:sz w:val="28"/>
                      <w:cs/>
                    </w:rPr>
                    <w:br/>
                  </w:r>
                  <w:r w:rsidRPr="008B516A">
                    <w:rPr>
                      <w:rFonts w:ascii="TH SarabunIT๙" w:hAnsi="TH SarabunIT๙" w:cs="TH SarabunIT๙" w:hint="cs"/>
                      <w:sz w:val="28"/>
                      <w:cs/>
                    </w:rPr>
                    <w:t xml:space="preserve">จำนวนเงิน 38,700 บาท </w:t>
                  </w:r>
                </w:p>
              </w:tc>
              <w:tc>
                <w:tcPr>
                  <w:tcW w:w="1172" w:type="dxa"/>
                </w:tcPr>
                <w:p w14:paraId="42177447" w14:textId="5B56698E"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5 พ.ย. 64</w:t>
                  </w:r>
                </w:p>
              </w:tc>
              <w:tc>
                <w:tcPr>
                  <w:tcW w:w="1266" w:type="dxa"/>
                </w:tcPr>
                <w:p w14:paraId="18D49040" w14:textId="1D1C4408"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6 พ.ย. 65</w:t>
                  </w:r>
                </w:p>
              </w:tc>
              <w:tc>
                <w:tcPr>
                  <w:tcW w:w="1103" w:type="dxa"/>
                </w:tcPr>
                <w:p w14:paraId="2DAEB387" w14:textId="77777777" w:rsidR="00702242" w:rsidRPr="008B516A" w:rsidRDefault="00702242" w:rsidP="00702242">
                  <w:pPr>
                    <w:pStyle w:val="FootnoteText"/>
                    <w:spacing w:line="228" w:lineRule="auto"/>
                    <w:ind w:left="-114" w:right="-90"/>
                    <w:jc w:val="center"/>
                    <w:rPr>
                      <w:rFonts w:ascii="TH SarabunIT๙" w:hAnsi="TH SarabunIT๙" w:cs="TH SarabunIT๙"/>
                      <w:cs/>
                    </w:rPr>
                  </w:pPr>
                </w:p>
              </w:tc>
              <w:tc>
                <w:tcPr>
                  <w:tcW w:w="970" w:type="dxa"/>
                </w:tcPr>
                <w:p w14:paraId="222A1870"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606A9968"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748C14F4"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3D0CBD3E"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9 พ.ย. 65</w:t>
                  </w:r>
                </w:p>
                <w:p w14:paraId="43F844B9" w14:textId="55FAE89C"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10369580</w:t>
                  </w:r>
                  <w:r w:rsidRPr="008B516A">
                    <w:rPr>
                      <w:rFonts w:ascii="TH SarabunIT๙" w:hAnsi="TH SarabunIT๙" w:cs="TH SarabunIT๙"/>
                      <w:cs/>
                    </w:rPr>
                    <w:t xml:space="preserve"> </w:t>
                  </w:r>
                  <w:r w:rsidRPr="008B516A">
                    <w:rPr>
                      <w:rFonts w:ascii="TH SarabunIT๙" w:hAnsi="TH SarabunIT๙" w:cs="TH SarabunIT๙" w:hint="cs"/>
                      <w:cs/>
                    </w:rPr>
                    <w:t>10 พ.ย.65</w:t>
                  </w:r>
                </w:p>
              </w:tc>
              <w:tc>
                <w:tcPr>
                  <w:tcW w:w="748" w:type="dxa"/>
                </w:tcPr>
                <w:p w14:paraId="2671445A" w14:textId="4087F9CF"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77082876" w14:textId="77777777" w:rsidTr="00246927">
              <w:tc>
                <w:tcPr>
                  <w:tcW w:w="2580" w:type="dxa"/>
                  <w:vMerge w:val="restart"/>
                </w:tcPr>
                <w:p w14:paraId="16DCBD7B" w14:textId="77777777" w:rsidR="00702242" w:rsidRPr="008B516A" w:rsidRDefault="00702242" w:rsidP="00702242">
                  <w:pPr>
                    <w:spacing w:line="228" w:lineRule="auto"/>
                    <w:ind w:right="-108"/>
                    <w:jc w:val="center"/>
                    <w:rPr>
                      <w:rFonts w:ascii="TH SarabunIT๙" w:hAnsi="TH SarabunIT๙" w:cs="TH SarabunIT๙"/>
                      <w:sz w:val="28"/>
                      <w:cs/>
                    </w:rPr>
                  </w:pPr>
                  <w:r w:rsidRPr="008B516A">
                    <w:rPr>
                      <w:rFonts w:ascii="TH SarabunIT๙" w:hAnsi="TH SarabunIT๙" w:cs="TH SarabunIT๙"/>
                      <w:b/>
                      <w:bCs/>
                      <w:cs/>
                    </w:rPr>
                    <w:lastRenderedPageBreak/>
                    <w:t>หลักประกันสัญญา</w:t>
                  </w:r>
                </w:p>
              </w:tc>
              <w:tc>
                <w:tcPr>
                  <w:tcW w:w="1172" w:type="dxa"/>
                  <w:vMerge w:val="restart"/>
                </w:tcPr>
                <w:p w14:paraId="2D5DC3AB"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วันที่ส่งมอบ</w:t>
                  </w:r>
                </w:p>
              </w:tc>
              <w:tc>
                <w:tcPr>
                  <w:tcW w:w="1266" w:type="dxa"/>
                  <w:vMerge w:val="restart"/>
                </w:tcPr>
                <w:p w14:paraId="01284281"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วันครบกำหนดคืนหลักประกันสัญญา</w:t>
                  </w:r>
                </w:p>
              </w:tc>
              <w:tc>
                <w:tcPr>
                  <w:tcW w:w="3331" w:type="dxa"/>
                  <w:gridSpan w:val="3"/>
                </w:tcPr>
                <w:p w14:paraId="008BF801" w14:textId="77777777" w:rsidR="00702242" w:rsidRPr="008B516A" w:rsidRDefault="00702242" w:rsidP="00702242">
                  <w:pPr>
                    <w:spacing w:line="228" w:lineRule="auto"/>
                    <w:jc w:val="center"/>
                    <w:rPr>
                      <w:rFonts w:ascii="TH SarabunIT๙" w:hAnsi="TH SarabunIT๙" w:cs="TH SarabunIT๙"/>
                      <w:b/>
                      <w:bCs/>
                      <w:sz w:val="28"/>
                    </w:rPr>
                  </w:pPr>
                  <w:r w:rsidRPr="008B516A">
                    <w:rPr>
                      <w:rFonts w:ascii="TH SarabunIT๙" w:hAnsi="TH SarabunIT๙" w:cs="TH SarabunIT๙"/>
                      <w:b/>
                      <w:bCs/>
                      <w:sz w:val="28"/>
                      <w:cs/>
                    </w:rPr>
                    <w:t>วันที่ดำเนินการคืนหลักประกันสัญญา</w:t>
                  </w:r>
                </w:p>
                <w:p w14:paraId="14B5E721"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(ภายใน 15 วัน)</w:t>
                  </w:r>
                </w:p>
              </w:tc>
              <w:tc>
                <w:tcPr>
                  <w:tcW w:w="748" w:type="dxa"/>
                  <w:vMerge w:val="restart"/>
                </w:tcPr>
                <w:p w14:paraId="217094C6"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สถานะ</w:t>
                  </w:r>
                </w:p>
              </w:tc>
            </w:tr>
            <w:tr w:rsidR="008B516A" w:rsidRPr="008B516A" w14:paraId="15C6940C" w14:textId="77777777" w:rsidTr="00246927">
              <w:tc>
                <w:tcPr>
                  <w:tcW w:w="2580" w:type="dxa"/>
                  <w:vMerge/>
                </w:tcPr>
                <w:p w14:paraId="0F0525BA" w14:textId="77777777" w:rsidR="00702242" w:rsidRPr="008B516A" w:rsidRDefault="00702242" w:rsidP="00702242">
                  <w:pPr>
                    <w:spacing w:line="228" w:lineRule="auto"/>
                    <w:ind w:right="-108"/>
                    <w:jc w:val="center"/>
                    <w:rPr>
                      <w:rFonts w:ascii="TH SarabunIT๙" w:hAnsi="TH SarabunIT๙" w:cs="TH SarabunIT๙"/>
                      <w:sz w:val="28"/>
                      <w:cs/>
                    </w:rPr>
                  </w:pPr>
                </w:p>
              </w:tc>
              <w:tc>
                <w:tcPr>
                  <w:tcW w:w="1172" w:type="dxa"/>
                  <w:vMerge/>
                </w:tcPr>
                <w:p w14:paraId="53850D30"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p>
              </w:tc>
              <w:tc>
                <w:tcPr>
                  <w:tcW w:w="1266" w:type="dxa"/>
                  <w:vMerge/>
                </w:tcPr>
                <w:p w14:paraId="3257C241"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p>
              </w:tc>
              <w:tc>
                <w:tcPr>
                  <w:tcW w:w="1103" w:type="dxa"/>
                </w:tcPr>
                <w:p w14:paraId="6BC40CF4" w14:textId="77777777"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มารับด้วยตนเอง</w:t>
                  </w:r>
                </w:p>
              </w:tc>
              <w:tc>
                <w:tcPr>
                  <w:tcW w:w="970" w:type="dxa"/>
                </w:tcPr>
                <w:p w14:paraId="5B31E892"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จัดส่งทางไปรษณีย์</w:t>
                  </w:r>
                </w:p>
              </w:tc>
              <w:tc>
                <w:tcPr>
                  <w:tcW w:w="1258" w:type="dxa"/>
                </w:tcPr>
                <w:p w14:paraId="24B413AA"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รับเช็ค/โอน</w:t>
                  </w:r>
                </w:p>
              </w:tc>
              <w:tc>
                <w:tcPr>
                  <w:tcW w:w="748" w:type="dxa"/>
                  <w:vMerge/>
                </w:tcPr>
                <w:p w14:paraId="2B632671"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r>
            <w:tr w:rsidR="008B516A" w:rsidRPr="008B516A" w14:paraId="7A69333D" w14:textId="77777777" w:rsidTr="00246927">
              <w:tc>
                <w:tcPr>
                  <w:tcW w:w="2580" w:type="dxa"/>
                </w:tcPr>
                <w:p w14:paraId="2C328783"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4. แคชเชียร์เช็คธนาคารทหารไทยธนชาต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 xml:space="preserve">สาขาถนนประชาอุทิศ  เลขที่ 21404638 ลว. 28 มิ.ย. 64  ใบเสร็จกรมฯ เล่มที่ 093 เลขที่ 094  ลว. 28 มิ.ย. 64 </w:t>
                  </w:r>
                </w:p>
                <w:p w14:paraId="7EE56546" w14:textId="7B6BA532" w:rsidR="00702242" w:rsidRPr="008B516A" w:rsidRDefault="00702242" w:rsidP="00702242">
                  <w:pPr>
                    <w:spacing w:line="228" w:lineRule="auto"/>
                    <w:ind w:right="-108"/>
                    <w:rPr>
                      <w:rFonts w:ascii="TH SarabunIT๙" w:hAnsi="TH SarabunIT๙" w:cs="TH SarabunIT๙"/>
                    </w:rPr>
                  </w:pPr>
                  <w:r w:rsidRPr="008B516A">
                    <w:rPr>
                      <w:rFonts w:ascii="TH SarabunIT๙" w:hAnsi="TH SarabunIT๙" w:cs="TH SarabunIT๙" w:hint="cs"/>
                      <w:sz w:val="28"/>
                      <w:cs/>
                    </w:rPr>
                    <w:t>จำนวนเงิน 115,680 บาท</w:t>
                  </w:r>
                </w:p>
              </w:tc>
              <w:tc>
                <w:tcPr>
                  <w:tcW w:w="1172" w:type="dxa"/>
                </w:tcPr>
                <w:p w14:paraId="416B1E73"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5 พ.ย. 64</w:t>
                  </w:r>
                </w:p>
              </w:tc>
              <w:tc>
                <w:tcPr>
                  <w:tcW w:w="1266" w:type="dxa"/>
                </w:tcPr>
                <w:p w14:paraId="457BEA88"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6 พ.ย. 65</w:t>
                  </w:r>
                </w:p>
              </w:tc>
              <w:tc>
                <w:tcPr>
                  <w:tcW w:w="1103" w:type="dxa"/>
                </w:tcPr>
                <w:p w14:paraId="3DE14B8F"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970" w:type="dxa"/>
                </w:tcPr>
                <w:p w14:paraId="071C72DC"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696F2774"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68497C8F"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663C579C"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9 พ.ย. 65</w:t>
                  </w:r>
                </w:p>
                <w:p w14:paraId="33F9D776"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10369579</w:t>
                  </w:r>
                  <w:r w:rsidRPr="008B516A">
                    <w:rPr>
                      <w:rFonts w:ascii="TH SarabunIT๙" w:hAnsi="TH SarabunIT๙" w:cs="TH SarabunIT๙"/>
                      <w:cs/>
                    </w:rPr>
                    <w:t xml:space="preserve"> </w:t>
                  </w:r>
                  <w:r w:rsidRPr="008B516A">
                    <w:rPr>
                      <w:rFonts w:ascii="TH SarabunIT๙" w:hAnsi="TH SarabunIT๙" w:cs="TH SarabunIT๙" w:hint="cs"/>
                      <w:cs/>
                    </w:rPr>
                    <w:t>10 พ.ย.65</w:t>
                  </w:r>
                </w:p>
              </w:tc>
              <w:tc>
                <w:tcPr>
                  <w:tcW w:w="748" w:type="dxa"/>
                </w:tcPr>
                <w:p w14:paraId="7D95E46D"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5D7D64EB" w14:textId="77777777" w:rsidTr="00246927">
              <w:tc>
                <w:tcPr>
                  <w:tcW w:w="2580" w:type="dxa"/>
                </w:tcPr>
                <w:p w14:paraId="30DF9EED" w14:textId="77777777" w:rsidR="00702242" w:rsidRPr="008B516A" w:rsidRDefault="00702242" w:rsidP="00702242">
                  <w:pPr>
                    <w:spacing w:line="228" w:lineRule="auto"/>
                    <w:ind w:right="-108"/>
                    <w:rPr>
                      <w:rFonts w:ascii="TH SarabunIT๙" w:hAnsi="TH SarabunIT๙" w:cs="TH SarabunIT๙"/>
                      <w:sz w:val="28"/>
                    </w:rPr>
                  </w:pPr>
                  <w:r w:rsidRPr="008B516A">
                    <w:rPr>
                      <w:rFonts w:ascii="TH SarabunIT๙" w:hAnsi="TH SarabunIT๙" w:cs="TH SarabunIT๙" w:hint="cs"/>
                      <w:sz w:val="28"/>
                      <w:cs/>
                    </w:rPr>
                    <w:t>5. 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 xml:space="preserve">กรุงศรีอยุธยา จำกัด (มหาชน) สาขาถนนบรมราชชนนี </w:t>
                  </w:r>
                </w:p>
                <w:p w14:paraId="00B2F7EB" w14:textId="71B7D771" w:rsidR="00702242" w:rsidRPr="008B516A" w:rsidRDefault="00702242" w:rsidP="00702242">
                  <w:pPr>
                    <w:spacing w:line="228" w:lineRule="auto"/>
                    <w:ind w:right="-108"/>
                    <w:rPr>
                      <w:rFonts w:ascii="TH SarabunIT๙" w:hAnsi="TH SarabunIT๙" w:cs="TH SarabunIT๙"/>
                    </w:rPr>
                  </w:pPr>
                  <w:r w:rsidRPr="008B516A">
                    <w:rPr>
                      <w:rFonts w:ascii="TH SarabunIT๙" w:hAnsi="TH SarabunIT๙" w:cs="TH SarabunIT๙" w:hint="cs"/>
                      <w:sz w:val="28"/>
                      <w:cs/>
                    </w:rPr>
                    <w:t>(ปิ่นเกล้า) เลขที่ 394/2564/ 00011/003 ลว. 27 ธ.ค. 64 จำนวนเงิน 375,300 บาท</w:t>
                  </w:r>
                </w:p>
              </w:tc>
              <w:tc>
                <w:tcPr>
                  <w:tcW w:w="1172" w:type="dxa"/>
                </w:tcPr>
                <w:p w14:paraId="6CDDA4A5"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16 ส.ค. 64</w:t>
                  </w:r>
                </w:p>
              </w:tc>
              <w:tc>
                <w:tcPr>
                  <w:tcW w:w="1266" w:type="dxa"/>
                </w:tcPr>
                <w:p w14:paraId="0E024994"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15 พ.ย. 65</w:t>
                  </w:r>
                </w:p>
              </w:tc>
              <w:tc>
                <w:tcPr>
                  <w:tcW w:w="1103" w:type="dxa"/>
                </w:tcPr>
                <w:p w14:paraId="4AE3A9AD" w14:textId="1AE4233B" w:rsidR="00702242" w:rsidRPr="008B516A" w:rsidRDefault="00702242" w:rsidP="00702242">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21 พ.ย. 65</w:t>
                  </w:r>
                </w:p>
              </w:tc>
              <w:tc>
                <w:tcPr>
                  <w:tcW w:w="970" w:type="dxa"/>
                </w:tcPr>
                <w:p w14:paraId="1AF1411E"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345BEBA0"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748" w:type="dxa"/>
                </w:tcPr>
                <w:p w14:paraId="38563008"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650D5A97" w14:textId="77777777" w:rsidTr="00246927">
              <w:tc>
                <w:tcPr>
                  <w:tcW w:w="2580" w:type="dxa"/>
                </w:tcPr>
                <w:p w14:paraId="5FB742D9" w14:textId="62EA5C72" w:rsidR="00702242" w:rsidRPr="008B516A" w:rsidRDefault="00702242" w:rsidP="00702242">
                  <w:pPr>
                    <w:spacing w:line="228" w:lineRule="auto"/>
                    <w:ind w:right="-108"/>
                    <w:rPr>
                      <w:rFonts w:ascii="TH SarabunIT๙" w:hAnsi="TH SarabunIT๙" w:cs="TH SarabunIT๙"/>
                    </w:rPr>
                  </w:pPr>
                  <w:r w:rsidRPr="008B516A">
                    <w:rPr>
                      <w:rFonts w:ascii="TH SarabunIT๙" w:hAnsi="TH SarabunIT๙" w:cs="TH SarabunIT๙" w:hint="cs"/>
                      <w:sz w:val="28"/>
                      <w:cs/>
                    </w:rPr>
                    <w:t xml:space="preserve">6. หนังสือค้ำประกันธนาคาร กรุงไทย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 xml:space="preserve">ศูนย์ปฏิบัติการสินเชื่อเอกมัย </w:t>
                  </w:r>
                  <w:r w:rsidRPr="008B516A">
                    <w:rPr>
                      <w:rFonts w:ascii="TH SarabunIT๙" w:hAnsi="TH SarabunIT๙" w:cs="TH SarabunIT๙"/>
                      <w:sz w:val="28"/>
                      <w:cs/>
                    </w:rPr>
                    <w:br/>
                  </w:r>
                  <w:r w:rsidRPr="008B516A">
                    <w:rPr>
                      <w:rFonts w:ascii="TH SarabunIT๙" w:hAnsi="TH SarabunIT๙" w:cs="TH SarabunIT๙" w:hint="cs"/>
                      <w:sz w:val="28"/>
                      <w:cs/>
                    </w:rPr>
                    <w:t>เลขที่00019/200074/</w:t>
                  </w:r>
                  <w:r w:rsidRPr="008B516A">
                    <w:rPr>
                      <w:rFonts w:ascii="TH SarabunIT๙" w:hAnsi="TH SarabunIT๙" w:cs="TH SarabunIT๙"/>
                      <w:sz w:val="28"/>
                      <w:cs/>
                    </w:rPr>
                    <w:br/>
                  </w:r>
                  <w:r w:rsidRPr="008B516A">
                    <w:rPr>
                      <w:rFonts w:ascii="TH SarabunIT๙" w:hAnsi="TH SarabunIT๙" w:cs="TH SarabunIT๙" w:hint="cs"/>
                      <w:sz w:val="28"/>
                      <w:cs/>
                    </w:rPr>
                    <w:t>0060/64 ลว. 17 มี.ค. 64 จำนวนเงิน 65,700 บาท</w:t>
                  </w:r>
                </w:p>
              </w:tc>
              <w:tc>
                <w:tcPr>
                  <w:tcW w:w="1172" w:type="dxa"/>
                </w:tcPr>
                <w:p w14:paraId="148C784B"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19 พ.ย. 64</w:t>
                  </w:r>
                </w:p>
              </w:tc>
              <w:tc>
                <w:tcPr>
                  <w:tcW w:w="1266" w:type="dxa"/>
                </w:tcPr>
                <w:p w14:paraId="6BEF9994"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20 พ.ย. 65</w:t>
                  </w:r>
                </w:p>
              </w:tc>
              <w:tc>
                <w:tcPr>
                  <w:tcW w:w="1103" w:type="dxa"/>
                </w:tcPr>
                <w:p w14:paraId="77C18C99" w14:textId="6D4E959E" w:rsidR="00702242" w:rsidRPr="008B516A" w:rsidRDefault="00702242" w:rsidP="00702242">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24 พ.ย. 65</w:t>
                  </w:r>
                </w:p>
              </w:tc>
              <w:tc>
                <w:tcPr>
                  <w:tcW w:w="970" w:type="dxa"/>
                </w:tcPr>
                <w:p w14:paraId="573BCCB5"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2C2910CD"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748" w:type="dxa"/>
                </w:tcPr>
                <w:p w14:paraId="59D54037"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01817F56" w14:textId="77777777" w:rsidTr="00246927">
              <w:tc>
                <w:tcPr>
                  <w:tcW w:w="2580" w:type="dxa"/>
                </w:tcPr>
                <w:p w14:paraId="5B844CB4" w14:textId="12AA99FC" w:rsidR="00702242" w:rsidRPr="008B516A" w:rsidRDefault="00702242" w:rsidP="00702242">
                  <w:pPr>
                    <w:spacing w:line="228" w:lineRule="auto"/>
                    <w:ind w:right="-108"/>
                    <w:rPr>
                      <w:rFonts w:ascii="TH SarabunIT๙" w:hAnsi="TH SarabunIT๙" w:cs="TH SarabunIT๙"/>
                      <w:sz w:val="28"/>
                      <w:cs/>
                    </w:rPr>
                  </w:pPr>
                  <w:r w:rsidRPr="008B516A">
                    <w:rPr>
                      <w:rFonts w:ascii="TH SarabunIT๙" w:hAnsi="TH SarabunIT๙" w:cs="TH SarabunIT๙" w:hint="cs"/>
                      <w:sz w:val="28"/>
                      <w:cs/>
                    </w:rPr>
                    <w:t xml:space="preserve">7. </w:t>
                  </w:r>
                  <w:r w:rsidRPr="008B516A">
                    <w:rPr>
                      <w:rFonts w:ascii="TH SarabunIT๙" w:hAnsi="TH SarabunIT๙" w:cs="TH SarabunIT๙" w:hint="cs"/>
                      <w:spacing w:val="-6"/>
                      <w:sz w:val="28"/>
                      <w:cs/>
                    </w:rPr>
                    <w:t>แคชเชียร์เช็คธนาคารกสิกรไทย</w:t>
                  </w:r>
                  <w:r w:rsidRPr="008B516A">
                    <w:rPr>
                      <w:rFonts w:ascii="TH SarabunIT๙" w:hAnsi="TH SarabunIT๙" w:cs="TH SarabunIT๙" w:hint="cs"/>
                      <w:sz w:val="28"/>
                      <w:cs/>
                    </w:rPr>
                    <w:t xml:space="preserve"> จำกัด (มหาชน) สาขาเออร์เบิน สแควร์ (ประชาชื่น 12) เลขที่ 17439274 ลว. 14 มี.ค. 64 ใบเสร็จกรมฯ เล่มที่ 091 </w:t>
                  </w:r>
                  <w:r w:rsidR="00B66139" w:rsidRPr="008B516A">
                    <w:rPr>
                      <w:rFonts w:ascii="TH SarabunIT๙" w:hAnsi="TH SarabunIT๙" w:cs="TH SarabunIT๙"/>
                      <w:sz w:val="28"/>
                      <w:cs/>
                    </w:rPr>
                    <w:br/>
                  </w:r>
                  <w:r w:rsidRPr="008B516A">
                    <w:rPr>
                      <w:rFonts w:ascii="TH SarabunIT๙" w:hAnsi="TH SarabunIT๙" w:cs="TH SarabunIT๙" w:hint="cs"/>
                      <w:sz w:val="28"/>
                      <w:cs/>
                    </w:rPr>
                    <w:t>เลขที่ 069  ลว. 15 มี.ค. 64 จำนวนเงิน 27,000 บาท</w:t>
                  </w:r>
                </w:p>
              </w:tc>
              <w:tc>
                <w:tcPr>
                  <w:tcW w:w="1172" w:type="dxa"/>
                </w:tcPr>
                <w:p w14:paraId="7D7F83C2" w14:textId="17F92123"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23 พ.ย. 64</w:t>
                  </w:r>
                </w:p>
              </w:tc>
              <w:tc>
                <w:tcPr>
                  <w:tcW w:w="1266" w:type="dxa"/>
                </w:tcPr>
                <w:p w14:paraId="1FEE98AC" w14:textId="4B78FF13"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24 พ.ย. 65</w:t>
                  </w:r>
                </w:p>
              </w:tc>
              <w:tc>
                <w:tcPr>
                  <w:tcW w:w="1103" w:type="dxa"/>
                </w:tcPr>
                <w:p w14:paraId="1F63C73E" w14:textId="77777777" w:rsidR="00702242" w:rsidRPr="008B516A" w:rsidRDefault="00702242" w:rsidP="00702242">
                  <w:pPr>
                    <w:pStyle w:val="FootnoteText"/>
                    <w:spacing w:line="228" w:lineRule="auto"/>
                    <w:ind w:left="-114" w:right="-90"/>
                    <w:jc w:val="center"/>
                    <w:rPr>
                      <w:rFonts w:ascii="TH SarabunIT๙" w:hAnsi="TH SarabunIT๙" w:cs="TH SarabunIT๙"/>
                      <w:cs/>
                    </w:rPr>
                  </w:pPr>
                </w:p>
              </w:tc>
              <w:tc>
                <w:tcPr>
                  <w:tcW w:w="970" w:type="dxa"/>
                </w:tcPr>
                <w:p w14:paraId="51DF574F"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7BDE610D"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1D3E382B"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76FD9A9E"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25 พ.ย.65</w:t>
                  </w:r>
                </w:p>
                <w:p w14:paraId="00255DFA" w14:textId="35B3D410" w:rsidR="00702242" w:rsidRPr="008B516A" w:rsidRDefault="00702242"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10376884</w:t>
                  </w:r>
                  <w:r w:rsidRPr="008B516A">
                    <w:rPr>
                      <w:rFonts w:ascii="TH SarabunIT๙" w:hAnsi="TH SarabunIT๙" w:cs="TH SarabunIT๙"/>
                      <w:cs/>
                    </w:rPr>
                    <w:t xml:space="preserve"> </w:t>
                  </w:r>
                  <w:r w:rsidRPr="008B516A">
                    <w:rPr>
                      <w:rFonts w:ascii="TH SarabunIT๙" w:hAnsi="TH SarabunIT๙" w:cs="TH SarabunIT๙" w:hint="cs"/>
                      <w:cs/>
                    </w:rPr>
                    <w:t>28 พ.ย.65</w:t>
                  </w:r>
                </w:p>
              </w:tc>
              <w:tc>
                <w:tcPr>
                  <w:tcW w:w="748" w:type="dxa"/>
                </w:tcPr>
                <w:p w14:paraId="3492DEFE" w14:textId="733D336C"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54341287" w14:textId="77777777" w:rsidTr="00246927">
              <w:tc>
                <w:tcPr>
                  <w:tcW w:w="2580" w:type="dxa"/>
                </w:tcPr>
                <w:p w14:paraId="33079E44" w14:textId="21C962E7" w:rsidR="00B66139" w:rsidRPr="008B516A" w:rsidRDefault="00702242" w:rsidP="00B66139">
                  <w:pPr>
                    <w:spacing w:line="228" w:lineRule="auto"/>
                    <w:ind w:right="-108"/>
                    <w:rPr>
                      <w:rFonts w:ascii="TH SarabunIT๙" w:hAnsi="TH SarabunIT๙" w:cs="TH SarabunIT๙"/>
                      <w:sz w:val="28"/>
                      <w:cs/>
                    </w:rPr>
                  </w:pPr>
                  <w:r w:rsidRPr="008B516A">
                    <w:rPr>
                      <w:rFonts w:ascii="TH SarabunIT๙" w:hAnsi="TH SarabunIT๙" w:cs="TH SarabunIT๙" w:hint="cs"/>
                      <w:sz w:val="28"/>
                      <w:cs/>
                    </w:rPr>
                    <w:t xml:space="preserve">8. แคชเชียร์เช็คธนาคารทหารไทยธนชาต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 xml:space="preserve">สาขาถนนประชาอุทิศ เลขที่ 21350255 ลว. 22 มี.ค. 64 ใบเสร็จกรมฯ เล่มที่ 091 </w:t>
                  </w:r>
                  <w:r w:rsidR="00B66139" w:rsidRPr="008B516A">
                    <w:rPr>
                      <w:rFonts w:ascii="TH SarabunIT๙" w:hAnsi="TH SarabunIT๙" w:cs="TH SarabunIT๙"/>
                      <w:sz w:val="28"/>
                      <w:cs/>
                    </w:rPr>
                    <w:br/>
                  </w:r>
                  <w:r w:rsidRPr="008B516A">
                    <w:rPr>
                      <w:rFonts w:ascii="TH SarabunIT๙" w:hAnsi="TH SarabunIT๙" w:cs="TH SarabunIT๙" w:hint="cs"/>
                      <w:sz w:val="28"/>
                      <w:cs/>
                    </w:rPr>
                    <w:t>เลขที่ 086 ลว. 22 มี.ค. 64 จำนวนเงิน 56,275 บาท</w:t>
                  </w:r>
                </w:p>
              </w:tc>
              <w:tc>
                <w:tcPr>
                  <w:tcW w:w="1172" w:type="dxa"/>
                </w:tcPr>
                <w:p w14:paraId="464F68D3" w14:textId="6991640C"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24 พ.ย. 64</w:t>
                  </w:r>
                </w:p>
              </w:tc>
              <w:tc>
                <w:tcPr>
                  <w:tcW w:w="1266" w:type="dxa"/>
                </w:tcPr>
                <w:p w14:paraId="6F75437C" w14:textId="09B806CA" w:rsidR="00702242" w:rsidRPr="008B516A" w:rsidRDefault="00702242" w:rsidP="00702242">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25 พ.ย. 65</w:t>
                  </w:r>
                </w:p>
              </w:tc>
              <w:tc>
                <w:tcPr>
                  <w:tcW w:w="1103" w:type="dxa"/>
                </w:tcPr>
                <w:p w14:paraId="00AAEE47" w14:textId="77777777" w:rsidR="00702242" w:rsidRPr="008B516A" w:rsidRDefault="00702242" w:rsidP="00702242">
                  <w:pPr>
                    <w:pStyle w:val="FootnoteText"/>
                    <w:spacing w:line="228" w:lineRule="auto"/>
                    <w:ind w:left="-114" w:right="-90"/>
                    <w:jc w:val="center"/>
                    <w:rPr>
                      <w:rFonts w:ascii="TH SarabunIT๙" w:hAnsi="TH SarabunIT๙" w:cs="TH SarabunIT๙"/>
                      <w:cs/>
                    </w:rPr>
                  </w:pPr>
                </w:p>
              </w:tc>
              <w:tc>
                <w:tcPr>
                  <w:tcW w:w="970" w:type="dxa"/>
                </w:tcPr>
                <w:p w14:paraId="3883C195"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1258" w:type="dxa"/>
                </w:tcPr>
                <w:p w14:paraId="73E93278"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5442238C" w14:textId="77777777" w:rsidR="00702242" w:rsidRPr="008B516A" w:rsidRDefault="00702242" w:rsidP="00702242">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085A98BD"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30 พ.ย.65</w:t>
                  </w:r>
                </w:p>
                <w:p w14:paraId="16A24D33"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เลขที่เช็ค</w:t>
                  </w:r>
                  <w:r w:rsidRPr="008B516A">
                    <w:rPr>
                      <w:rFonts w:ascii="TH SarabunIT๙" w:hAnsi="TH SarabunIT๙" w:cs="TH SarabunIT๙"/>
                      <w:sz w:val="24"/>
                      <w:szCs w:val="24"/>
                    </w:rPr>
                    <w:t>10376887</w:t>
                  </w:r>
                  <w:r w:rsidRPr="008B516A">
                    <w:rPr>
                      <w:rFonts w:ascii="TH SarabunIT๙" w:hAnsi="TH SarabunIT๙" w:cs="TH SarabunIT๙"/>
                      <w:cs/>
                    </w:rPr>
                    <w:t xml:space="preserve"> </w:t>
                  </w:r>
                  <w:r w:rsidRPr="008B516A">
                    <w:rPr>
                      <w:rFonts w:ascii="TH SarabunIT๙" w:hAnsi="TH SarabunIT๙" w:cs="TH SarabunIT๙" w:hint="cs"/>
                      <w:cs/>
                    </w:rPr>
                    <w:t>1 ธ.ค.65</w:t>
                  </w:r>
                </w:p>
                <w:p w14:paraId="31A635EA" w14:textId="77777777" w:rsidR="00702242" w:rsidRPr="008B516A" w:rsidRDefault="00702242" w:rsidP="00702242">
                  <w:pPr>
                    <w:pStyle w:val="FootnoteText"/>
                    <w:tabs>
                      <w:tab w:val="left" w:pos="900"/>
                    </w:tabs>
                    <w:spacing w:line="228" w:lineRule="auto"/>
                    <w:jc w:val="center"/>
                    <w:rPr>
                      <w:rFonts w:ascii="TH SarabunIT๙" w:hAnsi="TH SarabunIT๙" w:cs="TH SarabunIT๙"/>
                    </w:rPr>
                  </w:pPr>
                </w:p>
              </w:tc>
              <w:tc>
                <w:tcPr>
                  <w:tcW w:w="748" w:type="dxa"/>
                </w:tcPr>
                <w:p w14:paraId="506F2D92" w14:textId="6B785C64" w:rsidR="00702242" w:rsidRPr="008B516A" w:rsidRDefault="00702242" w:rsidP="00702242">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68E829D5" w14:textId="77777777" w:rsidTr="00C01943">
              <w:tc>
                <w:tcPr>
                  <w:tcW w:w="9097" w:type="dxa"/>
                  <w:gridSpan w:val="7"/>
                </w:tcPr>
                <w:p w14:paraId="30452D50" w14:textId="7749CD98"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w:t>
                  </w:r>
                  <w:r w:rsidRPr="008B516A">
                    <w:rPr>
                      <w:rFonts w:ascii="TH SarabunIT๙" w:hAnsi="TH SarabunIT๙" w:cs="TH SarabunIT๙" w:hint="cs"/>
                      <w:b/>
                      <w:bCs/>
                      <w:cs/>
                    </w:rPr>
                    <w:t>ธันวาคม</w:t>
                  </w:r>
                  <w:r w:rsidRPr="008B516A">
                    <w:rPr>
                      <w:rFonts w:ascii="TH SarabunIT๙" w:hAnsi="TH SarabunIT๙" w:cs="TH SarabunIT๙"/>
                      <w:b/>
                      <w:bCs/>
                      <w:cs/>
                    </w:rPr>
                    <w:t xml:space="preserve"> 2565</w:t>
                  </w:r>
                </w:p>
              </w:tc>
            </w:tr>
            <w:tr w:rsidR="008B516A" w:rsidRPr="008B516A" w14:paraId="6125C6F6" w14:textId="77777777" w:rsidTr="00246927">
              <w:tc>
                <w:tcPr>
                  <w:tcW w:w="2580" w:type="dxa"/>
                </w:tcPr>
                <w:p w14:paraId="0D071BA0" w14:textId="1A743A3B" w:rsidR="00B66139" w:rsidRPr="008B516A" w:rsidRDefault="00B66139" w:rsidP="00B66139">
                  <w:pPr>
                    <w:spacing w:line="228" w:lineRule="auto"/>
                    <w:ind w:right="-30"/>
                    <w:rPr>
                      <w:rFonts w:ascii="TH SarabunIT๙" w:hAnsi="TH SarabunIT๙" w:cs="TH SarabunIT๙"/>
                      <w:sz w:val="28"/>
                    </w:rPr>
                  </w:pPr>
                  <w:r w:rsidRPr="008B516A">
                    <w:rPr>
                      <w:rFonts w:ascii="TH SarabunIT๙" w:hAnsi="TH SarabunIT๙" w:cs="TH SarabunIT๙" w:hint="cs"/>
                      <w:sz w:val="28"/>
                      <w:cs/>
                    </w:rPr>
                    <w:t xml:space="preserve">1. หนังสือค้ำประกันธนาคารกสิกรไทย จำกัด (มหาชน) </w:t>
                  </w:r>
                  <w:r w:rsidRPr="008B516A">
                    <w:rPr>
                      <w:rFonts w:ascii="TH SarabunIT๙" w:hAnsi="TH SarabunIT๙" w:cs="TH SarabunIT๙" w:hint="cs"/>
                      <w:spacing w:val="-20"/>
                      <w:sz w:val="28"/>
                      <w:cs/>
                    </w:rPr>
                    <w:t>สาขานครปฐม เลขที่ 100055656171</w:t>
                  </w:r>
                  <w:r w:rsidRPr="008B516A">
                    <w:rPr>
                      <w:rFonts w:ascii="TH SarabunIT๙" w:hAnsi="TH SarabunIT๙" w:cs="TH SarabunIT๙"/>
                      <w:sz w:val="28"/>
                      <w:cs/>
                    </w:rPr>
                    <w:t xml:space="preserve"> </w:t>
                  </w:r>
                  <w:r w:rsidRPr="008B516A">
                    <w:rPr>
                      <w:rFonts w:ascii="TH SarabunIT๙" w:hAnsi="TH SarabunIT๙" w:cs="TH SarabunIT๙" w:hint="cs"/>
                      <w:sz w:val="28"/>
                      <w:cs/>
                    </w:rPr>
                    <w:t xml:space="preserve">ลว. 30 ส.ค. 65 </w:t>
                  </w:r>
                </w:p>
                <w:p w14:paraId="7905FD04" w14:textId="64BB90C1" w:rsidR="00B66139" w:rsidRPr="008B516A" w:rsidRDefault="00B66139" w:rsidP="00B66139">
                  <w:pPr>
                    <w:spacing w:line="228" w:lineRule="auto"/>
                    <w:ind w:right="-108"/>
                    <w:rPr>
                      <w:rFonts w:ascii="TH SarabunIT๙" w:hAnsi="TH SarabunIT๙" w:cs="TH SarabunIT๙"/>
                      <w:sz w:val="28"/>
                      <w:cs/>
                    </w:rPr>
                  </w:pPr>
                  <w:r w:rsidRPr="008B516A">
                    <w:rPr>
                      <w:rFonts w:ascii="TH SarabunIT๙" w:hAnsi="TH SarabunIT๙" w:cs="TH SarabunIT๙" w:hint="cs"/>
                      <w:sz w:val="28"/>
                      <w:cs/>
                    </w:rPr>
                    <w:t>จำนวนเงิน 495,250 บาท</w:t>
                  </w:r>
                </w:p>
              </w:tc>
              <w:tc>
                <w:tcPr>
                  <w:tcW w:w="1172" w:type="dxa"/>
                </w:tcPr>
                <w:p w14:paraId="75C8741E" w14:textId="1D362B6B" w:rsidR="00B66139" w:rsidRPr="008B516A" w:rsidRDefault="00B66139" w:rsidP="00B66139">
                  <w:pPr>
                    <w:pStyle w:val="FootnoteText"/>
                    <w:spacing w:line="228" w:lineRule="auto"/>
                    <w:ind w:left="-55" w:right="-66"/>
                    <w:jc w:val="center"/>
                    <w:rPr>
                      <w:rFonts w:ascii="TH SarabunIT๙" w:hAnsi="TH SarabunIT๙" w:cs="TH SarabunIT๙"/>
                      <w:cs/>
                    </w:rPr>
                  </w:pPr>
                  <w:r w:rsidRPr="008B516A">
                    <w:rPr>
                      <w:rFonts w:ascii="TH SarabunIT๙" w:hAnsi="TH SarabunIT๙" w:cs="TH SarabunIT๙" w:hint="cs"/>
                      <w:cs/>
                    </w:rPr>
                    <w:t>14 ก.ย. 65</w:t>
                  </w:r>
                </w:p>
              </w:tc>
              <w:tc>
                <w:tcPr>
                  <w:tcW w:w="1266" w:type="dxa"/>
                </w:tcPr>
                <w:p w14:paraId="261B91DF" w14:textId="11FC83CB" w:rsidR="00B66139" w:rsidRPr="008B516A" w:rsidRDefault="00B66139" w:rsidP="00B66139">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hint="cs"/>
                      <w:cs/>
                    </w:rPr>
                    <w:t>15 ธ.ค. 65</w:t>
                  </w:r>
                </w:p>
              </w:tc>
              <w:tc>
                <w:tcPr>
                  <w:tcW w:w="1103" w:type="dxa"/>
                </w:tcPr>
                <w:p w14:paraId="0AB7CBF1" w14:textId="1C77D53D" w:rsidR="00B66139" w:rsidRPr="008B516A" w:rsidRDefault="00B66139" w:rsidP="00B66139">
                  <w:pPr>
                    <w:pStyle w:val="FootnoteText"/>
                    <w:spacing w:line="228" w:lineRule="auto"/>
                    <w:ind w:left="-114" w:right="-90"/>
                    <w:jc w:val="center"/>
                    <w:rPr>
                      <w:rFonts w:ascii="TH SarabunIT๙" w:hAnsi="TH SarabunIT๙" w:cs="TH SarabunIT๙"/>
                      <w:cs/>
                    </w:rPr>
                  </w:pPr>
                  <w:r w:rsidRPr="008B516A">
                    <w:rPr>
                      <w:rFonts w:ascii="TH SarabunIT๙" w:hAnsi="TH SarabunIT๙" w:cs="TH SarabunIT๙" w:hint="cs"/>
                      <w:cs/>
                    </w:rPr>
                    <w:t>22 ธ.ค. 65</w:t>
                  </w:r>
                </w:p>
              </w:tc>
              <w:tc>
                <w:tcPr>
                  <w:tcW w:w="970" w:type="dxa"/>
                </w:tcPr>
                <w:p w14:paraId="48178B4E"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4A48165D" w14:textId="77777777" w:rsidR="00B66139" w:rsidRPr="008B516A" w:rsidRDefault="00B66139" w:rsidP="00B66139">
                  <w:pPr>
                    <w:pStyle w:val="FootnoteText"/>
                    <w:tabs>
                      <w:tab w:val="left" w:pos="796"/>
                    </w:tabs>
                    <w:spacing w:line="228" w:lineRule="auto"/>
                    <w:ind w:left="-61"/>
                    <w:jc w:val="center"/>
                    <w:rPr>
                      <w:rFonts w:ascii="TH SarabunIT๙" w:hAnsi="TH SarabunIT๙" w:cs="TH SarabunIT๙"/>
                      <w:cs/>
                    </w:rPr>
                  </w:pPr>
                </w:p>
              </w:tc>
              <w:tc>
                <w:tcPr>
                  <w:tcW w:w="748" w:type="dxa"/>
                </w:tcPr>
                <w:p w14:paraId="4A8EBE42" w14:textId="13C94CB0"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26662DCA" w14:textId="77777777" w:rsidTr="00246927">
              <w:tc>
                <w:tcPr>
                  <w:tcW w:w="2580" w:type="dxa"/>
                  <w:vMerge w:val="restart"/>
                </w:tcPr>
                <w:p w14:paraId="4C59402D" w14:textId="77777777" w:rsidR="00B66139" w:rsidRPr="008B516A" w:rsidRDefault="00B66139" w:rsidP="00B66139">
                  <w:pPr>
                    <w:spacing w:line="228" w:lineRule="auto"/>
                    <w:ind w:right="-108"/>
                    <w:jc w:val="center"/>
                    <w:rPr>
                      <w:rFonts w:ascii="TH SarabunIT๙" w:hAnsi="TH SarabunIT๙" w:cs="TH SarabunIT๙"/>
                      <w:sz w:val="28"/>
                      <w:cs/>
                    </w:rPr>
                  </w:pPr>
                  <w:r w:rsidRPr="008B516A">
                    <w:rPr>
                      <w:rFonts w:ascii="TH SarabunIT๙" w:hAnsi="TH SarabunIT๙" w:cs="TH SarabunIT๙"/>
                      <w:b/>
                      <w:bCs/>
                      <w:cs/>
                    </w:rPr>
                    <w:lastRenderedPageBreak/>
                    <w:t>หลักประกันสัญญา</w:t>
                  </w:r>
                </w:p>
              </w:tc>
              <w:tc>
                <w:tcPr>
                  <w:tcW w:w="1172" w:type="dxa"/>
                  <w:vMerge w:val="restart"/>
                </w:tcPr>
                <w:p w14:paraId="16FFD8B7" w14:textId="77777777" w:rsidR="00B66139" w:rsidRPr="008B516A" w:rsidRDefault="00B66139" w:rsidP="00B66139">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วันที่ส่งมอบ</w:t>
                  </w:r>
                </w:p>
              </w:tc>
              <w:tc>
                <w:tcPr>
                  <w:tcW w:w="1266" w:type="dxa"/>
                  <w:vMerge w:val="restart"/>
                </w:tcPr>
                <w:p w14:paraId="70299A34" w14:textId="77777777" w:rsidR="00B66139" w:rsidRPr="008B516A" w:rsidRDefault="00B66139" w:rsidP="00B66139">
                  <w:pPr>
                    <w:pStyle w:val="FootnoteText"/>
                    <w:tabs>
                      <w:tab w:val="left" w:pos="900"/>
                    </w:tabs>
                    <w:spacing w:line="228" w:lineRule="auto"/>
                    <w:jc w:val="center"/>
                    <w:rPr>
                      <w:rFonts w:ascii="TH SarabunIT๙" w:hAnsi="TH SarabunIT๙" w:cs="TH SarabunIT๙"/>
                      <w:cs/>
                    </w:rPr>
                  </w:pPr>
                  <w:r w:rsidRPr="008B516A">
                    <w:rPr>
                      <w:rFonts w:ascii="TH SarabunIT๙" w:hAnsi="TH SarabunIT๙" w:cs="TH SarabunIT๙"/>
                      <w:b/>
                      <w:bCs/>
                      <w:cs/>
                    </w:rPr>
                    <w:t>วันครบกำหนดคืนหลักประกันสัญญา</w:t>
                  </w:r>
                </w:p>
              </w:tc>
              <w:tc>
                <w:tcPr>
                  <w:tcW w:w="3331" w:type="dxa"/>
                  <w:gridSpan w:val="3"/>
                </w:tcPr>
                <w:p w14:paraId="070D9FCD" w14:textId="77777777" w:rsidR="00B66139" w:rsidRPr="008B516A" w:rsidRDefault="00B66139" w:rsidP="00B66139">
                  <w:pPr>
                    <w:spacing w:line="228" w:lineRule="auto"/>
                    <w:jc w:val="center"/>
                    <w:rPr>
                      <w:rFonts w:ascii="TH SarabunIT๙" w:hAnsi="TH SarabunIT๙" w:cs="TH SarabunIT๙"/>
                      <w:b/>
                      <w:bCs/>
                      <w:sz w:val="28"/>
                    </w:rPr>
                  </w:pPr>
                  <w:r w:rsidRPr="008B516A">
                    <w:rPr>
                      <w:rFonts w:ascii="TH SarabunIT๙" w:hAnsi="TH SarabunIT๙" w:cs="TH SarabunIT๙"/>
                      <w:b/>
                      <w:bCs/>
                      <w:sz w:val="28"/>
                      <w:cs/>
                    </w:rPr>
                    <w:t>วันที่ดำเนินการคืนหลักประกันสัญญา</w:t>
                  </w:r>
                </w:p>
                <w:p w14:paraId="30B825F5" w14:textId="77777777" w:rsidR="00B66139" w:rsidRPr="008B516A" w:rsidRDefault="00B66139" w:rsidP="00B66139">
                  <w:pPr>
                    <w:pStyle w:val="FootnoteText"/>
                    <w:tabs>
                      <w:tab w:val="left" w:pos="796"/>
                    </w:tabs>
                    <w:spacing w:line="228" w:lineRule="auto"/>
                    <w:ind w:left="-61"/>
                    <w:jc w:val="center"/>
                    <w:rPr>
                      <w:rFonts w:ascii="TH SarabunIT๙" w:hAnsi="TH SarabunIT๙" w:cs="TH SarabunIT๙"/>
                      <w:cs/>
                    </w:rPr>
                  </w:pPr>
                  <w:r w:rsidRPr="008B516A">
                    <w:rPr>
                      <w:rFonts w:ascii="TH SarabunIT๙" w:hAnsi="TH SarabunIT๙" w:cs="TH SarabunIT๙"/>
                      <w:b/>
                      <w:bCs/>
                      <w:cs/>
                    </w:rPr>
                    <w:t>(ภายใน 15 วัน)</w:t>
                  </w:r>
                </w:p>
              </w:tc>
              <w:tc>
                <w:tcPr>
                  <w:tcW w:w="748" w:type="dxa"/>
                  <w:vMerge w:val="restart"/>
                </w:tcPr>
                <w:p w14:paraId="23950178"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สถานะ</w:t>
                  </w:r>
                </w:p>
              </w:tc>
            </w:tr>
            <w:tr w:rsidR="008B516A" w:rsidRPr="008B516A" w14:paraId="61F57CC4" w14:textId="77777777" w:rsidTr="00246927">
              <w:tc>
                <w:tcPr>
                  <w:tcW w:w="2580" w:type="dxa"/>
                  <w:vMerge/>
                </w:tcPr>
                <w:p w14:paraId="38F76604" w14:textId="77777777" w:rsidR="00B66139" w:rsidRPr="008B516A" w:rsidRDefault="00B66139" w:rsidP="00B66139">
                  <w:pPr>
                    <w:spacing w:line="228" w:lineRule="auto"/>
                    <w:ind w:right="-108"/>
                    <w:rPr>
                      <w:rFonts w:ascii="TH SarabunIT๙" w:hAnsi="TH SarabunIT๙" w:cs="TH SarabunIT๙"/>
                      <w:b/>
                      <w:bCs/>
                      <w:cs/>
                    </w:rPr>
                  </w:pPr>
                </w:p>
              </w:tc>
              <w:tc>
                <w:tcPr>
                  <w:tcW w:w="1172" w:type="dxa"/>
                  <w:vMerge/>
                </w:tcPr>
                <w:p w14:paraId="061173CF" w14:textId="77777777" w:rsidR="00B66139" w:rsidRPr="008B516A" w:rsidRDefault="00B66139" w:rsidP="00B66139">
                  <w:pPr>
                    <w:pStyle w:val="FootnoteText"/>
                    <w:tabs>
                      <w:tab w:val="left" w:pos="900"/>
                    </w:tabs>
                    <w:spacing w:line="228" w:lineRule="auto"/>
                    <w:jc w:val="center"/>
                    <w:rPr>
                      <w:rFonts w:ascii="TH SarabunIT๙" w:hAnsi="TH SarabunIT๙" w:cs="TH SarabunIT๙"/>
                      <w:b/>
                      <w:bCs/>
                      <w:cs/>
                    </w:rPr>
                  </w:pPr>
                </w:p>
              </w:tc>
              <w:tc>
                <w:tcPr>
                  <w:tcW w:w="1266" w:type="dxa"/>
                  <w:vMerge/>
                </w:tcPr>
                <w:p w14:paraId="66948332" w14:textId="77777777" w:rsidR="00B66139" w:rsidRPr="008B516A" w:rsidRDefault="00B66139" w:rsidP="00B66139">
                  <w:pPr>
                    <w:pStyle w:val="FootnoteText"/>
                    <w:tabs>
                      <w:tab w:val="left" w:pos="900"/>
                    </w:tabs>
                    <w:spacing w:line="228" w:lineRule="auto"/>
                    <w:jc w:val="center"/>
                    <w:rPr>
                      <w:rFonts w:ascii="TH SarabunIT๙" w:hAnsi="TH SarabunIT๙" w:cs="TH SarabunIT๙"/>
                      <w:b/>
                      <w:bCs/>
                      <w:cs/>
                    </w:rPr>
                  </w:pPr>
                </w:p>
              </w:tc>
              <w:tc>
                <w:tcPr>
                  <w:tcW w:w="1103" w:type="dxa"/>
                </w:tcPr>
                <w:p w14:paraId="6A79FB70" w14:textId="77777777" w:rsidR="00B66139" w:rsidRPr="008B516A" w:rsidRDefault="00B66139" w:rsidP="00B66139">
                  <w:pPr>
                    <w:spacing w:line="228" w:lineRule="auto"/>
                    <w:jc w:val="center"/>
                    <w:rPr>
                      <w:rFonts w:ascii="TH SarabunIT๙" w:hAnsi="TH SarabunIT๙" w:cs="TH SarabunIT๙"/>
                      <w:b/>
                      <w:bCs/>
                      <w:sz w:val="28"/>
                      <w:cs/>
                    </w:rPr>
                  </w:pPr>
                  <w:r w:rsidRPr="008B516A">
                    <w:rPr>
                      <w:rFonts w:ascii="TH SarabunIT๙" w:hAnsi="TH SarabunIT๙" w:cs="TH SarabunIT๙"/>
                      <w:b/>
                      <w:bCs/>
                      <w:cs/>
                    </w:rPr>
                    <w:t>มารับด้วยตนเอง</w:t>
                  </w:r>
                </w:p>
              </w:tc>
              <w:tc>
                <w:tcPr>
                  <w:tcW w:w="970" w:type="dxa"/>
                </w:tcPr>
                <w:p w14:paraId="64AFF591"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b/>
                      <w:bCs/>
                      <w:cs/>
                    </w:rPr>
                    <w:t>จัดส่งทางไปรษณีย์</w:t>
                  </w:r>
                </w:p>
              </w:tc>
              <w:tc>
                <w:tcPr>
                  <w:tcW w:w="1258" w:type="dxa"/>
                </w:tcPr>
                <w:p w14:paraId="4D6C9B82" w14:textId="77777777" w:rsidR="00B66139" w:rsidRPr="008B516A" w:rsidRDefault="00B66139" w:rsidP="00B66139">
                  <w:pPr>
                    <w:pStyle w:val="FootnoteText"/>
                    <w:tabs>
                      <w:tab w:val="left" w:pos="796"/>
                    </w:tabs>
                    <w:spacing w:line="228" w:lineRule="auto"/>
                    <w:ind w:left="-61"/>
                    <w:jc w:val="center"/>
                    <w:rPr>
                      <w:rFonts w:ascii="TH SarabunIT๙" w:hAnsi="TH SarabunIT๙" w:cs="TH SarabunIT๙"/>
                      <w:cs/>
                    </w:rPr>
                  </w:pPr>
                  <w:r w:rsidRPr="008B516A">
                    <w:rPr>
                      <w:rFonts w:ascii="TH SarabunIT๙" w:hAnsi="TH SarabunIT๙" w:cs="TH SarabunIT๙"/>
                      <w:b/>
                      <w:bCs/>
                      <w:cs/>
                    </w:rPr>
                    <w:t>รับเช็ค/โอน</w:t>
                  </w:r>
                </w:p>
              </w:tc>
              <w:tc>
                <w:tcPr>
                  <w:tcW w:w="748" w:type="dxa"/>
                  <w:vMerge/>
                </w:tcPr>
                <w:p w14:paraId="5A96B047" w14:textId="77777777" w:rsidR="00B66139" w:rsidRPr="008B516A" w:rsidRDefault="00B66139" w:rsidP="00B66139">
                  <w:pPr>
                    <w:pStyle w:val="FootnoteText"/>
                    <w:tabs>
                      <w:tab w:val="left" w:pos="900"/>
                    </w:tabs>
                    <w:spacing w:line="228" w:lineRule="auto"/>
                    <w:jc w:val="center"/>
                    <w:rPr>
                      <w:rFonts w:ascii="TH SarabunIT๙" w:hAnsi="TH SarabunIT๙" w:cs="TH SarabunIT๙"/>
                      <w:b/>
                      <w:bCs/>
                      <w:cs/>
                    </w:rPr>
                  </w:pPr>
                </w:p>
              </w:tc>
            </w:tr>
            <w:tr w:rsidR="008B516A" w:rsidRPr="008B516A" w14:paraId="5F0010B5" w14:textId="77777777" w:rsidTr="00246927">
              <w:tc>
                <w:tcPr>
                  <w:tcW w:w="9097" w:type="dxa"/>
                  <w:gridSpan w:val="7"/>
                </w:tcPr>
                <w:p w14:paraId="398FDC38" w14:textId="77777777"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w:t>
                  </w:r>
                  <w:r w:rsidRPr="008B516A">
                    <w:rPr>
                      <w:rFonts w:ascii="TH SarabunIT๙" w:hAnsi="TH SarabunIT๙" w:cs="TH SarabunIT๙" w:hint="cs"/>
                      <w:b/>
                      <w:bCs/>
                      <w:cs/>
                    </w:rPr>
                    <w:t>มกราคม 2566</w:t>
                  </w:r>
                </w:p>
              </w:tc>
            </w:tr>
            <w:tr w:rsidR="008B516A" w:rsidRPr="008B516A" w14:paraId="73687958" w14:textId="77777777" w:rsidTr="00B66139">
              <w:trPr>
                <w:trHeight w:val="901"/>
              </w:trPr>
              <w:tc>
                <w:tcPr>
                  <w:tcW w:w="2580" w:type="dxa"/>
                </w:tcPr>
                <w:p w14:paraId="208DCAB8"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sz w:val="28"/>
                      <w:cs/>
                    </w:rPr>
                    <w:t>1. หนังสือค้ำประกันธนาคาร</w:t>
                  </w:r>
                </w:p>
                <w:p w14:paraId="7AA6BBF3"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sz w:val="28"/>
                      <w:cs/>
                    </w:rPr>
                    <w:t>ไทยพาณิชย์ จำกัด (มหาชน) สาขาบางจาก เลขที่ ค. 47690</w:t>
                  </w:r>
                </w:p>
                <w:p w14:paraId="69854193"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sz w:val="28"/>
                      <w:cs/>
                    </w:rPr>
                    <w:t xml:space="preserve">317852000 ลว. 5 ม.ค. 64 </w:t>
                  </w:r>
                </w:p>
                <w:p w14:paraId="38319E9C"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sz w:val="28"/>
                      <w:cs/>
                    </w:rPr>
                    <w:t>จำนวนเงิน 1,956,763 บาท</w:t>
                  </w:r>
                </w:p>
              </w:tc>
              <w:tc>
                <w:tcPr>
                  <w:tcW w:w="1172" w:type="dxa"/>
                </w:tcPr>
                <w:p w14:paraId="629EAA53"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cs/>
                    </w:rPr>
                    <w:t>11 ม.ค. 65</w:t>
                  </w:r>
                </w:p>
              </w:tc>
              <w:tc>
                <w:tcPr>
                  <w:tcW w:w="1266" w:type="dxa"/>
                </w:tcPr>
                <w:p w14:paraId="7BF92251"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cs/>
                    </w:rPr>
                    <w:t>12 ม.ค. 66</w:t>
                  </w:r>
                </w:p>
              </w:tc>
              <w:tc>
                <w:tcPr>
                  <w:tcW w:w="1103" w:type="dxa"/>
                </w:tcPr>
                <w:p w14:paraId="1FA67A69" w14:textId="77777777" w:rsidR="00B66139" w:rsidRPr="008B516A" w:rsidRDefault="00B66139" w:rsidP="00B66139">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cs/>
                    </w:rPr>
                    <w:t>17 ม.ค. 66</w:t>
                  </w:r>
                </w:p>
              </w:tc>
              <w:tc>
                <w:tcPr>
                  <w:tcW w:w="970" w:type="dxa"/>
                </w:tcPr>
                <w:p w14:paraId="50B2C0B8"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749843FC"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748" w:type="dxa"/>
                </w:tcPr>
                <w:p w14:paraId="1074FF07"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5EBDBAC4" w14:textId="77777777" w:rsidTr="00B66139">
              <w:trPr>
                <w:trHeight w:val="1369"/>
              </w:trPr>
              <w:tc>
                <w:tcPr>
                  <w:tcW w:w="2580" w:type="dxa"/>
                </w:tcPr>
                <w:p w14:paraId="0A0421F4"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hint="cs"/>
                      <w:sz w:val="28"/>
                      <w:cs/>
                    </w:rPr>
                    <w:t>2. หนังสือค้ำประกันธนาคาร</w:t>
                  </w:r>
                </w:p>
                <w:p w14:paraId="5B974037"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กสิกรไทย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 xml:space="preserve">สาขาสำนักพหลโยธิน เลขที่ 100036803538 </w:t>
                  </w:r>
                </w:p>
                <w:p w14:paraId="54876F1F"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hint="cs"/>
                      <w:sz w:val="28"/>
                      <w:cs/>
                    </w:rPr>
                    <w:t xml:space="preserve">ลว. 15 ก.พ. 64 </w:t>
                  </w:r>
                </w:p>
                <w:p w14:paraId="6ABEDCBD" w14:textId="77777777" w:rsidR="00B66139" w:rsidRPr="008B516A" w:rsidRDefault="00B66139" w:rsidP="00B66139">
                  <w:pPr>
                    <w:spacing w:line="228" w:lineRule="auto"/>
                    <w:ind w:right="-108"/>
                    <w:rPr>
                      <w:rFonts w:ascii="TH SarabunIT๙" w:hAnsi="TH SarabunIT๙" w:cs="TH SarabunIT๙"/>
                      <w:sz w:val="28"/>
                    </w:rPr>
                  </w:pPr>
                  <w:r w:rsidRPr="008B516A">
                    <w:rPr>
                      <w:rFonts w:ascii="TH SarabunIT๙" w:hAnsi="TH SarabunIT๙" w:cs="TH SarabunIT๙" w:hint="cs"/>
                      <w:sz w:val="28"/>
                      <w:cs/>
                    </w:rPr>
                    <w:t>จำนวนเงิน 18,700 บาท</w:t>
                  </w:r>
                </w:p>
              </w:tc>
              <w:tc>
                <w:tcPr>
                  <w:tcW w:w="1172" w:type="dxa"/>
                </w:tcPr>
                <w:p w14:paraId="37272EC1"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18 ม.ค. 65</w:t>
                  </w:r>
                </w:p>
              </w:tc>
              <w:tc>
                <w:tcPr>
                  <w:tcW w:w="1266" w:type="dxa"/>
                </w:tcPr>
                <w:p w14:paraId="753971C2"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19 ม.ค. 66</w:t>
                  </w:r>
                </w:p>
              </w:tc>
              <w:tc>
                <w:tcPr>
                  <w:tcW w:w="1103" w:type="dxa"/>
                </w:tcPr>
                <w:p w14:paraId="37CE22E7" w14:textId="77777777" w:rsidR="00B66139" w:rsidRPr="008B516A" w:rsidRDefault="00B66139" w:rsidP="00B66139">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24 ม.ค. 66</w:t>
                  </w:r>
                </w:p>
              </w:tc>
              <w:tc>
                <w:tcPr>
                  <w:tcW w:w="970" w:type="dxa"/>
                </w:tcPr>
                <w:p w14:paraId="7A1DC278"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62BA6B87"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748" w:type="dxa"/>
                </w:tcPr>
                <w:p w14:paraId="24BC16A7"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5FA4B335" w14:textId="77777777" w:rsidTr="00246927">
              <w:tc>
                <w:tcPr>
                  <w:tcW w:w="9097" w:type="dxa"/>
                  <w:gridSpan w:val="7"/>
                </w:tcPr>
                <w:p w14:paraId="4E103A98" w14:textId="77777777"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w:t>
                  </w:r>
                  <w:r w:rsidRPr="008B516A">
                    <w:rPr>
                      <w:rFonts w:ascii="TH SarabunIT๙" w:hAnsi="TH SarabunIT๙" w:cs="TH SarabunIT๙" w:hint="cs"/>
                      <w:b/>
                      <w:bCs/>
                      <w:cs/>
                    </w:rPr>
                    <w:t>กุมภาพันธ์ 2566</w:t>
                  </w:r>
                </w:p>
              </w:tc>
            </w:tr>
            <w:tr w:rsidR="008B516A" w:rsidRPr="008B516A" w14:paraId="60F9644F" w14:textId="77777777" w:rsidTr="00B66139">
              <w:trPr>
                <w:trHeight w:val="865"/>
              </w:trPr>
              <w:tc>
                <w:tcPr>
                  <w:tcW w:w="2580" w:type="dxa"/>
                </w:tcPr>
                <w:p w14:paraId="4C7BD7DD" w14:textId="77777777" w:rsidR="00B66139" w:rsidRPr="008B516A" w:rsidRDefault="00B66139" w:rsidP="00B66139">
                  <w:pPr>
                    <w:spacing w:line="228" w:lineRule="auto"/>
                    <w:rPr>
                      <w:rFonts w:ascii="TH SarabunIT๙" w:hAnsi="TH SarabunIT๙" w:cs="TH SarabunIT๙"/>
                      <w:sz w:val="28"/>
                      <w:cs/>
                    </w:rPr>
                  </w:pPr>
                  <w:r w:rsidRPr="008B516A">
                    <w:rPr>
                      <w:rFonts w:ascii="TH SarabunIT๙" w:hAnsi="TH SarabunIT๙" w:cs="TH SarabunIT๙" w:hint="cs"/>
                      <w:sz w:val="28"/>
                      <w:cs/>
                    </w:rPr>
                    <w:t xml:space="preserve">1. </w:t>
                  </w:r>
                  <w:r w:rsidRPr="008B516A">
                    <w:rPr>
                      <w:rFonts w:ascii="TH SarabunIT๙" w:hAnsi="TH SarabunIT๙" w:cs="TH SarabunIT๙"/>
                      <w:sz w:val="28"/>
                      <w:cs/>
                    </w:rPr>
                    <w:t>แคชเชียร์เช็คธนาคาร</w:t>
                  </w:r>
                  <w:r w:rsidRPr="008B516A">
                    <w:rPr>
                      <w:rFonts w:ascii="TH SarabunIT๙" w:hAnsi="TH SarabunIT๙" w:cs="TH SarabunIT๙"/>
                      <w:sz w:val="28"/>
                      <w:cs/>
                    </w:rPr>
                    <w:br/>
                    <w:t xml:space="preserve">ทหารไทย จำกัด (มหาชน) </w:t>
                  </w:r>
                  <w:r w:rsidRPr="008B516A">
                    <w:rPr>
                      <w:rFonts w:ascii="TH SarabunIT๙" w:hAnsi="TH SarabunIT๙" w:cs="TH SarabunIT๙"/>
                      <w:sz w:val="28"/>
                      <w:cs/>
                    </w:rPr>
                    <w:br/>
                  </w:r>
                  <w:r w:rsidRPr="008B516A">
                    <w:rPr>
                      <w:rFonts w:ascii="TH SarabunIT๙" w:hAnsi="TH SarabunIT๙" w:cs="TH SarabunIT๙" w:hint="cs"/>
                      <w:sz w:val="28"/>
                      <w:cs/>
                    </w:rPr>
                    <w:t xml:space="preserve">สาขาสำนักพหลโยธิน </w:t>
                  </w:r>
                  <w:r w:rsidRPr="008B516A">
                    <w:rPr>
                      <w:rFonts w:ascii="TH SarabunIT๙" w:hAnsi="TH SarabunIT๙" w:cs="TH SarabunIT๙"/>
                      <w:sz w:val="28"/>
                      <w:cs/>
                    </w:rPr>
                    <w:t xml:space="preserve">เลขที่ </w:t>
                  </w:r>
                  <w:r w:rsidRPr="008B516A">
                    <w:rPr>
                      <w:rFonts w:ascii="TH SarabunIT๙" w:hAnsi="TH SarabunIT๙" w:cs="TH SarabunIT๙"/>
                      <w:sz w:val="28"/>
                    </w:rPr>
                    <w:t>21337695</w:t>
                  </w:r>
                  <w:r w:rsidRPr="008B516A">
                    <w:rPr>
                      <w:rFonts w:ascii="TH SarabunIT๙" w:hAnsi="TH SarabunIT๙" w:cs="TH SarabunIT๙"/>
                      <w:sz w:val="28"/>
                      <w:cs/>
                    </w:rPr>
                    <w:t xml:space="preserve"> </w:t>
                  </w:r>
                  <w:r w:rsidRPr="008B516A">
                    <w:rPr>
                      <w:rFonts w:ascii="TH SarabunIT๙" w:hAnsi="TH SarabunIT๙" w:cs="TH SarabunIT๙" w:hint="cs"/>
                      <w:sz w:val="28"/>
                      <w:cs/>
                    </w:rPr>
                    <w:t xml:space="preserve"> </w:t>
                  </w:r>
                  <w:r w:rsidRPr="008B516A">
                    <w:rPr>
                      <w:rFonts w:ascii="TH SarabunIT๙" w:hAnsi="TH SarabunIT๙" w:cs="TH SarabunIT๙"/>
                      <w:sz w:val="28"/>
                      <w:cs/>
                    </w:rPr>
                    <w:t>ลว</w:t>
                  </w:r>
                  <w:r w:rsidRPr="008B516A">
                    <w:rPr>
                      <w:rFonts w:ascii="TH SarabunIT๙" w:hAnsi="TH SarabunIT๙" w:cs="TH SarabunIT๙" w:hint="cs"/>
                      <w:sz w:val="28"/>
                      <w:cs/>
                    </w:rPr>
                    <w:t>.</w:t>
                  </w:r>
                  <w:r w:rsidRPr="008B516A">
                    <w:rPr>
                      <w:rFonts w:ascii="TH SarabunIT๙" w:hAnsi="TH SarabunIT๙" w:cs="TH SarabunIT๙"/>
                      <w:sz w:val="28"/>
                      <w:cs/>
                    </w:rPr>
                    <w:t xml:space="preserve"> </w:t>
                  </w:r>
                  <w:r w:rsidRPr="008B516A">
                    <w:rPr>
                      <w:rFonts w:ascii="TH SarabunIT๙" w:hAnsi="TH SarabunIT๙" w:cs="TH SarabunIT๙" w:hint="cs"/>
                      <w:sz w:val="28"/>
                      <w:cs/>
                    </w:rPr>
                    <w:t>16 มี.ค. 64</w:t>
                  </w:r>
                  <w:r w:rsidRPr="008B516A">
                    <w:rPr>
                      <w:rFonts w:ascii="TH SarabunIT๙" w:hAnsi="TH SarabunIT๙" w:cs="TH SarabunIT๙"/>
                      <w:sz w:val="28"/>
                      <w:cs/>
                    </w:rPr>
                    <w:t xml:space="preserve"> ใบเสร็จกรมฯ เล่มที่ </w:t>
                  </w:r>
                  <w:r w:rsidRPr="008B516A">
                    <w:rPr>
                      <w:rFonts w:ascii="TH SarabunIT๙" w:hAnsi="TH SarabunIT๙" w:cs="TH SarabunIT๙"/>
                      <w:sz w:val="28"/>
                    </w:rPr>
                    <w:t>091</w:t>
                  </w:r>
                  <w:r w:rsidRPr="008B516A">
                    <w:rPr>
                      <w:rFonts w:ascii="TH SarabunIT๙" w:hAnsi="TH SarabunIT๙" w:cs="TH SarabunIT๙"/>
                      <w:sz w:val="28"/>
                      <w:cs/>
                    </w:rPr>
                    <w:t xml:space="preserve"> เลขที่ </w:t>
                  </w:r>
                  <w:r w:rsidRPr="008B516A">
                    <w:rPr>
                      <w:rFonts w:ascii="TH SarabunIT๙" w:hAnsi="TH SarabunIT๙" w:cs="TH SarabunIT๙"/>
                      <w:sz w:val="28"/>
                    </w:rPr>
                    <w:t xml:space="preserve">071 </w:t>
                  </w:r>
                  <w:r w:rsidRPr="008B516A">
                    <w:rPr>
                      <w:rFonts w:ascii="TH SarabunIT๙" w:hAnsi="TH SarabunIT๙" w:cs="TH SarabunIT๙" w:hint="cs"/>
                      <w:sz w:val="28"/>
                      <w:cs/>
                    </w:rPr>
                    <w:t xml:space="preserve"> ลว.</w:t>
                  </w:r>
                  <w:r w:rsidRPr="008B516A">
                    <w:rPr>
                      <w:rFonts w:ascii="TH SarabunIT๙" w:hAnsi="TH SarabunIT๙" w:cs="TH SarabunIT๙"/>
                      <w:sz w:val="28"/>
                      <w:cs/>
                    </w:rPr>
                    <w:t xml:space="preserve"> </w:t>
                  </w:r>
                  <w:r w:rsidRPr="008B516A">
                    <w:rPr>
                      <w:rFonts w:ascii="TH SarabunIT๙" w:hAnsi="TH SarabunIT๙" w:cs="TH SarabunIT๙" w:hint="cs"/>
                      <w:sz w:val="28"/>
                      <w:cs/>
                    </w:rPr>
                    <w:t>17 มี.ค. 64</w:t>
                  </w:r>
                </w:p>
                <w:p w14:paraId="303E134D" w14:textId="2195EACC" w:rsidR="00B66139" w:rsidRPr="008B516A" w:rsidRDefault="00B66139" w:rsidP="00B66139">
                  <w:pPr>
                    <w:spacing w:line="228" w:lineRule="auto"/>
                    <w:ind w:right="-108"/>
                    <w:rPr>
                      <w:rFonts w:ascii="TH SarabunIT๙" w:hAnsi="TH SarabunIT๙" w:cs="TH SarabunIT๙"/>
                    </w:rPr>
                  </w:pPr>
                  <w:r w:rsidRPr="008B516A">
                    <w:rPr>
                      <w:rFonts w:ascii="TH SarabunIT๙" w:hAnsi="TH SarabunIT๙" w:cs="TH SarabunIT๙"/>
                      <w:sz w:val="28"/>
                      <w:cs/>
                    </w:rPr>
                    <w:t xml:space="preserve">จำนวนเงิน </w:t>
                  </w:r>
                  <w:r w:rsidRPr="008B516A">
                    <w:rPr>
                      <w:rFonts w:ascii="TH SarabunIT๙" w:hAnsi="TH SarabunIT๙" w:cs="TH SarabunIT๙" w:hint="cs"/>
                      <w:sz w:val="28"/>
                      <w:cs/>
                    </w:rPr>
                    <w:t>52,379</w:t>
                  </w:r>
                  <w:r w:rsidRPr="008B516A">
                    <w:rPr>
                      <w:rFonts w:ascii="TH SarabunIT๙" w:hAnsi="TH SarabunIT๙" w:cs="TH SarabunIT๙"/>
                      <w:sz w:val="28"/>
                      <w:cs/>
                    </w:rPr>
                    <w:t xml:space="preserve"> บาท</w:t>
                  </w:r>
                </w:p>
              </w:tc>
              <w:tc>
                <w:tcPr>
                  <w:tcW w:w="1172" w:type="dxa"/>
                </w:tcPr>
                <w:p w14:paraId="587735AE"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11 ก.พ. 65</w:t>
                  </w:r>
                </w:p>
              </w:tc>
              <w:tc>
                <w:tcPr>
                  <w:tcW w:w="1266" w:type="dxa"/>
                </w:tcPr>
                <w:p w14:paraId="705343B4"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12 ก.พ. 66</w:t>
                  </w:r>
                </w:p>
              </w:tc>
              <w:tc>
                <w:tcPr>
                  <w:tcW w:w="1103" w:type="dxa"/>
                </w:tcPr>
                <w:p w14:paraId="45593505"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970" w:type="dxa"/>
                </w:tcPr>
                <w:p w14:paraId="0A53D890"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4DA7B453" w14:textId="77777777" w:rsidR="00B66139" w:rsidRPr="008B516A" w:rsidRDefault="00B66139" w:rsidP="00B66139">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หนังสือ</w:t>
                  </w:r>
                </w:p>
                <w:p w14:paraId="35BDADD8" w14:textId="77777777" w:rsidR="00B66139" w:rsidRPr="008B516A" w:rsidRDefault="00B66139" w:rsidP="00B66139">
                  <w:pPr>
                    <w:pStyle w:val="FootnoteText"/>
                    <w:tabs>
                      <w:tab w:val="left" w:pos="796"/>
                    </w:tabs>
                    <w:spacing w:line="228" w:lineRule="auto"/>
                    <w:ind w:left="-61"/>
                    <w:jc w:val="center"/>
                    <w:rPr>
                      <w:rFonts w:ascii="TH SarabunIT๙" w:hAnsi="TH SarabunIT๙" w:cs="TH SarabunIT๙"/>
                    </w:rPr>
                  </w:pPr>
                  <w:r w:rsidRPr="008B516A">
                    <w:rPr>
                      <w:rFonts w:ascii="TH SarabunIT๙" w:hAnsi="TH SarabunIT๙" w:cs="TH SarabunIT๙" w:hint="cs"/>
                      <w:cs/>
                    </w:rPr>
                    <w:t>แจ้ง กบค.</w:t>
                  </w:r>
                </w:p>
                <w:p w14:paraId="48C2FB34"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14 ก.พ. 66</w:t>
                  </w:r>
                </w:p>
                <w:p w14:paraId="7B2BDB85"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cs/>
                    </w:rPr>
                    <w:t>เลขที่เช็ค</w:t>
                  </w:r>
                </w:p>
                <w:p w14:paraId="5C917127"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cs/>
                    </w:rPr>
                    <w:t>10376917</w:t>
                  </w:r>
                </w:p>
                <w:p w14:paraId="3C10B986" w14:textId="19D14675"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cs/>
                    </w:rPr>
                    <w:t>17 กพ.66</w:t>
                  </w:r>
                </w:p>
              </w:tc>
              <w:tc>
                <w:tcPr>
                  <w:tcW w:w="748" w:type="dxa"/>
                </w:tcPr>
                <w:p w14:paraId="68AA1BCD"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1C433D74" w14:textId="77777777" w:rsidTr="00246927">
              <w:tc>
                <w:tcPr>
                  <w:tcW w:w="2580" w:type="dxa"/>
                </w:tcPr>
                <w:p w14:paraId="5A8A068F" w14:textId="77777777"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2. หนังสือค้ำประกันธนาคาร</w:t>
                  </w:r>
                </w:p>
                <w:p w14:paraId="7C2A904F" w14:textId="77777777"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 xml:space="preserve">กรุงไทย จำกัด (มหาชน) </w:t>
                  </w:r>
                </w:p>
                <w:p w14:paraId="07EF2A47" w14:textId="70A6038D"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 xml:space="preserve">สาขารามอินทรา กม. 10 </w:t>
                  </w:r>
                  <w:r w:rsidRPr="008B516A">
                    <w:rPr>
                      <w:rFonts w:ascii="TH SarabunIT๙" w:hAnsi="TH SarabunIT๙" w:cs="TH SarabunIT๙"/>
                      <w:cs/>
                    </w:rPr>
                    <w:br/>
                  </w:r>
                  <w:r w:rsidRPr="008B516A">
                    <w:rPr>
                      <w:rFonts w:ascii="TH SarabunIT๙" w:hAnsi="TH SarabunIT๙" w:cs="TH SarabunIT๙" w:hint="cs"/>
                      <w:cs/>
                    </w:rPr>
                    <w:t>เลขที่ 00019/200074/</w:t>
                  </w:r>
                  <w:r w:rsidRPr="008B516A">
                    <w:rPr>
                      <w:rFonts w:ascii="TH SarabunIT๙" w:hAnsi="TH SarabunIT๙" w:cs="TH SarabunIT๙"/>
                      <w:cs/>
                    </w:rPr>
                    <w:br/>
                  </w:r>
                  <w:r w:rsidRPr="008B516A">
                    <w:rPr>
                      <w:rFonts w:ascii="TH SarabunIT๙" w:hAnsi="TH SarabunIT๙" w:cs="TH SarabunIT๙" w:hint="cs"/>
                      <w:cs/>
                    </w:rPr>
                    <w:t xml:space="preserve">0057/64 ลว. 9 มี.ค. 64 </w:t>
                  </w:r>
                </w:p>
                <w:p w14:paraId="0C0C4054" w14:textId="04C92B25"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hint="cs"/>
                      <w:cs/>
                    </w:rPr>
                    <w:t>จำนวนเงิน 130,700 บาท</w:t>
                  </w:r>
                </w:p>
              </w:tc>
              <w:tc>
                <w:tcPr>
                  <w:tcW w:w="1172" w:type="dxa"/>
                </w:tcPr>
                <w:p w14:paraId="4D0C8F63"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17 ก.พ. 65</w:t>
                  </w:r>
                </w:p>
              </w:tc>
              <w:tc>
                <w:tcPr>
                  <w:tcW w:w="1266" w:type="dxa"/>
                </w:tcPr>
                <w:p w14:paraId="75E59DA1"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18 ก.พ. 66</w:t>
                  </w:r>
                </w:p>
              </w:tc>
              <w:tc>
                <w:tcPr>
                  <w:tcW w:w="1103" w:type="dxa"/>
                </w:tcPr>
                <w:p w14:paraId="04DD336F" w14:textId="77777777" w:rsidR="00B66139" w:rsidRPr="008B516A" w:rsidRDefault="00B66139" w:rsidP="00B66139">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23 ก.พ. 66</w:t>
                  </w:r>
                </w:p>
              </w:tc>
              <w:tc>
                <w:tcPr>
                  <w:tcW w:w="970" w:type="dxa"/>
                </w:tcPr>
                <w:p w14:paraId="350AEC3C"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7F159B80"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748" w:type="dxa"/>
                </w:tcPr>
                <w:p w14:paraId="7AFB784E"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r w:rsidR="008B516A" w:rsidRPr="008B516A" w14:paraId="437A0B47" w14:textId="77777777" w:rsidTr="00246927">
              <w:tc>
                <w:tcPr>
                  <w:tcW w:w="9097" w:type="dxa"/>
                  <w:gridSpan w:val="7"/>
                </w:tcPr>
                <w:p w14:paraId="5A993B05" w14:textId="77777777" w:rsidR="00B66139" w:rsidRPr="008B516A" w:rsidRDefault="00B66139" w:rsidP="00B66139">
                  <w:pPr>
                    <w:pStyle w:val="FootnoteText"/>
                    <w:tabs>
                      <w:tab w:val="left" w:pos="900"/>
                    </w:tabs>
                    <w:spacing w:line="228" w:lineRule="auto"/>
                    <w:rPr>
                      <w:rFonts w:ascii="TH SarabunIT๙" w:hAnsi="TH SarabunIT๙" w:cs="TH SarabunIT๙"/>
                    </w:rPr>
                  </w:pPr>
                  <w:r w:rsidRPr="008B516A">
                    <w:rPr>
                      <w:rFonts w:ascii="TH SarabunIT๙" w:hAnsi="TH SarabunIT๙" w:cs="TH SarabunIT๙"/>
                      <w:b/>
                      <w:bCs/>
                      <w:cs/>
                    </w:rPr>
                    <w:t>เดือน</w:t>
                  </w:r>
                  <w:r w:rsidRPr="008B516A">
                    <w:rPr>
                      <w:rFonts w:ascii="TH SarabunIT๙" w:hAnsi="TH SarabunIT๙" w:cs="TH SarabunIT๙" w:hint="cs"/>
                      <w:b/>
                      <w:bCs/>
                      <w:cs/>
                    </w:rPr>
                    <w:t>มีนาคม 2566</w:t>
                  </w:r>
                </w:p>
              </w:tc>
            </w:tr>
            <w:tr w:rsidR="008B516A" w:rsidRPr="008B516A" w14:paraId="087A00C6" w14:textId="77777777" w:rsidTr="00246927">
              <w:tc>
                <w:tcPr>
                  <w:tcW w:w="2580" w:type="dxa"/>
                </w:tcPr>
                <w:p w14:paraId="74399DFA" w14:textId="10B14121" w:rsidR="00B66139" w:rsidRPr="008B516A" w:rsidRDefault="00B66139" w:rsidP="00B66139">
                  <w:pPr>
                    <w:spacing w:line="228" w:lineRule="auto"/>
                    <w:ind w:right="-108"/>
                    <w:rPr>
                      <w:rFonts w:ascii="TH SarabunIT๙" w:hAnsi="TH SarabunIT๙" w:cs="TH SarabunIT๙"/>
                    </w:rPr>
                  </w:pPr>
                  <w:r w:rsidRPr="008B516A">
                    <w:rPr>
                      <w:rFonts w:ascii="TH SarabunIT๙" w:hAnsi="TH SarabunIT๙" w:cs="TH SarabunIT๙" w:hint="cs"/>
                      <w:sz w:val="28"/>
                      <w:cs/>
                    </w:rPr>
                    <w:t>1. หนังสือค้ำประกันธนาคาร</w:t>
                  </w:r>
                  <w:r w:rsidRPr="008B516A">
                    <w:rPr>
                      <w:rFonts w:ascii="TH SarabunIT๙" w:hAnsi="TH SarabunIT๙" w:cs="TH SarabunIT๙"/>
                      <w:sz w:val="28"/>
                      <w:cs/>
                    </w:rPr>
                    <w:br/>
                  </w:r>
                  <w:r w:rsidRPr="008B516A">
                    <w:rPr>
                      <w:rFonts w:ascii="TH SarabunIT๙" w:hAnsi="TH SarabunIT๙" w:cs="TH SarabunIT๙" w:hint="cs"/>
                      <w:sz w:val="28"/>
                      <w:cs/>
                    </w:rPr>
                    <w:t>กสิกรไทย จำกัด (มหาชน) สาขาหัวหมาก เลขที่ 100036</w:t>
                  </w:r>
                  <w:r w:rsidRPr="008B516A">
                    <w:rPr>
                      <w:rFonts w:ascii="TH SarabunIT๙" w:hAnsi="TH SarabunIT๙" w:cs="TH SarabunIT๙"/>
                      <w:sz w:val="28"/>
                      <w:cs/>
                    </w:rPr>
                    <w:br/>
                  </w:r>
                  <w:r w:rsidRPr="008B516A">
                    <w:rPr>
                      <w:rFonts w:ascii="TH SarabunIT๙" w:hAnsi="TH SarabunIT๙" w:cs="TH SarabunIT๙" w:hint="cs"/>
                      <w:sz w:val="28"/>
                      <w:cs/>
                    </w:rPr>
                    <w:t>909468</w:t>
                  </w:r>
                  <w:r w:rsidRPr="008B516A">
                    <w:rPr>
                      <w:rFonts w:ascii="TH SarabunIT๙" w:hAnsi="TH SarabunIT๙" w:cs="TH SarabunIT๙"/>
                      <w:sz w:val="28"/>
                      <w:cs/>
                    </w:rPr>
                    <w:t xml:space="preserve"> </w:t>
                  </w:r>
                  <w:r w:rsidRPr="008B516A">
                    <w:rPr>
                      <w:rFonts w:ascii="TH SarabunIT๙" w:hAnsi="TH SarabunIT๙" w:cs="TH SarabunIT๙" w:hint="cs"/>
                      <w:sz w:val="28"/>
                      <w:cs/>
                    </w:rPr>
                    <w:t>ลว. 11 ก.พ. 64 จำนวนเงิน 65,150 บาท</w:t>
                  </w:r>
                </w:p>
              </w:tc>
              <w:tc>
                <w:tcPr>
                  <w:tcW w:w="1172" w:type="dxa"/>
                </w:tcPr>
                <w:p w14:paraId="616E69C4"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4 มี.ค. 65</w:t>
                  </w:r>
                </w:p>
              </w:tc>
              <w:tc>
                <w:tcPr>
                  <w:tcW w:w="1266" w:type="dxa"/>
                </w:tcPr>
                <w:p w14:paraId="63DC7E69"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hint="cs"/>
                      <w:cs/>
                    </w:rPr>
                    <w:t>5 มี.ค. 66</w:t>
                  </w:r>
                </w:p>
              </w:tc>
              <w:tc>
                <w:tcPr>
                  <w:tcW w:w="1103" w:type="dxa"/>
                </w:tcPr>
                <w:p w14:paraId="1CEA65CD" w14:textId="77777777" w:rsidR="00B66139" w:rsidRPr="008B516A" w:rsidRDefault="00B66139" w:rsidP="00B66139">
                  <w:pPr>
                    <w:pStyle w:val="FootnoteText"/>
                    <w:spacing w:line="228" w:lineRule="auto"/>
                    <w:ind w:left="-114" w:right="-90"/>
                    <w:jc w:val="center"/>
                    <w:rPr>
                      <w:rFonts w:ascii="TH SarabunIT๙" w:hAnsi="TH SarabunIT๙" w:cs="TH SarabunIT๙"/>
                    </w:rPr>
                  </w:pPr>
                  <w:r w:rsidRPr="008B516A">
                    <w:rPr>
                      <w:rFonts w:ascii="TH SarabunIT๙" w:hAnsi="TH SarabunIT๙" w:cs="TH SarabunIT๙" w:hint="cs"/>
                      <w:cs/>
                    </w:rPr>
                    <w:t>13 มี.ค. 66</w:t>
                  </w:r>
                </w:p>
              </w:tc>
              <w:tc>
                <w:tcPr>
                  <w:tcW w:w="970" w:type="dxa"/>
                </w:tcPr>
                <w:p w14:paraId="67503346"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1258" w:type="dxa"/>
                </w:tcPr>
                <w:p w14:paraId="0ACC016A"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p>
              </w:tc>
              <w:tc>
                <w:tcPr>
                  <w:tcW w:w="748" w:type="dxa"/>
                </w:tcPr>
                <w:p w14:paraId="4F5EF215" w14:textId="77777777" w:rsidR="00B66139" w:rsidRPr="008B516A" w:rsidRDefault="00B66139" w:rsidP="00B66139">
                  <w:pPr>
                    <w:pStyle w:val="FootnoteText"/>
                    <w:tabs>
                      <w:tab w:val="left" w:pos="900"/>
                    </w:tabs>
                    <w:spacing w:line="228" w:lineRule="auto"/>
                    <w:jc w:val="center"/>
                    <w:rPr>
                      <w:rFonts w:ascii="TH SarabunIT๙" w:hAnsi="TH SarabunIT๙" w:cs="TH SarabunIT๙"/>
                    </w:rPr>
                  </w:pPr>
                  <w:r w:rsidRPr="008B516A">
                    <w:rPr>
                      <w:rFonts w:ascii="TH SarabunIT๙" w:hAnsi="TH SarabunIT๙" w:cs="TH SarabunIT๙"/>
                    </w:rPr>
                    <w:sym w:font="Wingdings 2" w:char="F050"/>
                  </w:r>
                </w:p>
              </w:tc>
            </w:tr>
          </w:tbl>
          <w:p w14:paraId="218116DF" w14:textId="77777777" w:rsidR="00A63C8F" w:rsidRPr="00D42DCF" w:rsidRDefault="00A63C8F" w:rsidP="00702242">
            <w:pPr>
              <w:tabs>
                <w:tab w:val="left" w:pos="426"/>
                <w:tab w:val="left" w:pos="1701"/>
              </w:tabs>
              <w:spacing w:line="228" w:lineRule="auto"/>
              <w:ind w:right="-34" w:firstLine="851"/>
              <w:rPr>
                <w:rFonts w:ascii="TH SarabunIT๙" w:hAnsi="TH SarabunIT๙" w:cs="TH SarabunIT๙"/>
                <w:sz w:val="12"/>
                <w:szCs w:val="12"/>
              </w:rPr>
            </w:pPr>
          </w:p>
          <w:p w14:paraId="6C0047FD" w14:textId="040FD276" w:rsidR="009B7CB6" w:rsidRPr="00D42DCF" w:rsidRDefault="009B7CB6" w:rsidP="00A94F75">
            <w:pPr>
              <w:tabs>
                <w:tab w:val="left" w:pos="426"/>
                <w:tab w:val="left" w:pos="1701"/>
              </w:tabs>
              <w:ind w:right="-34" w:firstLine="851"/>
              <w:rPr>
                <w:rFonts w:ascii="TH SarabunIT๙" w:hAnsi="TH SarabunIT๙" w:cs="TH SarabunIT๙"/>
                <w:sz w:val="12"/>
                <w:szCs w:val="12"/>
                <w:cs/>
              </w:rPr>
            </w:pPr>
          </w:p>
        </w:tc>
      </w:tr>
      <w:tr w:rsidR="002E1ECE" w:rsidRPr="00D42DCF" w14:paraId="38D51AA6"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2F2E01B7" w14:textId="77777777" w:rsidR="002E1ECE" w:rsidRPr="00D42DCF" w:rsidRDefault="002E1ECE" w:rsidP="002E1ECE">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สูตรการคำนวณ :</w:t>
            </w:r>
          </w:p>
          <w:p w14:paraId="13048FC4" w14:textId="77777777" w:rsidR="002E1ECE" w:rsidRPr="00D42DCF" w:rsidRDefault="002E1ECE" w:rsidP="002E1ECE">
            <w:pPr>
              <w:pStyle w:val="ListParagraph"/>
              <w:spacing w:after="0" w:line="240" w:lineRule="auto"/>
              <w:ind w:left="0"/>
              <w:contextualSpacing w:val="0"/>
              <w:jc w:val="center"/>
              <w:rPr>
                <w:rFonts w:ascii="TH SarabunIT๙" w:hAnsi="TH SarabunIT๙" w:cs="TH SarabunIT๙"/>
                <w:color w:val="000000"/>
                <w:sz w:val="32"/>
                <w:szCs w:val="32"/>
                <w:u w:val="single"/>
              </w:rPr>
            </w:pPr>
            <w:r w:rsidRPr="00D42DCF">
              <w:rPr>
                <w:rFonts w:ascii="TH SarabunIT๙" w:hAnsi="TH SarabunIT๙" w:cs="TH SarabunIT๙"/>
                <w:sz w:val="32"/>
                <w:szCs w:val="32"/>
                <w:cs/>
              </w:rPr>
              <w:t xml:space="preserve"> </w:t>
            </w:r>
            <w:r w:rsidRPr="00D42DCF">
              <w:rPr>
                <w:rFonts w:ascii="TH SarabunIT๙" w:hAnsi="TH SarabunIT๙" w:cs="TH SarabunIT๙"/>
                <w:color w:val="000000"/>
                <w:sz w:val="32"/>
                <w:szCs w:val="32"/>
                <w:u w:val="single"/>
                <w:cs/>
              </w:rPr>
              <w:t xml:space="preserve">จำนวนหลักประกันสัญญาที่ดำเนินการคืนให้แก่คู่สัญญาภายในระยะเวลาตามระเบียบ  </w:t>
            </w:r>
            <w:r w:rsidRPr="00D42DCF">
              <w:rPr>
                <w:rFonts w:ascii="TH SarabunIT๙" w:hAnsi="TH SarabunIT๙" w:cs="TH SarabunIT๙"/>
                <w:color w:val="000000"/>
                <w:sz w:val="32"/>
                <w:szCs w:val="32"/>
                <w:u w:val="single"/>
              </w:rPr>
              <w:t>X  100</w:t>
            </w:r>
          </w:p>
          <w:p w14:paraId="37705CCB" w14:textId="37A1497F" w:rsidR="002E1ECE" w:rsidRPr="00D42DCF" w:rsidRDefault="00A06AB6" w:rsidP="00A06AB6">
            <w:pPr>
              <w:pStyle w:val="ListParagraph"/>
              <w:ind w:left="0"/>
              <w:jc w:val="center"/>
              <w:rPr>
                <w:rFonts w:ascii="TH SarabunIT๙" w:hAnsi="TH SarabunIT๙" w:cs="TH SarabunIT๙"/>
                <w:color w:val="000000"/>
                <w:kern w:val="16"/>
                <w:sz w:val="32"/>
                <w:szCs w:val="32"/>
              </w:rPr>
            </w:pPr>
            <w:r w:rsidRPr="00D42DCF">
              <w:rPr>
                <w:rFonts w:ascii="TH SarabunIT๙" w:hAnsi="TH SarabunIT๙" w:cs="TH SarabunIT๙"/>
                <w:color w:val="000000"/>
                <w:sz w:val="32"/>
                <w:szCs w:val="32"/>
                <w:cs/>
              </w:rPr>
              <w:t>จำนวนหลักประกันสัญญาที่ครบกำหนดการคืนในปีงบประมาณ พ.ศ. 2566</w:t>
            </w:r>
          </w:p>
          <w:p w14:paraId="6CA4B747" w14:textId="2C8AC351" w:rsidR="002E1ECE" w:rsidRPr="00D42DCF" w:rsidRDefault="002E1ECE" w:rsidP="002E1ECE">
            <w:pPr>
              <w:rPr>
                <w:rFonts w:ascii="TH SarabunIT๙" w:eastAsia="SimSun" w:hAnsi="TH SarabunIT๙" w:cs="TH SarabunIT๙"/>
                <w:sz w:val="32"/>
                <w:szCs w:val="32"/>
              </w:rPr>
            </w:pP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       </w:t>
            </w:r>
            <w:r w:rsidRPr="00D42DCF">
              <w:rPr>
                <w:rFonts w:ascii="TH SarabunIT๙" w:eastAsia="SimSun" w:hAnsi="TH SarabunIT๙" w:cs="TH SarabunIT๙"/>
                <w:sz w:val="32"/>
                <w:szCs w:val="32"/>
                <w:u w:val="single"/>
                <w:cs/>
              </w:rPr>
              <w:t xml:space="preserve">    </w:t>
            </w:r>
            <w:proofErr w:type="gramStart"/>
            <w:r w:rsidR="00A15FBF">
              <w:rPr>
                <w:rFonts w:ascii="TH SarabunIT๙" w:eastAsia="SimSun" w:hAnsi="TH SarabunIT๙" w:cs="TH SarabunIT๙" w:hint="cs"/>
                <w:sz w:val="32"/>
                <w:szCs w:val="32"/>
                <w:u w:val="single"/>
                <w:cs/>
              </w:rPr>
              <w:t>23</w:t>
            </w:r>
            <w:r w:rsidRPr="00D42DCF">
              <w:rPr>
                <w:rFonts w:ascii="TH SarabunIT๙" w:eastAsia="SimSun" w:hAnsi="TH SarabunIT๙" w:cs="TH SarabunIT๙"/>
                <w:sz w:val="32"/>
                <w:szCs w:val="32"/>
                <w:u w:val="single"/>
                <w:cs/>
              </w:rPr>
              <w:t xml:space="preserve">  </w:t>
            </w:r>
            <w:r w:rsidRPr="00D42DCF">
              <w:rPr>
                <w:rFonts w:ascii="TH SarabunIT๙" w:eastAsia="SimSun" w:hAnsi="TH SarabunIT๙" w:cs="TH SarabunIT๙"/>
                <w:sz w:val="32"/>
                <w:szCs w:val="32"/>
                <w:u w:val="single"/>
              </w:rPr>
              <w:t>x</w:t>
            </w:r>
            <w:proofErr w:type="gramEnd"/>
            <w:r w:rsidRPr="00D42DCF">
              <w:rPr>
                <w:rFonts w:ascii="TH SarabunIT๙" w:eastAsia="SimSun" w:hAnsi="TH SarabunIT๙" w:cs="TH SarabunIT๙"/>
                <w:sz w:val="32"/>
                <w:szCs w:val="32"/>
                <w:u w:val="single"/>
              </w:rPr>
              <w:t xml:space="preserve"> </w:t>
            </w:r>
            <w:r w:rsidRPr="00D42DCF">
              <w:rPr>
                <w:rFonts w:ascii="TH SarabunIT๙" w:eastAsia="SimSun" w:hAnsi="TH SarabunIT๙" w:cs="TH SarabunIT๙"/>
                <w:sz w:val="32"/>
                <w:szCs w:val="32"/>
                <w:u w:val="single"/>
                <w:cs/>
              </w:rPr>
              <w:t>100</w:t>
            </w:r>
            <w:r w:rsidRPr="00D42DCF">
              <w:rPr>
                <w:rFonts w:ascii="TH SarabunIT๙" w:eastAsia="SimSun" w:hAnsi="TH SarabunIT๙" w:cs="TH SarabunIT๙"/>
                <w:sz w:val="32"/>
                <w:szCs w:val="32"/>
                <w:u w:val="single"/>
              </w:rPr>
              <w:t xml:space="preserve">  </w:t>
            </w:r>
            <w:r w:rsidRPr="00D42DCF">
              <w:rPr>
                <w:rFonts w:ascii="TH SarabunIT๙" w:eastAsia="SimSun" w:hAnsi="TH SarabunIT๙" w:cs="TH SarabunIT๙"/>
                <w:sz w:val="32"/>
                <w:szCs w:val="32"/>
              </w:rPr>
              <w:t xml:space="preserve"> = </w:t>
            </w:r>
            <w:r w:rsidR="00A15FBF">
              <w:rPr>
                <w:rFonts w:ascii="TH SarabunIT๙" w:eastAsia="SimSun" w:hAnsi="TH SarabunIT๙" w:cs="TH SarabunIT๙" w:hint="cs"/>
                <w:sz w:val="32"/>
                <w:szCs w:val="32"/>
                <w:cs/>
              </w:rPr>
              <w:t>100</w:t>
            </w:r>
            <w:r w:rsidRPr="00D42DCF">
              <w:rPr>
                <w:rFonts w:ascii="TH SarabunIT๙" w:eastAsia="SimSun" w:hAnsi="TH SarabunIT๙" w:cs="TH SarabunIT๙"/>
                <w:sz w:val="32"/>
                <w:szCs w:val="32"/>
              </w:rPr>
              <w:t>%</w:t>
            </w:r>
          </w:p>
          <w:p w14:paraId="562732CF" w14:textId="62F18FD8" w:rsidR="002E1ECE" w:rsidRPr="00D42DCF" w:rsidRDefault="002E1ECE" w:rsidP="00B66139">
            <w:pPr>
              <w:tabs>
                <w:tab w:val="left" w:pos="567"/>
                <w:tab w:val="left" w:pos="1418"/>
                <w:tab w:val="center" w:pos="4153"/>
                <w:tab w:val="right" w:pos="8306"/>
              </w:tabs>
              <w:ind w:right="-108"/>
              <w:rPr>
                <w:rFonts w:ascii="TH SarabunIT๙" w:hAnsi="TH SarabunIT๙" w:cs="TH SarabunIT๙"/>
                <w:b/>
                <w:bCs/>
                <w:sz w:val="32"/>
                <w:szCs w:val="32"/>
                <w:cs/>
              </w:rPr>
            </w:pPr>
            <w:r w:rsidRPr="00D42DCF">
              <w:rPr>
                <w:rFonts w:ascii="TH SarabunIT๙" w:eastAsia="SimSun" w:hAnsi="TH SarabunIT๙" w:cs="TH SarabunIT๙"/>
                <w:sz w:val="32"/>
                <w:szCs w:val="32"/>
              </w:rPr>
              <w:t xml:space="preserve">                     </w:t>
            </w:r>
            <w:r w:rsidR="00A15FBF">
              <w:rPr>
                <w:rFonts w:ascii="TH SarabunIT๙" w:eastAsia="SimSun" w:hAnsi="TH SarabunIT๙" w:cs="TH SarabunIT๙" w:hint="cs"/>
                <w:sz w:val="32"/>
                <w:szCs w:val="32"/>
                <w:cs/>
              </w:rPr>
              <w:t xml:space="preserve">     23</w:t>
            </w:r>
          </w:p>
        </w:tc>
      </w:tr>
      <w:tr w:rsidR="002E1ECE" w:rsidRPr="00D42DCF" w14:paraId="4F623551" w14:textId="77777777" w:rsidTr="00437377">
        <w:tc>
          <w:tcPr>
            <w:tcW w:w="9323" w:type="dxa"/>
            <w:gridSpan w:val="2"/>
            <w:shd w:val="clear" w:color="auto" w:fill="auto"/>
          </w:tcPr>
          <w:p w14:paraId="368F9D88" w14:textId="77777777" w:rsidR="002E1ECE" w:rsidRPr="00D42DCF" w:rsidRDefault="002E1ECE" w:rsidP="002E1ECE">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เกณฑ์การให้คะแนน :</w:t>
            </w:r>
          </w:p>
          <w:p w14:paraId="3E9B3316" w14:textId="77777777" w:rsidR="002E1ECE" w:rsidRPr="00D42DCF" w:rsidRDefault="002E1ECE" w:rsidP="002E1ECE">
            <w:pPr>
              <w:tabs>
                <w:tab w:val="left" w:pos="567"/>
                <w:tab w:val="left" w:pos="1418"/>
                <w:tab w:val="center" w:pos="4153"/>
                <w:tab w:val="right" w:pos="8306"/>
              </w:tabs>
              <w:ind w:right="-108"/>
              <w:jc w:val="center"/>
              <w:rPr>
                <w:rFonts w:ascii="TH SarabunIT๙" w:hAnsi="TH SarabunIT๙" w:cs="TH SarabunIT๙"/>
                <w:b/>
                <w:bCs/>
                <w:color w:val="000000"/>
                <w:sz w:val="32"/>
                <w:szCs w:val="32"/>
              </w:rPr>
            </w:pPr>
            <w:r w:rsidRPr="00D42DCF">
              <w:rPr>
                <w:rFonts w:ascii="TH SarabunIT๙" w:hAnsi="TH SarabunIT๙" w:cs="TH SarabunIT๙"/>
                <w:color w:val="000000"/>
                <w:sz w:val="32"/>
                <w:szCs w:val="32"/>
                <w:cs/>
              </w:rPr>
              <w:t xml:space="preserve">ช่วงปรับเกณฑ์การให้คะแนน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 xml:space="preserve">ร้อยละ 5 ต่อ </w:t>
            </w:r>
            <w:r w:rsidRPr="00D42DCF">
              <w:rPr>
                <w:rFonts w:ascii="TH SarabunIT๙" w:hAnsi="TH SarabunIT๙" w:cs="TH SarabunIT๙"/>
                <w:color w:val="000000"/>
                <w:sz w:val="32"/>
                <w:szCs w:val="32"/>
              </w:rPr>
              <w:t xml:space="preserve">1 </w:t>
            </w:r>
            <w:r w:rsidRPr="00D42DCF">
              <w:rPr>
                <w:rFonts w:ascii="TH SarabunIT๙" w:hAnsi="TH SarabunIT๙" w:cs="TH SarabunIT๙"/>
                <w:color w:val="000000"/>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E1ECE" w:rsidRPr="00D42DCF" w14:paraId="7836882E" w14:textId="77777777" w:rsidTr="00437377">
              <w:trPr>
                <w:trHeight w:val="456"/>
                <w:jc w:val="center"/>
              </w:trPr>
              <w:tc>
                <w:tcPr>
                  <w:tcW w:w="1112" w:type="dxa"/>
                  <w:shd w:val="clear" w:color="auto" w:fill="auto"/>
                  <w:vAlign w:val="center"/>
                </w:tcPr>
                <w:p w14:paraId="6303B42C"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ระดับ</w:t>
                  </w:r>
                </w:p>
              </w:tc>
              <w:tc>
                <w:tcPr>
                  <w:tcW w:w="992" w:type="dxa"/>
                  <w:vAlign w:val="center"/>
                </w:tcPr>
                <w:p w14:paraId="2023EC61"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rPr>
                    <w:t>1</w:t>
                  </w:r>
                </w:p>
              </w:tc>
              <w:tc>
                <w:tcPr>
                  <w:tcW w:w="993" w:type="dxa"/>
                  <w:shd w:val="clear" w:color="auto" w:fill="auto"/>
                  <w:vAlign w:val="center"/>
                </w:tcPr>
                <w:p w14:paraId="1D300A66"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2</w:t>
                  </w:r>
                </w:p>
              </w:tc>
              <w:tc>
                <w:tcPr>
                  <w:tcW w:w="992" w:type="dxa"/>
                  <w:shd w:val="clear" w:color="auto" w:fill="auto"/>
                  <w:vAlign w:val="center"/>
                </w:tcPr>
                <w:p w14:paraId="570BB7A1"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cs/>
                    </w:rPr>
                    <w:t>3</w:t>
                  </w:r>
                </w:p>
              </w:tc>
              <w:tc>
                <w:tcPr>
                  <w:tcW w:w="992" w:type="dxa"/>
                  <w:shd w:val="clear" w:color="auto" w:fill="auto"/>
                  <w:vAlign w:val="center"/>
                </w:tcPr>
                <w:p w14:paraId="77908DC0"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4</w:t>
                  </w:r>
                </w:p>
              </w:tc>
              <w:tc>
                <w:tcPr>
                  <w:tcW w:w="992" w:type="dxa"/>
                  <w:shd w:val="clear" w:color="auto" w:fill="auto"/>
                  <w:vAlign w:val="center"/>
                </w:tcPr>
                <w:p w14:paraId="7F9AFF06"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5</w:t>
                  </w:r>
                </w:p>
              </w:tc>
            </w:tr>
            <w:tr w:rsidR="002E1ECE" w:rsidRPr="00D42DCF" w14:paraId="3EBFE152" w14:textId="77777777" w:rsidTr="00437377">
              <w:trPr>
                <w:trHeight w:val="456"/>
                <w:jc w:val="center"/>
              </w:trPr>
              <w:tc>
                <w:tcPr>
                  <w:tcW w:w="1112" w:type="dxa"/>
                  <w:shd w:val="clear" w:color="auto" w:fill="auto"/>
                  <w:vAlign w:val="center"/>
                </w:tcPr>
                <w:p w14:paraId="5F13486A"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cs/>
                    </w:rPr>
                    <w:t>ร้อยละ</w:t>
                  </w:r>
                </w:p>
              </w:tc>
              <w:tc>
                <w:tcPr>
                  <w:tcW w:w="992" w:type="dxa"/>
                  <w:vAlign w:val="center"/>
                </w:tcPr>
                <w:p w14:paraId="01CE0685"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80</w:t>
                  </w:r>
                </w:p>
              </w:tc>
              <w:tc>
                <w:tcPr>
                  <w:tcW w:w="993" w:type="dxa"/>
                  <w:shd w:val="clear" w:color="auto" w:fill="auto"/>
                  <w:vAlign w:val="center"/>
                </w:tcPr>
                <w:p w14:paraId="57DCC108"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85</w:t>
                  </w:r>
                </w:p>
              </w:tc>
              <w:tc>
                <w:tcPr>
                  <w:tcW w:w="992" w:type="dxa"/>
                  <w:shd w:val="clear" w:color="auto" w:fill="auto"/>
                  <w:vAlign w:val="center"/>
                </w:tcPr>
                <w:p w14:paraId="4AE629E6"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90</w:t>
                  </w:r>
                </w:p>
              </w:tc>
              <w:tc>
                <w:tcPr>
                  <w:tcW w:w="992" w:type="dxa"/>
                  <w:shd w:val="clear" w:color="auto" w:fill="auto"/>
                  <w:vAlign w:val="center"/>
                </w:tcPr>
                <w:p w14:paraId="7AE22CCD"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95</w:t>
                  </w:r>
                </w:p>
              </w:tc>
              <w:tc>
                <w:tcPr>
                  <w:tcW w:w="992" w:type="dxa"/>
                  <w:shd w:val="clear" w:color="auto" w:fill="auto"/>
                  <w:vAlign w:val="center"/>
                </w:tcPr>
                <w:p w14:paraId="51DDA2EB"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100</w:t>
                  </w:r>
                </w:p>
              </w:tc>
            </w:tr>
          </w:tbl>
          <w:p w14:paraId="6233D95C" w14:textId="77777777" w:rsidR="002E1ECE" w:rsidRPr="00D42DCF" w:rsidRDefault="002E1ECE" w:rsidP="002E1ECE">
            <w:pPr>
              <w:pStyle w:val="FootnoteText"/>
              <w:outlineLvl w:val="0"/>
              <w:rPr>
                <w:rFonts w:ascii="TH SarabunIT๙" w:hAnsi="TH SarabunIT๙" w:cs="TH SarabunIT๙"/>
                <w:sz w:val="16"/>
                <w:szCs w:val="16"/>
              </w:rPr>
            </w:pPr>
          </w:p>
          <w:p w14:paraId="14E925F7" w14:textId="77777777" w:rsidR="002E1ECE" w:rsidRPr="00D42DCF" w:rsidRDefault="002E1ECE" w:rsidP="002E1ECE">
            <w:pPr>
              <w:tabs>
                <w:tab w:val="left" w:pos="426"/>
                <w:tab w:val="left" w:pos="1701"/>
              </w:tabs>
              <w:ind w:left="34" w:right="-34"/>
              <w:jc w:val="thaiDistribute"/>
              <w:rPr>
                <w:rFonts w:ascii="TH SarabunIT๙" w:hAnsi="TH SarabunIT๙" w:cs="TH SarabunIT๙"/>
                <w:sz w:val="12"/>
                <w:szCs w:val="12"/>
              </w:rPr>
            </w:pPr>
          </w:p>
        </w:tc>
      </w:tr>
      <w:tr w:rsidR="002E1ECE" w:rsidRPr="00D42DCF" w14:paraId="4A848E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05A4544C" w14:textId="77777777" w:rsidR="002E1ECE" w:rsidRPr="00D42DCF" w:rsidRDefault="002E1ECE" w:rsidP="002E1ECE">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gridCol w:w="1134"/>
              <w:gridCol w:w="1134"/>
              <w:gridCol w:w="1332"/>
            </w:tblGrid>
            <w:tr w:rsidR="002E1ECE" w:rsidRPr="00D42DCF" w14:paraId="1970C17E" w14:textId="77777777" w:rsidTr="003B2578">
              <w:tc>
                <w:tcPr>
                  <w:tcW w:w="4106" w:type="dxa"/>
                  <w:shd w:val="clear" w:color="auto" w:fill="auto"/>
                  <w:vAlign w:val="center"/>
                </w:tcPr>
                <w:p w14:paraId="1547B15B"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7A6B9C30"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0D53DD1E"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134" w:type="dxa"/>
                  <w:shd w:val="clear" w:color="auto" w:fill="auto"/>
                </w:tcPr>
                <w:p w14:paraId="65568F27" w14:textId="77777777" w:rsidR="002E1ECE" w:rsidRPr="00D42DCF" w:rsidRDefault="002E1ECE" w:rsidP="002E1ECE">
                  <w:pPr>
                    <w:spacing w:line="228" w:lineRule="auto"/>
                    <w:jc w:val="center"/>
                    <w:rPr>
                      <w:rFonts w:ascii="TH SarabunIT๙" w:hAnsi="TH SarabunIT๙" w:cs="TH SarabunIT๙"/>
                      <w:b/>
                      <w:bCs/>
                      <w:sz w:val="31"/>
                      <w:szCs w:val="31"/>
                    </w:rPr>
                  </w:pPr>
                  <w:r w:rsidRPr="00D42DCF">
                    <w:rPr>
                      <w:rFonts w:ascii="TH SarabunIT๙" w:hAnsi="TH SarabunIT๙" w:cs="TH SarabunIT๙"/>
                      <w:b/>
                      <w:bCs/>
                      <w:sz w:val="31"/>
                      <w:szCs w:val="31"/>
                      <w:cs/>
                    </w:rPr>
                    <w:t>ผลการดำเนินงาน</w:t>
                  </w:r>
                </w:p>
              </w:tc>
              <w:tc>
                <w:tcPr>
                  <w:tcW w:w="1134" w:type="dxa"/>
                  <w:shd w:val="clear" w:color="auto" w:fill="auto"/>
                </w:tcPr>
                <w:p w14:paraId="44BEC168"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650E7E62"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78135A01"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A15FBF" w:rsidRPr="00D42DCF" w14:paraId="1A9211BE" w14:textId="77777777" w:rsidTr="00A15FBF">
              <w:trPr>
                <w:trHeight w:val="425"/>
              </w:trPr>
              <w:tc>
                <w:tcPr>
                  <w:tcW w:w="4106" w:type="dxa"/>
                  <w:shd w:val="clear" w:color="auto" w:fill="auto"/>
                </w:tcPr>
                <w:p w14:paraId="15BBAC42" w14:textId="13689D53" w:rsidR="00A15FBF" w:rsidRPr="00D42DCF" w:rsidRDefault="00A15FBF" w:rsidP="00A15FBF">
                  <w:pPr>
                    <w:tabs>
                      <w:tab w:val="left" w:pos="468"/>
                    </w:tabs>
                    <w:spacing w:line="228" w:lineRule="auto"/>
                    <w:rPr>
                      <w:rFonts w:ascii="TH SarabunIT๙" w:hAnsi="TH SarabunIT๙" w:cs="TH SarabunIT๙"/>
                      <w:spacing w:val="-4"/>
                      <w:sz w:val="32"/>
                      <w:szCs w:val="32"/>
                    </w:rPr>
                  </w:pPr>
                  <w:r w:rsidRPr="00D42DCF">
                    <w:rPr>
                      <w:rFonts w:ascii="TH SarabunIT๙" w:eastAsia="Tahoma" w:hAnsi="TH SarabunIT๙" w:cs="TH SarabunIT๙"/>
                      <w:color w:val="000000" w:themeColor="dark1"/>
                      <w:kern w:val="24"/>
                      <w:sz w:val="32"/>
                      <w:szCs w:val="32"/>
                      <w:cs/>
                    </w:rPr>
                    <w:t>ร้อยละของหลักประกันสัญญาที่ดำเนินการคืนให้แก่คู่สัญญาภายในระยะเวลาตามระเบียบ</w:t>
                  </w:r>
                </w:p>
              </w:tc>
              <w:tc>
                <w:tcPr>
                  <w:tcW w:w="1134" w:type="dxa"/>
                  <w:shd w:val="clear" w:color="auto" w:fill="auto"/>
                </w:tcPr>
                <w:p w14:paraId="5BCC1D44" w14:textId="6837FCF9" w:rsidR="00A15FBF" w:rsidRPr="00D42DCF" w:rsidRDefault="00A15FBF" w:rsidP="00A15FBF">
                  <w:pPr>
                    <w:spacing w:line="228" w:lineRule="auto"/>
                    <w:jc w:val="center"/>
                    <w:rPr>
                      <w:rFonts w:ascii="TH SarabunIT๙" w:hAnsi="TH SarabunIT๙" w:cs="TH SarabunIT๙"/>
                      <w:sz w:val="32"/>
                      <w:szCs w:val="32"/>
                    </w:rPr>
                  </w:pPr>
                  <w:r w:rsidRPr="00D42DCF">
                    <w:rPr>
                      <w:rFonts w:ascii="TH SarabunIT๙" w:hAnsi="TH SarabunIT๙" w:cs="TH SarabunIT๙"/>
                      <w:color w:val="000000"/>
                      <w:sz w:val="32"/>
                      <w:szCs w:val="32"/>
                      <w:cs/>
                    </w:rPr>
                    <w:t>15</w:t>
                  </w:r>
                </w:p>
              </w:tc>
              <w:tc>
                <w:tcPr>
                  <w:tcW w:w="1134" w:type="dxa"/>
                  <w:shd w:val="clear" w:color="auto" w:fill="auto"/>
                </w:tcPr>
                <w:p w14:paraId="408BA9DF" w14:textId="5AAEBC25" w:rsidR="00A15FBF" w:rsidRPr="00D42DCF" w:rsidRDefault="00A15FBF" w:rsidP="00A15FBF">
                  <w:pPr>
                    <w:spacing w:line="228" w:lineRule="auto"/>
                    <w:jc w:val="center"/>
                    <w:rPr>
                      <w:rFonts w:ascii="TH SarabunIT๙" w:hAnsi="TH SarabunIT๙" w:cs="TH SarabunIT๙"/>
                      <w:sz w:val="32"/>
                      <w:szCs w:val="32"/>
                    </w:rPr>
                  </w:pPr>
                  <w:r w:rsidRPr="00D42DCF">
                    <w:rPr>
                      <w:rFonts w:ascii="TH SarabunIT๙" w:hAnsi="TH SarabunIT๙" w:cs="TH SarabunIT๙"/>
                      <w:sz w:val="32"/>
                      <w:szCs w:val="32"/>
                      <w:cs/>
                    </w:rPr>
                    <w:t xml:space="preserve">ร้อยละ </w:t>
                  </w:r>
                  <w:r>
                    <w:rPr>
                      <w:rFonts w:ascii="TH SarabunIT๙" w:hAnsi="TH SarabunIT๙" w:cs="TH SarabunIT๙" w:hint="cs"/>
                      <w:sz w:val="32"/>
                      <w:szCs w:val="32"/>
                      <w:cs/>
                    </w:rPr>
                    <w:t xml:space="preserve"> 100</w:t>
                  </w:r>
                </w:p>
              </w:tc>
              <w:tc>
                <w:tcPr>
                  <w:tcW w:w="1134" w:type="dxa"/>
                  <w:shd w:val="clear" w:color="auto" w:fill="auto"/>
                </w:tcPr>
                <w:p w14:paraId="4900A6A1" w14:textId="6A2C0B33" w:rsidR="00A15FBF" w:rsidRPr="00D42DCF" w:rsidRDefault="00A15FBF" w:rsidP="00A15FBF">
                  <w:pPr>
                    <w:spacing w:line="228"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332" w:type="dxa"/>
                  <w:shd w:val="clear" w:color="auto" w:fill="auto"/>
                </w:tcPr>
                <w:p w14:paraId="3905476E" w14:textId="36B686A9" w:rsidR="00A15FBF" w:rsidRPr="00D42DCF" w:rsidRDefault="00A15FBF" w:rsidP="00A15FBF">
                  <w:pPr>
                    <w:spacing w:line="228" w:lineRule="auto"/>
                    <w:jc w:val="center"/>
                    <w:rPr>
                      <w:rFonts w:ascii="TH SarabunIT๙" w:hAnsi="TH SarabunIT๙" w:cs="TH SarabunIT๙"/>
                      <w:sz w:val="32"/>
                      <w:szCs w:val="32"/>
                    </w:rPr>
                  </w:pPr>
                  <w:r>
                    <w:rPr>
                      <w:rFonts w:ascii="TH SarabunIT๙" w:hAnsi="TH SarabunIT๙" w:cs="TH SarabunIT๙"/>
                      <w:sz w:val="32"/>
                      <w:szCs w:val="32"/>
                    </w:rPr>
                    <w:t>0.7500</w:t>
                  </w:r>
                </w:p>
              </w:tc>
            </w:tr>
          </w:tbl>
          <w:p w14:paraId="5FAD5C8B" w14:textId="77777777" w:rsidR="002E1ECE" w:rsidRPr="00D42DCF" w:rsidRDefault="002E1ECE" w:rsidP="002E1ECE">
            <w:pPr>
              <w:pStyle w:val="Header"/>
              <w:tabs>
                <w:tab w:val="left" w:pos="1418"/>
              </w:tabs>
              <w:ind w:right="-108"/>
              <w:rPr>
                <w:rFonts w:ascii="TH SarabunIT๙" w:hAnsi="TH SarabunIT๙" w:cs="TH SarabunIT๙"/>
                <w:b/>
                <w:bCs/>
                <w:sz w:val="12"/>
                <w:szCs w:val="12"/>
              </w:rPr>
            </w:pPr>
          </w:p>
          <w:p w14:paraId="18C42BF2" w14:textId="77777777" w:rsidR="002E1ECE" w:rsidRPr="00D42DCF" w:rsidRDefault="002E1ECE" w:rsidP="002E1ECE">
            <w:pPr>
              <w:pStyle w:val="Header"/>
              <w:tabs>
                <w:tab w:val="left" w:pos="1418"/>
              </w:tabs>
              <w:ind w:right="-108"/>
              <w:rPr>
                <w:rFonts w:ascii="TH SarabunIT๙" w:hAnsi="TH SarabunIT๙" w:cs="TH SarabunIT๙"/>
                <w:b/>
                <w:bCs/>
                <w:sz w:val="12"/>
                <w:szCs w:val="12"/>
              </w:rPr>
            </w:pPr>
          </w:p>
          <w:p w14:paraId="1E0BECB5" w14:textId="77777777" w:rsidR="002E1ECE" w:rsidRPr="00D42DCF" w:rsidRDefault="002E1ECE" w:rsidP="002E1ECE">
            <w:pPr>
              <w:pStyle w:val="Header"/>
              <w:tabs>
                <w:tab w:val="left" w:pos="1418"/>
              </w:tabs>
              <w:ind w:right="-108"/>
              <w:rPr>
                <w:rFonts w:ascii="TH SarabunIT๙" w:hAnsi="TH SarabunIT๙" w:cs="TH SarabunIT๙"/>
                <w:b/>
                <w:bCs/>
                <w:sz w:val="12"/>
                <w:szCs w:val="12"/>
              </w:rPr>
            </w:pPr>
          </w:p>
        </w:tc>
      </w:tr>
      <w:tr w:rsidR="00B66139" w:rsidRPr="00D42DCF" w14:paraId="2A323081"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611AABC6" w14:textId="77777777" w:rsidR="00B66139" w:rsidRPr="00A768CA" w:rsidRDefault="00B66139" w:rsidP="00A768CA">
            <w:pPr>
              <w:pStyle w:val="FootnoteText"/>
              <w:tabs>
                <w:tab w:val="left" w:pos="900"/>
              </w:tabs>
              <w:ind w:firstLine="34"/>
              <w:jc w:val="thaiDistribute"/>
              <w:rPr>
                <w:rFonts w:ascii="TH SarabunIT๙" w:hAnsi="TH SarabunIT๙" w:cs="TH SarabunIT๙"/>
                <w:sz w:val="32"/>
                <w:szCs w:val="32"/>
              </w:rPr>
            </w:pPr>
            <w:r w:rsidRPr="00A768CA">
              <w:rPr>
                <w:rFonts w:ascii="TH SarabunIT๙" w:hAnsi="TH SarabunIT๙" w:cs="TH SarabunIT๙"/>
                <w:b/>
                <w:bCs/>
                <w:sz w:val="32"/>
                <w:szCs w:val="32"/>
                <w:cs/>
              </w:rPr>
              <w:t xml:space="preserve">คำชี้แจงการปฏิบัติงาน/มาตรการที่ได้ดำเนินการ </w:t>
            </w:r>
            <w:r w:rsidRPr="00A768CA">
              <w:rPr>
                <w:rFonts w:ascii="TH SarabunIT๙" w:hAnsi="TH SarabunIT๙" w:cs="TH SarabunIT๙"/>
                <w:b/>
                <w:bCs/>
                <w:sz w:val="32"/>
                <w:szCs w:val="32"/>
              </w:rPr>
              <w:t xml:space="preserve">:  </w:t>
            </w:r>
          </w:p>
          <w:p w14:paraId="573CC716" w14:textId="77777777" w:rsidR="00B66139" w:rsidRPr="00A768CA" w:rsidRDefault="00B66139" w:rsidP="00A768CA">
            <w:pPr>
              <w:ind w:firstLine="851"/>
              <w:jc w:val="thaiDistribute"/>
              <w:rPr>
                <w:rFonts w:ascii="TH SarabunIT๙" w:hAnsi="TH SarabunIT๙" w:cs="TH SarabunIT๙"/>
                <w:sz w:val="32"/>
                <w:szCs w:val="32"/>
              </w:rPr>
            </w:pPr>
            <w:r w:rsidRPr="00A768CA">
              <w:rPr>
                <w:rFonts w:ascii="TH SarabunIT๙" w:hAnsi="TH SarabunIT๙" w:cs="TH SarabunIT๙"/>
                <w:sz w:val="32"/>
                <w:szCs w:val="32"/>
              </w:rPr>
              <w:t>1</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ตรวจสอบระยะเวลาการครบกำหนดการค้</w:t>
            </w:r>
            <w:r w:rsidRPr="00A768CA">
              <w:rPr>
                <w:rFonts w:ascii="TH SarabunIT๙" w:hAnsi="TH SarabunIT๙" w:cs="TH SarabunIT๙" w:hint="cs"/>
                <w:sz w:val="32"/>
                <w:szCs w:val="32"/>
                <w:cs/>
              </w:rPr>
              <w:t>ำ</w:t>
            </w:r>
            <w:r w:rsidRPr="00A768CA">
              <w:rPr>
                <w:rFonts w:ascii="TH SarabunIT๙" w:hAnsi="TH SarabunIT๙" w:cs="TH SarabunIT๙"/>
                <w:sz w:val="32"/>
                <w:szCs w:val="32"/>
                <w:cs/>
              </w:rPr>
              <w:t>ประกันสัญญา</w:t>
            </w:r>
          </w:p>
          <w:p w14:paraId="51AE7002" w14:textId="77777777" w:rsidR="00B66139" w:rsidRPr="00A768CA" w:rsidRDefault="00B66139" w:rsidP="00A768CA">
            <w:pPr>
              <w:ind w:firstLine="851"/>
              <w:jc w:val="thaiDistribute"/>
              <w:rPr>
                <w:rFonts w:ascii="TH SarabunIT๙" w:hAnsi="TH SarabunIT๙" w:cs="TH SarabunIT๙"/>
                <w:sz w:val="32"/>
                <w:szCs w:val="32"/>
              </w:rPr>
            </w:pPr>
            <w:r w:rsidRPr="00A768CA">
              <w:rPr>
                <w:rFonts w:ascii="TH SarabunIT๙" w:hAnsi="TH SarabunIT๙" w:cs="TH SarabunIT๙"/>
                <w:sz w:val="32"/>
                <w:szCs w:val="32"/>
              </w:rPr>
              <w:t>2</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แจ้งหน่วยงานเจ้าของทรัพย์สินให้ตรวจสอบความชำรุด</w:t>
            </w:r>
          </w:p>
          <w:p w14:paraId="66C4E280" w14:textId="651AC1D3" w:rsidR="00B66139" w:rsidRPr="00A768CA" w:rsidRDefault="00B66139" w:rsidP="00A768CA">
            <w:pPr>
              <w:pStyle w:val="FootnoteText"/>
              <w:tabs>
                <w:tab w:val="left" w:pos="900"/>
              </w:tabs>
              <w:ind w:firstLine="873"/>
              <w:jc w:val="thaiDistribute"/>
              <w:rPr>
                <w:rFonts w:ascii="TH SarabunIT๙" w:hAnsi="TH SarabunIT๙" w:cs="TH SarabunIT๙"/>
                <w:b/>
                <w:bCs/>
                <w:sz w:val="32"/>
                <w:szCs w:val="32"/>
              </w:rPr>
            </w:pPr>
            <w:r w:rsidRPr="00A768CA">
              <w:rPr>
                <w:rFonts w:ascii="TH SarabunIT๙" w:hAnsi="TH SarabunIT๙" w:cs="TH SarabunIT๙"/>
                <w:sz w:val="32"/>
                <w:szCs w:val="32"/>
              </w:rPr>
              <w:t>3</w:t>
            </w:r>
            <w:r w:rsidRPr="00A768CA">
              <w:rPr>
                <w:rFonts w:ascii="TH SarabunIT๙" w:hAnsi="TH SarabunIT๙" w:cs="TH SarabunIT๙" w:hint="cs"/>
                <w:sz w:val="32"/>
                <w:szCs w:val="32"/>
                <w:cs/>
              </w:rPr>
              <w:t xml:space="preserve">. </w:t>
            </w:r>
            <w:r w:rsidRPr="00A768CA">
              <w:rPr>
                <w:rFonts w:ascii="TH SarabunIT๙" w:hAnsi="TH SarabunIT๙" w:cs="TH SarabunIT๙" w:hint="cs"/>
                <w:spacing w:val="-8"/>
                <w:sz w:val="32"/>
                <w:szCs w:val="32"/>
                <w:cs/>
              </w:rPr>
              <w:t>ดำ</w:t>
            </w:r>
            <w:r w:rsidRPr="00A768CA">
              <w:rPr>
                <w:rFonts w:ascii="TH SarabunIT๙" w:hAnsi="TH SarabunIT๙" w:cs="TH SarabunIT๙"/>
                <w:spacing w:val="-8"/>
                <w:sz w:val="32"/>
                <w:szCs w:val="32"/>
                <w:cs/>
              </w:rPr>
              <w:t xml:space="preserve">เนินการคืนหลักประกันสัญญาให้แก่คู่สัญญา </w:t>
            </w:r>
            <w:r w:rsidRPr="00A768CA">
              <w:rPr>
                <w:rFonts w:ascii="TH SarabunIT๙" w:hAnsi="TH SarabunIT๙" w:cs="TH SarabunIT๙" w:hint="cs"/>
                <w:sz w:val="32"/>
                <w:szCs w:val="32"/>
                <w:cs/>
              </w:rPr>
              <w:t>เป็นไปตามระยะเวลาในระเบียบ</w:t>
            </w:r>
            <w:r w:rsidRPr="00A768CA">
              <w:rPr>
                <w:rFonts w:ascii="TH SarabunIT๙" w:hAnsi="TH SarabunIT๙" w:cs="TH SarabunIT๙"/>
                <w:sz w:val="32"/>
                <w:szCs w:val="32"/>
                <w:cs/>
              </w:rPr>
              <w:t>กระทรวงการคลังว่าด้วยการจัดซื้อจัดจ้างและการบริหารพัสดุภาครัฐ</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พ.ศ.2560</w:t>
            </w:r>
            <w:r w:rsidRPr="00A768CA">
              <w:rPr>
                <w:rFonts w:ascii="TH SarabunIT๙" w:hAnsi="TH SarabunIT๙" w:cs="TH SarabunIT๙" w:hint="cs"/>
                <w:sz w:val="32"/>
                <w:szCs w:val="32"/>
                <w:cs/>
              </w:rPr>
              <w:t xml:space="preserve"> ข้อ 170 </w:t>
            </w:r>
            <w:r w:rsidRPr="00A768CA">
              <w:rPr>
                <w:rFonts w:ascii="TH SarabunIT๙" w:hAnsi="TH SarabunIT๙" w:cs="TH SarabunIT๙"/>
                <w:sz w:val="32"/>
                <w:szCs w:val="32"/>
                <w:cs/>
              </w:rPr>
              <w:t>(๒) หลักประกันสัญญาให้คืนให้แก่คู่สัญญา หรือผู้ค</w:t>
            </w:r>
            <w:r w:rsidRPr="00A768CA">
              <w:rPr>
                <w:rFonts w:ascii="TH SarabunIT๙" w:hAnsi="TH SarabunIT๙" w:cs="TH SarabunIT๙" w:hint="cs"/>
                <w:sz w:val="32"/>
                <w:szCs w:val="32"/>
                <w:cs/>
              </w:rPr>
              <w:t>้ำ</w:t>
            </w:r>
            <w:r w:rsidRPr="00A768CA">
              <w:rPr>
                <w:rFonts w:ascii="TH SarabunIT๙" w:hAnsi="TH SarabunIT๙" w:cs="TH SarabunIT๙"/>
                <w:sz w:val="32"/>
                <w:szCs w:val="32"/>
                <w:cs/>
              </w:rPr>
              <w:t>ประกันโดยเร็ว และอย่างช้าต้องไม่เกิน</w:t>
            </w:r>
            <w:r w:rsidRPr="00A768CA">
              <w:rPr>
                <w:rFonts w:ascii="TH SarabunIT๙" w:hAnsi="TH SarabunIT๙" w:cs="TH SarabunIT๙"/>
                <w:sz w:val="32"/>
                <w:szCs w:val="32"/>
              </w:rPr>
              <w:t xml:space="preserve"> </w:t>
            </w:r>
            <w:r w:rsidRPr="00A768CA">
              <w:rPr>
                <w:rFonts w:ascii="TH SarabunIT๙" w:hAnsi="TH SarabunIT๙" w:cs="TH SarabunIT๙"/>
                <w:sz w:val="32"/>
                <w:szCs w:val="32"/>
                <w:cs/>
              </w:rPr>
              <w:t>๑๕ วัน น</w:t>
            </w:r>
            <w:r w:rsidRPr="00A768CA">
              <w:rPr>
                <w:rFonts w:ascii="TH SarabunIT๙" w:hAnsi="TH SarabunIT๙" w:cs="TH SarabunIT๙" w:hint="cs"/>
                <w:sz w:val="32"/>
                <w:szCs w:val="32"/>
                <w:cs/>
              </w:rPr>
              <w:t>ับถั</w:t>
            </w:r>
            <w:r w:rsidRPr="00A768CA">
              <w:rPr>
                <w:rFonts w:ascii="TH SarabunIT๙" w:hAnsi="TH SarabunIT๙" w:cs="TH SarabunIT๙"/>
                <w:sz w:val="32"/>
                <w:szCs w:val="32"/>
                <w:cs/>
              </w:rPr>
              <w:t>ดจากวันที่คู่สัญญาพ้นจากข้อผูกพัน</w:t>
            </w:r>
            <w:r w:rsidRPr="00A768CA">
              <w:rPr>
                <w:rFonts w:ascii="TH SarabunIT๙" w:hAnsi="TH SarabunIT๙" w:cs="TH SarabunIT๙"/>
                <w:sz w:val="32"/>
                <w:szCs w:val="32"/>
                <w:cs/>
              </w:rPr>
              <w:br/>
              <w:t>ตามสัญญาแล้ว</w:t>
            </w:r>
          </w:p>
        </w:tc>
      </w:tr>
      <w:tr w:rsidR="00B66139" w:rsidRPr="00D42DCF" w14:paraId="42325977"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5BFCD850" w14:textId="77777777" w:rsidR="00B66139" w:rsidRPr="00A768CA" w:rsidRDefault="00B66139" w:rsidP="00B66139">
            <w:pPr>
              <w:pStyle w:val="FootnoteText"/>
              <w:tabs>
                <w:tab w:val="left" w:pos="900"/>
              </w:tabs>
              <w:spacing w:line="240" w:lineRule="atLeast"/>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ปัจจัยสนับสนุนต่อการดำเนินงาน </w:t>
            </w:r>
            <w:r w:rsidRPr="00A768CA">
              <w:rPr>
                <w:rFonts w:ascii="TH SarabunIT๙" w:hAnsi="TH SarabunIT๙" w:cs="TH SarabunIT๙"/>
                <w:b/>
                <w:bCs/>
                <w:sz w:val="32"/>
                <w:szCs w:val="32"/>
              </w:rPr>
              <w:t xml:space="preserve">:  </w:t>
            </w:r>
          </w:p>
          <w:p w14:paraId="0E036589" w14:textId="77777777" w:rsidR="00B66139" w:rsidRPr="00A768CA" w:rsidRDefault="00B66139" w:rsidP="00B66139">
            <w:pPr>
              <w:pStyle w:val="FootnoteText"/>
              <w:tabs>
                <w:tab w:val="left" w:pos="900"/>
              </w:tabs>
              <w:ind w:firstLine="873"/>
              <w:jc w:val="thaiDistribute"/>
              <w:rPr>
                <w:rFonts w:ascii="TH SarabunIT๙" w:hAnsi="TH SarabunIT๙" w:cs="TH SarabunIT๙"/>
                <w:sz w:val="32"/>
                <w:szCs w:val="32"/>
              </w:rPr>
            </w:pPr>
            <w:r w:rsidRPr="00A768CA">
              <w:rPr>
                <w:rFonts w:ascii="TH SarabunIT๙" w:hAnsi="TH SarabunIT๙" w:cs="TH SarabunIT๙" w:hint="cs"/>
                <w:sz w:val="32"/>
                <w:szCs w:val="32"/>
                <w:cs/>
              </w:rPr>
              <w:t>ไม่มี</w:t>
            </w:r>
          </w:p>
          <w:p w14:paraId="250815A0" w14:textId="0333C074" w:rsidR="00B66139" w:rsidRPr="00A768CA" w:rsidRDefault="00B66139" w:rsidP="00B66139">
            <w:pPr>
              <w:pStyle w:val="FootnoteText"/>
              <w:tabs>
                <w:tab w:val="left" w:pos="900"/>
              </w:tabs>
              <w:ind w:firstLine="851"/>
              <w:jc w:val="thaiDistribute"/>
              <w:rPr>
                <w:rFonts w:ascii="TH SarabunIT๙" w:hAnsi="TH SarabunIT๙" w:cs="TH SarabunIT๙"/>
                <w:sz w:val="32"/>
                <w:szCs w:val="32"/>
              </w:rPr>
            </w:pPr>
          </w:p>
        </w:tc>
      </w:tr>
      <w:tr w:rsidR="00B66139" w:rsidRPr="00D42DCF" w14:paraId="3A606C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335ADE89" w14:textId="77777777" w:rsidR="00B66139" w:rsidRPr="00A768CA" w:rsidRDefault="00B66139" w:rsidP="00A768CA">
            <w:pPr>
              <w:pStyle w:val="FootnoteText"/>
              <w:tabs>
                <w:tab w:val="left" w:pos="900"/>
              </w:tabs>
              <w:spacing w:line="240" w:lineRule="atLeast"/>
              <w:ind w:firstLine="34"/>
              <w:jc w:val="thaiDistribute"/>
              <w:rPr>
                <w:rFonts w:ascii="TH SarabunIT๙" w:hAnsi="TH SarabunIT๙" w:cs="TH SarabunIT๙"/>
                <w:sz w:val="32"/>
                <w:szCs w:val="32"/>
              </w:rPr>
            </w:pPr>
            <w:r w:rsidRPr="00A768CA">
              <w:rPr>
                <w:rFonts w:ascii="TH SarabunIT๙" w:hAnsi="TH SarabunIT๙" w:cs="TH SarabunIT๙"/>
                <w:b/>
                <w:bCs/>
                <w:sz w:val="32"/>
                <w:szCs w:val="32"/>
                <w:cs/>
              </w:rPr>
              <w:t xml:space="preserve">อุปสรรคต่อการดำเนินงาน </w:t>
            </w:r>
            <w:r w:rsidRPr="00A768CA">
              <w:rPr>
                <w:rFonts w:ascii="TH SarabunIT๙" w:hAnsi="TH SarabunIT๙" w:cs="TH SarabunIT๙"/>
                <w:b/>
                <w:bCs/>
                <w:sz w:val="32"/>
                <w:szCs w:val="32"/>
              </w:rPr>
              <w:t xml:space="preserve">:  </w:t>
            </w:r>
          </w:p>
          <w:p w14:paraId="4017F63A" w14:textId="77777777" w:rsidR="00B66139" w:rsidRPr="00A768CA" w:rsidRDefault="00B66139" w:rsidP="00A768CA">
            <w:pPr>
              <w:pStyle w:val="FootnoteText"/>
              <w:tabs>
                <w:tab w:val="left" w:pos="900"/>
              </w:tabs>
              <w:ind w:firstLine="873"/>
              <w:jc w:val="thaiDistribute"/>
              <w:rPr>
                <w:rFonts w:ascii="TH SarabunIT๙" w:hAnsi="TH SarabunIT๙" w:cs="TH SarabunIT๙"/>
                <w:sz w:val="32"/>
                <w:szCs w:val="32"/>
              </w:rPr>
            </w:pPr>
            <w:r w:rsidRPr="00A768CA">
              <w:rPr>
                <w:rFonts w:ascii="TH SarabunIT๙" w:hAnsi="TH SarabunIT๙" w:cs="TH SarabunIT๙" w:hint="cs"/>
                <w:b/>
                <w:bCs/>
                <w:sz w:val="32"/>
                <w:szCs w:val="32"/>
                <w:u w:val="single"/>
                <w:cs/>
              </w:rPr>
              <w:t>หมายเหตุ 1</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 xml:space="preserve">: </w:t>
            </w:r>
            <w:r w:rsidRPr="00A768CA">
              <w:rPr>
                <w:rFonts w:ascii="TH SarabunIT๙" w:hAnsi="TH SarabunIT๙" w:cs="TH SarabunIT๙" w:hint="cs"/>
                <w:sz w:val="32"/>
                <w:szCs w:val="32"/>
                <w:cs/>
              </w:rPr>
              <w:t xml:space="preserve">กองบริหารการบินเกษตรรายงานความชำรุดบกพร่อง เมื่อวันที่ 25 ต.ค. 65 ล่าช้า </w:t>
            </w:r>
            <w:r w:rsidRPr="00A768CA">
              <w:rPr>
                <w:rFonts w:ascii="TH SarabunIT๙" w:hAnsi="TH SarabunIT๙" w:cs="TH SarabunIT๙" w:hint="cs"/>
                <w:spacing w:val="-8"/>
                <w:sz w:val="32"/>
                <w:szCs w:val="32"/>
                <w:cs/>
              </w:rPr>
              <w:t>เนื่องจาก ต้องพิจารณาว่าความชำรุดบกพร่องของเครื่องยนต์ฯ อยู่ในขอบเขตของสัญญาที่บริษัทฯ จะต้องดำเนินการ</w:t>
            </w:r>
            <w:r w:rsidRPr="00A768CA">
              <w:rPr>
                <w:rFonts w:ascii="TH SarabunIT๙" w:hAnsi="TH SarabunIT๙" w:cs="TH SarabunIT๙" w:hint="cs"/>
                <w:sz w:val="32"/>
                <w:szCs w:val="32"/>
                <w:cs/>
              </w:rPr>
              <w:t>แก้ไขหรือไม่ ซึ่งจะต้องให้บริษัทฯ นำเครื่องยนต์ไปถอดตรวจตามคู่มือ ณ โรงงานซ่อมที่ประเทศอินโดนีเซีย</w:t>
            </w:r>
          </w:p>
          <w:p w14:paraId="724DDB58" w14:textId="77777777" w:rsidR="00B66139" w:rsidRPr="00A768CA" w:rsidRDefault="00B66139" w:rsidP="00A768CA">
            <w:pPr>
              <w:pStyle w:val="FootnoteText"/>
              <w:tabs>
                <w:tab w:val="left" w:pos="900"/>
              </w:tabs>
              <w:ind w:firstLine="873"/>
              <w:jc w:val="thaiDistribute"/>
              <w:rPr>
                <w:rFonts w:ascii="TH SarabunIT๙" w:hAnsi="TH SarabunIT๙" w:cs="TH SarabunIT๙"/>
                <w:szCs w:val="32"/>
              </w:rPr>
            </w:pPr>
            <w:r w:rsidRPr="00A768CA">
              <w:rPr>
                <w:rFonts w:ascii="TH SarabunIT๙" w:hAnsi="TH SarabunIT๙" w:cs="TH SarabunIT๙" w:hint="cs"/>
                <w:b/>
                <w:bCs/>
                <w:spacing w:val="-4"/>
                <w:sz w:val="32"/>
                <w:szCs w:val="32"/>
                <w:u w:val="single"/>
                <w:cs/>
              </w:rPr>
              <w:t>หมายเหตุ 2</w:t>
            </w:r>
            <w:r w:rsidRPr="00A768CA">
              <w:rPr>
                <w:rFonts w:ascii="TH SarabunIT๙" w:hAnsi="TH SarabunIT๙" w:cs="TH SarabunIT๙" w:hint="cs"/>
                <w:spacing w:val="-4"/>
                <w:sz w:val="32"/>
                <w:szCs w:val="32"/>
                <w:cs/>
              </w:rPr>
              <w:t xml:space="preserve"> </w:t>
            </w:r>
            <w:r w:rsidRPr="00A768CA">
              <w:rPr>
                <w:rFonts w:ascii="TH SarabunIT๙" w:hAnsi="TH SarabunIT๙" w:cs="TH SarabunIT๙"/>
                <w:spacing w:val="-4"/>
                <w:sz w:val="32"/>
                <w:szCs w:val="32"/>
                <w:cs/>
              </w:rPr>
              <w:t>:</w:t>
            </w:r>
            <w:r w:rsidRPr="00A768CA">
              <w:rPr>
                <w:rFonts w:ascii="TH SarabunIT๙" w:hAnsi="TH SarabunIT๙" w:cs="TH SarabunIT๙" w:hint="cs"/>
                <w:spacing w:val="-4"/>
                <w:sz w:val="32"/>
                <w:szCs w:val="32"/>
                <w:cs/>
              </w:rPr>
              <w:t xml:space="preserve"> คู่สัญญาดำเนินการแก้ไขความชำรุดบกพร่องแล้วเสร็จเมื่อวันที่ 22 มี.ค. 66 พ้นภาระ</w:t>
            </w:r>
            <w:r w:rsidRPr="00A768CA">
              <w:rPr>
                <w:rFonts w:ascii="TH SarabunIT๙" w:hAnsi="TH SarabunIT๙" w:cs="TH SarabunIT๙" w:hint="cs"/>
                <w:sz w:val="32"/>
                <w:szCs w:val="32"/>
                <w:cs/>
              </w:rPr>
              <w:t>ผูกพันตามสัญญา และคืนหลักประกันสัญญาได้ในวันที่ 23 มีนาคม 2566 กบ. รายงานการแก้ไขความชำรุดบกพร่องเมื่อวันที่ 27 มี.ค. 66 กลุ่มพัสดุได้รับรายงาน เมื่อวันที่ 30 มี.ค. 66</w:t>
            </w:r>
          </w:p>
          <w:p w14:paraId="4DB88202" w14:textId="24B58906" w:rsidR="00B66139" w:rsidRPr="00A768CA" w:rsidRDefault="00B66139" w:rsidP="00A768CA">
            <w:pPr>
              <w:pStyle w:val="FootnoteText"/>
              <w:tabs>
                <w:tab w:val="left" w:pos="900"/>
              </w:tabs>
              <w:ind w:firstLine="851"/>
              <w:jc w:val="thaiDistribute"/>
              <w:rPr>
                <w:rFonts w:ascii="TH SarabunIT๙" w:hAnsi="TH SarabunIT๙" w:cs="TH SarabunIT๙"/>
                <w:sz w:val="32"/>
                <w:szCs w:val="32"/>
              </w:rPr>
            </w:pPr>
            <w:r w:rsidRPr="00A768CA">
              <w:rPr>
                <w:rFonts w:ascii="TH SarabunIT๙" w:hAnsi="TH SarabunIT๙" w:cs="TH SarabunIT๙" w:hint="cs"/>
                <w:b/>
                <w:bCs/>
                <w:sz w:val="32"/>
                <w:szCs w:val="32"/>
                <w:u w:val="single"/>
                <w:cs/>
              </w:rPr>
              <w:t>หมายเหตุ</w:t>
            </w:r>
            <w:r w:rsidR="0015427B" w:rsidRPr="00A768CA">
              <w:rPr>
                <w:rFonts w:ascii="TH SarabunIT๙" w:hAnsi="TH SarabunIT๙" w:cs="TH SarabunIT๙" w:hint="cs"/>
                <w:b/>
                <w:bCs/>
                <w:sz w:val="32"/>
                <w:szCs w:val="32"/>
                <w:u w:val="single"/>
                <w:cs/>
              </w:rPr>
              <w:t xml:space="preserve"> </w:t>
            </w:r>
            <w:r w:rsidRPr="00A768CA">
              <w:rPr>
                <w:rFonts w:ascii="TH SarabunIT๙" w:hAnsi="TH SarabunIT๙" w:cs="TH SarabunIT๙" w:hint="cs"/>
                <w:b/>
                <w:bCs/>
                <w:sz w:val="32"/>
                <w:szCs w:val="32"/>
                <w:u w:val="single"/>
                <w:cs/>
              </w:rPr>
              <w:t>3</w:t>
            </w:r>
            <w:r w:rsidRPr="00A768CA">
              <w:rPr>
                <w:rFonts w:ascii="TH SarabunIT๙" w:hAnsi="TH SarabunIT๙" w:cs="TH SarabunIT๙"/>
                <w:sz w:val="32"/>
                <w:szCs w:val="32"/>
                <w:cs/>
              </w:rPr>
              <w:t xml:space="preserve"> : อยู่ระหว่างให้บริษัทฯ ดำเนินการแก้ไขความชำรุดบกพร่อง</w:t>
            </w:r>
            <w:r w:rsidRPr="00A768CA">
              <w:rPr>
                <w:rFonts w:ascii="TH SarabunIT๙" w:hAnsi="TH SarabunIT๙" w:cs="TH SarabunIT๙" w:hint="cs"/>
                <w:sz w:val="32"/>
                <w:szCs w:val="32"/>
                <w:cs/>
              </w:rPr>
              <w:t>ยังไม่แล้วเสร็จ จึงไม่สามารถคืนหลักประกันได้</w:t>
            </w:r>
          </w:p>
        </w:tc>
      </w:tr>
      <w:tr w:rsidR="00B66139" w:rsidRPr="00D42DCF" w14:paraId="48284BF6"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750292AD" w14:textId="77777777" w:rsidR="00B66139" w:rsidRPr="00A768CA" w:rsidRDefault="00B66139" w:rsidP="00B66139">
            <w:pPr>
              <w:pStyle w:val="FootnoteText"/>
              <w:tabs>
                <w:tab w:val="left" w:pos="900"/>
              </w:tabs>
              <w:spacing w:line="240" w:lineRule="atLeast"/>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ข้อเสนอแนะสำหรับการดำเนินงานในปีต่อไป </w:t>
            </w:r>
            <w:r w:rsidRPr="00A768CA">
              <w:rPr>
                <w:rFonts w:ascii="TH SarabunIT๙" w:hAnsi="TH SarabunIT๙" w:cs="TH SarabunIT๙"/>
                <w:b/>
                <w:bCs/>
                <w:sz w:val="32"/>
                <w:szCs w:val="32"/>
              </w:rPr>
              <w:t>:</w:t>
            </w:r>
            <w:r w:rsidRPr="00A768CA">
              <w:rPr>
                <w:rFonts w:ascii="TH SarabunIT๙" w:hAnsi="TH SarabunIT๙" w:cs="TH SarabunIT๙"/>
                <w:b/>
                <w:bCs/>
                <w:sz w:val="32"/>
                <w:szCs w:val="32"/>
                <w:cs/>
              </w:rPr>
              <w:t xml:space="preserve">  </w:t>
            </w:r>
          </w:p>
          <w:p w14:paraId="7EC1FB51" w14:textId="77777777" w:rsidR="00B66139" w:rsidRPr="00A768CA" w:rsidRDefault="00B66139" w:rsidP="00B66139">
            <w:pPr>
              <w:pStyle w:val="FootnoteText"/>
              <w:tabs>
                <w:tab w:val="left" w:pos="900"/>
              </w:tabs>
              <w:ind w:firstLine="873"/>
              <w:jc w:val="thaiDistribute"/>
              <w:rPr>
                <w:rFonts w:ascii="TH SarabunIT๙" w:hAnsi="TH SarabunIT๙" w:cs="TH SarabunIT๙"/>
                <w:sz w:val="32"/>
                <w:szCs w:val="32"/>
              </w:rPr>
            </w:pPr>
            <w:r w:rsidRPr="00A768CA">
              <w:rPr>
                <w:rFonts w:ascii="TH SarabunIT๙" w:hAnsi="TH SarabunIT๙" w:cs="TH SarabunIT๙" w:hint="cs"/>
                <w:sz w:val="32"/>
                <w:szCs w:val="32"/>
                <w:cs/>
              </w:rPr>
              <w:t>ไม่มี</w:t>
            </w:r>
          </w:p>
          <w:p w14:paraId="493317E3" w14:textId="1D4C827C" w:rsidR="00B66139" w:rsidRPr="00D11BFF" w:rsidRDefault="00B66139" w:rsidP="00B66139">
            <w:pPr>
              <w:pStyle w:val="FootnoteText"/>
              <w:tabs>
                <w:tab w:val="left" w:pos="900"/>
              </w:tabs>
              <w:ind w:firstLine="851"/>
              <w:jc w:val="thaiDistribute"/>
              <w:rPr>
                <w:rFonts w:ascii="TH SarabunIT๙" w:hAnsi="TH SarabunIT๙" w:cs="TH SarabunIT๙"/>
                <w:sz w:val="16"/>
                <w:szCs w:val="16"/>
              </w:rPr>
            </w:pPr>
          </w:p>
        </w:tc>
      </w:tr>
      <w:tr w:rsidR="002E1ECE" w:rsidRPr="00D42DCF" w14:paraId="443F4C9D"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6F75807C" w14:textId="77777777" w:rsidR="002E1ECE" w:rsidRPr="00A768CA" w:rsidRDefault="002E1ECE" w:rsidP="002E1ECE">
            <w:pPr>
              <w:pStyle w:val="FootnoteText"/>
              <w:tabs>
                <w:tab w:val="left" w:pos="900"/>
              </w:tabs>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หลักฐานอ้างอิง </w:t>
            </w:r>
            <w:r w:rsidRPr="00A768CA">
              <w:rPr>
                <w:rFonts w:ascii="TH SarabunIT๙" w:hAnsi="TH SarabunIT๙" w:cs="TH SarabunIT๙"/>
                <w:b/>
                <w:bCs/>
                <w:sz w:val="32"/>
                <w:szCs w:val="32"/>
              </w:rPr>
              <w:t xml:space="preserve">:  </w:t>
            </w:r>
          </w:p>
          <w:p w14:paraId="1D8F71C7" w14:textId="77777777" w:rsidR="00D11BFF" w:rsidRPr="002A3A9A" w:rsidRDefault="00D11BFF" w:rsidP="00D11BFF">
            <w:pPr>
              <w:pStyle w:val="FootnoteText"/>
              <w:tabs>
                <w:tab w:val="left" w:pos="900"/>
              </w:tabs>
              <w:ind w:firstLine="851"/>
              <w:jc w:val="thaiDistribute"/>
              <w:rPr>
                <w:rFonts w:ascii="TH SarabunIT๙" w:hAnsi="TH SarabunIT๙" w:cs="TH SarabunIT๙"/>
                <w:sz w:val="32"/>
                <w:szCs w:val="32"/>
                <w:cs/>
              </w:rPr>
            </w:pPr>
            <w:r w:rsidRPr="002A3A9A">
              <w:rPr>
                <w:rFonts w:ascii="TH SarabunIT๙" w:hAnsi="TH SarabunIT๙" w:cs="TH SarabunIT๙" w:hint="cs"/>
                <w:sz w:val="32"/>
                <w:szCs w:val="32"/>
                <w:cs/>
              </w:rPr>
              <w:t>ทะเบียนคุมหลักประกันสัญญา</w:t>
            </w:r>
          </w:p>
          <w:p w14:paraId="39671FE4" w14:textId="70BF6423" w:rsidR="002E1ECE" w:rsidRPr="00D11BFF" w:rsidRDefault="002E1ECE" w:rsidP="00A768CA">
            <w:pPr>
              <w:pStyle w:val="FootnoteText"/>
              <w:tabs>
                <w:tab w:val="left" w:pos="900"/>
              </w:tabs>
              <w:ind w:firstLine="873"/>
              <w:jc w:val="thaiDistribute"/>
              <w:rPr>
                <w:rFonts w:ascii="TH SarabunIT๙" w:hAnsi="TH SarabunIT๙" w:cs="TH SarabunIT๙"/>
                <w:b/>
                <w:bCs/>
                <w:sz w:val="16"/>
                <w:szCs w:val="16"/>
              </w:rPr>
            </w:pPr>
          </w:p>
        </w:tc>
      </w:tr>
    </w:tbl>
    <w:p w14:paraId="534FFE36" w14:textId="2D20495E" w:rsidR="00164C00" w:rsidRPr="00D42DCF" w:rsidRDefault="00164C00" w:rsidP="006E2FDF">
      <w:pPr>
        <w:rPr>
          <w:rFonts w:ascii="TH SarabunIT๙" w:hAnsi="TH SarabunIT๙" w:cs="TH SarabunIT๙"/>
        </w:rPr>
        <w:sectPr w:rsidR="00164C00" w:rsidRPr="00D42DC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67173" w:rsidRPr="00D42DCF" w14:paraId="26BD58B6" w14:textId="77777777" w:rsidTr="00985A8D">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5731A615" w14:textId="11CDD57A" w:rsidR="00A67173" w:rsidRPr="00D42DCF" w:rsidRDefault="00A67173" w:rsidP="003B2578">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7D66B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๖ เดือน</w:t>
            </w:r>
          </w:p>
        </w:tc>
      </w:tr>
      <w:tr w:rsidR="00A67173" w:rsidRPr="00D42DCF" w14:paraId="447203B1"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900F2DE" w14:textId="24F25807" w:rsidR="00A67173" w:rsidRPr="00D42DCF" w:rsidRDefault="00A67173" w:rsidP="003B2578">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A06AB6" w:rsidRPr="00D42DCF">
              <w:rPr>
                <w:rFonts w:ascii="TH SarabunIT๙" w:hAnsi="TH SarabunIT๙" w:cs="TH SarabunIT๙"/>
                <w:b/>
                <w:bCs/>
                <w:sz w:val="32"/>
                <w:szCs w:val="32"/>
                <w:cs/>
              </w:rPr>
              <w:t>4</w:t>
            </w:r>
            <w:r w:rsidR="002E1ECE" w:rsidRPr="00D42DCF">
              <w:rPr>
                <w:rFonts w:ascii="TH SarabunIT๙" w:hAnsi="TH SarabunIT๙" w:cs="TH SarabunIT๙"/>
                <w:b/>
                <w:bCs/>
                <w:sz w:val="32"/>
                <w:szCs w:val="32"/>
                <w:cs/>
              </w:rPr>
              <w:t xml:space="preserve"> </w:t>
            </w:r>
            <w:r w:rsidR="002E1ECE" w:rsidRPr="00D42DCF">
              <w:rPr>
                <w:rFonts w:ascii="TH SarabunIT๙" w:hAnsi="TH SarabunIT๙" w:cs="TH SarabunIT๙"/>
                <w:b/>
                <w:bCs/>
                <w:sz w:val="32"/>
                <w:szCs w:val="32"/>
                <w:lang w:val="en-GB"/>
              </w:rPr>
              <w:t xml:space="preserve">: </w:t>
            </w:r>
            <w:r w:rsidR="00A06AB6" w:rsidRPr="00D42DCF">
              <w:rPr>
                <w:rFonts w:ascii="TH SarabunIT๙" w:hAnsi="TH SarabunIT๙" w:cs="TH SarabunIT๙"/>
                <w:b/>
                <w:bCs/>
                <w:color w:val="000000"/>
                <w:sz w:val="32"/>
                <w:szCs w:val="32"/>
                <w:cs/>
              </w:rPr>
              <w:t>ระดับความสำเร็จของการสร้างความผาสุกของบุคลากร</w:t>
            </w:r>
          </w:p>
        </w:tc>
      </w:tr>
      <w:tr w:rsidR="00235B55" w:rsidRPr="00D42DCF" w14:paraId="618EE2B7"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65047D5B" w14:textId="77777777" w:rsidR="00235B55" w:rsidRPr="00D42DCF" w:rsidRDefault="00235B55" w:rsidP="00235B55">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84A0703" w14:textId="77777777" w:rsidR="00235B55" w:rsidRPr="00D42DCF" w:rsidRDefault="00235B55" w:rsidP="00235B55">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58E1E53B" w14:textId="77777777" w:rsidR="00235B55" w:rsidRPr="00D42DCF" w:rsidRDefault="00235B55" w:rsidP="00235B55">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C1B022" w14:textId="775A906B" w:rsidR="00235B55" w:rsidRPr="00D42DCF" w:rsidRDefault="00673374" w:rsidP="00235B55">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235B55" w:rsidRPr="00D42DCF" w14:paraId="30271FFA"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419C6291" w14:textId="56CA9F5E" w:rsidR="00235B55" w:rsidRPr="00D42DCF" w:rsidRDefault="00235B55" w:rsidP="00235B55">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5100 ต่อ 777</w:t>
            </w:r>
          </w:p>
        </w:tc>
        <w:tc>
          <w:tcPr>
            <w:tcW w:w="4637" w:type="dxa"/>
            <w:tcBorders>
              <w:top w:val="single" w:sz="4" w:space="0" w:color="auto"/>
              <w:left w:val="single" w:sz="4" w:space="0" w:color="auto"/>
              <w:bottom w:val="single" w:sz="4" w:space="0" w:color="auto"/>
              <w:right w:val="single" w:sz="4" w:space="0" w:color="auto"/>
            </w:tcBorders>
            <w:hideMark/>
          </w:tcPr>
          <w:p w14:paraId="277E3795" w14:textId="1284B1D1" w:rsidR="00235B55" w:rsidRPr="00D42DCF" w:rsidRDefault="00235B55" w:rsidP="002E1EC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019</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5100 ต่อ</w:t>
            </w:r>
            <w:r w:rsidR="00A06AB6" w:rsidRPr="00D42DCF">
              <w:rPr>
                <w:rFonts w:ascii="TH SarabunIT๙" w:hAnsi="TH SarabunIT๙" w:cs="TH SarabunIT๙"/>
                <w:sz w:val="32"/>
                <w:szCs w:val="32"/>
                <w:cs/>
              </w:rPr>
              <w:t xml:space="preserve"> 790</w:t>
            </w:r>
          </w:p>
        </w:tc>
      </w:tr>
      <w:tr w:rsidR="00A67173" w:rsidRPr="00D42DCF" w14:paraId="7875E46F" w14:textId="77777777" w:rsidTr="00985A8D">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D42DCF" w:rsidRDefault="00A67173" w:rsidP="00A06AB6">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1B3C228C" w14:textId="77777777" w:rsidR="00A67173" w:rsidRDefault="00A06AB6" w:rsidP="00CF78A0">
            <w:pPr>
              <w:pStyle w:val="ListParagraph"/>
              <w:tabs>
                <w:tab w:val="left" w:pos="993"/>
                <w:tab w:val="left" w:pos="1276"/>
              </w:tabs>
              <w:spacing w:after="0" w:line="240" w:lineRule="auto"/>
              <w:ind w:left="0" w:firstLine="992"/>
              <w:contextualSpacing w:val="0"/>
              <w:jc w:val="thaiDistribute"/>
              <w:rPr>
                <w:rFonts w:ascii="TH SarabunIT๙" w:eastAsia="Tahoma" w:hAnsi="TH SarabunIT๙" w:cs="TH SarabunIT๙"/>
                <w:color w:val="000000"/>
                <w:sz w:val="32"/>
                <w:szCs w:val="32"/>
              </w:rPr>
            </w:pPr>
            <w:r w:rsidRPr="00CF78A0">
              <w:rPr>
                <w:rFonts w:ascii="TH SarabunIT๙" w:eastAsia="Tahoma" w:hAnsi="TH SarabunIT๙" w:cs="TH SarabunIT๙"/>
                <w:color w:val="000000"/>
                <w:sz w:val="32"/>
                <w:szCs w:val="32"/>
                <w:cs/>
              </w:rPr>
              <w:t>ความสำเร็จของการสร้างความผาสุกของบุคลากร พิจารณาจากกระบวนการในการค้นหาปัจจัย</w:t>
            </w:r>
            <w:r w:rsidRPr="00CF78A0">
              <w:rPr>
                <w:rFonts w:ascii="TH SarabunIT๙" w:eastAsia="Tahoma" w:hAnsi="TH SarabunIT๙" w:cs="TH SarabunIT๙"/>
                <w:color w:val="000000"/>
                <w:sz w:val="32"/>
                <w:szCs w:val="32"/>
                <w:cs/>
              </w:rPr>
              <w:br/>
              <w:t>ที่ส่งผลให้บุคลากรมีความผูกพันต่อองค์กร การจัดทำแผนสร้างความผาสุกของบุคลากรที่สอดคล้องกับปัจจัยความผูกพันเพื่อสร้างแรงจูงใจให้เกิดผลการปฏิบัติงานที่ดี รวมทั้งสร้างความสุขในการทำงาน จนเกิดวัฒนธรรมการทำงานที่นำไปสู่ผลลัพธ์ขององค์การ</w:t>
            </w:r>
          </w:p>
          <w:p w14:paraId="6777C2B7" w14:textId="031D6F1B" w:rsidR="0006271C" w:rsidRPr="0006271C" w:rsidRDefault="0006271C" w:rsidP="00CF78A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rPr>
            </w:pPr>
          </w:p>
        </w:tc>
      </w:tr>
      <w:tr w:rsidR="00235B55" w:rsidRPr="00D42DCF" w14:paraId="3075D712"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254452EE" w14:textId="180090FD" w:rsidR="00235B55" w:rsidRPr="00DF51FF" w:rsidRDefault="00235B55" w:rsidP="0093610C">
            <w:pPr>
              <w:pStyle w:val="FootnoteText"/>
              <w:tabs>
                <w:tab w:val="left" w:pos="900"/>
              </w:tabs>
              <w:ind w:firstLine="34"/>
              <w:rPr>
                <w:rFonts w:ascii="TH SarabunIT๙" w:eastAsia="Cordia New" w:hAnsi="TH SarabunIT๙" w:cs="TH SarabunIT๙"/>
                <w:spacing w:val="-4"/>
                <w:sz w:val="32"/>
                <w:szCs w:val="32"/>
                <w:cs/>
              </w:rPr>
            </w:pPr>
            <w:r w:rsidRPr="00DF51FF">
              <w:rPr>
                <w:rFonts w:ascii="TH SarabunIT๙" w:hAnsi="TH SarabunIT๙" w:cs="TH SarabunIT๙"/>
                <w:b/>
                <w:bCs/>
                <w:sz w:val="32"/>
                <w:szCs w:val="32"/>
                <w:cs/>
              </w:rPr>
              <w:t>ข้อมูลผลการดำเนินงาน</w:t>
            </w:r>
            <w:r w:rsidRPr="00DF51FF">
              <w:rPr>
                <w:rFonts w:ascii="TH SarabunIT๙" w:hAnsi="TH SarabunIT๙" w:cs="TH SarabunIT๙"/>
                <w:b/>
                <w:bCs/>
                <w:sz w:val="32"/>
                <w:szCs w:val="32"/>
              </w:rPr>
              <w:t xml:space="preserve"> : </w:t>
            </w:r>
          </w:p>
          <w:p w14:paraId="47AB42AA" w14:textId="30E39206" w:rsidR="00163242" w:rsidRPr="00DF51FF" w:rsidRDefault="00163242" w:rsidP="00DF51FF">
            <w:pPr>
              <w:tabs>
                <w:tab w:val="left" w:pos="-108"/>
                <w:tab w:val="left" w:pos="33"/>
              </w:tabs>
              <w:spacing w:line="256" w:lineRule="auto"/>
              <w:ind w:right="-34" w:firstLine="851"/>
              <w:rPr>
                <w:rFonts w:ascii="TH SarabunIT๙" w:hAnsi="TH SarabunIT๙" w:cs="TH SarabunIT๙"/>
                <w:sz w:val="32"/>
                <w:szCs w:val="32"/>
                <w:cs/>
              </w:rPr>
            </w:pPr>
            <w:r w:rsidRPr="00DF51FF">
              <w:rPr>
                <w:rFonts w:ascii="TH SarabunIT๙" w:hAnsi="TH SarabunIT๙" w:cs="TH SarabunIT๙"/>
                <w:sz w:val="32"/>
                <w:szCs w:val="32"/>
              </w:rPr>
              <w:t>1</w:t>
            </w:r>
            <w:r w:rsidRPr="00DF51FF">
              <w:rPr>
                <w:rFonts w:ascii="TH SarabunIT๙" w:hAnsi="TH SarabunIT๙" w:cs="TH SarabunIT๙" w:hint="cs"/>
                <w:sz w:val="32"/>
                <w:szCs w:val="32"/>
                <w:cs/>
              </w:rPr>
              <w:t>. นำผลการสำรวจความคิดเห็นของบุคลากรในสังกัดกรมฝนหลวงและการบินเกษตร เกี่ยวกับ</w:t>
            </w:r>
            <w:r w:rsidRPr="00DF51FF">
              <w:rPr>
                <w:rFonts w:ascii="TH SarabunIT๙" w:eastAsia="Tahoma" w:hAnsi="TH SarabunIT๙" w:cs="TH SarabunIT๙"/>
                <w:kern w:val="24"/>
                <w:sz w:val="32"/>
                <w:szCs w:val="32"/>
                <w:cs/>
              </w:rPr>
              <w:t>ความผาสุกของบุคลากร</w:t>
            </w:r>
            <w:r w:rsidR="00DF51FF" w:rsidRPr="00DF51FF">
              <w:rPr>
                <w:rFonts w:ascii="TH SarabunIT๙" w:eastAsia="Tahoma" w:hAnsi="TH SarabunIT๙" w:cs="TH SarabunIT๙" w:hint="cs"/>
                <w:kern w:val="24"/>
                <w:sz w:val="32"/>
                <w:szCs w:val="32"/>
                <w:cs/>
              </w:rPr>
              <w:t>มา</w:t>
            </w:r>
            <w:r w:rsidRPr="00DF51FF">
              <w:rPr>
                <w:rFonts w:ascii="TH SarabunIT๙" w:eastAsiaTheme="minorEastAsia" w:hAnsi="TH SarabunIT๙" w:cs="TH SarabunIT๙"/>
                <w:kern w:val="24"/>
                <w:sz w:val="32"/>
                <w:szCs w:val="32"/>
                <w:cs/>
              </w:rPr>
              <w:t>วิเคราะห์ปัจจัยที่ส่งผลต่อความผาสุกของบุคลากร</w:t>
            </w:r>
            <w:r w:rsidR="00DF51FF" w:rsidRPr="00DF51FF">
              <w:rPr>
                <w:rFonts w:ascii="TH SarabunIT๙" w:eastAsiaTheme="minorEastAsia" w:hAnsi="TH SarabunIT๙" w:cs="TH SarabunIT๙" w:hint="cs"/>
                <w:kern w:val="24"/>
                <w:sz w:val="32"/>
                <w:szCs w:val="32"/>
                <w:cs/>
              </w:rPr>
              <w:t xml:space="preserve"> </w:t>
            </w:r>
            <w:r w:rsidRPr="00DF51FF">
              <w:rPr>
                <w:rFonts w:ascii="TH SarabunIT๙" w:eastAsiaTheme="minorEastAsia" w:hAnsi="TH SarabunIT๙" w:cs="TH SarabunIT๙"/>
                <w:kern w:val="24"/>
                <w:sz w:val="32"/>
                <w:szCs w:val="32"/>
                <w:cs/>
              </w:rPr>
              <w:t>จัดลำดับความสำคัญ</w:t>
            </w:r>
            <w:r w:rsidR="00DF51FF" w:rsidRPr="00DF51FF">
              <w:rPr>
                <w:rFonts w:ascii="TH SarabunIT๙" w:eastAsiaTheme="minorEastAsia" w:hAnsi="TH SarabunIT๙" w:cs="TH SarabunIT๙" w:hint="cs"/>
                <w:kern w:val="24"/>
                <w:sz w:val="32"/>
                <w:szCs w:val="32"/>
                <w:cs/>
              </w:rPr>
              <w:t xml:space="preserve"> และ</w:t>
            </w:r>
            <w:r w:rsidRPr="00DF51FF">
              <w:rPr>
                <w:rFonts w:ascii="TH SarabunIT๙" w:eastAsiaTheme="minorEastAsia" w:hAnsi="TH SarabunIT๙" w:cs="TH SarabunIT๙"/>
                <w:kern w:val="24"/>
                <w:sz w:val="32"/>
                <w:szCs w:val="32"/>
                <w:cs/>
              </w:rPr>
              <w:t>นำผลการ</w:t>
            </w:r>
            <w:r w:rsidR="00DF51FF" w:rsidRPr="00DF51FF">
              <w:rPr>
                <w:rFonts w:ascii="TH SarabunIT๙" w:hAnsi="TH SarabunIT๙" w:cs="TH SarabunIT๙" w:hint="cs"/>
                <w:sz w:val="32"/>
                <w:szCs w:val="32"/>
                <w:cs/>
              </w:rPr>
              <w:t>สำรวจ</w:t>
            </w:r>
            <w:r w:rsidR="00DF51FF" w:rsidRPr="00DF51FF">
              <w:rPr>
                <w:rFonts w:ascii="TH SarabunIT๙" w:eastAsiaTheme="minorEastAsia" w:hAnsi="TH SarabunIT๙" w:cs="TH SarabunIT๙" w:hint="cs"/>
                <w:kern w:val="24"/>
                <w:sz w:val="32"/>
                <w:szCs w:val="32"/>
                <w:cs/>
              </w:rPr>
              <w:t>มา</w:t>
            </w:r>
            <w:r w:rsidRPr="00DF51FF">
              <w:rPr>
                <w:rFonts w:ascii="TH SarabunIT๙" w:eastAsiaTheme="minorEastAsia" w:hAnsi="TH SarabunIT๙" w:cs="TH SarabunIT๙"/>
                <w:kern w:val="24"/>
                <w:sz w:val="32"/>
                <w:szCs w:val="32"/>
                <w:cs/>
              </w:rPr>
              <w:t>กำหนดกิจกรรมในการจัดทำแผน</w:t>
            </w:r>
            <w:r w:rsidRPr="00DF51FF">
              <w:rPr>
                <w:rFonts w:ascii="TH SarabunIT๙" w:hAnsi="TH SarabunIT๙" w:cs="TH SarabunIT๙"/>
                <w:sz w:val="32"/>
                <w:szCs w:val="32"/>
                <w:cs/>
              </w:rPr>
              <w:t>การสร้างความผาสุกและความผูกพันของบุคลากร กรมฝนหลวงและการบินเกษตร</w:t>
            </w:r>
          </w:p>
          <w:p w14:paraId="1029547E" w14:textId="7B2F4CFC" w:rsidR="00163242" w:rsidRPr="00DF51FF" w:rsidRDefault="00163242" w:rsidP="00163242">
            <w:pPr>
              <w:tabs>
                <w:tab w:val="left" w:pos="900"/>
              </w:tabs>
              <w:spacing w:line="256" w:lineRule="auto"/>
              <w:ind w:firstLine="851"/>
              <w:jc w:val="thaiDistribute"/>
              <w:rPr>
                <w:rFonts w:ascii="TH SarabunIT๙" w:hAnsi="TH SarabunIT๙" w:cs="TH SarabunIT๙"/>
                <w:sz w:val="32"/>
                <w:szCs w:val="32"/>
              </w:rPr>
            </w:pPr>
            <w:r w:rsidRPr="00DF51FF">
              <w:rPr>
                <w:rFonts w:ascii="TH SarabunIT๙" w:hAnsi="TH SarabunIT๙" w:cs="TH SarabunIT๙"/>
                <w:sz w:val="32"/>
                <w:szCs w:val="32"/>
                <w:cs/>
              </w:rPr>
              <w:t xml:space="preserve">2. จัดทำแผนการสร้างความผาสุกและความผูกพันของบุคลากร กรมฝนหลวงและการบินเกษตร ประจำปีงบประมาณ พ.ศ. 2566 เสนออธิบดีให้ความเห็นชอบ เมื่อวันที่ 29 มีนาคม 2566 </w:t>
            </w:r>
          </w:p>
          <w:p w14:paraId="7124504D" w14:textId="77777777" w:rsidR="00163242" w:rsidRPr="00DF51FF" w:rsidRDefault="00163242" w:rsidP="00163242">
            <w:pPr>
              <w:tabs>
                <w:tab w:val="left" w:pos="900"/>
              </w:tabs>
              <w:jc w:val="thaiDistribute"/>
              <w:rPr>
                <w:rFonts w:ascii="TH SarabunIT๙" w:hAnsi="TH SarabunIT๙" w:cs="TH SarabunIT๙"/>
                <w:sz w:val="32"/>
                <w:szCs w:val="32"/>
                <w:cs/>
              </w:rPr>
            </w:pPr>
            <w:r w:rsidRPr="00DF51FF">
              <w:rPr>
                <w:rFonts w:ascii="TH SarabunIT๙" w:hAnsi="TH SarabunIT๙" w:cs="TH SarabunIT๙" w:hint="cs"/>
                <w:sz w:val="32"/>
                <w:szCs w:val="32"/>
                <w:cs/>
              </w:rPr>
              <w:t xml:space="preserve">หมายเหตุ </w:t>
            </w:r>
            <w:r w:rsidRPr="00DF51FF">
              <w:rPr>
                <w:rFonts w:ascii="TH SarabunIT๙" w:hAnsi="TH SarabunIT๙" w:cs="TH SarabunIT๙"/>
                <w:sz w:val="32"/>
                <w:szCs w:val="32"/>
              </w:rPr>
              <w:t xml:space="preserve">: </w:t>
            </w:r>
            <w:r w:rsidRPr="00DF51FF">
              <w:rPr>
                <w:rFonts w:ascii="TH SarabunIT๙" w:hAnsi="TH SarabunIT๙" w:cs="TH SarabunIT๙"/>
                <w:sz w:val="32"/>
                <w:szCs w:val="32"/>
                <w:cs/>
              </w:rPr>
              <w:t>ดำเนินการล่าช้า ปรับลด 0.1 คะแนน</w:t>
            </w:r>
          </w:p>
          <w:p w14:paraId="1B413AB4" w14:textId="1C9B2C5C" w:rsidR="002E1ECE" w:rsidRPr="00DF51FF" w:rsidRDefault="00163242" w:rsidP="00163242">
            <w:pPr>
              <w:pStyle w:val="FootnoteText"/>
              <w:tabs>
                <w:tab w:val="left" w:pos="900"/>
              </w:tabs>
              <w:ind w:firstLine="851"/>
              <w:rPr>
                <w:rFonts w:ascii="TH SarabunIT๙" w:hAnsi="TH SarabunIT๙" w:cs="TH SarabunIT๙"/>
                <w:sz w:val="32"/>
                <w:szCs w:val="32"/>
                <w:cs/>
              </w:rPr>
            </w:pPr>
            <w:r w:rsidRPr="00DF51FF">
              <w:rPr>
                <w:rFonts w:ascii="TH SarabunIT๙" w:hAnsi="TH SarabunIT๙" w:cs="TH SarabunIT๙"/>
                <w:sz w:val="32"/>
                <w:szCs w:val="32"/>
                <w:cs/>
              </w:rPr>
              <w:t>3. แจ้งเวียนเเผนการสร้างความผาสุกเเละความผูกพันของบุคลากร กรมฝนหลวงเเละการบินเกษตรประจำปีงบประมาณ พ.ศ. 2566 ให้สำนัก/กอง/กลุ่ม ทราบ เมื่อวันที่ 7 เมษายน 2566</w:t>
            </w:r>
          </w:p>
        </w:tc>
      </w:tr>
      <w:tr w:rsidR="00A67173" w:rsidRPr="00D42DCF" w14:paraId="7E97BF37"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A67173" w:rsidRPr="00D42DCF" w14:paraId="50088D9B" w14:textId="77777777" w:rsidTr="003B2578">
              <w:tc>
                <w:tcPr>
                  <w:tcW w:w="1401" w:type="dxa"/>
                  <w:shd w:val="clear" w:color="auto" w:fill="auto"/>
                </w:tcPr>
                <w:p w14:paraId="637666AC" w14:textId="77777777" w:rsidR="00A67173" w:rsidRPr="00D42DCF" w:rsidRDefault="00A67173" w:rsidP="00A67173">
                  <w:pPr>
                    <w:tabs>
                      <w:tab w:val="left" w:pos="900"/>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ระดับคะแนน</w:t>
                  </w:r>
                </w:p>
              </w:tc>
              <w:tc>
                <w:tcPr>
                  <w:tcW w:w="7525" w:type="dxa"/>
                  <w:shd w:val="clear" w:color="auto" w:fill="auto"/>
                </w:tcPr>
                <w:p w14:paraId="504DB43E" w14:textId="77777777" w:rsidR="00A67173" w:rsidRPr="00D42DCF" w:rsidRDefault="00A67173" w:rsidP="00A67173">
                  <w:pPr>
                    <w:tabs>
                      <w:tab w:val="left" w:pos="900"/>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r>
            <w:tr w:rsidR="00A06AB6" w:rsidRPr="00D42DCF" w14:paraId="38657BB0" w14:textId="77777777" w:rsidTr="00CE4F8C">
              <w:trPr>
                <w:trHeight w:val="329"/>
              </w:trPr>
              <w:tc>
                <w:tcPr>
                  <w:tcW w:w="1401" w:type="dxa"/>
                  <w:shd w:val="clear" w:color="auto" w:fill="auto"/>
                </w:tcPr>
                <w:p w14:paraId="732D6067" w14:textId="729DA07B"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1</w:t>
                  </w:r>
                </w:p>
              </w:tc>
              <w:tc>
                <w:tcPr>
                  <w:tcW w:w="7525" w:type="dxa"/>
                  <w:shd w:val="clear" w:color="auto" w:fill="auto"/>
                  <w:vAlign w:val="center"/>
                </w:tcPr>
                <w:p w14:paraId="2ED83B3E" w14:textId="5A9A25C3" w:rsidR="00A06AB6" w:rsidRPr="00D42DCF" w:rsidRDefault="00A06AB6" w:rsidP="00A06AB6">
                  <w:pPr>
                    <w:rPr>
                      <w:rFonts w:ascii="TH SarabunIT๙" w:hAnsi="TH SarabunIT๙" w:cs="TH SarabunIT๙"/>
                      <w:sz w:val="32"/>
                      <w:szCs w:val="32"/>
                    </w:rPr>
                  </w:pPr>
                  <w:r w:rsidRPr="00D42DCF">
                    <w:rPr>
                      <w:rFonts w:ascii="TH SarabunIT๙" w:eastAsiaTheme="minorEastAsia" w:hAnsi="TH SarabunIT๙" w:cs="TH SarabunIT๙"/>
                      <w:color w:val="000000" w:themeColor="text1"/>
                      <w:kern w:val="24"/>
                      <w:sz w:val="32"/>
                      <w:szCs w:val="32"/>
                      <w:cs/>
                    </w:rPr>
                    <w:t>วิเคราะห์ปัจจัยที่ส่งผลต่อความผาสุกของบุคลากร และจัดลำดับความสำคัญของปัจจัยแยกตามประเภทบุคลากร</w:t>
                  </w:r>
                </w:p>
              </w:tc>
            </w:tr>
            <w:tr w:rsidR="00A06AB6" w:rsidRPr="00D42DCF" w14:paraId="0ABDC459" w14:textId="77777777" w:rsidTr="00CE4F8C">
              <w:tc>
                <w:tcPr>
                  <w:tcW w:w="1401" w:type="dxa"/>
                  <w:shd w:val="clear" w:color="auto" w:fill="auto"/>
                </w:tcPr>
                <w:p w14:paraId="2846D153" w14:textId="466779DF"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2</w:t>
                  </w:r>
                </w:p>
              </w:tc>
              <w:tc>
                <w:tcPr>
                  <w:tcW w:w="7525" w:type="dxa"/>
                  <w:shd w:val="clear" w:color="auto" w:fill="auto"/>
                  <w:vAlign w:val="center"/>
                </w:tcPr>
                <w:p w14:paraId="4A232353" w14:textId="77777777" w:rsidR="00A06AB6" w:rsidRPr="00324C42" w:rsidRDefault="00A06AB6" w:rsidP="00A06AB6">
                  <w:pPr>
                    <w:pStyle w:val="NormalWeb"/>
                    <w:spacing w:before="0" w:beforeAutospacing="0" w:after="0" w:afterAutospacing="0"/>
                    <w:textAlignment w:val="bottom"/>
                    <w:rPr>
                      <w:rFonts w:ascii="TH SarabunIT๙" w:eastAsiaTheme="minorEastAsia" w:hAnsi="TH SarabunIT๙" w:cs="TH SarabunIT๙"/>
                      <w:color w:val="000000" w:themeColor="text1"/>
                      <w:kern w:val="24"/>
                      <w:sz w:val="32"/>
                      <w:szCs w:val="32"/>
                    </w:rPr>
                  </w:pPr>
                  <w:r w:rsidRPr="00324C42">
                    <w:rPr>
                      <w:rFonts w:ascii="TH SarabunIT๙" w:eastAsiaTheme="minorEastAsia" w:hAnsi="TH SarabunIT๙" w:cs="TH SarabunIT๙"/>
                      <w:color w:val="000000" w:themeColor="text1"/>
                      <w:kern w:val="24"/>
                      <w:sz w:val="32"/>
                      <w:szCs w:val="32"/>
                      <w:cs/>
                    </w:rPr>
                    <w:t xml:space="preserve">จัดทำแผนสร้างความผาสุกของบุคลากร ประจำปีงบประมาณ พ.ศ. 2566 </w:t>
                  </w:r>
                  <w:r w:rsidRPr="00324C42">
                    <w:rPr>
                      <w:rFonts w:ascii="TH SarabunIT๙" w:eastAsiaTheme="minorEastAsia" w:hAnsi="TH SarabunIT๙" w:cs="TH SarabunIT๙"/>
                      <w:color w:val="000000" w:themeColor="text1"/>
                      <w:kern w:val="24"/>
                      <w:sz w:val="32"/>
                      <w:szCs w:val="32"/>
                      <w:cs/>
                    </w:rPr>
                    <w:br/>
                    <w:t>ที่สอดคล้องกับปัจจัยความผาสุก และขอความเห็นชอบ ภายในเดือนมกราคม 2566</w:t>
                  </w:r>
                </w:p>
                <w:p w14:paraId="3FD93472" w14:textId="410F13CC" w:rsidR="00A06AB6" w:rsidRPr="00324C42" w:rsidRDefault="00A06AB6" w:rsidP="00A06AB6">
                  <w:pPr>
                    <w:rPr>
                      <w:rFonts w:ascii="TH SarabunIT๙" w:hAnsi="TH SarabunIT๙" w:cs="TH SarabunIT๙" w:hint="cs"/>
                      <w:sz w:val="32"/>
                      <w:szCs w:val="32"/>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r w:rsidR="00A06AB6" w:rsidRPr="00D42DCF" w14:paraId="3EE58356" w14:textId="77777777" w:rsidTr="00CE4F8C">
              <w:tc>
                <w:tcPr>
                  <w:tcW w:w="1401" w:type="dxa"/>
                  <w:shd w:val="clear" w:color="auto" w:fill="auto"/>
                </w:tcPr>
                <w:p w14:paraId="2D223006" w14:textId="50E3ACDC"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3</w:t>
                  </w:r>
                </w:p>
              </w:tc>
              <w:tc>
                <w:tcPr>
                  <w:tcW w:w="7525" w:type="dxa"/>
                  <w:shd w:val="clear" w:color="auto" w:fill="auto"/>
                  <w:vAlign w:val="center"/>
                </w:tcPr>
                <w:p w14:paraId="356D79AF" w14:textId="77777777" w:rsidR="00A06AB6" w:rsidRPr="00324C42" w:rsidRDefault="00A06AB6" w:rsidP="00A06AB6">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324C42">
                    <w:rPr>
                      <w:rFonts w:ascii="TH SarabunIT๙" w:eastAsiaTheme="minorEastAsia" w:hAnsi="TH SarabunIT๙" w:cs="TH SarabunIT๙"/>
                      <w:color w:val="000000" w:themeColor="text1"/>
                      <w:kern w:val="24"/>
                      <w:sz w:val="32"/>
                      <w:szCs w:val="32"/>
                      <w:cs/>
                    </w:rPr>
                    <w:t>ติดตามและรายงานความก้าวหน้าของการดำเนินงานตามแผน ภายในเดือนเมษายน และตุลาคม 2566 (รอบ 6 และ 12 เดือน)</w:t>
                  </w:r>
                </w:p>
                <w:p w14:paraId="732DCB84" w14:textId="43E201AB" w:rsidR="00A06AB6" w:rsidRPr="00324C42" w:rsidRDefault="00A06AB6" w:rsidP="00A06AB6">
                  <w:pPr>
                    <w:rPr>
                      <w:rFonts w:ascii="TH SarabunIT๙" w:hAnsi="TH SarabunIT๙" w:cs="TH SarabunIT๙"/>
                      <w:sz w:val="32"/>
                      <w:szCs w:val="32"/>
                      <w:u w:val="single"/>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0.01 คะแนนต่อวันทำการ</w:t>
                  </w:r>
                </w:p>
              </w:tc>
            </w:tr>
            <w:tr w:rsidR="00A06AB6" w:rsidRPr="00D42DCF" w14:paraId="3A0DD689" w14:textId="77777777" w:rsidTr="00CE4F8C">
              <w:tc>
                <w:tcPr>
                  <w:tcW w:w="1401" w:type="dxa"/>
                  <w:shd w:val="clear" w:color="auto" w:fill="auto"/>
                </w:tcPr>
                <w:p w14:paraId="05EC41CD" w14:textId="16D82FF2"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4</w:t>
                  </w:r>
                </w:p>
              </w:tc>
              <w:tc>
                <w:tcPr>
                  <w:tcW w:w="7525" w:type="dxa"/>
                  <w:shd w:val="clear" w:color="auto" w:fill="auto"/>
                  <w:vAlign w:val="center"/>
                </w:tcPr>
                <w:p w14:paraId="5AF41C07" w14:textId="3A8AADB3" w:rsidR="00A06AB6" w:rsidRPr="00324C42" w:rsidRDefault="00A06AB6" w:rsidP="00A06AB6">
                  <w:pPr>
                    <w:pStyle w:val="NormalWeb"/>
                    <w:spacing w:before="0" w:beforeAutospacing="0" w:after="0" w:afterAutospacing="0"/>
                    <w:rPr>
                      <w:rFonts w:ascii="TH SarabunIT๙" w:eastAsia="Tahoma" w:hAnsi="TH SarabunIT๙" w:cs="TH SarabunIT๙"/>
                      <w:color w:val="000000"/>
                      <w:kern w:val="24"/>
                      <w:sz w:val="32"/>
                      <w:szCs w:val="32"/>
                    </w:rPr>
                  </w:pPr>
                  <w:r w:rsidRPr="00324C42">
                    <w:rPr>
                      <w:rFonts w:ascii="TH SarabunIT๙" w:eastAsia="Tahoma" w:hAnsi="TH SarabunIT๙" w:cs="TH SarabunIT๙"/>
                      <w:color w:val="000000"/>
                      <w:kern w:val="24"/>
                      <w:sz w:val="32"/>
                      <w:szCs w:val="32"/>
                      <w:cs/>
                    </w:rPr>
                    <w:t>ประเมินความพึงพอใจของบุคลากรที่มีต่อกิจกรรมสร้าง</w:t>
                  </w:r>
                  <w:r w:rsidRPr="00324C42">
                    <w:rPr>
                      <w:rFonts w:ascii="TH SarabunIT๙" w:eastAsiaTheme="minorEastAsia" w:hAnsi="TH SarabunIT๙" w:cs="TH SarabunIT๙"/>
                      <w:color w:val="000000" w:themeColor="text1"/>
                      <w:kern w:val="24"/>
                      <w:sz w:val="32"/>
                      <w:szCs w:val="32"/>
                      <w:cs/>
                    </w:rPr>
                    <w:t>ความผาสุก และสรุปผล</w:t>
                  </w:r>
                  <w:r w:rsidR="00324C42">
                    <w:rPr>
                      <w:rFonts w:ascii="TH SarabunIT๙" w:eastAsiaTheme="minorEastAsia" w:hAnsi="TH SarabunIT๙" w:cs="TH SarabunIT๙"/>
                      <w:color w:val="000000" w:themeColor="text1"/>
                      <w:kern w:val="24"/>
                      <w:sz w:val="32"/>
                      <w:szCs w:val="32"/>
                      <w:cs/>
                    </w:rPr>
                    <w:br/>
                  </w:r>
                  <w:r w:rsidRPr="00324C42">
                    <w:rPr>
                      <w:rFonts w:ascii="TH SarabunIT๙" w:eastAsia="Tahoma" w:hAnsi="TH SarabunIT๙" w:cs="TH SarabunIT๙"/>
                      <w:color w:val="000000"/>
                      <w:kern w:val="24"/>
                      <w:sz w:val="32"/>
                      <w:szCs w:val="32"/>
                      <w:cs/>
                    </w:rPr>
                    <w:t>ความพึงพอใจเสนอผู้บริหาร ภายในเดือนกันยายน 2566</w:t>
                  </w:r>
                </w:p>
                <w:p w14:paraId="0004250B" w14:textId="61E411A2" w:rsidR="00A06AB6" w:rsidRPr="00324C42" w:rsidRDefault="00A06AB6" w:rsidP="00A06AB6">
                  <w:pPr>
                    <w:rPr>
                      <w:rFonts w:ascii="TH SarabunIT๙" w:eastAsia="Calibri" w:hAnsi="TH SarabunIT๙" w:cs="TH SarabunIT๙"/>
                      <w:sz w:val="32"/>
                      <w:szCs w:val="32"/>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r w:rsidR="00A06AB6" w:rsidRPr="00D42DCF" w14:paraId="51B742AA" w14:textId="77777777" w:rsidTr="00CE4F8C">
              <w:trPr>
                <w:trHeight w:val="427"/>
              </w:trPr>
              <w:tc>
                <w:tcPr>
                  <w:tcW w:w="1401" w:type="dxa"/>
                  <w:shd w:val="clear" w:color="auto" w:fill="auto"/>
                </w:tcPr>
                <w:p w14:paraId="3FEC20CF" w14:textId="65D732E9"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5</w:t>
                  </w:r>
                </w:p>
              </w:tc>
              <w:tc>
                <w:tcPr>
                  <w:tcW w:w="7525" w:type="dxa"/>
                  <w:shd w:val="clear" w:color="auto" w:fill="auto"/>
                  <w:vAlign w:val="center"/>
                </w:tcPr>
                <w:p w14:paraId="39E45504" w14:textId="77777777" w:rsidR="00A06AB6" w:rsidRPr="00D42DCF" w:rsidRDefault="00A06AB6" w:rsidP="00A06AB6">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D42DCF">
                    <w:rPr>
                      <w:rFonts w:ascii="TH SarabunIT๙" w:eastAsiaTheme="minorEastAsia" w:hAnsi="TH SarabunIT๙" w:cs="TH SarabunIT๙"/>
                      <w:color w:val="000000" w:themeColor="text1"/>
                      <w:kern w:val="24"/>
                      <w:sz w:val="32"/>
                      <w:szCs w:val="32"/>
                      <w:cs/>
                    </w:rPr>
                    <w:t>ประเมินความผาสุกของบุคลากร และสรุปผลความผาสุก</w:t>
                  </w:r>
                  <w:r w:rsidRPr="00D42DCF">
                    <w:rPr>
                      <w:rFonts w:ascii="TH SarabunIT๙" w:eastAsia="Tahoma" w:hAnsi="TH SarabunIT๙" w:cs="TH SarabunIT๙"/>
                      <w:color w:val="000000"/>
                      <w:kern w:val="24"/>
                      <w:sz w:val="32"/>
                      <w:szCs w:val="32"/>
                      <w:cs/>
                    </w:rPr>
                    <w:t xml:space="preserve">เสนอผู้บริหาร </w:t>
                  </w:r>
                  <w:r w:rsidRPr="00D42DCF">
                    <w:rPr>
                      <w:rFonts w:ascii="TH SarabunIT๙" w:eastAsiaTheme="minorEastAsia" w:hAnsi="TH SarabunIT๙" w:cs="TH SarabunIT๙"/>
                      <w:color w:val="000000" w:themeColor="text1"/>
                      <w:kern w:val="24"/>
                      <w:sz w:val="32"/>
                      <w:szCs w:val="32"/>
                      <w:cs/>
                    </w:rPr>
                    <w:br/>
                    <w:t xml:space="preserve">ภายในเดือนกันยายน 2566 </w:t>
                  </w:r>
                </w:p>
                <w:p w14:paraId="616DF0AF" w14:textId="079E54AC" w:rsidR="00A06AB6" w:rsidRPr="00D42DCF" w:rsidRDefault="00A06AB6" w:rsidP="00A06AB6">
                  <w:pPr>
                    <w:rPr>
                      <w:rFonts w:ascii="TH SarabunIT๙" w:eastAsia="Calibri" w:hAnsi="TH SarabunIT๙" w:cs="TH SarabunIT๙"/>
                      <w:sz w:val="32"/>
                      <w:szCs w:val="32"/>
                      <w:cs/>
                    </w:rPr>
                  </w:pPr>
                  <w:r w:rsidRPr="00D42DCF">
                    <w:rPr>
                      <w:rFonts w:ascii="TH SarabunIT๙" w:eastAsiaTheme="minorEastAsia" w:hAnsi="TH SarabunIT๙" w:cs="TH SarabunIT๙"/>
                      <w:color w:val="000000" w:themeColor="text1"/>
                      <w:kern w:val="24"/>
                      <w:sz w:val="32"/>
                      <w:szCs w:val="32"/>
                      <w:u w:val="single"/>
                      <w:cs/>
                    </w:rPr>
                    <w:t>เงื่อนไข</w:t>
                  </w:r>
                  <w:r w:rsidRPr="00D42DCF">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bl>
          <w:p w14:paraId="31A94D4D" w14:textId="77777777" w:rsidR="00A67173" w:rsidRPr="00D42DCF" w:rsidRDefault="00A67173" w:rsidP="00163242">
            <w:pPr>
              <w:tabs>
                <w:tab w:val="left" w:pos="426"/>
                <w:tab w:val="left" w:pos="1701"/>
              </w:tabs>
              <w:ind w:right="-34"/>
              <w:jc w:val="thaiDistribute"/>
              <w:rPr>
                <w:rFonts w:ascii="TH SarabunIT๙" w:hAnsi="TH SarabunIT๙" w:cs="TH SarabunIT๙"/>
                <w:b/>
                <w:bCs/>
                <w:sz w:val="12"/>
                <w:szCs w:val="12"/>
              </w:rPr>
            </w:pPr>
          </w:p>
          <w:p w14:paraId="47075013"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12"/>
                <w:szCs w:val="12"/>
              </w:rPr>
            </w:pPr>
          </w:p>
        </w:tc>
      </w:tr>
      <w:tr w:rsidR="00A67173" w:rsidRPr="00D42DCF" w14:paraId="14E9619A"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1E8FAAC7" w14:textId="77777777" w:rsidR="00A67173" w:rsidRPr="00D42DCF" w:rsidRDefault="00A67173" w:rsidP="003B2578">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67173" w:rsidRPr="00D42DCF" w14:paraId="35DC5D0D" w14:textId="77777777" w:rsidTr="003B2578">
              <w:trPr>
                <w:trHeight w:val="552"/>
              </w:trPr>
              <w:tc>
                <w:tcPr>
                  <w:tcW w:w="3823" w:type="dxa"/>
                  <w:shd w:val="clear" w:color="auto" w:fill="auto"/>
                  <w:vAlign w:val="center"/>
                </w:tcPr>
                <w:p w14:paraId="2BD386EE"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6CEC1527"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37F457F4"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33DEFCF0"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0C9A601A"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96581EA"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6635B7E3"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DF51FF" w:rsidRPr="00D42DCF" w14:paraId="6B0A5C3C" w14:textId="77777777" w:rsidTr="00DF51FF">
              <w:trPr>
                <w:trHeight w:val="564"/>
              </w:trPr>
              <w:tc>
                <w:tcPr>
                  <w:tcW w:w="3823" w:type="dxa"/>
                  <w:shd w:val="clear" w:color="auto" w:fill="auto"/>
                </w:tcPr>
                <w:p w14:paraId="61EA908A" w14:textId="29B41F91" w:rsidR="00DF51FF" w:rsidRPr="00D42DCF" w:rsidRDefault="00DF51FF" w:rsidP="00DF51FF">
                  <w:pPr>
                    <w:tabs>
                      <w:tab w:val="left" w:pos="1418"/>
                    </w:tabs>
                    <w:spacing w:line="240" w:lineRule="atLeast"/>
                    <w:jc w:val="thaiDistribute"/>
                    <w:rPr>
                      <w:rFonts w:ascii="TH SarabunIT๙" w:hAnsi="TH SarabunIT๙" w:cs="TH SarabunIT๙"/>
                      <w:sz w:val="32"/>
                      <w:szCs w:val="32"/>
                    </w:rPr>
                  </w:pPr>
                  <w:r w:rsidRPr="00D42DCF">
                    <w:rPr>
                      <w:rFonts w:ascii="TH SarabunIT๙" w:hAnsi="TH SarabunIT๙" w:cs="TH SarabunIT๙"/>
                      <w:color w:val="000000"/>
                      <w:spacing w:val="-6"/>
                      <w:sz w:val="32"/>
                      <w:szCs w:val="32"/>
                      <w:cs/>
                    </w:rPr>
                    <w:t>ระดับความสำเร็จของการสร้างความผาสุก</w:t>
                  </w:r>
                  <w:r w:rsidRPr="00D42DCF">
                    <w:rPr>
                      <w:rFonts w:ascii="TH SarabunIT๙" w:hAnsi="TH SarabunIT๙" w:cs="TH SarabunIT๙"/>
                      <w:color w:val="000000"/>
                      <w:sz w:val="32"/>
                      <w:szCs w:val="32"/>
                      <w:cs/>
                    </w:rPr>
                    <w:t>ของบุคลากร</w:t>
                  </w:r>
                </w:p>
              </w:tc>
              <w:tc>
                <w:tcPr>
                  <w:tcW w:w="1134" w:type="dxa"/>
                  <w:shd w:val="clear" w:color="auto" w:fill="auto"/>
                </w:tcPr>
                <w:p w14:paraId="7EB7EFA5" w14:textId="41B5F474" w:rsidR="00DF51FF" w:rsidRPr="00D42DCF" w:rsidRDefault="00DF51FF" w:rsidP="00DF51FF">
                  <w:pPr>
                    <w:jc w:val="center"/>
                    <w:rPr>
                      <w:rFonts w:ascii="TH SarabunIT๙" w:hAnsi="TH SarabunIT๙" w:cs="TH SarabunIT๙"/>
                      <w:sz w:val="32"/>
                      <w:szCs w:val="32"/>
                    </w:rPr>
                  </w:pPr>
                  <w:r w:rsidRPr="00D42DCF">
                    <w:rPr>
                      <w:rFonts w:ascii="TH SarabunIT๙" w:hAnsi="TH SarabunIT๙" w:cs="TH SarabunIT๙"/>
                      <w:sz w:val="32"/>
                      <w:szCs w:val="32"/>
                      <w:cs/>
                    </w:rPr>
                    <w:t>15</w:t>
                  </w:r>
                </w:p>
              </w:tc>
              <w:tc>
                <w:tcPr>
                  <w:tcW w:w="1417" w:type="dxa"/>
                  <w:shd w:val="clear" w:color="auto" w:fill="auto"/>
                </w:tcPr>
                <w:p w14:paraId="71719442" w14:textId="5A390224" w:rsidR="00DF51FF" w:rsidRPr="00163242" w:rsidRDefault="00DF51FF" w:rsidP="00DF51FF">
                  <w:pPr>
                    <w:jc w:val="center"/>
                    <w:rPr>
                      <w:rFonts w:ascii="TH SarabunIT๙" w:hAnsi="TH SarabunIT๙" w:cs="TH SarabunIT๙"/>
                      <w:color w:val="FF0000"/>
                      <w:sz w:val="32"/>
                      <w:szCs w:val="32"/>
                      <w:cs/>
                    </w:rPr>
                  </w:pPr>
                  <w:r>
                    <w:rPr>
                      <w:rFonts w:ascii="TH SarabunIT๙" w:hAnsi="TH SarabunIT๙" w:cs="TH SarabunIT๙"/>
                      <w:sz w:val="32"/>
                      <w:szCs w:val="32"/>
                    </w:rPr>
                    <w:t>1.9</w:t>
                  </w:r>
                </w:p>
              </w:tc>
              <w:tc>
                <w:tcPr>
                  <w:tcW w:w="1418" w:type="dxa"/>
                  <w:shd w:val="clear" w:color="auto" w:fill="auto"/>
                </w:tcPr>
                <w:p w14:paraId="2D51A9FB" w14:textId="11BCBB7C" w:rsidR="00DF51FF" w:rsidRPr="00163242" w:rsidRDefault="00DF51FF" w:rsidP="00DF51FF">
                  <w:pPr>
                    <w:jc w:val="center"/>
                    <w:rPr>
                      <w:rFonts w:ascii="TH SarabunIT๙" w:hAnsi="TH SarabunIT๙" w:cs="TH SarabunIT๙"/>
                      <w:color w:val="FF0000"/>
                      <w:sz w:val="32"/>
                      <w:szCs w:val="32"/>
                    </w:rPr>
                  </w:pPr>
                  <w:r>
                    <w:rPr>
                      <w:rFonts w:ascii="TH SarabunIT๙" w:hAnsi="TH SarabunIT๙" w:cs="TH SarabunIT๙"/>
                      <w:sz w:val="32"/>
                      <w:szCs w:val="32"/>
                    </w:rPr>
                    <w:t>1.9000</w:t>
                  </w:r>
                </w:p>
              </w:tc>
              <w:tc>
                <w:tcPr>
                  <w:tcW w:w="1275" w:type="dxa"/>
                  <w:shd w:val="clear" w:color="auto" w:fill="auto"/>
                </w:tcPr>
                <w:p w14:paraId="30F2BB5B" w14:textId="648B28E8" w:rsidR="00DF51FF" w:rsidRPr="00163242" w:rsidRDefault="00DF51FF" w:rsidP="00DF51FF">
                  <w:pPr>
                    <w:jc w:val="center"/>
                    <w:rPr>
                      <w:rFonts w:ascii="TH SarabunIT๙" w:hAnsi="TH SarabunIT๙" w:cs="TH SarabunIT๙"/>
                      <w:color w:val="FF0000"/>
                      <w:sz w:val="32"/>
                      <w:szCs w:val="32"/>
                    </w:rPr>
                  </w:pPr>
                  <w:r>
                    <w:rPr>
                      <w:rFonts w:ascii="TH SarabunIT๙" w:hAnsi="TH SarabunIT๙" w:cs="TH SarabunIT๙"/>
                      <w:sz w:val="32"/>
                      <w:szCs w:val="32"/>
                    </w:rPr>
                    <w:t>0.2850</w:t>
                  </w:r>
                </w:p>
              </w:tc>
            </w:tr>
          </w:tbl>
          <w:p w14:paraId="5B5EEC06" w14:textId="77777777" w:rsidR="00A67173" w:rsidRPr="00D42DCF" w:rsidRDefault="00A67173" w:rsidP="003B2578">
            <w:pPr>
              <w:pStyle w:val="Header"/>
              <w:tabs>
                <w:tab w:val="left" w:pos="1418"/>
              </w:tabs>
              <w:ind w:right="-108"/>
              <w:rPr>
                <w:rFonts w:ascii="TH SarabunIT๙" w:hAnsi="TH SarabunIT๙" w:cs="TH SarabunIT๙"/>
                <w:b/>
                <w:bCs/>
                <w:sz w:val="12"/>
                <w:szCs w:val="12"/>
              </w:rPr>
            </w:pPr>
          </w:p>
          <w:p w14:paraId="3AE6D376" w14:textId="6FD011D2" w:rsidR="00A67173" w:rsidRPr="00D42DCF" w:rsidRDefault="00A67173" w:rsidP="003B2578">
            <w:pPr>
              <w:pStyle w:val="Header"/>
              <w:tabs>
                <w:tab w:val="left" w:pos="1418"/>
              </w:tabs>
              <w:ind w:right="-108"/>
              <w:rPr>
                <w:rFonts w:ascii="TH SarabunIT๙" w:hAnsi="TH SarabunIT๙" w:cs="TH SarabunIT๙"/>
                <w:b/>
                <w:bCs/>
                <w:sz w:val="12"/>
                <w:szCs w:val="12"/>
              </w:rPr>
            </w:pPr>
          </w:p>
          <w:p w14:paraId="0BBE0C45" w14:textId="77777777" w:rsidR="00A67173" w:rsidRPr="00D42DCF" w:rsidRDefault="00A67173" w:rsidP="003B2578">
            <w:pPr>
              <w:pStyle w:val="Header"/>
              <w:tabs>
                <w:tab w:val="left" w:pos="1418"/>
              </w:tabs>
              <w:ind w:right="-108"/>
              <w:rPr>
                <w:rFonts w:ascii="TH SarabunIT๙" w:hAnsi="TH SarabunIT๙" w:cs="TH SarabunIT๙"/>
                <w:b/>
                <w:bCs/>
                <w:sz w:val="12"/>
                <w:szCs w:val="12"/>
              </w:rPr>
            </w:pPr>
          </w:p>
        </w:tc>
      </w:tr>
      <w:tr w:rsidR="009D2178" w:rsidRPr="00D42DCF" w14:paraId="45BD26EF"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63F5400D" w14:textId="77777777" w:rsidR="009D2178" w:rsidRPr="00D42DCF" w:rsidRDefault="009D2178" w:rsidP="009D2178">
            <w:pPr>
              <w:pStyle w:val="FootnoteText"/>
              <w:tabs>
                <w:tab w:val="left" w:pos="900"/>
              </w:tabs>
              <w:spacing w:line="240" w:lineRule="atLeast"/>
              <w:ind w:firstLine="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368ADC24" w14:textId="76626FD5" w:rsidR="00163242" w:rsidRPr="00FF777D" w:rsidRDefault="00163242" w:rsidP="00155672">
            <w:pPr>
              <w:tabs>
                <w:tab w:val="left" w:pos="900"/>
              </w:tabs>
              <w:spacing w:line="256" w:lineRule="auto"/>
              <w:ind w:firstLine="851"/>
              <w:jc w:val="thaiDistribute"/>
              <w:rPr>
                <w:rFonts w:ascii="TH SarabunIT๙" w:hAnsi="TH SarabunIT๙" w:cs="TH SarabunIT๙"/>
                <w:color w:val="FF0000"/>
                <w:sz w:val="32"/>
                <w:szCs w:val="32"/>
              </w:rPr>
            </w:pPr>
            <w:r w:rsidRPr="00155672">
              <w:rPr>
                <w:rFonts w:ascii="TH SarabunIT๙" w:hAnsi="TH SarabunIT๙" w:cs="TH SarabunIT๙"/>
                <w:sz w:val="32"/>
                <w:szCs w:val="32"/>
                <w:cs/>
              </w:rPr>
              <w:t xml:space="preserve">1. </w:t>
            </w:r>
            <w:r w:rsidR="00155672" w:rsidRPr="00D42DCF">
              <w:rPr>
                <w:rFonts w:ascii="TH SarabunIT๙" w:eastAsiaTheme="minorEastAsia" w:hAnsi="TH SarabunIT๙" w:cs="TH SarabunIT๙"/>
                <w:color w:val="000000" w:themeColor="text1"/>
                <w:kern w:val="24"/>
                <w:sz w:val="32"/>
                <w:szCs w:val="32"/>
                <w:cs/>
              </w:rPr>
              <w:t>วิเคราะห์ปัจจัยที่ส่งผลต่อความผาสุกของบุคลากร และจัดลำดับความสำคัญของปัจจัยแยกตามประเภทบุคลากร</w:t>
            </w:r>
            <w:r w:rsidRPr="00FF777D">
              <w:rPr>
                <w:rFonts w:ascii="TH SarabunIT๙" w:eastAsia="Tahoma" w:hAnsi="TH SarabunIT๙" w:cs="TH SarabunIT๙"/>
                <w:color w:val="FF0000"/>
                <w:kern w:val="24"/>
                <w:sz w:val="32"/>
                <w:szCs w:val="32"/>
                <w:cs/>
              </w:rPr>
              <w:t xml:space="preserve"> </w:t>
            </w:r>
          </w:p>
          <w:p w14:paraId="4B94681C" w14:textId="77777777" w:rsidR="009D2178" w:rsidRDefault="00163242" w:rsidP="00155672">
            <w:pPr>
              <w:tabs>
                <w:tab w:val="left" w:pos="900"/>
              </w:tabs>
              <w:spacing w:line="256" w:lineRule="auto"/>
              <w:ind w:firstLine="851"/>
              <w:jc w:val="thaiDistribute"/>
              <w:rPr>
                <w:rFonts w:ascii="TH SarabunIT๙" w:hAnsi="TH SarabunIT๙" w:cs="TH SarabunIT๙"/>
                <w:sz w:val="32"/>
                <w:szCs w:val="32"/>
              </w:rPr>
            </w:pPr>
            <w:r w:rsidRPr="00155672">
              <w:rPr>
                <w:rFonts w:ascii="TH SarabunIT๙" w:hAnsi="TH SarabunIT๙" w:cs="TH SarabunIT๙"/>
                <w:sz w:val="32"/>
                <w:szCs w:val="32"/>
                <w:cs/>
              </w:rPr>
              <w:t>2. จัดทำ</w:t>
            </w:r>
            <w:r w:rsidR="00985A8D" w:rsidRPr="00155672">
              <w:rPr>
                <w:rFonts w:ascii="TH SarabunIT๙" w:hAnsi="TH SarabunIT๙" w:cs="TH SarabunIT๙"/>
                <w:sz w:val="32"/>
                <w:szCs w:val="32"/>
                <w:cs/>
              </w:rPr>
              <w:t>แผนการสร้างความผาสุกและความผูกพันของบุคลากร ประจำปีงบประมาณ พ.ศ. 2566</w:t>
            </w:r>
          </w:p>
          <w:p w14:paraId="5C58623A" w14:textId="122CE04A" w:rsidR="00155672" w:rsidRPr="00D42DCF" w:rsidRDefault="00155672" w:rsidP="00155672">
            <w:pPr>
              <w:tabs>
                <w:tab w:val="left" w:pos="900"/>
              </w:tabs>
              <w:spacing w:line="256" w:lineRule="auto"/>
              <w:ind w:firstLine="851"/>
              <w:rPr>
                <w:rFonts w:ascii="TH SarabunIT๙" w:hAnsi="TH SarabunIT๙" w:cs="TH SarabunIT๙" w:hint="cs"/>
                <w:sz w:val="32"/>
                <w:szCs w:val="32"/>
              </w:rPr>
            </w:pPr>
            <w:r>
              <w:rPr>
                <w:rFonts w:ascii="TH SarabunIT๙" w:hAnsi="TH SarabunIT๙" w:cs="TH SarabunIT๙" w:hint="cs"/>
                <w:sz w:val="32"/>
                <w:szCs w:val="32"/>
                <w:cs/>
              </w:rPr>
              <w:t xml:space="preserve">3. </w:t>
            </w:r>
            <w:r w:rsidRPr="00155672">
              <w:rPr>
                <w:rFonts w:ascii="TH SarabunIT๙" w:hAnsi="TH SarabunIT๙" w:cs="TH SarabunIT๙" w:hint="cs"/>
                <w:spacing w:val="-10"/>
                <w:sz w:val="32"/>
                <w:szCs w:val="32"/>
                <w:cs/>
              </w:rPr>
              <w:t>ดำเนินการตาม</w:t>
            </w:r>
            <w:r w:rsidRPr="00155672">
              <w:rPr>
                <w:rFonts w:ascii="TH SarabunIT๙" w:hAnsi="TH SarabunIT๙" w:cs="TH SarabunIT๙"/>
                <w:spacing w:val="-10"/>
                <w:sz w:val="32"/>
                <w:szCs w:val="32"/>
                <w:cs/>
              </w:rPr>
              <w:t>แผนการสร้างความผาสุกและความผูกพันของบุคลากร ประจำปีงบประมาณ พ.ศ. 2566</w:t>
            </w:r>
          </w:p>
        </w:tc>
      </w:tr>
      <w:tr w:rsidR="00985A8D" w:rsidRPr="00D42DCF" w14:paraId="28CC71A1"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25106068" w14:textId="77777777" w:rsidR="00985A8D" w:rsidRPr="005D752F" w:rsidRDefault="00985A8D" w:rsidP="00985A8D">
            <w:pPr>
              <w:pStyle w:val="FootnoteText"/>
              <w:tabs>
                <w:tab w:val="left" w:pos="900"/>
              </w:tabs>
              <w:ind w:firstLine="34"/>
              <w:jc w:val="thaiDistribute"/>
              <w:rPr>
                <w:rFonts w:ascii="TH SarabunIT๙" w:hAnsi="TH SarabunIT๙" w:cs="TH SarabunIT๙"/>
                <w:spacing w:val="-6"/>
                <w:sz w:val="32"/>
                <w:szCs w:val="32"/>
              </w:rPr>
            </w:pPr>
            <w:r w:rsidRPr="005D752F">
              <w:rPr>
                <w:rFonts w:ascii="TH SarabunIT๙" w:hAnsi="TH SarabunIT๙" w:cs="TH SarabunIT๙"/>
                <w:b/>
                <w:bCs/>
                <w:sz w:val="32"/>
                <w:szCs w:val="32"/>
                <w:cs/>
              </w:rPr>
              <w:t xml:space="preserve">ปัจจัยสนับสนุนต่อการดำเนินงาน </w:t>
            </w:r>
            <w:r w:rsidRPr="005D752F">
              <w:rPr>
                <w:rFonts w:ascii="TH SarabunIT๙" w:hAnsi="TH SarabunIT๙" w:cs="TH SarabunIT๙"/>
                <w:b/>
                <w:bCs/>
                <w:sz w:val="32"/>
                <w:szCs w:val="32"/>
              </w:rPr>
              <w:t xml:space="preserve">:  </w:t>
            </w:r>
          </w:p>
          <w:p w14:paraId="004F4309" w14:textId="77777777" w:rsidR="00985A8D" w:rsidRPr="005D752F"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5D752F">
              <w:rPr>
                <w:rFonts w:ascii="TH SarabunIT๙" w:hAnsi="TH SarabunIT๙" w:cs="TH SarabunIT๙"/>
                <w:spacing w:val="-6"/>
                <w:sz w:val="32"/>
                <w:szCs w:val="32"/>
                <w:cs/>
              </w:rPr>
              <w:t>ไม่มี</w:t>
            </w:r>
          </w:p>
          <w:p w14:paraId="73DAB7DC" w14:textId="77777777" w:rsidR="00985A8D" w:rsidRPr="005D752F" w:rsidRDefault="00985A8D" w:rsidP="00985A8D">
            <w:pPr>
              <w:pStyle w:val="FootnoteText"/>
              <w:tabs>
                <w:tab w:val="left" w:pos="900"/>
              </w:tabs>
              <w:ind w:firstLine="851"/>
              <w:jc w:val="thaiDistribute"/>
              <w:rPr>
                <w:rFonts w:ascii="TH SarabunIT๙" w:hAnsi="TH SarabunIT๙" w:cs="TH SarabunIT๙"/>
                <w:b/>
                <w:bCs/>
                <w:sz w:val="32"/>
                <w:szCs w:val="32"/>
              </w:rPr>
            </w:pPr>
          </w:p>
        </w:tc>
      </w:tr>
      <w:tr w:rsidR="00985A8D" w:rsidRPr="00D42DCF" w14:paraId="6BCCA10F"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7BCB6E28" w14:textId="77777777" w:rsidR="00985A8D" w:rsidRPr="005D752F" w:rsidRDefault="00985A8D" w:rsidP="00985A8D">
            <w:pPr>
              <w:pStyle w:val="FootnoteText"/>
              <w:tabs>
                <w:tab w:val="left" w:pos="900"/>
              </w:tabs>
              <w:ind w:firstLine="34"/>
              <w:jc w:val="thaiDistribute"/>
              <w:rPr>
                <w:rFonts w:ascii="TH SarabunIT๙" w:hAnsi="TH SarabunIT๙" w:cs="TH SarabunIT๙"/>
                <w:sz w:val="32"/>
                <w:szCs w:val="32"/>
              </w:rPr>
            </w:pPr>
            <w:r w:rsidRPr="005D752F">
              <w:rPr>
                <w:rFonts w:ascii="TH SarabunIT๙" w:hAnsi="TH SarabunIT๙" w:cs="TH SarabunIT๙"/>
                <w:b/>
                <w:bCs/>
                <w:sz w:val="32"/>
                <w:szCs w:val="32"/>
                <w:cs/>
              </w:rPr>
              <w:t xml:space="preserve">อุปสรรคต่อการดำเนินงาน </w:t>
            </w:r>
            <w:r w:rsidRPr="005D752F">
              <w:rPr>
                <w:rFonts w:ascii="TH SarabunIT๙" w:hAnsi="TH SarabunIT๙" w:cs="TH SarabunIT๙"/>
                <w:b/>
                <w:bCs/>
                <w:sz w:val="32"/>
                <w:szCs w:val="32"/>
              </w:rPr>
              <w:t xml:space="preserve">: </w:t>
            </w:r>
          </w:p>
          <w:p w14:paraId="464DF615" w14:textId="77777777" w:rsidR="00985A8D" w:rsidRPr="005D752F"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5D752F">
              <w:rPr>
                <w:rFonts w:ascii="TH SarabunIT๙" w:hAnsi="TH SarabunIT๙" w:cs="TH SarabunIT๙"/>
                <w:spacing w:val="-6"/>
                <w:sz w:val="32"/>
                <w:szCs w:val="32"/>
                <w:cs/>
              </w:rPr>
              <w:t>ไม่มี</w:t>
            </w:r>
          </w:p>
          <w:p w14:paraId="36BC2B0F" w14:textId="77777777" w:rsidR="00985A8D" w:rsidRPr="005D752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3FBB8630"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7E66E1A" w14:textId="77777777" w:rsidR="00985A8D" w:rsidRPr="005D752F" w:rsidRDefault="00985A8D" w:rsidP="00985A8D">
            <w:pPr>
              <w:pStyle w:val="FootnoteText"/>
              <w:tabs>
                <w:tab w:val="left" w:pos="900"/>
              </w:tabs>
              <w:ind w:firstLine="34"/>
              <w:jc w:val="thaiDistribute"/>
              <w:rPr>
                <w:rFonts w:ascii="TH SarabunIT๙" w:hAnsi="TH SarabunIT๙" w:cs="TH SarabunIT๙"/>
                <w:sz w:val="32"/>
                <w:szCs w:val="32"/>
              </w:rPr>
            </w:pPr>
            <w:r w:rsidRPr="005D752F">
              <w:rPr>
                <w:rFonts w:ascii="TH SarabunIT๙" w:hAnsi="TH SarabunIT๙" w:cs="TH SarabunIT๙"/>
                <w:b/>
                <w:bCs/>
                <w:sz w:val="32"/>
                <w:szCs w:val="32"/>
                <w:cs/>
              </w:rPr>
              <w:t xml:space="preserve">ข้อเสนอแนะสำหรับการดำเนินงานในปีต่อไป </w:t>
            </w:r>
            <w:r w:rsidRPr="005D752F">
              <w:rPr>
                <w:rFonts w:ascii="TH SarabunIT๙" w:hAnsi="TH SarabunIT๙" w:cs="TH SarabunIT๙"/>
                <w:b/>
                <w:bCs/>
                <w:sz w:val="32"/>
                <w:szCs w:val="32"/>
              </w:rPr>
              <w:t xml:space="preserve">: </w:t>
            </w:r>
          </w:p>
          <w:p w14:paraId="1E1AB98F" w14:textId="77777777" w:rsidR="00985A8D" w:rsidRPr="005D752F"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5D752F">
              <w:rPr>
                <w:rFonts w:ascii="TH SarabunIT๙" w:hAnsi="TH SarabunIT๙" w:cs="TH SarabunIT๙"/>
                <w:spacing w:val="-6"/>
                <w:sz w:val="32"/>
                <w:szCs w:val="32"/>
                <w:cs/>
              </w:rPr>
              <w:t>ไม่มี</w:t>
            </w:r>
          </w:p>
          <w:p w14:paraId="0591A6E0" w14:textId="77777777" w:rsidR="00985A8D" w:rsidRPr="005D752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33DE7797"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024D5BD3" w14:textId="77777777" w:rsidR="00985A8D" w:rsidRPr="005D752F" w:rsidRDefault="00985A8D" w:rsidP="005D752F">
            <w:pPr>
              <w:pStyle w:val="FootnoteText"/>
              <w:tabs>
                <w:tab w:val="left" w:pos="900"/>
              </w:tabs>
              <w:ind w:firstLine="34"/>
              <w:rPr>
                <w:rFonts w:ascii="TH SarabunIT๙" w:hAnsi="TH SarabunIT๙" w:cs="TH SarabunIT๙"/>
                <w:spacing w:val="-6"/>
                <w:sz w:val="32"/>
                <w:szCs w:val="32"/>
              </w:rPr>
            </w:pPr>
            <w:r w:rsidRPr="005D752F">
              <w:rPr>
                <w:rFonts w:ascii="TH SarabunIT๙" w:hAnsi="TH SarabunIT๙" w:cs="TH SarabunIT๙"/>
                <w:b/>
                <w:bCs/>
                <w:sz w:val="32"/>
                <w:szCs w:val="32"/>
                <w:cs/>
              </w:rPr>
              <w:t xml:space="preserve">หลักฐานอ้างอิง </w:t>
            </w:r>
            <w:r w:rsidRPr="005D752F">
              <w:rPr>
                <w:rFonts w:ascii="TH SarabunIT๙" w:hAnsi="TH SarabunIT๙" w:cs="TH SarabunIT๙"/>
                <w:b/>
                <w:bCs/>
                <w:sz w:val="32"/>
                <w:szCs w:val="32"/>
              </w:rPr>
              <w:t xml:space="preserve">:  </w:t>
            </w:r>
          </w:p>
          <w:p w14:paraId="6CC85BF5" w14:textId="6D86009E" w:rsidR="00985A8D" w:rsidRPr="005D752F" w:rsidRDefault="00985A8D" w:rsidP="005D752F">
            <w:pPr>
              <w:tabs>
                <w:tab w:val="left" w:pos="1701"/>
              </w:tabs>
              <w:spacing w:line="256" w:lineRule="auto"/>
              <w:ind w:left="34" w:right="-34" w:firstLine="817"/>
              <w:jc w:val="thaiDistribute"/>
              <w:rPr>
                <w:rFonts w:ascii="TH SarabunIT๙" w:hAnsi="TH SarabunIT๙" w:cs="TH SarabunIT๙"/>
                <w:sz w:val="32"/>
                <w:szCs w:val="32"/>
              </w:rPr>
            </w:pPr>
            <w:r w:rsidRPr="005D752F">
              <w:rPr>
                <w:rFonts w:ascii="TH SarabunIT๙" w:hAnsi="TH SarabunIT๙" w:cs="TH SarabunIT๙"/>
                <w:sz w:val="32"/>
                <w:szCs w:val="32"/>
                <w:cs/>
              </w:rPr>
              <w:t xml:space="preserve">1. บันทึก กลุ่มบริหารทรัพยากรบุคคล สำนักงานเลขานุการกรม ที่ กษ 2801.06/358 ลงวันที่ </w:t>
            </w:r>
            <w:r w:rsidRPr="005D752F">
              <w:rPr>
                <w:rFonts w:ascii="TH SarabunIT๙" w:hAnsi="TH SarabunIT๙" w:cs="TH SarabunIT๙"/>
                <w:spacing w:val="-6"/>
                <w:sz w:val="32"/>
                <w:szCs w:val="32"/>
                <w:cs/>
              </w:rPr>
              <w:t>7 กุมภาพันธ์ 2566 เรื่อง เเผนการสร้างความผาสุกเเละความผูกพันของบุคลากร กรมฝนหลวงเเละการบินเกษตร</w:t>
            </w:r>
            <w:r w:rsidRPr="005D752F">
              <w:rPr>
                <w:rFonts w:ascii="TH SarabunIT๙" w:hAnsi="TH SarabunIT๙" w:cs="TH SarabunIT๙"/>
                <w:sz w:val="32"/>
                <w:szCs w:val="32"/>
                <w:cs/>
              </w:rPr>
              <w:t>ประจำปีงบประมาณ พ.ศ. 2566</w:t>
            </w:r>
          </w:p>
          <w:p w14:paraId="5D7CA996" w14:textId="77777777" w:rsidR="00985A8D" w:rsidRPr="005D752F" w:rsidRDefault="00985A8D" w:rsidP="005D752F">
            <w:pPr>
              <w:tabs>
                <w:tab w:val="left" w:pos="426"/>
                <w:tab w:val="left" w:pos="1701"/>
              </w:tabs>
              <w:ind w:left="34" w:right="-34" w:firstLine="839"/>
              <w:rPr>
                <w:rFonts w:ascii="TH SarabunIT๙" w:hAnsi="TH SarabunIT๙" w:cs="TH SarabunIT๙"/>
                <w:spacing w:val="-6"/>
                <w:sz w:val="32"/>
                <w:szCs w:val="32"/>
              </w:rPr>
            </w:pPr>
            <w:r w:rsidRPr="005D752F">
              <w:rPr>
                <w:rFonts w:ascii="TH SarabunIT๙" w:hAnsi="TH SarabunIT๙" w:cs="TH SarabunIT๙"/>
                <w:spacing w:val="4"/>
                <w:sz w:val="32"/>
                <w:szCs w:val="32"/>
                <w:cs/>
              </w:rPr>
              <w:t xml:space="preserve">2. บันทึก สำนักงานเลขานุการกรม ที่ กษ 2801/ว1523 </w:t>
            </w:r>
            <w:r w:rsidRPr="005D752F">
              <w:rPr>
                <w:rFonts w:ascii="TH SarabunIT๙" w:hAnsi="TH SarabunIT๙" w:cs="TH SarabunIT๙"/>
                <w:spacing w:val="4"/>
                <w:sz w:val="32"/>
                <w:szCs w:val="32"/>
                <w:cs/>
                <w:lang w:val="en-GB"/>
              </w:rPr>
              <w:t>ลงวันที่</w:t>
            </w:r>
            <w:r w:rsidRPr="005D752F">
              <w:rPr>
                <w:rFonts w:ascii="TH SarabunIT๙" w:hAnsi="TH SarabunIT๙" w:cs="TH SarabunIT๙"/>
                <w:spacing w:val="4"/>
                <w:sz w:val="32"/>
                <w:szCs w:val="32"/>
                <w:cs/>
              </w:rPr>
              <w:t xml:space="preserve"> 7 เมษายน 2566 </w:t>
            </w:r>
            <w:r w:rsidRPr="005D752F">
              <w:rPr>
                <w:rFonts w:ascii="TH SarabunIT๙" w:hAnsi="TH SarabunIT๙" w:cs="TH SarabunIT๙"/>
                <w:spacing w:val="4"/>
                <w:sz w:val="32"/>
                <w:szCs w:val="32"/>
                <w:cs/>
              </w:rPr>
              <w:br/>
              <w:t>เรื่อง แจ้งเวียนเเผนการสร้างความผาสุกเเละความผูกพันของบุคลากร กรมฝนหลวงเเละการบินเกษตรประจำปีงบประมาณ พ.ศ. 2565</w:t>
            </w:r>
          </w:p>
          <w:p w14:paraId="61AFE484" w14:textId="77777777" w:rsidR="00985A8D" w:rsidRPr="005D752F" w:rsidRDefault="00985A8D" w:rsidP="005D752F">
            <w:pPr>
              <w:ind w:firstLine="851"/>
              <w:rPr>
                <w:rFonts w:ascii="TH SarabunIT๙" w:hAnsi="TH SarabunIT๙" w:cs="TH SarabunIT๙"/>
                <w:b/>
                <w:bCs/>
                <w:sz w:val="32"/>
                <w:szCs w:val="32"/>
              </w:rPr>
            </w:pPr>
          </w:p>
        </w:tc>
      </w:tr>
    </w:tbl>
    <w:p w14:paraId="0375BF1E" w14:textId="77777777" w:rsidR="00A67173" w:rsidRPr="00D42DCF" w:rsidRDefault="00A67173">
      <w:pPr>
        <w:rPr>
          <w:rFonts w:ascii="TH SarabunIT๙" w:hAnsi="TH SarabunIT๙" w:cs="TH SarabunIT๙"/>
          <w:sz w:val="32"/>
          <w:szCs w:val="32"/>
        </w:rPr>
      </w:pPr>
    </w:p>
    <w:p w14:paraId="74E981D0" w14:textId="77777777" w:rsidR="009F2DEB" w:rsidRPr="00D42DCF" w:rsidRDefault="009F2DEB">
      <w:pPr>
        <w:rPr>
          <w:rFonts w:ascii="TH SarabunIT๙" w:hAnsi="TH SarabunIT๙" w:cs="TH SarabunIT๙"/>
          <w:sz w:val="32"/>
          <w:szCs w:val="32"/>
        </w:rPr>
      </w:pPr>
    </w:p>
    <w:p w14:paraId="2FA9649D" w14:textId="77777777" w:rsidR="00CB46C3" w:rsidRDefault="00CB46C3" w:rsidP="006E2FDF">
      <w:pPr>
        <w:rPr>
          <w:rFonts w:ascii="TH SarabunIT๙" w:hAnsi="TH SarabunIT๙" w:cs="TH SarabunIT๙"/>
          <w:cs/>
        </w:rPr>
        <w:sectPr w:rsidR="00CB46C3" w:rsidSect="00CA7582">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06AB6" w:rsidRPr="00D42DCF" w14:paraId="618C931D" w14:textId="77777777" w:rsidTr="00CB46C3">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4A6EE2" w14:textId="77777777" w:rsidR="00A06AB6" w:rsidRPr="00D42DCF" w:rsidRDefault="00A06AB6" w:rsidP="00241B4D">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A06AB6" w:rsidRPr="00D42DCF" w14:paraId="0F0AF73E"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68F4B685" w14:textId="3DF192E6" w:rsidR="00A06AB6" w:rsidRPr="00D42DCF" w:rsidRDefault="00A06AB6" w:rsidP="00241B4D">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5 </w:t>
            </w:r>
            <w:r w:rsidRPr="00D42DCF">
              <w:rPr>
                <w:rFonts w:ascii="TH SarabunIT๙" w:hAnsi="TH SarabunIT๙" w:cs="TH SarabunIT๙"/>
                <w:b/>
                <w:bCs/>
                <w:sz w:val="32"/>
                <w:szCs w:val="32"/>
                <w:lang w:val="en-GB"/>
              </w:rPr>
              <w:t xml:space="preserve">: </w:t>
            </w:r>
            <w:r w:rsidRPr="00D42DCF">
              <w:rPr>
                <w:rFonts w:ascii="TH SarabunIT๙" w:hAnsi="TH SarabunIT๙" w:cs="TH SarabunIT๙"/>
                <w:b/>
                <w:bCs/>
                <w:color w:val="000000"/>
                <w:sz w:val="32"/>
                <w:szCs w:val="32"/>
                <w:cs/>
              </w:rPr>
              <w:t>ระดับความสำเร็จของการขับเคลื่อนศูนย์ข้อมูลข่าวสารของกรมฝนหลวงและการบินเกษตร</w:t>
            </w:r>
          </w:p>
        </w:tc>
      </w:tr>
      <w:tr w:rsidR="00A06AB6" w:rsidRPr="00D42DCF" w14:paraId="5DBBFEB4"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32BBC0B8" w14:textId="77777777" w:rsidR="00A06AB6" w:rsidRPr="00D42DCF" w:rsidRDefault="00A06AB6" w:rsidP="00241B4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7DD1959" w14:textId="77777777" w:rsidR="00A06AB6" w:rsidRPr="00D42DCF" w:rsidRDefault="00A06AB6" w:rsidP="00241B4D">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2822689D" w14:textId="77777777" w:rsidR="00A06AB6" w:rsidRPr="00D42DCF" w:rsidRDefault="00A06AB6" w:rsidP="00241B4D">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B141D7C" w14:textId="31C3B8F5" w:rsidR="00A06AB6" w:rsidRPr="00D42DCF" w:rsidRDefault="00AA137C" w:rsidP="00241B4D">
            <w:pPr>
              <w:tabs>
                <w:tab w:val="left" w:pos="961"/>
              </w:tabs>
              <w:ind w:right="-144" w:firstLine="425"/>
              <w:rPr>
                <w:rFonts w:ascii="TH SarabunIT๙" w:hAnsi="TH SarabunIT๙" w:cs="TH SarabunIT๙"/>
                <w:sz w:val="32"/>
                <w:szCs w:val="32"/>
              </w:rPr>
            </w:pPr>
            <w:r w:rsidRPr="00AA137C">
              <w:rPr>
                <w:rFonts w:ascii="TH SarabunIT๙" w:hAnsi="TH SarabunIT๙" w:cs="TH SarabunIT๙"/>
                <w:sz w:val="32"/>
                <w:szCs w:val="32"/>
                <w:cs/>
              </w:rPr>
              <w:t>กลุ่มประชาสัมพันธ์</w:t>
            </w:r>
          </w:p>
        </w:tc>
      </w:tr>
      <w:tr w:rsidR="00A06AB6" w:rsidRPr="00D42DCF" w14:paraId="24BBED7D"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1027255F" w14:textId="4C22519B" w:rsidR="00A06AB6" w:rsidRPr="00D42DCF" w:rsidRDefault="00A06AB6" w:rsidP="00241B4D">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48D16928" w14:textId="43DF1BED" w:rsidR="00A06AB6" w:rsidRPr="00D42DCF" w:rsidRDefault="00A06AB6" w:rsidP="00241B4D">
            <w:pPr>
              <w:rPr>
                <w:rFonts w:ascii="TH SarabunIT๙" w:hAnsi="TH SarabunIT๙" w:cs="TH SarabunIT๙"/>
                <w:sz w:val="32"/>
                <w:szCs w:val="32"/>
                <w:cs/>
              </w:rPr>
            </w:pPr>
            <w:r w:rsidRPr="00AA137C">
              <w:rPr>
                <w:rFonts w:ascii="TH SarabunIT๙" w:hAnsi="TH SarabunIT๙" w:cs="TH SarabunIT๙"/>
                <w:b/>
                <w:bCs/>
                <w:sz w:val="32"/>
                <w:szCs w:val="32"/>
                <w:cs/>
              </w:rPr>
              <w:t xml:space="preserve">โทรศัพท์ </w:t>
            </w:r>
            <w:r w:rsidRPr="00AA137C">
              <w:rPr>
                <w:rFonts w:ascii="TH SarabunIT๙" w:hAnsi="TH SarabunIT๙" w:cs="TH SarabunIT๙"/>
                <w:b/>
                <w:bCs/>
                <w:sz w:val="32"/>
                <w:szCs w:val="32"/>
              </w:rPr>
              <w:t>:</w:t>
            </w:r>
            <w:r w:rsidRPr="00AA137C">
              <w:rPr>
                <w:rFonts w:ascii="TH SarabunIT๙" w:hAnsi="TH SarabunIT๙" w:cs="TH SarabunIT๙"/>
                <w:sz w:val="32"/>
                <w:szCs w:val="32"/>
              </w:rPr>
              <w:t xml:space="preserve"> </w:t>
            </w:r>
            <w:r w:rsidRPr="00AA137C">
              <w:rPr>
                <w:rFonts w:ascii="TH SarabunIT๙" w:hAnsi="TH SarabunIT๙" w:cs="TH SarabunIT๙"/>
                <w:sz w:val="32"/>
                <w:szCs w:val="32"/>
                <w:cs/>
              </w:rPr>
              <w:t xml:space="preserve">02-019-5100 ต่อ </w:t>
            </w:r>
            <w:r w:rsidR="00AA137C" w:rsidRPr="00AA137C">
              <w:rPr>
                <w:rFonts w:ascii="TH SarabunIT๙" w:hAnsi="TH SarabunIT๙" w:cs="TH SarabunIT๙" w:hint="cs"/>
                <w:sz w:val="32"/>
                <w:szCs w:val="32"/>
                <w:cs/>
              </w:rPr>
              <w:t>766</w:t>
            </w:r>
          </w:p>
        </w:tc>
      </w:tr>
      <w:tr w:rsidR="00A06AB6" w:rsidRPr="00D42DCF" w14:paraId="79E5FB77" w14:textId="77777777" w:rsidTr="00CB46C3">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58929299" w14:textId="77777777" w:rsidR="00A06AB6" w:rsidRPr="00D42DCF" w:rsidRDefault="00A06AB6" w:rsidP="00DB713E">
            <w:pPr>
              <w:tabs>
                <w:tab w:val="left" w:pos="426"/>
                <w:tab w:val="left" w:pos="1701"/>
              </w:tabs>
              <w:spacing w:line="228" w:lineRule="auto"/>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5546370C"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pacing w:val="-8"/>
                <w:sz w:val="32"/>
                <w:szCs w:val="32"/>
                <w:cs/>
              </w:rPr>
              <w:t>ศูนย์ข้อมูลข่าวสารทางราชการ คือ พระราชบัญญัติข้อมูลข่าวสารทางราชการ พ.ศ.2540 ได้กำหนด</w:t>
            </w:r>
            <w:r w:rsidRPr="00D42DCF">
              <w:rPr>
                <w:rFonts w:ascii="TH SarabunIT๙" w:eastAsia="Tahoma" w:hAnsi="TH SarabunIT๙" w:cs="TH SarabunIT๙"/>
                <w:color w:val="000000"/>
                <w:sz w:val="32"/>
                <w:szCs w:val="32"/>
                <w:cs/>
              </w:rPr>
              <w:t>ให้</w:t>
            </w:r>
            <w:r w:rsidRPr="00D42DCF">
              <w:rPr>
                <w:rFonts w:ascii="TH SarabunIT๙" w:eastAsia="Tahoma" w:hAnsi="TH SarabunIT๙" w:cs="TH SarabunIT๙"/>
                <w:color w:val="000000"/>
                <w:spacing w:val="-4"/>
                <w:sz w:val="32"/>
                <w:szCs w:val="32"/>
                <w:cs/>
              </w:rPr>
              <w:t>หน่วยงานของรัฐ มีหน้าที่ต้องดำเนินการเปิดเผยข้อมูลข่าวสารของราชการให้ประชาชนได้รับทราบใน 3 รูปแบบ</w:t>
            </w:r>
            <w:r w:rsidRPr="00D42DCF">
              <w:rPr>
                <w:rFonts w:ascii="TH SarabunIT๙" w:eastAsia="Tahoma" w:hAnsi="TH SarabunIT๙" w:cs="TH SarabunIT๙"/>
                <w:color w:val="000000"/>
                <w:sz w:val="32"/>
                <w:szCs w:val="32"/>
                <w:cs/>
              </w:rPr>
              <w:t>หรือ 3 วิธีการดังนี้</w:t>
            </w:r>
          </w:p>
          <w:p w14:paraId="01BAABFE"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pacing w:val="-4"/>
                <w:sz w:val="32"/>
                <w:szCs w:val="32"/>
              </w:rPr>
            </w:pPr>
            <w:r w:rsidRPr="00D42DCF">
              <w:rPr>
                <w:rFonts w:ascii="TH SarabunIT๙" w:eastAsia="Tahoma" w:hAnsi="TH SarabunIT๙" w:cs="TH SarabunIT๙"/>
                <w:color w:val="000000"/>
                <w:sz w:val="32"/>
                <w:szCs w:val="32"/>
                <w:cs/>
              </w:rPr>
              <w:t xml:space="preserve">1. </w:t>
            </w:r>
            <w:r w:rsidRPr="00D42DCF">
              <w:rPr>
                <w:rFonts w:ascii="TH SarabunIT๙" w:eastAsia="Tahoma" w:hAnsi="TH SarabunIT๙" w:cs="TH SarabunIT๙"/>
                <w:color w:val="000000"/>
                <w:spacing w:val="-4"/>
                <w:sz w:val="32"/>
                <w:szCs w:val="32"/>
                <w:cs/>
              </w:rPr>
              <w:t>การนำข้อมูลข่าวสารของราชการตามที่กฏหมายกำหนดไปลงพิมพ์ในราชกิจจานุเบกษา มาตรา 7</w:t>
            </w:r>
          </w:p>
          <w:p w14:paraId="7164E093"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z w:val="32"/>
                <w:szCs w:val="32"/>
                <w:cs/>
              </w:rPr>
              <w:t>2. 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2CAA92C4" w14:textId="77777777" w:rsidR="00A06AB6"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z w:val="32"/>
                <w:szCs w:val="32"/>
                <w:cs/>
              </w:rPr>
              <w:t>3. การเปิดเผยหรือการจัดหาข้อมูลข่าวสารของราชการให้กับประชาชนที่ขอข้อมูลข่าวสารเป็นเฉพาะราย มาตรา 11 และมาตรา 23</w:t>
            </w:r>
          </w:p>
          <w:p w14:paraId="0A0EEEA6" w14:textId="3CD75A28" w:rsidR="00C86955" w:rsidRPr="00C86955" w:rsidRDefault="00C86955" w:rsidP="00DB713E">
            <w:pPr>
              <w:pStyle w:val="ListParagraph"/>
              <w:tabs>
                <w:tab w:val="left" w:pos="993"/>
                <w:tab w:val="left" w:pos="1276"/>
              </w:tabs>
              <w:spacing w:after="0" w:line="228" w:lineRule="auto"/>
              <w:ind w:left="0" w:firstLine="992"/>
              <w:contextualSpacing w:val="0"/>
              <w:jc w:val="thaiDistribute"/>
              <w:rPr>
                <w:rFonts w:ascii="TH SarabunIT๙" w:hAnsi="TH SarabunIT๙" w:cs="TH SarabunIT๙"/>
                <w:color w:val="000000"/>
                <w:sz w:val="12"/>
                <w:szCs w:val="12"/>
              </w:rPr>
            </w:pPr>
          </w:p>
        </w:tc>
      </w:tr>
      <w:tr w:rsidR="00A06AB6" w:rsidRPr="00D42DCF" w14:paraId="1CE9F974"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06ED0808" w14:textId="204A0D7F" w:rsidR="00A06AB6" w:rsidRPr="00DB713E" w:rsidRDefault="00A06AB6" w:rsidP="00DB713E">
            <w:pPr>
              <w:pStyle w:val="FootnoteText"/>
              <w:tabs>
                <w:tab w:val="left" w:pos="900"/>
              </w:tabs>
              <w:spacing w:line="228" w:lineRule="auto"/>
              <w:ind w:firstLine="34"/>
              <w:jc w:val="thaiDistribute"/>
              <w:rPr>
                <w:rFonts w:ascii="TH SarabunIT๙" w:eastAsia="Cordia New" w:hAnsi="TH SarabunIT๙" w:cs="TH SarabunIT๙"/>
                <w:spacing w:val="-4"/>
                <w:sz w:val="32"/>
                <w:szCs w:val="32"/>
                <w:cs/>
              </w:rPr>
            </w:pPr>
            <w:r w:rsidRPr="00DB713E">
              <w:rPr>
                <w:rFonts w:ascii="TH SarabunIT๙" w:hAnsi="TH SarabunIT๙" w:cs="TH SarabunIT๙"/>
                <w:b/>
                <w:bCs/>
                <w:sz w:val="32"/>
                <w:szCs w:val="32"/>
                <w:cs/>
              </w:rPr>
              <w:t>ข้อมูลผลการดำเนินงาน</w:t>
            </w:r>
            <w:r w:rsidRPr="00DB713E">
              <w:rPr>
                <w:rFonts w:ascii="TH SarabunIT๙" w:hAnsi="TH SarabunIT๙" w:cs="TH SarabunIT๙"/>
                <w:b/>
                <w:bCs/>
                <w:sz w:val="32"/>
                <w:szCs w:val="32"/>
              </w:rPr>
              <w:t xml:space="preserve"> : </w:t>
            </w:r>
          </w:p>
          <w:p w14:paraId="6088B394" w14:textId="2160DD90" w:rsidR="00985A8D" w:rsidRPr="00DB713E" w:rsidRDefault="00985A8D" w:rsidP="00DB713E">
            <w:pPr>
              <w:spacing w:line="228" w:lineRule="auto"/>
              <w:ind w:firstLine="873"/>
              <w:jc w:val="thaiDistribute"/>
              <w:rPr>
                <w:rFonts w:ascii="TH SarabunIT๙" w:hAnsi="TH SarabunIT๙" w:cs="TH SarabunIT๙"/>
                <w:sz w:val="32"/>
                <w:szCs w:val="32"/>
                <w:shd w:val="clear" w:color="auto" w:fill="FFFFFF"/>
              </w:rPr>
            </w:pPr>
            <w:r w:rsidRPr="00DB713E">
              <w:rPr>
                <w:rFonts w:ascii="TH SarabunIT๙" w:hAnsi="TH SarabunIT๙" w:cs="TH SarabunIT๙" w:hint="cs"/>
                <w:sz w:val="32"/>
                <w:szCs w:val="32"/>
                <w:cs/>
              </w:rPr>
              <w:t>1. นำ</w:t>
            </w:r>
            <w:r w:rsidRPr="00DB713E">
              <w:rPr>
                <w:rFonts w:ascii="TH SarabunIT๙" w:hAnsi="TH SarabunIT๙" w:cs="TH SarabunIT๙"/>
                <w:sz w:val="32"/>
                <w:szCs w:val="32"/>
                <w:cs/>
              </w:rPr>
              <w:t>ข้อมูลข่าวสารของราชการตามที่ก</w:t>
            </w:r>
            <w:r w:rsidRPr="00DB713E">
              <w:rPr>
                <w:rFonts w:ascii="TH SarabunIT๙" w:hAnsi="TH SarabunIT๙" w:cs="TH SarabunIT๙" w:hint="cs"/>
                <w:sz w:val="32"/>
                <w:szCs w:val="32"/>
                <w:cs/>
              </w:rPr>
              <w:t>ฎ</w:t>
            </w:r>
            <w:r w:rsidRPr="00DB713E">
              <w:rPr>
                <w:rFonts w:ascii="TH SarabunIT๙" w:hAnsi="TH SarabunIT๙" w:cs="TH SarabunIT๙"/>
                <w:sz w:val="32"/>
                <w:szCs w:val="32"/>
                <w:cs/>
              </w:rPr>
              <w:t>หมายกำหนด</w:t>
            </w:r>
            <w:r w:rsidRPr="00DB713E">
              <w:rPr>
                <w:rFonts w:ascii="TH SarabunIT๙" w:hAnsi="TH SarabunIT๙" w:cs="TH SarabunIT๙" w:hint="cs"/>
                <w:sz w:val="32"/>
                <w:szCs w:val="32"/>
                <w:cs/>
              </w:rPr>
              <w:t xml:space="preserve"> </w:t>
            </w:r>
            <w:r w:rsidRPr="00DB713E">
              <w:rPr>
                <w:rFonts w:ascii="TH SarabunIT๙" w:hAnsi="TH SarabunIT๙" w:cs="TH SarabunIT๙"/>
                <w:sz w:val="32"/>
                <w:szCs w:val="32"/>
                <w:cs/>
              </w:rPr>
              <w:t>ใน</w:t>
            </w:r>
            <w:r w:rsidRPr="00DB713E">
              <w:rPr>
                <w:rFonts w:ascii="TH SarabunIT๙" w:hAnsi="TH SarabunIT๙" w:cs="TH SarabunIT๙" w:hint="cs"/>
                <w:sz w:val="32"/>
                <w:szCs w:val="32"/>
                <w:cs/>
              </w:rPr>
              <w:t>พระราชบัญญัติข้อมูลข่าวสาร</w:t>
            </w:r>
            <w:r w:rsidRPr="00DB713E">
              <w:rPr>
                <w:rFonts w:ascii="TH SarabunIT๙" w:hAnsi="TH SarabunIT๙" w:cs="TH SarabunIT๙" w:hint="cs"/>
                <w:spacing w:val="-4"/>
                <w:sz w:val="32"/>
                <w:szCs w:val="32"/>
                <w:cs/>
              </w:rPr>
              <w:t xml:space="preserve">ของราชการ </w:t>
            </w:r>
            <w:r w:rsidRPr="00DB713E">
              <w:rPr>
                <w:rFonts w:ascii="TH SarabunIT๙" w:hAnsi="TH SarabunIT๙" w:cs="TH SarabunIT๙" w:hint="cs"/>
                <w:spacing w:val="-6"/>
                <w:sz w:val="32"/>
                <w:szCs w:val="32"/>
                <w:cs/>
              </w:rPr>
              <w:t xml:space="preserve">พ.ศ. 2540 </w:t>
            </w:r>
            <w:r w:rsidRPr="00DB713E">
              <w:rPr>
                <w:rFonts w:ascii="TH SarabunIT๙" w:hAnsi="TH SarabunIT๙" w:cs="TH SarabunIT๙"/>
                <w:spacing w:val="-6"/>
                <w:sz w:val="32"/>
                <w:szCs w:val="32"/>
                <w:cs/>
              </w:rPr>
              <w:t xml:space="preserve">มาตรา </w:t>
            </w:r>
            <w:r w:rsidRPr="00DB713E">
              <w:rPr>
                <w:rFonts w:ascii="TH SarabunIT๙" w:hAnsi="TH SarabunIT๙" w:cs="TH SarabunIT๙"/>
                <w:spacing w:val="-6"/>
                <w:sz w:val="32"/>
                <w:szCs w:val="32"/>
              </w:rPr>
              <w:t>7</w:t>
            </w:r>
            <w:r w:rsidRPr="00DB713E">
              <w:rPr>
                <w:rFonts w:ascii="TH SarabunIT๙" w:hAnsi="TH SarabunIT๙" w:cs="TH SarabunIT๙"/>
                <w:spacing w:val="-6"/>
                <w:sz w:val="32"/>
                <w:szCs w:val="32"/>
                <w:cs/>
              </w:rPr>
              <w:t xml:space="preserve"> </w:t>
            </w:r>
            <w:r w:rsidRPr="00DB713E">
              <w:rPr>
                <w:rFonts w:ascii="TH SarabunIT๙" w:hAnsi="TH SarabunIT๙" w:cs="TH SarabunIT๙" w:hint="cs"/>
                <w:spacing w:val="-6"/>
                <w:sz w:val="32"/>
                <w:szCs w:val="32"/>
                <w:cs/>
              </w:rPr>
              <w:t>ที่ลงพิมพ์ใน</w:t>
            </w:r>
            <w:r w:rsidRPr="00DB713E">
              <w:rPr>
                <w:rFonts w:ascii="TH SarabunIT๙" w:hAnsi="TH SarabunIT๙" w:cs="TH SarabunIT๙"/>
                <w:spacing w:val="-6"/>
                <w:sz w:val="32"/>
                <w:szCs w:val="32"/>
                <w:cs/>
              </w:rPr>
              <w:t xml:space="preserve">ราชกิจจานุเบกษา </w:t>
            </w:r>
            <w:r w:rsidRPr="00DB713E">
              <w:rPr>
                <w:rFonts w:ascii="TH SarabunIT๙" w:hAnsi="TH SarabunIT๙" w:cs="TH SarabunIT๙" w:hint="cs"/>
                <w:spacing w:val="-6"/>
                <w:sz w:val="32"/>
                <w:szCs w:val="32"/>
                <w:cs/>
              </w:rPr>
              <w:t>มาเผยแพร่ในเว็บไซต์ ข้อมูลข่าวสารราชการของกรมฝนหลวง</w:t>
            </w:r>
            <w:r w:rsidRPr="00DB713E">
              <w:rPr>
                <w:rFonts w:ascii="TH SarabunIT๙" w:hAnsi="TH SarabunIT๙" w:cs="TH SarabunIT๙" w:hint="cs"/>
                <w:sz w:val="32"/>
                <w:szCs w:val="32"/>
                <w:cs/>
              </w:rPr>
              <w:t xml:space="preserve">และการบินเกษตร แล้ว ได้แก่ </w:t>
            </w:r>
            <w:r w:rsidRPr="00DB713E">
              <w:rPr>
                <w:rFonts w:ascii="TH SarabunIT๙" w:eastAsia="Calibri" w:hAnsi="TH SarabunIT๙" w:cs="TH SarabunIT๙"/>
                <w:sz w:val="32"/>
                <w:szCs w:val="32"/>
                <w:shd w:val="clear" w:color="auto" w:fill="FFFFFF"/>
                <w:cs/>
              </w:rPr>
              <w:t xml:space="preserve">กฎกระทรวงแบ่งส่วนราชการกรมฝนหลวงและการบินเกษตร </w:t>
            </w:r>
            <w:r w:rsidRPr="00DB713E">
              <w:rPr>
                <w:rFonts w:ascii="TH SarabunIT๙" w:eastAsia="Calibri" w:hAnsi="TH SarabunIT๙" w:cs="TH SarabunIT๙"/>
                <w:spacing w:val="-11"/>
                <w:sz w:val="32"/>
                <w:szCs w:val="32"/>
                <w:shd w:val="clear" w:color="auto" w:fill="FFFFFF"/>
                <w:cs/>
              </w:rPr>
              <w:t>กระทรวงเกษตรและสหกรณ์ พ.ศ. ๒๕๕๖ และ พระราชบัญญัติ ปรับปรุงกระทรวง ทบวง กรม (ฉบับที่ ๑๐) พ.ศ. ๒๕๕๖</w:t>
            </w:r>
          </w:p>
          <w:p w14:paraId="775E199E" w14:textId="77777777" w:rsidR="00985A8D" w:rsidRPr="00DB713E" w:rsidRDefault="00985A8D" w:rsidP="00DB713E">
            <w:pPr>
              <w:spacing w:line="228" w:lineRule="auto"/>
              <w:ind w:firstLine="873"/>
              <w:jc w:val="thaiDistribute"/>
              <w:rPr>
                <w:rFonts w:ascii="TH SarabunIT๙" w:hAnsi="TH SarabunIT๙" w:cs="TH SarabunIT๙"/>
                <w:sz w:val="32"/>
                <w:szCs w:val="32"/>
              </w:rPr>
            </w:pPr>
            <w:r w:rsidRPr="00DB713E">
              <w:rPr>
                <w:rFonts w:ascii="TH SarabunIT๙" w:hAnsi="TH SarabunIT๙" w:cs="TH SarabunIT๙"/>
                <w:sz w:val="32"/>
                <w:szCs w:val="32"/>
              </w:rPr>
              <w:t>2</w:t>
            </w:r>
            <w:r w:rsidRPr="00DB713E">
              <w:rPr>
                <w:rFonts w:ascii="TH SarabunIT๙" w:hAnsi="TH SarabunIT๙" w:cs="TH SarabunIT๙"/>
                <w:sz w:val="32"/>
                <w:szCs w:val="32"/>
                <w:cs/>
              </w:rPr>
              <w:t xml:space="preserve">. </w:t>
            </w:r>
            <w:r w:rsidRPr="00DB713E">
              <w:rPr>
                <w:rFonts w:ascii="TH SarabunIT๙" w:hAnsi="TH SarabunIT๙" w:cs="TH SarabunIT๙" w:hint="cs"/>
                <w:sz w:val="32"/>
                <w:szCs w:val="32"/>
                <w:cs/>
              </w:rPr>
              <w:t>อยู่ระหว่างการรวบรวมข้อมูลข่าวสารของราชการ ในพระราชบัญญัติข้อมูลข่าวสารของราชการ พ.ศ. 2540 ตามมาตรา 9 ประจำปีงบประมาณ พ.ศ. 2566 ให้เป็นปัจจุบัน</w:t>
            </w:r>
          </w:p>
          <w:p w14:paraId="7009AEF8" w14:textId="77777777" w:rsidR="00985A8D" w:rsidRPr="00DB713E" w:rsidRDefault="00985A8D" w:rsidP="00DB713E">
            <w:pPr>
              <w:spacing w:line="228" w:lineRule="auto"/>
              <w:ind w:firstLine="873"/>
              <w:jc w:val="thaiDistribute"/>
              <w:rPr>
                <w:rFonts w:ascii="TH SarabunIT๙" w:hAnsi="TH SarabunIT๙" w:cs="TH SarabunIT๙"/>
                <w:sz w:val="32"/>
                <w:szCs w:val="32"/>
              </w:rPr>
            </w:pPr>
            <w:r w:rsidRPr="00DB713E">
              <w:rPr>
                <w:rFonts w:ascii="TH SarabunIT๙" w:hAnsi="TH SarabunIT๙" w:cs="TH SarabunIT๙" w:hint="cs"/>
                <w:spacing w:val="-2"/>
                <w:sz w:val="32"/>
                <w:szCs w:val="32"/>
                <w:cs/>
              </w:rPr>
              <w:t xml:space="preserve">3. </w:t>
            </w:r>
            <w:r w:rsidRPr="00DB713E">
              <w:rPr>
                <w:rFonts w:ascii="TH SarabunIT๙" w:hAnsi="TH SarabunIT๙" w:cs="TH SarabunIT๙"/>
                <w:spacing w:val="-2"/>
                <w:sz w:val="32"/>
                <w:szCs w:val="32"/>
                <w:cs/>
              </w:rPr>
              <w:t>ดำเนินการ</w:t>
            </w:r>
            <w:r w:rsidRPr="00DB713E">
              <w:rPr>
                <w:rFonts w:ascii="TH SarabunIT๙" w:hAnsi="TH SarabunIT๙" w:cs="TH SarabunIT๙" w:hint="cs"/>
                <w:spacing w:val="-2"/>
                <w:sz w:val="32"/>
                <w:szCs w:val="32"/>
                <w:cs/>
              </w:rPr>
              <w:t>นำข้อมูลข่าวสารตามมาตรา 7 และมาตรา 9 ในส่วนที่เกี่ยวข้องกับหน่วยงาน จัดแสดง</w:t>
            </w:r>
            <w:r w:rsidRPr="00DB713E">
              <w:rPr>
                <w:rFonts w:ascii="TH SarabunIT๙" w:hAnsi="TH SarabunIT๙" w:cs="TH SarabunIT๙" w:hint="cs"/>
                <w:sz w:val="32"/>
                <w:szCs w:val="32"/>
                <w:cs/>
              </w:rPr>
              <w:t xml:space="preserve">ในเว็บไซต์ ข้อมูลข่าวสารราชการของกรมฝนหลวงและการบินเกษตร (ข้อ 6.1 </w:t>
            </w:r>
            <w:r w:rsidRPr="00DB713E">
              <w:rPr>
                <w:rFonts w:ascii="TH SarabunIT๙" w:hAnsi="TH SarabunIT๙" w:cs="TH SarabunIT๙"/>
                <w:sz w:val="32"/>
                <w:szCs w:val="32"/>
                <w:cs/>
              </w:rPr>
              <w:t>–</w:t>
            </w:r>
            <w:r w:rsidRPr="00DB713E">
              <w:rPr>
                <w:rFonts w:ascii="TH SarabunIT๙" w:hAnsi="TH SarabunIT๙" w:cs="TH SarabunIT๙" w:hint="cs"/>
                <w:sz w:val="32"/>
                <w:szCs w:val="32"/>
                <w:cs/>
              </w:rPr>
              <w:t xml:space="preserve"> 6.8)</w:t>
            </w:r>
          </w:p>
          <w:p w14:paraId="1C44F7FA" w14:textId="1B76348D" w:rsidR="00A06AB6" w:rsidRPr="00DB713E" w:rsidRDefault="00985A8D" w:rsidP="00DB713E">
            <w:pPr>
              <w:spacing w:line="228" w:lineRule="auto"/>
              <w:ind w:firstLine="873"/>
              <w:jc w:val="thaiDistribute"/>
              <w:rPr>
                <w:rFonts w:ascii="TH SarabunIT๙" w:hAnsi="TH SarabunIT๙" w:cs="TH SarabunIT๙" w:hint="cs"/>
                <w:sz w:val="32"/>
                <w:szCs w:val="32"/>
                <w:cs/>
              </w:rPr>
            </w:pPr>
            <w:r w:rsidRPr="00DB713E">
              <w:rPr>
                <w:rFonts w:ascii="TH SarabunIT๙" w:hAnsi="TH SarabunIT๙" w:cs="TH SarabunIT๙" w:hint="cs"/>
                <w:sz w:val="32"/>
                <w:szCs w:val="32"/>
                <w:cs/>
              </w:rPr>
              <w:t>4. กำหนดแผนที่จะปรับปรุงสถานที่ อุปกรณ์สำนักงานของศูนย์ฯ และข้อมูลให้เป็นปัจจุบัน จัดการประชุมคณะกรรมการข้อมูลข่าวสารฯ และจัดคณะกรรมการฯ ไปศึกษาดูงานยังหน่วยงานที่ได้รับรางวัลศูนย์ข้อมูลข่าวสารฯ โดดเด่น ภายในเดือนพฤษภาคม 2566</w:t>
            </w:r>
          </w:p>
        </w:tc>
      </w:tr>
      <w:tr w:rsidR="00A06AB6" w:rsidRPr="00D42DCF" w14:paraId="6811030C"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5713A37E" w14:textId="77777777" w:rsidR="00A06AB6" w:rsidRPr="00D42DCF" w:rsidRDefault="00A06AB6" w:rsidP="00241B4D">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A06AB6" w:rsidRPr="00D42DCF" w14:paraId="3D0C6401" w14:textId="77777777" w:rsidTr="00CE4F8C">
              <w:tc>
                <w:tcPr>
                  <w:tcW w:w="1401" w:type="dxa"/>
                  <w:shd w:val="clear" w:color="auto" w:fill="auto"/>
                </w:tcPr>
                <w:p w14:paraId="2773F623" w14:textId="77777777" w:rsidR="00A06AB6" w:rsidRPr="00D42DCF" w:rsidRDefault="00A06AB6" w:rsidP="00241B4D">
                  <w:pPr>
                    <w:tabs>
                      <w:tab w:val="left" w:pos="900"/>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ระดับคะแนน</w:t>
                  </w:r>
                </w:p>
              </w:tc>
              <w:tc>
                <w:tcPr>
                  <w:tcW w:w="7525" w:type="dxa"/>
                  <w:shd w:val="clear" w:color="auto" w:fill="auto"/>
                </w:tcPr>
                <w:p w14:paraId="26B65CA1" w14:textId="77777777" w:rsidR="00A06AB6" w:rsidRPr="00D42DCF" w:rsidRDefault="00A06AB6" w:rsidP="00241B4D">
                  <w:pPr>
                    <w:tabs>
                      <w:tab w:val="left" w:pos="900"/>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r>
            <w:tr w:rsidR="00A06AB6" w:rsidRPr="00D42DCF" w14:paraId="185B24F5" w14:textId="77777777" w:rsidTr="00CE4F8C">
              <w:trPr>
                <w:trHeight w:val="329"/>
              </w:trPr>
              <w:tc>
                <w:tcPr>
                  <w:tcW w:w="1401" w:type="dxa"/>
                  <w:shd w:val="clear" w:color="auto" w:fill="auto"/>
                </w:tcPr>
                <w:p w14:paraId="1F655A33" w14:textId="3EBD7372"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1</w:t>
                  </w:r>
                </w:p>
              </w:tc>
              <w:tc>
                <w:tcPr>
                  <w:tcW w:w="7525" w:type="dxa"/>
                  <w:shd w:val="clear" w:color="auto" w:fill="auto"/>
                  <w:vAlign w:val="center"/>
                </w:tcPr>
                <w:p w14:paraId="55475F93" w14:textId="72887F79" w:rsidR="00A06AB6" w:rsidRPr="00D42DCF" w:rsidRDefault="00A06AB6" w:rsidP="00241B4D">
                  <w:pPr>
                    <w:pStyle w:val="NormalWeb"/>
                    <w:spacing w:before="0" w:beforeAutospacing="0" w:after="0" w:afterAutospacing="0"/>
                    <w:rPr>
                      <w:rFonts w:ascii="TH SarabunIT๙" w:eastAsia="Tahoma" w:hAnsi="TH SarabunIT๙" w:cs="TH SarabunIT๙"/>
                      <w:color w:val="000000" w:themeColor="text1"/>
                      <w:kern w:val="24"/>
                      <w:sz w:val="32"/>
                      <w:szCs w:val="32"/>
                    </w:rPr>
                  </w:pPr>
                  <w:r w:rsidRPr="00D42DCF">
                    <w:rPr>
                      <w:rFonts w:ascii="TH SarabunIT๙" w:eastAsia="Tahoma" w:hAnsi="TH SarabunIT๙" w:cs="TH SarabunIT๙"/>
                      <w:color w:val="000000" w:themeColor="text1"/>
                      <w:kern w:val="24"/>
                      <w:sz w:val="32"/>
                      <w:szCs w:val="32"/>
                      <w:cs/>
                    </w:rPr>
                    <w:t>ดำเนินการขับเคลื่อนศูนย์ข้อมูลข่าวสาร กรมฝนหลวงและการบินเกษตร ให้ได้มาตรฐานของเกณฑ์การประเมิน อย่างน้อย 15 ข้อ พร้อมแสดงหลักฐานเชิงประจักษ์ให้สมบูรณ์ และครบถ้วน</w:t>
                  </w:r>
                </w:p>
                <w:p w14:paraId="0E421638" w14:textId="2E2A7B52" w:rsidR="00A06AB6" w:rsidRPr="00D42DCF" w:rsidRDefault="00A06AB6" w:rsidP="00241B4D">
                  <w:pP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u w:val="single"/>
                      <w:cs/>
                    </w:rPr>
                    <w:t>เงื่อนไข</w:t>
                  </w:r>
                  <w:r w:rsidRPr="00D42DCF">
                    <w:rPr>
                      <w:rFonts w:ascii="TH SarabunIT๙" w:eastAsia="Tahoma" w:hAnsi="TH SarabunIT๙" w:cs="TH SarabunIT๙"/>
                      <w:color w:val="000000" w:themeColor="text1"/>
                      <w:kern w:val="24"/>
                      <w:sz w:val="32"/>
                      <w:szCs w:val="32"/>
                      <w:cs/>
                    </w:rPr>
                    <w:t xml:space="preserve">  ไม่เป็นไปตามเกณฑ์การให้คะแนน ปรับลด 0.2 คะแนน</w:t>
                  </w:r>
                </w:p>
              </w:tc>
            </w:tr>
            <w:tr w:rsidR="00A06AB6" w:rsidRPr="00D42DCF" w14:paraId="36A56D8D" w14:textId="77777777" w:rsidTr="00CE4F8C">
              <w:tc>
                <w:tcPr>
                  <w:tcW w:w="1401" w:type="dxa"/>
                  <w:shd w:val="clear" w:color="auto" w:fill="auto"/>
                </w:tcPr>
                <w:p w14:paraId="7BA590D5" w14:textId="0E186DE2"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2</w:t>
                  </w:r>
                </w:p>
              </w:tc>
              <w:tc>
                <w:tcPr>
                  <w:tcW w:w="7525" w:type="dxa"/>
                  <w:shd w:val="clear" w:color="auto" w:fill="auto"/>
                  <w:vAlign w:val="center"/>
                </w:tcPr>
                <w:p w14:paraId="674E01BC" w14:textId="4F8834F7" w:rsidR="00A06AB6" w:rsidRPr="00D42DCF" w:rsidRDefault="00A06AB6" w:rsidP="00241B4D">
                  <w:pP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 -</w:t>
                  </w:r>
                </w:p>
              </w:tc>
            </w:tr>
            <w:tr w:rsidR="00A06AB6" w:rsidRPr="00D42DCF" w14:paraId="1F724391" w14:textId="77777777" w:rsidTr="00CE4F8C">
              <w:tc>
                <w:tcPr>
                  <w:tcW w:w="1401" w:type="dxa"/>
                  <w:shd w:val="clear" w:color="auto" w:fill="auto"/>
                </w:tcPr>
                <w:p w14:paraId="0368956A" w14:textId="309661E0"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3</w:t>
                  </w:r>
                </w:p>
              </w:tc>
              <w:tc>
                <w:tcPr>
                  <w:tcW w:w="7525" w:type="dxa"/>
                  <w:shd w:val="clear" w:color="auto" w:fill="auto"/>
                  <w:vAlign w:val="center"/>
                </w:tcPr>
                <w:p w14:paraId="669A9925" w14:textId="79DBCF76" w:rsidR="00A06AB6" w:rsidRPr="00D42DCF" w:rsidRDefault="00A06AB6" w:rsidP="00241B4D">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386CB8">
                    <w:rPr>
                      <w:rFonts w:ascii="TH SarabunIT๙" w:eastAsia="Tahoma" w:hAnsi="TH SarabunIT๙" w:cs="TH SarabunIT๙"/>
                      <w:color w:val="000000" w:themeColor="text1"/>
                      <w:spacing w:val="-4"/>
                      <w:kern w:val="24"/>
                      <w:sz w:val="32"/>
                      <w:szCs w:val="32"/>
                      <w:cs/>
                    </w:rPr>
                    <w:t>จัดทำแบบเกณฑ์การประเมินศูนย์ข้อมูลข่าวสารของราชการโดดเด่น ประจำปีงบประมาณ</w:t>
                  </w:r>
                  <w:r w:rsidRPr="00D42DCF">
                    <w:rPr>
                      <w:rFonts w:ascii="TH SarabunIT๙" w:eastAsia="Tahoma" w:hAnsi="TH SarabunIT๙" w:cs="TH SarabunIT๙"/>
                      <w:color w:val="000000" w:themeColor="text1"/>
                      <w:kern w:val="24"/>
                      <w:sz w:val="32"/>
                      <w:szCs w:val="32"/>
                      <w:cs/>
                    </w:rPr>
                    <w:t xml:space="preserve"> พ.ศ. ๒๕๖6 ส่งภายในเวลาที่กำหนด</w:t>
                  </w:r>
                </w:p>
                <w:p w14:paraId="41240F78" w14:textId="53F21960" w:rsidR="00A06AB6" w:rsidRPr="00D42DCF" w:rsidRDefault="00A06AB6" w:rsidP="00241B4D">
                  <w:pPr>
                    <w:rPr>
                      <w:rFonts w:ascii="TH SarabunIT๙" w:hAnsi="TH SarabunIT๙" w:cs="TH SarabunIT๙"/>
                      <w:sz w:val="32"/>
                      <w:szCs w:val="32"/>
                      <w:u w:val="single"/>
                      <w:cs/>
                    </w:rPr>
                  </w:pPr>
                  <w:r w:rsidRPr="00D42DCF">
                    <w:rPr>
                      <w:rFonts w:ascii="TH SarabunIT๙" w:eastAsia="Tahoma" w:hAnsi="TH SarabunIT๙" w:cs="TH SarabunIT๙"/>
                      <w:color w:val="000000" w:themeColor="text1"/>
                      <w:kern w:val="24"/>
                      <w:sz w:val="32"/>
                      <w:szCs w:val="32"/>
                      <w:u w:val="single"/>
                      <w:cs/>
                    </w:rPr>
                    <w:t>เงื่อนไข</w:t>
                  </w:r>
                  <w:r w:rsidRPr="00D42DCF">
                    <w:rPr>
                      <w:rFonts w:ascii="TH SarabunIT๙" w:eastAsia="Tahoma" w:hAnsi="TH SarabunIT๙" w:cs="TH SarabunIT๙"/>
                      <w:color w:val="000000" w:themeColor="text1"/>
                      <w:kern w:val="24"/>
                      <w:sz w:val="32"/>
                      <w:szCs w:val="32"/>
                      <w:cs/>
                    </w:rPr>
                    <w:t xml:space="preserve">  ดำเนินการล่าช้า ปรับลด 0.01 คะแนนต่อวันทำการ</w:t>
                  </w:r>
                </w:p>
              </w:tc>
            </w:tr>
            <w:tr w:rsidR="00A06AB6" w:rsidRPr="00D42DCF" w14:paraId="464F6B56" w14:textId="77777777" w:rsidTr="00CE4F8C">
              <w:tc>
                <w:tcPr>
                  <w:tcW w:w="1401" w:type="dxa"/>
                  <w:shd w:val="clear" w:color="auto" w:fill="auto"/>
                </w:tcPr>
                <w:p w14:paraId="7D96C466" w14:textId="4C76E008"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4</w:t>
                  </w:r>
                </w:p>
              </w:tc>
              <w:tc>
                <w:tcPr>
                  <w:tcW w:w="7525" w:type="dxa"/>
                  <w:shd w:val="clear" w:color="auto" w:fill="auto"/>
                  <w:vAlign w:val="center"/>
                </w:tcPr>
                <w:p w14:paraId="4D1C0096" w14:textId="7051BD9C" w:rsidR="00A06AB6" w:rsidRPr="00D42DCF" w:rsidRDefault="00A06AB6" w:rsidP="00241B4D">
                  <w:pPr>
                    <w:rPr>
                      <w:rFonts w:ascii="TH SarabunIT๙" w:eastAsia="Calibri"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 -</w:t>
                  </w:r>
                </w:p>
              </w:tc>
            </w:tr>
            <w:tr w:rsidR="00A06AB6" w:rsidRPr="00D42DCF" w14:paraId="1208A174" w14:textId="77777777" w:rsidTr="00CE4F8C">
              <w:trPr>
                <w:trHeight w:val="427"/>
              </w:trPr>
              <w:tc>
                <w:tcPr>
                  <w:tcW w:w="1401" w:type="dxa"/>
                  <w:shd w:val="clear" w:color="auto" w:fill="auto"/>
                </w:tcPr>
                <w:p w14:paraId="6FD58AD8" w14:textId="67DA7973"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5</w:t>
                  </w:r>
                </w:p>
              </w:tc>
              <w:tc>
                <w:tcPr>
                  <w:tcW w:w="7525" w:type="dxa"/>
                  <w:shd w:val="clear" w:color="auto" w:fill="auto"/>
                  <w:vAlign w:val="center"/>
                </w:tcPr>
                <w:p w14:paraId="222F7783" w14:textId="4763857C" w:rsidR="00A06AB6" w:rsidRPr="00D42DCF" w:rsidRDefault="00A06AB6" w:rsidP="00206A5E">
                  <w:pPr>
                    <w:rPr>
                      <w:rFonts w:ascii="TH SarabunIT๙" w:eastAsia="Calibri"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คะแนนการประเมินศูนย์ข้อมูลข่าวสารของราชการโดดเด่น ระดับคะแนนเกณฑ์มาตรฐาน </w:t>
                  </w:r>
                </w:p>
              </w:tc>
            </w:tr>
          </w:tbl>
          <w:p w14:paraId="12692DDC" w14:textId="77777777" w:rsidR="00A06AB6" w:rsidRPr="00D42DCF" w:rsidRDefault="00A06AB6" w:rsidP="00DB713E">
            <w:pPr>
              <w:tabs>
                <w:tab w:val="left" w:pos="426"/>
                <w:tab w:val="left" w:pos="1701"/>
              </w:tabs>
              <w:ind w:right="-34"/>
              <w:jc w:val="thaiDistribute"/>
              <w:rPr>
                <w:rFonts w:ascii="TH SarabunIT๙" w:hAnsi="TH SarabunIT๙" w:cs="TH SarabunIT๙"/>
                <w:b/>
                <w:bCs/>
                <w:sz w:val="12"/>
                <w:szCs w:val="12"/>
              </w:rPr>
            </w:pPr>
          </w:p>
        </w:tc>
      </w:tr>
      <w:tr w:rsidR="00A06AB6" w:rsidRPr="00D42DCF" w14:paraId="46795916"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6FAED10D" w14:textId="77777777" w:rsidR="00A06AB6" w:rsidRPr="00D42DCF" w:rsidRDefault="00A06AB6" w:rsidP="00241B4D">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06AB6" w:rsidRPr="00D42DCF" w14:paraId="418C6A3A" w14:textId="77777777" w:rsidTr="00CE4F8C">
              <w:trPr>
                <w:trHeight w:val="552"/>
              </w:trPr>
              <w:tc>
                <w:tcPr>
                  <w:tcW w:w="3823" w:type="dxa"/>
                  <w:shd w:val="clear" w:color="auto" w:fill="auto"/>
                  <w:vAlign w:val="center"/>
                </w:tcPr>
                <w:p w14:paraId="2096DCEE"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56A65E04"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771AB33"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6EC1A502"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15E423A2"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6C37B286"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2FC8B31F" w14:textId="77777777" w:rsidR="00A06AB6" w:rsidRPr="00D42DCF" w:rsidRDefault="00A06AB6" w:rsidP="00241B4D">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985A8D" w:rsidRPr="00D42DCF" w14:paraId="48DC0754" w14:textId="77777777" w:rsidTr="00CE4F8C">
              <w:trPr>
                <w:trHeight w:val="564"/>
              </w:trPr>
              <w:tc>
                <w:tcPr>
                  <w:tcW w:w="3823" w:type="dxa"/>
                  <w:shd w:val="clear" w:color="auto" w:fill="auto"/>
                </w:tcPr>
                <w:p w14:paraId="0D8B1100" w14:textId="77777777" w:rsidR="00985A8D" w:rsidRPr="00D42DCF" w:rsidRDefault="00985A8D" w:rsidP="00985A8D">
                  <w:pPr>
                    <w:tabs>
                      <w:tab w:val="left" w:pos="1418"/>
                    </w:tabs>
                    <w:jc w:val="thaiDistribute"/>
                    <w:rPr>
                      <w:rFonts w:ascii="TH SarabunIT๙" w:hAnsi="TH SarabunIT๙" w:cs="TH SarabunIT๙"/>
                      <w:color w:val="000000"/>
                      <w:sz w:val="32"/>
                      <w:szCs w:val="32"/>
                    </w:rPr>
                  </w:pPr>
                  <w:r w:rsidRPr="00D42DCF">
                    <w:rPr>
                      <w:rFonts w:ascii="TH SarabunIT๙" w:hAnsi="TH SarabunIT๙" w:cs="TH SarabunIT๙"/>
                      <w:color w:val="000000"/>
                      <w:sz w:val="32"/>
                      <w:szCs w:val="32"/>
                      <w:cs/>
                    </w:rPr>
                    <w:t>ระดับความสำเร็จของการขับเคลื่อน</w:t>
                  </w:r>
                </w:p>
                <w:p w14:paraId="4E9293EA" w14:textId="77777777" w:rsidR="00985A8D" w:rsidRPr="00D42DCF" w:rsidRDefault="00985A8D" w:rsidP="00985A8D">
                  <w:pPr>
                    <w:tabs>
                      <w:tab w:val="left" w:pos="1418"/>
                    </w:tabs>
                    <w:jc w:val="thaiDistribute"/>
                    <w:rPr>
                      <w:rFonts w:ascii="TH SarabunIT๙" w:hAnsi="TH SarabunIT๙" w:cs="TH SarabunIT๙"/>
                      <w:color w:val="000000"/>
                      <w:sz w:val="32"/>
                      <w:szCs w:val="32"/>
                    </w:rPr>
                  </w:pPr>
                  <w:r w:rsidRPr="00D42DCF">
                    <w:rPr>
                      <w:rFonts w:ascii="TH SarabunIT๙" w:hAnsi="TH SarabunIT๙" w:cs="TH SarabunIT๙"/>
                      <w:color w:val="000000"/>
                      <w:sz w:val="32"/>
                      <w:szCs w:val="32"/>
                      <w:cs/>
                    </w:rPr>
                    <w:t>ศูนย์ข้อมูลข่าวสารของกรมฝนหลวง</w:t>
                  </w:r>
                </w:p>
                <w:p w14:paraId="42D4153A" w14:textId="2B17E400" w:rsidR="00985A8D" w:rsidRPr="00D42DCF" w:rsidRDefault="00985A8D" w:rsidP="00985A8D">
                  <w:pPr>
                    <w:tabs>
                      <w:tab w:val="left" w:pos="1418"/>
                    </w:tabs>
                    <w:jc w:val="thaiDistribute"/>
                    <w:rPr>
                      <w:rFonts w:ascii="TH SarabunIT๙" w:hAnsi="TH SarabunIT๙" w:cs="TH SarabunIT๙"/>
                      <w:sz w:val="32"/>
                      <w:szCs w:val="32"/>
                    </w:rPr>
                  </w:pPr>
                  <w:r w:rsidRPr="00D42DCF">
                    <w:rPr>
                      <w:rFonts w:ascii="TH SarabunIT๙" w:hAnsi="TH SarabunIT๙" w:cs="TH SarabunIT๙"/>
                      <w:color w:val="000000"/>
                      <w:sz w:val="32"/>
                      <w:szCs w:val="32"/>
                      <w:cs/>
                    </w:rPr>
                    <w:t>และการบินเกษตร</w:t>
                  </w:r>
                </w:p>
              </w:tc>
              <w:tc>
                <w:tcPr>
                  <w:tcW w:w="1134" w:type="dxa"/>
                  <w:shd w:val="clear" w:color="auto" w:fill="auto"/>
                </w:tcPr>
                <w:p w14:paraId="5D3F29F6" w14:textId="77777777" w:rsidR="00985A8D" w:rsidRPr="00D42DCF" w:rsidRDefault="00985A8D" w:rsidP="00985A8D">
                  <w:pPr>
                    <w:jc w:val="center"/>
                    <w:rPr>
                      <w:rFonts w:ascii="TH SarabunIT๙" w:hAnsi="TH SarabunIT๙" w:cs="TH SarabunIT๙"/>
                      <w:sz w:val="32"/>
                      <w:szCs w:val="32"/>
                    </w:rPr>
                  </w:pPr>
                  <w:r w:rsidRPr="00D42DCF">
                    <w:rPr>
                      <w:rFonts w:ascii="TH SarabunIT๙" w:hAnsi="TH SarabunIT๙" w:cs="TH SarabunIT๙"/>
                      <w:sz w:val="32"/>
                      <w:szCs w:val="32"/>
                      <w:cs/>
                    </w:rPr>
                    <w:t>15</w:t>
                  </w:r>
                </w:p>
              </w:tc>
              <w:tc>
                <w:tcPr>
                  <w:tcW w:w="1417" w:type="dxa"/>
                  <w:shd w:val="clear" w:color="auto" w:fill="auto"/>
                </w:tcPr>
                <w:p w14:paraId="5B399EAD" w14:textId="1C209849" w:rsidR="00985A8D" w:rsidRPr="00D42DCF" w:rsidRDefault="00DB713E" w:rsidP="00985A8D">
                  <w:pPr>
                    <w:jc w:val="center"/>
                    <w:rPr>
                      <w:rFonts w:ascii="TH SarabunIT๙" w:hAnsi="TH SarabunIT๙" w:cs="TH SarabunIT๙"/>
                      <w:sz w:val="32"/>
                      <w:szCs w:val="32"/>
                      <w:cs/>
                    </w:rPr>
                  </w:pPr>
                  <w:r>
                    <w:rPr>
                      <w:rFonts w:ascii="TH SarabunIT๙" w:hAnsi="TH SarabunIT๙" w:cs="TH SarabunIT๙"/>
                      <w:sz w:val="32"/>
                      <w:szCs w:val="32"/>
                    </w:rPr>
                    <w:t>1</w:t>
                  </w:r>
                </w:p>
              </w:tc>
              <w:tc>
                <w:tcPr>
                  <w:tcW w:w="1418" w:type="dxa"/>
                  <w:shd w:val="clear" w:color="auto" w:fill="auto"/>
                </w:tcPr>
                <w:p w14:paraId="4C894AA8" w14:textId="45C18CA9" w:rsidR="00985A8D" w:rsidRPr="00DB713E" w:rsidRDefault="00985A8D" w:rsidP="00985A8D">
                  <w:pPr>
                    <w:jc w:val="center"/>
                    <w:rPr>
                      <w:rFonts w:ascii="TH SarabunIT๙" w:hAnsi="TH SarabunIT๙" w:cs="TH SarabunIT๙"/>
                      <w:sz w:val="32"/>
                      <w:szCs w:val="32"/>
                    </w:rPr>
                  </w:pPr>
                  <w:r w:rsidRPr="00DB713E">
                    <w:rPr>
                      <w:rFonts w:ascii="TH SarabunIT๙" w:hAnsi="TH SarabunIT๙" w:cs="TH SarabunIT๙" w:hint="cs"/>
                      <w:sz w:val="32"/>
                      <w:szCs w:val="32"/>
                      <w:cs/>
                    </w:rPr>
                    <w:t>1.0000</w:t>
                  </w:r>
                </w:p>
              </w:tc>
              <w:tc>
                <w:tcPr>
                  <w:tcW w:w="1275" w:type="dxa"/>
                  <w:shd w:val="clear" w:color="auto" w:fill="auto"/>
                </w:tcPr>
                <w:p w14:paraId="4A01F9E1" w14:textId="2D3E0B68" w:rsidR="00985A8D" w:rsidRPr="00DB713E" w:rsidRDefault="00985A8D" w:rsidP="00985A8D">
                  <w:pPr>
                    <w:jc w:val="center"/>
                    <w:rPr>
                      <w:rFonts w:ascii="TH SarabunIT๙" w:hAnsi="TH SarabunIT๙" w:cs="TH SarabunIT๙"/>
                      <w:sz w:val="32"/>
                      <w:szCs w:val="32"/>
                    </w:rPr>
                  </w:pPr>
                  <w:r w:rsidRPr="00DB713E">
                    <w:rPr>
                      <w:rFonts w:ascii="TH SarabunIT๙" w:hAnsi="TH SarabunIT๙" w:cs="TH SarabunIT๙" w:hint="cs"/>
                      <w:sz w:val="32"/>
                      <w:szCs w:val="32"/>
                      <w:cs/>
                    </w:rPr>
                    <w:t>0.1500</w:t>
                  </w:r>
                </w:p>
              </w:tc>
            </w:tr>
          </w:tbl>
          <w:p w14:paraId="3C11EC25" w14:textId="77777777" w:rsidR="00A06AB6" w:rsidRPr="00D42DCF" w:rsidRDefault="00A06AB6" w:rsidP="00241B4D">
            <w:pPr>
              <w:pStyle w:val="Header"/>
              <w:tabs>
                <w:tab w:val="left" w:pos="1418"/>
              </w:tabs>
              <w:ind w:right="-108"/>
              <w:rPr>
                <w:rFonts w:ascii="TH SarabunIT๙" w:hAnsi="TH SarabunIT๙" w:cs="TH SarabunIT๙"/>
                <w:b/>
                <w:bCs/>
                <w:sz w:val="12"/>
                <w:szCs w:val="12"/>
              </w:rPr>
            </w:pPr>
          </w:p>
          <w:p w14:paraId="169D1DFD" w14:textId="77777777" w:rsidR="00A06AB6" w:rsidRPr="00D42DCF" w:rsidRDefault="00A06AB6" w:rsidP="00241B4D">
            <w:pPr>
              <w:pStyle w:val="Header"/>
              <w:tabs>
                <w:tab w:val="left" w:pos="1418"/>
              </w:tabs>
              <w:ind w:right="-108"/>
              <w:rPr>
                <w:rFonts w:ascii="TH SarabunIT๙" w:hAnsi="TH SarabunIT๙" w:cs="TH SarabunIT๙"/>
                <w:b/>
                <w:bCs/>
                <w:sz w:val="12"/>
                <w:szCs w:val="12"/>
              </w:rPr>
            </w:pPr>
          </w:p>
          <w:p w14:paraId="6163A337" w14:textId="17CC7852" w:rsidR="00A06AB6" w:rsidRPr="00D42DCF" w:rsidRDefault="00A06AB6" w:rsidP="00241B4D">
            <w:pPr>
              <w:pStyle w:val="Header"/>
              <w:tabs>
                <w:tab w:val="left" w:pos="1418"/>
              </w:tabs>
              <w:ind w:right="-108"/>
              <w:rPr>
                <w:rFonts w:ascii="TH SarabunIT๙" w:hAnsi="TH SarabunIT๙" w:cs="TH SarabunIT๙"/>
                <w:b/>
                <w:bCs/>
                <w:sz w:val="12"/>
                <w:szCs w:val="12"/>
              </w:rPr>
            </w:pPr>
          </w:p>
        </w:tc>
      </w:tr>
      <w:tr w:rsidR="00A06AB6" w:rsidRPr="00D42DCF" w14:paraId="5501F39A"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385B6E3E" w14:textId="77777777" w:rsidR="00A06AB6" w:rsidRPr="00D42DCF" w:rsidRDefault="00A06AB6" w:rsidP="00241B4D">
            <w:pPr>
              <w:pStyle w:val="FootnoteText"/>
              <w:tabs>
                <w:tab w:val="left" w:pos="900"/>
              </w:tabs>
              <w:ind w:firstLine="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776767B1" w14:textId="7918AA85" w:rsidR="00A06AB6" w:rsidRPr="00D42DCF" w:rsidRDefault="00985A8D" w:rsidP="00DB713E">
            <w:pPr>
              <w:pStyle w:val="FootnoteText"/>
              <w:tabs>
                <w:tab w:val="left" w:pos="900"/>
              </w:tabs>
              <w:ind w:firstLine="851"/>
              <w:jc w:val="thaiDistribute"/>
              <w:rPr>
                <w:rFonts w:ascii="TH SarabunIT๙" w:hAnsi="TH SarabunIT๙" w:cs="TH SarabunIT๙"/>
                <w:sz w:val="32"/>
                <w:szCs w:val="32"/>
              </w:rPr>
            </w:pPr>
            <w:r w:rsidRPr="00DB713E">
              <w:rPr>
                <w:rFonts w:ascii="TH SarabunIT๙" w:hAnsi="TH SarabunIT๙" w:cs="TH SarabunIT๙" w:hint="cs"/>
                <w:sz w:val="32"/>
                <w:szCs w:val="32"/>
                <w:cs/>
              </w:rPr>
              <w:t>อยู่ระหว่าง</w:t>
            </w:r>
            <w:r w:rsidR="00DB713E" w:rsidRPr="00DB713E">
              <w:rPr>
                <w:rFonts w:ascii="TH SarabunIT๙" w:eastAsia="Tahoma" w:hAnsi="TH SarabunIT๙" w:cs="TH SarabunIT๙" w:hint="cs"/>
                <w:kern w:val="24"/>
                <w:sz w:val="32"/>
                <w:szCs w:val="32"/>
                <w:cs/>
              </w:rPr>
              <w:t>เตรียมความพร้อมของ</w:t>
            </w:r>
            <w:r w:rsidR="00DB713E" w:rsidRPr="00DB713E">
              <w:rPr>
                <w:rFonts w:ascii="TH SarabunIT๙" w:eastAsia="Tahoma" w:hAnsi="TH SarabunIT๙" w:cs="TH SarabunIT๙"/>
                <w:kern w:val="24"/>
                <w:sz w:val="32"/>
                <w:szCs w:val="32"/>
                <w:cs/>
              </w:rPr>
              <w:t>ศูนย์ข้อมูลข่าวสาร กรมฝนหลวงและการบินเกษตร ให้ได้มาตรฐานของเกณฑ์การประเมิน อย่างน้อย 15 ข้อ</w:t>
            </w:r>
          </w:p>
        </w:tc>
      </w:tr>
      <w:tr w:rsidR="00985A8D" w:rsidRPr="00D42DCF" w14:paraId="14993E8D"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7CD86A9C" w14:textId="77777777" w:rsidR="00985A8D" w:rsidRPr="00D42DCF" w:rsidRDefault="00985A8D" w:rsidP="00985A8D">
            <w:pPr>
              <w:pStyle w:val="FootnoteText"/>
              <w:tabs>
                <w:tab w:val="left" w:pos="900"/>
              </w:tabs>
              <w:ind w:firstLine="34"/>
              <w:jc w:val="thaiDistribute"/>
              <w:rPr>
                <w:rFonts w:ascii="TH SarabunIT๙" w:hAnsi="TH SarabunIT๙" w:cs="TH SarabunIT๙"/>
                <w:spacing w:val="-6"/>
                <w:sz w:val="32"/>
                <w:szCs w:val="32"/>
              </w:rPr>
            </w:pPr>
            <w:r w:rsidRPr="00D42DCF">
              <w:rPr>
                <w:rFonts w:ascii="TH SarabunIT๙" w:hAnsi="TH SarabunIT๙" w:cs="TH SarabunIT๙"/>
                <w:b/>
                <w:bCs/>
                <w:sz w:val="32"/>
                <w:szCs w:val="32"/>
                <w:cs/>
              </w:rPr>
              <w:t xml:space="preserve">ปัจจัยสนับสนุนต่อการดำเนินงาน </w:t>
            </w:r>
            <w:r w:rsidRPr="00D42DCF">
              <w:rPr>
                <w:rFonts w:ascii="TH SarabunIT๙" w:hAnsi="TH SarabunIT๙" w:cs="TH SarabunIT๙"/>
                <w:b/>
                <w:bCs/>
                <w:sz w:val="32"/>
                <w:szCs w:val="32"/>
              </w:rPr>
              <w:t xml:space="preserve">:  </w:t>
            </w:r>
          </w:p>
          <w:p w14:paraId="739C2749" w14:textId="77777777" w:rsidR="00DB713E" w:rsidRPr="00D42DCF" w:rsidRDefault="00DB713E" w:rsidP="00DB713E">
            <w:pPr>
              <w:pStyle w:val="FootnoteText"/>
              <w:tabs>
                <w:tab w:val="left" w:pos="900"/>
              </w:tabs>
              <w:ind w:firstLine="873"/>
              <w:jc w:val="thaiDistribute"/>
              <w:rPr>
                <w:rFonts w:ascii="TH SarabunIT๙" w:hAnsi="TH SarabunIT๙" w:cs="TH SarabunIT๙"/>
                <w:spacing w:val="-6"/>
                <w:sz w:val="32"/>
                <w:szCs w:val="32"/>
              </w:rPr>
            </w:pPr>
            <w:r>
              <w:rPr>
                <w:rFonts w:ascii="TH SarabunIT๙" w:hAnsi="TH SarabunIT๙" w:cs="TH SarabunIT๙" w:hint="cs"/>
                <w:spacing w:val="-6"/>
                <w:sz w:val="32"/>
                <w:szCs w:val="32"/>
                <w:cs/>
              </w:rPr>
              <w:t>ไม่มี</w:t>
            </w:r>
          </w:p>
          <w:p w14:paraId="67D5EAB0" w14:textId="49C3B24E" w:rsidR="00985A8D" w:rsidRPr="00D42DCF" w:rsidRDefault="00985A8D" w:rsidP="00985A8D">
            <w:pPr>
              <w:pStyle w:val="FootnoteText"/>
              <w:tabs>
                <w:tab w:val="left" w:pos="900"/>
              </w:tabs>
              <w:ind w:firstLine="851"/>
              <w:jc w:val="thaiDistribute"/>
              <w:rPr>
                <w:rFonts w:ascii="TH SarabunIT๙" w:hAnsi="TH SarabunIT๙" w:cs="TH SarabunIT๙"/>
                <w:b/>
                <w:bCs/>
                <w:sz w:val="32"/>
                <w:szCs w:val="32"/>
              </w:rPr>
            </w:pPr>
          </w:p>
        </w:tc>
      </w:tr>
      <w:tr w:rsidR="00985A8D" w:rsidRPr="00D42DCF" w14:paraId="121A4DD2"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3FC13DE6" w14:textId="77777777" w:rsidR="00985A8D" w:rsidRPr="00DB713E" w:rsidRDefault="00985A8D" w:rsidP="00985A8D">
            <w:pPr>
              <w:pStyle w:val="FootnoteText"/>
              <w:tabs>
                <w:tab w:val="left" w:pos="900"/>
              </w:tabs>
              <w:ind w:firstLine="34"/>
              <w:jc w:val="thaiDistribute"/>
              <w:rPr>
                <w:rFonts w:ascii="TH SarabunIT๙" w:hAnsi="TH SarabunIT๙" w:cs="TH SarabunIT๙"/>
                <w:b/>
                <w:bCs/>
                <w:sz w:val="32"/>
                <w:szCs w:val="32"/>
              </w:rPr>
            </w:pPr>
            <w:r w:rsidRPr="00DB713E">
              <w:rPr>
                <w:rFonts w:ascii="TH SarabunIT๙" w:hAnsi="TH SarabunIT๙" w:cs="TH SarabunIT๙"/>
                <w:b/>
                <w:bCs/>
                <w:sz w:val="32"/>
                <w:szCs w:val="32"/>
                <w:cs/>
              </w:rPr>
              <w:t xml:space="preserve">อุปสรรคต่อการดำเนินงาน </w:t>
            </w:r>
            <w:r w:rsidRPr="00DB713E">
              <w:rPr>
                <w:rFonts w:ascii="TH SarabunIT๙" w:hAnsi="TH SarabunIT๙" w:cs="TH SarabunIT๙"/>
                <w:b/>
                <w:bCs/>
                <w:sz w:val="32"/>
                <w:szCs w:val="32"/>
              </w:rPr>
              <w:t>:</w:t>
            </w:r>
          </w:p>
          <w:p w14:paraId="73707346" w14:textId="77777777" w:rsidR="00985A8D" w:rsidRPr="00DB713E" w:rsidRDefault="00985A8D" w:rsidP="00985A8D">
            <w:pPr>
              <w:ind w:firstLine="873"/>
              <w:jc w:val="both"/>
              <w:rPr>
                <w:rFonts w:ascii="TH SarabunIT๙" w:hAnsi="TH SarabunIT๙" w:cs="TH SarabunIT๙"/>
                <w:sz w:val="32"/>
                <w:szCs w:val="32"/>
              </w:rPr>
            </w:pPr>
            <w:r w:rsidRPr="00DB713E">
              <w:rPr>
                <w:rFonts w:ascii="TH SarabunIT๙" w:hAnsi="TH SarabunIT๙" w:cs="TH SarabunIT๙" w:hint="cs"/>
                <w:sz w:val="32"/>
                <w:szCs w:val="32"/>
                <w:cs/>
              </w:rPr>
              <w:t xml:space="preserve">1. ด้านการจัดหาสถานที่สำหรับการปรับปรุงศูนย์ข้อมูลข่าวสารฯ </w:t>
            </w:r>
          </w:p>
          <w:p w14:paraId="06EB75FE" w14:textId="3C0332A6" w:rsidR="00985A8D" w:rsidRPr="00DB713E" w:rsidRDefault="00985A8D" w:rsidP="00985A8D">
            <w:pPr>
              <w:pStyle w:val="FootnoteText"/>
              <w:tabs>
                <w:tab w:val="left" w:pos="900"/>
              </w:tabs>
              <w:ind w:firstLine="851"/>
              <w:jc w:val="thaiDistribute"/>
              <w:rPr>
                <w:rFonts w:ascii="TH SarabunIT๙" w:hAnsi="TH SarabunIT๙" w:cs="TH SarabunIT๙"/>
                <w:sz w:val="32"/>
                <w:szCs w:val="32"/>
              </w:rPr>
            </w:pPr>
            <w:r w:rsidRPr="00DB713E">
              <w:rPr>
                <w:rFonts w:ascii="TH SarabunIT๙" w:hAnsi="TH SarabunIT๙" w:cs="TH SarabunIT๙" w:hint="cs"/>
                <w:sz w:val="32"/>
                <w:szCs w:val="32"/>
                <w:cs/>
              </w:rPr>
              <w:t>2. ด้านการจัดสรรงบประมาณจากหน่วยงานต้นสังกัด สำหรับการดำเนินการ</w:t>
            </w:r>
          </w:p>
        </w:tc>
      </w:tr>
      <w:tr w:rsidR="00985A8D" w:rsidRPr="00D42DCF" w14:paraId="13757B19"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61BAEBA3" w14:textId="77777777" w:rsidR="00985A8D" w:rsidRPr="00D42DCF" w:rsidRDefault="00985A8D" w:rsidP="00985A8D">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t xml:space="preserve">ข้อเสนอแนะสำหรับการดำเนินงานในปีต่อไป </w:t>
            </w:r>
            <w:r w:rsidRPr="00D42DCF">
              <w:rPr>
                <w:rFonts w:ascii="TH SarabunIT๙" w:hAnsi="TH SarabunIT๙" w:cs="TH SarabunIT๙"/>
                <w:b/>
                <w:bCs/>
                <w:sz w:val="32"/>
                <w:szCs w:val="32"/>
              </w:rPr>
              <w:t xml:space="preserve">: </w:t>
            </w:r>
          </w:p>
          <w:p w14:paraId="5AEEA42E" w14:textId="77777777" w:rsidR="00985A8D" w:rsidRPr="00D42DCF" w:rsidRDefault="00985A8D" w:rsidP="00985A8D">
            <w:pPr>
              <w:pStyle w:val="FootnoteText"/>
              <w:tabs>
                <w:tab w:val="left" w:pos="900"/>
              </w:tabs>
              <w:ind w:firstLine="873"/>
              <w:jc w:val="thaiDistribute"/>
              <w:rPr>
                <w:rFonts w:ascii="TH SarabunIT๙" w:hAnsi="TH SarabunIT๙" w:cs="TH SarabunIT๙"/>
                <w:spacing w:val="-6"/>
                <w:sz w:val="32"/>
                <w:szCs w:val="32"/>
              </w:rPr>
            </w:pPr>
            <w:r>
              <w:rPr>
                <w:rFonts w:ascii="TH SarabunIT๙" w:hAnsi="TH SarabunIT๙" w:cs="TH SarabunIT๙" w:hint="cs"/>
                <w:spacing w:val="-6"/>
                <w:sz w:val="32"/>
                <w:szCs w:val="32"/>
                <w:cs/>
              </w:rPr>
              <w:t>ไม่มี</w:t>
            </w:r>
          </w:p>
          <w:p w14:paraId="6FB87BE2" w14:textId="77777777" w:rsidR="00985A8D" w:rsidRPr="00D42DC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54E78BF3"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101D5BFF" w14:textId="77777777" w:rsidR="00985A8D" w:rsidRPr="00DB713E" w:rsidRDefault="00985A8D" w:rsidP="00DB713E">
            <w:pPr>
              <w:pStyle w:val="FootnoteText"/>
              <w:tabs>
                <w:tab w:val="left" w:pos="900"/>
              </w:tabs>
              <w:ind w:firstLine="34"/>
              <w:rPr>
                <w:rFonts w:ascii="TH SarabunIT๙" w:hAnsi="TH SarabunIT๙" w:cs="TH SarabunIT๙"/>
                <w:spacing w:val="-6"/>
                <w:sz w:val="32"/>
                <w:szCs w:val="32"/>
              </w:rPr>
            </w:pPr>
            <w:r w:rsidRPr="00DB713E">
              <w:rPr>
                <w:rFonts w:ascii="TH SarabunIT๙" w:hAnsi="TH SarabunIT๙" w:cs="TH SarabunIT๙"/>
                <w:b/>
                <w:bCs/>
                <w:sz w:val="32"/>
                <w:szCs w:val="32"/>
                <w:cs/>
              </w:rPr>
              <w:t xml:space="preserve">หลักฐานอ้างอิง </w:t>
            </w:r>
            <w:r w:rsidRPr="00DB713E">
              <w:rPr>
                <w:rFonts w:ascii="TH SarabunIT๙" w:hAnsi="TH SarabunIT๙" w:cs="TH SarabunIT๙"/>
                <w:b/>
                <w:bCs/>
                <w:sz w:val="32"/>
                <w:szCs w:val="32"/>
              </w:rPr>
              <w:t xml:space="preserve">:  </w:t>
            </w:r>
          </w:p>
          <w:p w14:paraId="515EEC99" w14:textId="77777777" w:rsidR="00985A8D" w:rsidRPr="00DB713E" w:rsidRDefault="00985A8D" w:rsidP="00DB713E">
            <w:pPr>
              <w:ind w:firstLine="873"/>
              <w:rPr>
                <w:rFonts w:ascii="TH SarabunIT๙" w:hAnsi="TH SarabunIT๙" w:cs="TH SarabunIT๙"/>
                <w:sz w:val="32"/>
                <w:szCs w:val="32"/>
              </w:rPr>
            </w:pPr>
            <w:r w:rsidRPr="00DB713E">
              <w:rPr>
                <w:rFonts w:ascii="TH SarabunIT๙" w:hAnsi="TH SarabunIT๙" w:cs="TH SarabunIT๙" w:hint="cs"/>
                <w:sz w:val="32"/>
                <w:szCs w:val="32"/>
                <w:cs/>
              </w:rPr>
              <w:t xml:space="preserve">ข้อมูลในมาตรา 7 ได้ทำการลงข้อมูลแล้ว </w:t>
            </w:r>
            <w:r w:rsidRPr="00DB713E">
              <w:rPr>
                <w:rFonts w:ascii="TH SarabunIT๙" w:hAnsi="TH SarabunIT๙" w:cs="TH SarabunIT๙"/>
                <w:sz w:val="32"/>
                <w:szCs w:val="32"/>
                <w:cs/>
              </w:rPr>
              <w:t xml:space="preserve">: </w:t>
            </w:r>
            <w:r w:rsidRPr="00DB713E">
              <w:rPr>
                <w:rFonts w:ascii="TH SarabunIT๙" w:hAnsi="TH SarabunIT๙" w:cs="TH SarabunIT๙" w:hint="cs"/>
                <w:sz w:val="32"/>
                <w:szCs w:val="32"/>
                <w:cs/>
              </w:rPr>
              <w:t>ตาม</w:t>
            </w:r>
            <w:r w:rsidRPr="00DB713E">
              <w:fldChar w:fldCharType="begin"/>
            </w:r>
            <w:r w:rsidRPr="00DB713E">
              <w:instrText xml:space="preserve"> HYPERLINK "https://www.royalrain.go.th/web/Info/Editor_Page.aspx?MenuId=138" </w:instrText>
            </w:r>
            <w:r w:rsidRPr="00DB713E">
              <w:fldChar w:fldCharType="separate"/>
            </w:r>
            <w:r w:rsidRPr="00DB713E">
              <w:rPr>
                <w:rStyle w:val="Hyperlink"/>
                <w:rFonts w:ascii="TH SarabunIT๙" w:hAnsi="TH SarabunIT๙" w:cs="TH SarabunIT๙"/>
                <w:color w:val="auto"/>
                <w:sz w:val="32"/>
                <w:szCs w:val="32"/>
                <w:u w:val="none"/>
              </w:rPr>
              <w:t>https</w:t>
            </w:r>
            <w:r w:rsidRPr="00DB713E">
              <w:rPr>
                <w:rStyle w:val="Hyperlink"/>
                <w:rFonts w:ascii="TH SarabunIT๙" w:hAnsi="TH SarabunIT๙" w:cs="TH SarabunIT๙"/>
                <w:color w:val="auto"/>
                <w:sz w:val="32"/>
                <w:szCs w:val="32"/>
                <w:u w:val="none"/>
                <w:cs/>
              </w:rPr>
              <w:t>://</w:t>
            </w:r>
            <w:r w:rsidRPr="00DB713E">
              <w:rPr>
                <w:rStyle w:val="Hyperlink"/>
                <w:rFonts w:ascii="TH SarabunIT๙" w:hAnsi="TH SarabunIT๙" w:cs="TH SarabunIT๙"/>
                <w:color w:val="auto"/>
                <w:sz w:val="32"/>
                <w:szCs w:val="32"/>
                <w:u w:val="none"/>
              </w:rPr>
              <w:t>www</w:t>
            </w:r>
            <w:r w:rsidRPr="00DB713E">
              <w:rPr>
                <w:rStyle w:val="Hyperlink"/>
                <w:rFonts w:ascii="TH SarabunIT๙" w:hAnsi="TH SarabunIT๙" w:cs="TH SarabunIT๙"/>
                <w:color w:val="auto"/>
                <w:sz w:val="32"/>
                <w:szCs w:val="32"/>
                <w:u w:val="none"/>
                <w:cs/>
              </w:rPr>
              <w:t>.</w:t>
            </w:r>
            <w:proofErr w:type="spellStart"/>
            <w:r w:rsidRPr="00DB713E">
              <w:rPr>
                <w:rStyle w:val="Hyperlink"/>
                <w:rFonts w:ascii="TH SarabunIT๙" w:hAnsi="TH SarabunIT๙" w:cs="TH SarabunIT๙"/>
                <w:color w:val="auto"/>
                <w:sz w:val="32"/>
                <w:szCs w:val="32"/>
                <w:u w:val="none"/>
              </w:rPr>
              <w:t>royalrain</w:t>
            </w:r>
            <w:proofErr w:type="spellEnd"/>
            <w:r w:rsidRPr="00DB713E">
              <w:rPr>
                <w:rStyle w:val="Hyperlink"/>
                <w:rFonts w:ascii="TH SarabunIT๙" w:hAnsi="TH SarabunIT๙" w:cs="TH SarabunIT๙"/>
                <w:color w:val="auto"/>
                <w:sz w:val="32"/>
                <w:szCs w:val="32"/>
                <w:u w:val="none"/>
                <w:cs/>
              </w:rPr>
              <w:t>.</w:t>
            </w:r>
            <w:r w:rsidRPr="00DB713E">
              <w:rPr>
                <w:rStyle w:val="Hyperlink"/>
                <w:rFonts w:ascii="TH SarabunIT๙" w:hAnsi="TH SarabunIT๙" w:cs="TH SarabunIT๙"/>
                <w:color w:val="auto"/>
                <w:sz w:val="32"/>
                <w:szCs w:val="32"/>
                <w:u w:val="none"/>
              </w:rPr>
              <w:t>go</w:t>
            </w:r>
            <w:r w:rsidRPr="00DB713E">
              <w:rPr>
                <w:rStyle w:val="Hyperlink"/>
                <w:rFonts w:ascii="TH SarabunIT๙" w:hAnsi="TH SarabunIT๙" w:cs="TH SarabunIT๙"/>
                <w:color w:val="auto"/>
                <w:sz w:val="32"/>
                <w:szCs w:val="32"/>
                <w:u w:val="none"/>
                <w:cs/>
              </w:rPr>
              <w:t>.</w:t>
            </w:r>
            <w:proofErr w:type="spellStart"/>
            <w:r w:rsidRPr="00DB713E">
              <w:rPr>
                <w:rStyle w:val="Hyperlink"/>
                <w:rFonts w:ascii="TH SarabunIT๙" w:hAnsi="TH SarabunIT๙" w:cs="TH SarabunIT๙"/>
                <w:color w:val="auto"/>
                <w:sz w:val="32"/>
                <w:szCs w:val="32"/>
                <w:u w:val="none"/>
              </w:rPr>
              <w:t>th</w:t>
            </w:r>
            <w:proofErr w:type="spellEnd"/>
            <w:r w:rsidRPr="00DB713E">
              <w:rPr>
                <w:rStyle w:val="Hyperlink"/>
                <w:rFonts w:ascii="TH SarabunIT๙" w:hAnsi="TH SarabunIT๙" w:cs="TH SarabunIT๙"/>
                <w:color w:val="auto"/>
                <w:sz w:val="32"/>
                <w:szCs w:val="32"/>
                <w:u w:val="none"/>
                <w:cs/>
              </w:rPr>
              <w:t>/</w:t>
            </w:r>
            <w:r w:rsidRPr="00DB713E">
              <w:rPr>
                <w:rStyle w:val="Hyperlink"/>
                <w:rFonts w:ascii="TH SarabunIT๙" w:hAnsi="TH SarabunIT๙" w:cs="TH SarabunIT๙"/>
                <w:color w:val="auto"/>
                <w:sz w:val="32"/>
                <w:szCs w:val="32"/>
                <w:u w:val="none"/>
              </w:rPr>
              <w:t>web</w:t>
            </w:r>
            <w:r w:rsidRPr="00DB713E">
              <w:rPr>
                <w:rStyle w:val="Hyperlink"/>
                <w:rFonts w:ascii="TH SarabunIT๙" w:hAnsi="TH SarabunIT๙" w:cs="TH SarabunIT๙"/>
                <w:color w:val="auto"/>
                <w:sz w:val="32"/>
                <w:szCs w:val="32"/>
                <w:u w:val="none"/>
                <w:cs/>
              </w:rPr>
              <w:t>/</w:t>
            </w:r>
            <w:r w:rsidRPr="00DB713E">
              <w:rPr>
                <w:rStyle w:val="Hyperlink"/>
                <w:rFonts w:ascii="TH SarabunIT๙" w:hAnsi="TH SarabunIT๙" w:cs="TH SarabunIT๙"/>
                <w:color w:val="auto"/>
                <w:sz w:val="32"/>
                <w:szCs w:val="32"/>
                <w:u w:val="none"/>
              </w:rPr>
              <w:t>Info</w:t>
            </w:r>
            <w:r w:rsidRPr="00DB713E">
              <w:rPr>
                <w:rStyle w:val="Hyperlink"/>
                <w:rFonts w:ascii="TH SarabunIT๙" w:hAnsi="TH SarabunIT๙" w:cs="TH SarabunIT๙"/>
                <w:color w:val="auto"/>
                <w:sz w:val="32"/>
                <w:szCs w:val="32"/>
                <w:u w:val="none"/>
                <w:cs/>
              </w:rPr>
              <w:t>/</w:t>
            </w:r>
            <w:proofErr w:type="spellStart"/>
            <w:r w:rsidRPr="00DB713E">
              <w:rPr>
                <w:rStyle w:val="Hyperlink"/>
                <w:rFonts w:ascii="TH SarabunIT๙" w:hAnsi="TH SarabunIT๙" w:cs="TH SarabunIT๙"/>
                <w:color w:val="auto"/>
                <w:sz w:val="32"/>
                <w:szCs w:val="32"/>
                <w:u w:val="none"/>
              </w:rPr>
              <w:t>Editor_Page</w:t>
            </w:r>
            <w:proofErr w:type="spellEnd"/>
            <w:r w:rsidRPr="00DB713E">
              <w:rPr>
                <w:rStyle w:val="Hyperlink"/>
                <w:rFonts w:ascii="TH SarabunIT๙" w:hAnsi="TH SarabunIT๙" w:cs="TH SarabunIT๙"/>
                <w:color w:val="auto"/>
                <w:sz w:val="32"/>
                <w:szCs w:val="32"/>
                <w:u w:val="none"/>
                <w:cs/>
              </w:rPr>
              <w:t>.</w:t>
            </w:r>
            <w:proofErr w:type="spellStart"/>
            <w:r w:rsidRPr="00DB713E">
              <w:rPr>
                <w:rStyle w:val="Hyperlink"/>
                <w:rFonts w:ascii="TH SarabunIT๙" w:hAnsi="TH SarabunIT๙" w:cs="TH SarabunIT๙"/>
                <w:color w:val="auto"/>
                <w:sz w:val="32"/>
                <w:szCs w:val="32"/>
                <w:u w:val="none"/>
              </w:rPr>
              <w:t>aspx?MenuId</w:t>
            </w:r>
            <w:proofErr w:type="spellEnd"/>
            <w:r w:rsidRPr="00DB713E">
              <w:rPr>
                <w:rStyle w:val="Hyperlink"/>
                <w:rFonts w:ascii="TH SarabunIT๙" w:hAnsi="TH SarabunIT๙" w:cs="TH SarabunIT๙"/>
                <w:color w:val="auto"/>
                <w:sz w:val="32"/>
                <w:szCs w:val="32"/>
                <w:u w:val="none"/>
                <w:cs/>
              </w:rPr>
              <w:t>=138</w:t>
            </w:r>
            <w:r w:rsidRPr="00DB713E">
              <w:rPr>
                <w:rStyle w:val="Hyperlink"/>
                <w:rFonts w:ascii="TH SarabunIT๙" w:hAnsi="TH SarabunIT๙" w:cs="TH SarabunIT๙"/>
                <w:color w:val="auto"/>
                <w:sz w:val="32"/>
                <w:szCs w:val="32"/>
                <w:u w:val="none"/>
              </w:rPr>
              <w:fldChar w:fldCharType="end"/>
            </w:r>
          </w:p>
          <w:p w14:paraId="41A794CE" w14:textId="489C0A43" w:rsidR="00985A8D" w:rsidRPr="00DB713E" w:rsidRDefault="00985A8D" w:rsidP="00DB713E">
            <w:pPr>
              <w:tabs>
                <w:tab w:val="left" w:pos="426"/>
                <w:tab w:val="left" w:pos="1701"/>
              </w:tabs>
              <w:ind w:left="34" w:right="-34" w:firstLine="839"/>
              <w:rPr>
                <w:rFonts w:ascii="TH SarabunIT๙" w:hAnsi="TH SarabunIT๙" w:cs="TH SarabunIT๙"/>
                <w:sz w:val="32"/>
                <w:szCs w:val="32"/>
              </w:rPr>
            </w:pPr>
            <w:r w:rsidRPr="00DB713E">
              <w:rPr>
                <w:rFonts w:ascii="TH SarabunIT๙" w:hAnsi="TH SarabunIT๙" w:cs="TH SarabunIT๙" w:hint="cs"/>
                <w:sz w:val="32"/>
                <w:szCs w:val="32"/>
                <w:cs/>
              </w:rPr>
              <w:t xml:space="preserve">ข้อมูลในมาตรา 9 ได้ปรับปรุงข้อมูลให้เป็นปัจจุบันและนำลงเว็บไซต์ ข้อมูลข่าวสารราชการของกรมฝนหลวงและการบินเกษตร แล้วบางส่วน </w:t>
            </w:r>
            <w:r w:rsidRPr="00DB713E">
              <w:rPr>
                <w:rFonts w:ascii="TH SarabunIT๙" w:hAnsi="TH SarabunIT๙" w:cs="TH SarabunIT๙"/>
                <w:sz w:val="32"/>
                <w:szCs w:val="32"/>
                <w:cs/>
              </w:rPr>
              <w:t xml:space="preserve">: </w:t>
            </w:r>
            <w:r w:rsidRPr="00DB713E">
              <w:rPr>
                <w:rFonts w:ascii="TH SarabunIT๙" w:hAnsi="TH SarabunIT๙" w:cs="TH SarabunIT๙" w:hint="cs"/>
                <w:sz w:val="32"/>
                <w:szCs w:val="32"/>
                <w:cs/>
              </w:rPr>
              <w:t>ตาม</w:t>
            </w:r>
          </w:p>
          <w:p w14:paraId="550479E7" w14:textId="77777777" w:rsidR="00985A8D" w:rsidRPr="00DB713E" w:rsidRDefault="00985A8D" w:rsidP="00484524">
            <w:pPr>
              <w:tabs>
                <w:tab w:val="left" w:pos="426"/>
                <w:tab w:val="left" w:pos="1701"/>
              </w:tabs>
              <w:ind w:left="34" w:right="-34" w:hanging="4"/>
              <w:rPr>
                <w:rFonts w:ascii="TH SarabunIT๙" w:hAnsi="TH SarabunIT๙" w:cs="TH SarabunIT๙"/>
                <w:spacing w:val="-6"/>
                <w:sz w:val="32"/>
                <w:szCs w:val="32"/>
              </w:rPr>
            </w:pPr>
            <w:r w:rsidRPr="00DB713E">
              <w:rPr>
                <w:rFonts w:ascii="TH SarabunIT๙" w:hAnsi="TH SarabunIT๙" w:cs="TH SarabunIT๙"/>
                <w:sz w:val="32"/>
                <w:szCs w:val="32"/>
                <w:cs/>
              </w:rPr>
              <w:t xml:space="preserve"> </w:t>
            </w:r>
            <w:r w:rsidRPr="00DB713E">
              <w:rPr>
                <w:rFonts w:ascii="TH SarabunIT๙" w:hAnsi="TH SarabunIT๙" w:cs="TH SarabunIT๙"/>
                <w:sz w:val="32"/>
                <w:szCs w:val="32"/>
              </w:rPr>
              <w:t>https</w:t>
            </w:r>
            <w:r w:rsidRPr="00DB713E">
              <w:rPr>
                <w:rFonts w:ascii="TH SarabunIT๙" w:hAnsi="TH SarabunIT๙" w:cs="TH SarabunIT๙"/>
                <w:sz w:val="32"/>
                <w:szCs w:val="32"/>
                <w:cs/>
              </w:rPr>
              <w:t>://</w:t>
            </w:r>
            <w:r w:rsidRPr="00DB713E">
              <w:rPr>
                <w:rFonts w:ascii="TH SarabunIT๙" w:hAnsi="TH SarabunIT๙" w:cs="TH SarabunIT๙"/>
                <w:sz w:val="32"/>
                <w:szCs w:val="32"/>
              </w:rPr>
              <w:t>www</w:t>
            </w:r>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royalrain</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go</w:t>
            </w:r>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th</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web</w:t>
            </w:r>
            <w:r w:rsidRPr="00DB713E">
              <w:rPr>
                <w:rFonts w:ascii="TH SarabunIT๙" w:hAnsi="TH SarabunIT๙" w:cs="TH SarabunIT๙"/>
                <w:sz w:val="32"/>
                <w:szCs w:val="32"/>
                <w:cs/>
              </w:rPr>
              <w:t>/</w:t>
            </w:r>
            <w:r w:rsidRPr="00DB713E">
              <w:rPr>
                <w:rFonts w:ascii="TH SarabunIT๙" w:hAnsi="TH SarabunIT๙" w:cs="TH SarabunIT๙"/>
                <w:sz w:val="32"/>
                <w:szCs w:val="32"/>
              </w:rPr>
              <w:t>Info</w:t>
            </w:r>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Editor_Page</w:t>
            </w:r>
            <w:proofErr w:type="spellEnd"/>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aspx?MenuId</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608</w:t>
            </w:r>
          </w:p>
          <w:p w14:paraId="253A9EB7" w14:textId="04648820" w:rsidR="00985A8D" w:rsidRPr="00DB713E" w:rsidRDefault="00985A8D" w:rsidP="00DB713E">
            <w:pPr>
              <w:ind w:firstLine="851"/>
              <w:rPr>
                <w:rFonts w:ascii="TH SarabunIT๙" w:hAnsi="TH SarabunIT๙" w:cs="TH SarabunIT๙"/>
                <w:b/>
                <w:bCs/>
                <w:sz w:val="32"/>
                <w:szCs w:val="32"/>
              </w:rPr>
            </w:pPr>
          </w:p>
        </w:tc>
      </w:tr>
    </w:tbl>
    <w:p w14:paraId="742724ED" w14:textId="77777777" w:rsidR="00A06AB6" w:rsidRPr="00D42DCF" w:rsidRDefault="00A06AB6" w:rsidP="006E2FDF">
      <w:pPr>
        <w:rPr>
          <w:rFonts w:ascii="TH SarabunIT๙" w:hAnsi="TH SarabunIT๙" w:cs="TH SarabunIT๙"/>
        </w:rPr>
      </w:pPr>
    </w:p>
    <w:p w14:paraId="215DCDCB" w14:textId="77777777" w:rsidR="00A06AB6" w:rsidRPr="00D42DCF" w:rsidRDefault="00A06AB6" w:rsidP="006E2FDF">
      <w:pPr>
        <w:rPr>
          <w:rFonts w:ascii="TH SarabunIT๙" w:hAnsi="TH SarabunIT๙" w:cs="TH SarabunIT๙"/>
        </w:rPr>
      </w:pPr>
    </w:p>
    <w:p w14:paraId="01C8EC3C" w14:textId="77777777" w:rsidR="00190DF9" w:rsidRDefault="00190DF9" w:rsidP="006E2FDF">
      <w:pPr>
        <w:rPr>
          <w:rFonts w:ascii="TH SarabunIT๙" w:hAnsi="TH SarabunIT๙" w:cs="TH SarabunIT๙"/>
          <w:cs/>
        </w:rPr>
        <w:sectPr w:rsidR="00190DF9" w:rsidSect="00CA7582">
          <w:pgSz w:w="11906" w:h="16838"/>
          <w:pgMar w:top="1616" w:right="1134"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592E8C" w:rsidRPr="00D42DCF" w14:paraId="52AE8D8B" w14:textId="77777777" w:rsidTr="00437377">
        <w:trPr>
          <w:tblHeader/>
        </w:trPr>
        <w:tc>
          <w:tcPr>
            <w:tcW w:w="9356" w:type="dxa"/>
            <w:gridSpan w:val="2"/>
            <w:shd w:val="clear" w:color="auto" w:fill="auto"/>
          </w:tcPr>
          <w:p w14:paraId="51194D12" w14:textId="77777777" w:rsidR="00592E8C" w:rsidRPr="00D42DCF" w:rsidRDefault="00592E8C" w:rsidP="00437377">
            <w:pPr>
              <w:spacing w:line="240" w:lineRule="atLeast"/>
              <w:jc w:val="center"/>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592E8C" w:rsidRPr="00D42DCF" w14:paraId="75ADF91D" w14:textId="77777777" w:rsidTr="00437377">
        <w:tc>
          <w:tcPr>
            <w:tcW w:w="9356" w:type="dxa"/>
            <w:gridSpan w:val="2"/>
            <w:shd w:val="clear" w:color="auto" w:fill="auto"/>
          </w:tcPr>
          <w:p w14:paraId="0D78FDD1" w14:textId="500BFCCD" w:rsidR="00592E8C" w:rsidRPr="00D42DCF" w:rsidRDefault="00592E8C" w:rsidP="00453B81">
            <w:pPr>
              <w:ind w:left="1276" w:hanging="1276"/>
              <w:rPr>
                <w:rFonts w:ascii="TH SarabunIT๙" w:eastAsia="Calibri" w:hAnsi="TH SarabunIT๙" w:cs="TH SarabunIT๙"/>
                <w:sz w:val="32"/>
                <w:szCs w:val="32"/>
                <w:cs/>
              </w:rPr>
            </w:pPr>
            <w:r w:rsidRPr="00D42DCF">
              <w:rPr>
                <w:rFonts w:ascii="TH SarabunIT๙" w:hAnsi="TH SarabunIT๙" w:cs="TH SarabunIT๙"/>
                <w:b/>
                <w:bCs/>
                <w:sz w:val="32"/>
                <w:szCs w:val="32"/>
                <w:cs/>
              </w:rPr>
              <w:t xml:space="preserve">ตัวชี้วัด </w:t>
            </w:r>
            <w:r w:rsidR="00A06AB6" w:rsidRPr="00D42DCF">
              <w:rPr>
                <w:rFonts w:ascii="TH SarabunIT๙" w:hAnsi="TH SarabunIT๙" w:cs="TH SarabunIT๙"/>
                <w:b/>
                <w:bCs/>
                <w:sz w:val="32"/>
                <w:szCs w:val="32"/>
                <w:cs/>
              </w:rPr>
              <w:t>6</w:t>
            </w:r>
            <w:r w:rsidRPr="00D42DCF">
              <w:rPr>
                <w:rFonts w:ascii="TH SarabunIT๙" w:hAnsi="TH SarabunIT๙" w:cs="TH SarabunIT๙"/>
                <w:b/>
                <w:bCs/>
                <w:sz w:val="32"/>
                <w:szCs w:val="32"/>
              </w:rPr>
              <w:t xml:space="preserve"> : </w:t>
            </w:r>
            <w:r w:rsidRPr="00D42DCF">
              <w:rPr>
                <w:rFonts w:ascii="TH SarabunIT๙" w:hAnsi="TH SarabunIT๙" w:cs="TH SarabunIT๙"/>
                <w:b/>
                <w:bCs/>
                <w:spacing w:val="-6"/>
                <w:sz w:val="32"/>
                <w:szCs w:val="32"/>
                <w:cs/>
              </w:rPr>
              <w:t>ร้อยละของใบแจ้งหนี้ ซื้อ/จ้าง/เช่า วงเงินเกินกว่า 1 ล้านบาท ที่เบิกจ่ายภายใน 5 วันทำการ</w:t>
            </w:r>
          </w:p>
        </w:tc>
      </w:tr>
      <w:tr w:rsidR="00592E8C" w:rsidRPr="00D42DCF" w14:paraId="2FE2FE2F" w14:textId="77777777" w:rsidTr="00437377">
        <w:trPr>
          <w:trHeight w:val="186"/>
        </w:trPr>
        <w:tc>
          <w:tcPr>
            <w:tcW w:w="4820" w:type="dxa"/>
            <w:shd w:val="clear" w:color="auto" w:fill="auto"/>
          </w:tcPr>
          <w:p w14:paraId="2E3AC499" w14:textId="77777777" w:rsidR="00592E8C" w:rsidRPr="00D42DCF" w:rsidRDefault="00592E8C" w:rsidP="00437377">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F94ED30" w14:textId="77777777" w:rsidR="00592E8C" w:rsidRPr="00D42DCF" w:rsidRDefault="00592E8C" w:rsidP="00437377">
            <w:pPr>
              <w:ind w:left="323"/>
              <w:rPr>
                <w:rFonts w:ascii="TH SarabunIT๙" w:hAnsi="TH SarabunIT๙" w:cs="TH SarabunIT๙"/>
                <w:sz w:val="32"/>
                <w:szCs w:val="32"/>
                <w:cs/>
              </w:rPr>
            </w:pPr>
            <w:r w:rsidRPr="00D42DCF">
              <w:rPr>
                <w:rFonts w:ascii="TH SarabunIT๙" w:hAnsi="TH SarabunIT๙" w:cs="TH SarabunIT๙"/>
                <w:sz w:val="32"/>
                <w:szCs w:val="32"/>
                <w:cs/>
              </w:rPr>
              <w:t>เลขานุการกรม</w:t>
            </w:r>
          </w:p>
        </w:tc>
        <w:tc>
          <w:tcPr>
            <w:tcW w:w="4536" w:type="dxa"/>
          </w:tcPr>
          <w:p w14:paraId="2F5C087B" w14:textId="77777777" w:rsidR="00592E8C" w:rsidRPr="00D42DCF" w:rsidRDefault="00592E8C" w:rsidP="00437377">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92CE25C" w14:textId="77777777" w:rsidR="00673374" w:rsidRPr="00D42DCF" w:rsidRDefault="00673374" w:rsidP="00437377">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p w14:paraId="7480F87E" w14:textId="77777777" w:rsidR="00673374" w:rsidRPr="00D42DCF" w:rsidRDefault="00673374" w:rsidP="00437377">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กลุ่มบริหารการคลัง</w:t>
            </w:r>
          </w:p>
          <w:p w14:paraId="78BE1971" w14:textId="3F6DBA48" w:rsidR="00592E8C" w:rsidRPr="00D42DCF" w:rsidRDefault="00673374" w:rsidP="00437377">
            <w:pPr>
              <w:spacing w:line="240" w:lineRule="atLeast"/>
              <w:ind w:right="-144" w:firstLine="317"/>
              <w:rPr>
                <w:rFonts w:ascii="TH SarabunIT๙" w:hAnsi="TH SarabunIT๙" w:cs="TH SarabunIT๙"/>
                <w:sz w:val="32"/>
                <w:szCs w:val="32"/>
                <w:cs/>
              </w:rPr>
            </w:pPr>
            <w:r w:rsidRPr="00D42DCF">
              <w:rPr>
                <w:rFonts w:ascii="TH SarabunIT๙" w:hAnsi="TH SarabunIT๙" w:cs="TH SarabunIT๙"/>
                <w:sz w:val="32"/>
                <w:szCs w:val="32"/>
                <w:cs/>
              </w:rPr>
              <w:t xml:space="preserve">ฝ่ายบริหารทั่วไป </w:t>
            </w:r>
          </w:p>
        </w:tc>
      </w:tr>
      <w:tr w:rsidR="00592E8C" w:rsidRPr="00D42DCF" w14:paraId="7FE98C39" w14:textId="77777777" w:rsidTr="00437377">
        <w:trPr>
          <w:trHeight w:val="243"/>
        </w:trPr>
        <w:tc>
          <w:tcPr>
            <w:tcW w:w="4820" w:type="dxa"/>
            <w:shd w:val="clear" w:color="auto" w:fill="auto"/>
          </w:tcPr>
          <w:p w14:paraId="323E2DE9" w14:textId="77777777" w:rsidR="00592E8C" w:rsidRPr="00D42DCF" w:rsidRDefault="00592E8C" w:rsidP="00437377">
            <w:pPr>
              <w:spacing w:line="240" w:lineRule="atLeast"/>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536" w:type="dxa"/>
          </w:tcPr>
          <w:p w14:paraId="16741F82" w14:textId="3A6B8AF0" w:rsidR="00592E8C" w:rsidRPr="00D42DCF" w:rsidRDefault="00592E8C" w:rsidP="00453B81">
            <w:pPr>
              <w:spacing w:line="240" w:lineRule="atLeast"/>
              <w:ind w:firstLine="33"/>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B25E2E">
              <w:rPr>
                <w:rFonts w:ascii="TH SarabunIT๙" w:hAnsi="TH SarabunIT๙" w:cs="TH SarabunIT๙"/>
                <w:spacing w:val="-4"/>
                <w:sz w:val="32"/>
                <w:szCs w:val="32"/>
                <w:cs/>
              </w:rPr>
              <w:t>02</w:t>
            </w:r>
            <w:r w:rsidR="00A06AB6" w:rsidRPr="00B25E2E">
              <w:rPr>
                <w:rFonts w:ascii="TH SarabunIT๙" w:hAnsi="TH SarabunIT๙" w:cs="TH SarabunIT๙"/>
                <w:spacing w:val="-4"/>
                <w:sz w:val="32"/>
                <w:szCs w:val="32"/>
                <w:cs/>
              </w:rPr>
              <w:t>-</w:t>
            </w:r>
            <w:r w:rsidR="00673374" w:rsidRPr="00B25E2E">
              <w:rPr>
                <w:rFonts w:ascii="TH SarabunIT๙" w:hAnsi="TH SarabunIT๙" w:cs="TH SarabunIT๙"/>
                <w:spacing w:val="-4"/>
                <w:sz w:val="32"/>
                <w:szCs w:val="32"/>
                <w:cs/>
              </w:rPr>
              <w:t>109</w:t>
            </w:r>
            <w:r w:rsidR="00A06AB6" w:rsidRPr="00B25E2E">
              <w:rPr>
                <w:rFonts w:ascii="TH SarabunIT๙" w:hAnsi="TH SarabunIT๙" w:cs="TH SarabunIT๙"/>
                <w:spacing w:val="-4"/>
                <w:sz w:val="32"/>
                <w:szCs w:val="32"/>
                <w:cs/>
              </w:rPr>
              <w:t>-</w:t>
            </w:r>
            <w:r w:rsidR="00673374" w:rsidRPr="00B25E2E">
              <w:rPr>
                <w:rFonts w:ascii="TH SarabunIT๙" w:hAnsi="TH SarabunIT๙" w:cs="TH SarabunIT๙"/>
                <w:spacing w:val="-4"/>
                <w:sz w:val="32"/>
                <w:szCs w:val="32"/>
                <w:cs/>
              </w:rPr>
              <w:t>5100 ต่อ</w:t>
            </w:r>
            <w:r w:rsidR="00B25E2E" w:rsidRPr="00B25E2E">
              <w:rPr>
                <w:rFonts w:ascii="TH SarabunIT๙" w:hAnsi="TH SarabunIT๙" w:cs="TH SarabunIT๙" w:hint="cs"/>
                <w:spacing w:val="-4"/>
                <w:sz w:val="32"/>
                <w:szCs w:val="32"/>
                <w:cs/>
              </w:rPr>
              <w:t xml:space="preserve"> 722, 730, 771</w:t>
            </w:r>
          </w:p>
        </w:tc>
      </w:tr>
      <w:tr w:rsidR="00592E8C" w:rsidRPr="00D42DCF" w14:paraId="394EA816" w14:textId="77777777" w:rsidTr="00437377">
        <w:trPr>
          <w:trHeight w:val="4004"/>
        </w:trPr>
        <w:tc>
          <w:tcPr>
            <w:tcW w:w="9356" w:type="dxa"/>
            <w:gridSpan w:val="2"/>
            <w:shd w:val="clear" w:color="auto" w:fill="auto"/>
          </w:tcPr>
          <w:p w14:paraId="3DB56A48" w14:textId="77777777" w:rsidR="00592E8C" w:rsidRPr="00D42DCF" w:rsidRDefault="00592E8C" w:rsidP="00437377">
            <w:pPr>
              <w:tabs>
                <w:tab w:val="left" w:pos="426"/>
                <w:tab w:val="left" w:pos="1701"/>
              </w:tabs>
              <w:spacing w:line="240" w:lineRule="atLeast"/>
              <w:ind w:left="34" w:right="-34"/>
              <w:rPr>
                <w:rFonts w:ascii="TH SarabunIT๙" w:hAnsi="TH SarabunIT๙" w:cs="TH SarabunIT๙"/>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73BB247E" w14:textId="77777777" w:rsidR="00592E8C" w:rsidRPr="00221CC8" w:rsidRDefault="00592E8C" w:rsidP="00221CC8">
            <w:pPr>
              <w:tabs>
                <w:tab w:val="left" w:pos="1276"/>
              </w:tabs>
              <w:ind w:right="-40" w:firstLine="993"/>
              <w:jc w:val="thaiDistribute"/>
              <w:rPr>
                <w:rFonts w:ascii="TH SarabunIT๙" w:hAnsi="TH SarabunIT๙" w:cs="TH SarabunIT๙"/>
                <w:sz w:val="32"/>
                <w:szCs w:val="32"/>
              </w:rPr>
            </w:pPr>
            <w:r w:rsidRPr="00221CC8">
              <w:rPr>
                <w:rFonts w:ascii="TH SarabunIT๙" w:hAnsi="TH SarabunIT๙" w:cs="TH SarabunIT๙"/>
                <w:sz w:val="32"/>
                <w:szCs w:val="32"/>
              </w:rPr>
              <w:sym w:font="Wingdings" w:char="F09F"/>
            </w:r>
            <w:r w:rsidRPr="00221CC8">
              <w:rPr>
                <w:rFonts w:ascii="TH SarabunIT๙" w:hAnsi="TH SarabunIT๙" w:cs="TH SarabunIT๙"/>
                <w:sz w:val="32"/>
                <w:szCs w:val="32"/>
                <w:cs/>
              </w:rPr>
              <w:t xml:space="preserve"> 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w:t>
            </w:r>
            <w:r w:rsidRPr="00221CC8">
              <w:rPr>
                <w:rFonts w:ascii="TH SarabunIT๙" w:hAnsi="TH SarabunIT๙" w:cs="TH SarabunIT๙"/>
                <w:sz w:val="32"/>
                <w:szCs w:val="32"/>
                <w:cs/>
              </w:rPr>
              <w:br/>
              <w:t xml:space="preserve">ต้องจัดทำ </w:t>
            </w:r>
            <w:r w:rsidRPr="00221CC8">
              <w:rPr>
                <w:rFonts w:ascii="TH SarabunIT๙" w:hAnsi="TH SarabunIT๙" w:cs="TH SarabunIT๙"/>
                <w:sz w:val="32"/>
                <w:szCs w:val="32"/>
              </w:rPr>
              <w:t xml:space="preserve">PO </w:t>
            </w:r>
            <w:r w:rsidRPr="00221CC8">
              <w:rPr>
                <w:rFonts w:ascii="TH SarabunIT๙" w:hAnsi="TH SarabunIT๙" w:cs="TH SarabunIT๙"/>
                <w:sz w:val="32"/>
                <w:szCs w:val="32"/>
                <w:cs/>
              </w:rPr>
              <w:t xml:space="preserve">ตามหลักเกณฑ์ที่กระทรวงการคลังกำหนด  </w:t>
            </w:r>
          </w:p>
          <w:p w14:paraId="6D73FBE5" w14:textId="77777777" w:rsidR="00592E8C" w:rsidRPr="00221CC8" w:rsidRDefault="00592E8C" w:rsidP="00221CC8">
            <w:pPr>
              <w:tabs>
                <w:tab w:val="left" w:pos="1276"/>
              </w:tabs>
              <w:ind w:right="-39" w:firstLine="993"/>
              <w:jc w:val="thaiDistribute"/>
              <w:rPr>
                <w:rFonts w:ascii="TH SarabunIT๙" w:hAnsi="TH SarabunIT๙" w:cs="TH SarabunIT๙"/>
                <w:b/>
                <w:bCs/>
                <w:sz w:val="32"/>
                <w:szCs w:val="32"/>
              </w:rPr>
            </w:pPr>
            <w:r w:rsidRPr="00221CC8">
              <w:rPr>
                <w:rFonts w:ascii="TH SarabunIT๙" w:hAnsi="TH SarabunIT๙" w:cs="TH SarabunIT๙"/>
                <w:bCs/>
                <w:sz w:val="32"/>
                <w:szCs w:val="32"/>
              </w:rPr>
              <w:sym w:font="Wingdings" w:char="F09F"/>
            </w:r>
            <w:r w:rsidRPr="00221CC8">
              <w:rPr>
                <w:rFonts w:ascii="TH SarabunIT๙" w:hAnsi="TH SarabunIT๙" w:cs="TH SarabunIT๙"/>
                <w:sz w:val="32"/>
                <w:szCs w:val="32"/>
                <w:cs/>
              </w:rPr>
              <w:t xml:space="preserve"> เบิกจ่ายภายใน </w:t>
            </w:r>
            <w:r w:rsidRPr="00221CC8">
              <w:rPr>
                <w:rFonts w:ascii="TH SarabunIT๙" w:hAnsi="TH SarabunIT๙" w:cs="TH SarabunIT๙"/>
                <w:sz w:val="32"/>
                <w:szCs w:val="32"/>
              </w:rPr>
              <w:t>5</w:t>
            </w:r>
            <w:r w:rsidRPr="00221CC8">
              <w:rPr>
                <w:rFonts w:ascii="TH SarabunIT๙" w:hAnsi="TH SarabunIT๙" w:cs="TH SarabunIT๙"/>
                <w:sz w:val="32"/>
                <w:szCs w:val="32"/>
                <w:cs/>
              </w:rPr>
              <w:t xml:space="preserve"> วันทำการ จะเริ่มนับระยะเวลาถัดจากวันที่คณะกรรมการตรวจรับพัสดุ ดำเนินการตรวจรับพัสดุแล้วเสร็จ รวมทั้งมีการจัดทำรายงานผลการตรวจรับพัสดุ </w:t>
            </w:r>
          </w:p>
          <w:p w14:paraId="15935F6E" w14:textId="77777777" w:rsidR="00592E8C" w:rsidRPr="00221CC8" w:rsidRDefault="00592E8C" w:rsidP="00221CC8">
            <w:pPr>
              <w:tabs>
                <w:tab w:val="left" w:pos="1276"/>
              </w:tabs>
              <w:ind w:right="-39" w:firstLine="993"/>
              <w:jc w:val="thaiDistribute"/>
              <w:rPr>
                <w:rFonts w:ascii="TH SarabunIT๙" w:hAnsi="TH SarabunIT๙" w:cs="TH SarabunIT๙"/>
                <w:sz w:val="32"/>
                <w:szCs w:val="32"/>
              </w:rPr>
            </w:pPr>
            <w:r w:rsidRPr="00221CC8">
              <w:rPr>
                <w:rFonts w:ascii="TH SarabunIT๙" w:hAnsi="TH SarabunIT๙" w:cs="TH SarabunIT๙"/>
                <w:sz w:val="32"/>
                <w:szCs w:val="32"/>
              </w:rPr>
              <w:sym w:font="Wingdings" w:char="F09F"/>
            </w:r>
            <w:r w:rsidRPr="00221CC8">
              <w:rPr>
                <w:rFonts w:ascii="TH SarabunIT๙" w:hAnsi="TH SarabunIT๙" w:cs="TH SarabunIT๙"/>
                <w:sz w:val="32"/>
                <w:szCs w:val="32"/>
              </w:rPr>
              <w:t xml:space="preserve"> </w:t>
            </w:r>
            <w:r w:rsidRPr="00221CC8">
              <w:rPr>
                <w:rFonts w:ascii="TH SarabunIT๙" w:hAnsi="TH SarabunIT๙" w:cs="TH SarabunIT๙"/>
                <w:spacing w:val="-4"/>
                <w:sz w:val="32"/>
                <w:szCs w:val="32"/>
                <w:cs/>
              </w:rPr>
              <w:t>ความสำเร็จของตัวชี้วัด จะพิจารณาจากความสามารถในการดำเนินงานภายในระยะเวลาที่กำหนด</w:t>
            </w:r>
            <w:r w:rsidRPr="00221CC8">
              <w:rPr>
                <w:rFonts w:ascii="TH SarabunIT๙" w:hAnsi="TH SarabunIT๙" w:cs="TH SarabunIT๙"/>
                <w:sz w:val="32"/>
                <w:szCs w:val="32"/>
                <w:cs/>
              </w:rPr>
              <w:t xml:space="preserve"> เฉพาะขั้นตอนที่สำนักงานเลขานุการกรมรับผิดชอบ</w:t>
            </w:r>
          </w:p>
          <w:p w14:paraId="51C0AD57" w14:textId="77777777" w:rsidR="00592E8C" w:rsidRPr="00221CC8" w:rsidRDefault="00592E8C" w:rsidP="00437377">
            <w:pPr>
              <w:tabs>
                <w:tab w:val="left" w:pos="1276"/>
              </w:tabs>
              <w:ind w:left="357" w:right="-39" w:firstLine="636"/>
              <w:jc w:val="thaiDistribute"/>
              <w:rPr>
                <w:rFonts w:ascii="TH SarabunIT๙" w:hAnsi="TH SarabunIT๙" w:cs="TH SarabunIT๙"/>
                <w:b/>
                <w:bCs/>
                <w:sz w:val="32"/>
                <w:szCs w:val="32"/>
              </w:rPr>
            </w:pPr>
            <w:r w:rsidRPr="00221CC8">
              <w:rPr>
                <w:rFonts w:ascii="TH SarabunIT๙" w:hAnsi="TH SarabunIT๙" w:cs="TH SarabunIT๙"/>
                <w:bCs/>
                <w:sz w:val="32"/>
                <w:szCs w:val="32"/>
              </w:rPr>
              <w:sym w:font="Wingdings" w:char="F09F"/>
            </w:r>
            <w:r w:rsidRPr="00221CC8">
              <w:rPr>
                <w:rFonts w:ascii="TH SarabunIT๙" w:hAnsi="TH SarabunIT๙" w:cs="TH SarabunIT๙"/>
                <w:sz w:val="32"/>
                <w:szCs w:val="32"/>
                <w:cs/>
              </w:rPr>
              <w:t xml:space="preserve"> รายละเอียดขั้นตอนการดำเนินและหน่วยงานรับผิดชอบ ดังนี้</w:t>
            </w:r>
          </w:p>
          <w:tbl>
            <w:tblPr>
              <w:tblStyle w:val="TableGrid"/>
              <w:tblW w:w="8869" w:type="dxa"/>
              <w:tblInd w:w="29" w:type="dxa"/>
              <w:tblLayout w:type="fixed"/>
              <w:tblLook w:val="04A0" w:firstRow="1" w:lastRow="0" w:firstColumn="1" w:lastColumn="0" w:noHBand="0" w:noVBand="1"/>
            </w:tblPr>
            <w:tblGrid>
              <w:gridCol w:w="6946"/>
              <w:gridCol w:w="1923"/>
            </w:tblGrid>
            <w:tr w:rsidR="00592E8C" w:rsidRPr="00D42DCF" w14:paraId="6C62E9FF" w14:textId="77777777" w:rsidTr="00437377">
              <w:trPr>
                <w:trHeight w:val="350"/>
              </w:trPr>
              <w:tc>
                <w:tcPr>
                  <w:tcW w:w="6946" w:type="dxa"/>
                </w:tcPr>
                <w:p w14:paraId="67C6CD27" w14:textId="77777777" w:rsidR="00592E8C" w:rsidRPr="00D42DCF" w:rsidRDefault="00592E8C" w:rsidP="00437377">
                  <w:pPr>
                    <w:spacing w:line="228" w:lineRule="auto"/>
                    <w:ind w:left="171"/>
                    <w:jc w:val="center"/>
                    <w:rPr>
                      <w:rFonts w:ascii="TH SarabunIT๙" w:hAnsi="TH SarabunIT๙" w:cs="TH SarabunIT๙"/>
                      <w:b/>
                      <w:bCs/>
                      <w:sz w:val="32"/>
                      <w:szCs w:val="32"/>
                      <w:cs/>
                    </w:rPr>
                  </w:pPr>
                  <w:r w:rsidRPr="00D42DCF">
                    <w:rPr>
                      <w:rFonts w:ascii="TH SarabunIT๙" w:hAnsi="TH SarabunIT๙" w:cs="TH SarabunIT๙"/>
                      <w:b/>
                      <w:bCs/>
                      <w:sz w:val="32"/>
                      <w:szCs w:val="32"/>
                      <w:cs/>
                    </w:rPr>
                    <w:t>ขั้นตอนการดำเนินงาน/หน่วยงานรับผิดชอบ</w:t>
                  </w:r>
                </w:p>
              </w:tc>
              <w:tc>
                <w:tcPr>
                  <w:tcW w:w="1923" w:type="dxa"/>
                </w:tcPr>
                <w:p w14:paraId="50B9363F" w14:textId="77777777" w:rsidR="00592E8C" w:rsidRPr="00D42DCF" w:rsidRDefault="00592E8C" w:rsidP="00437377">
                  <w:pPr>
                    <w:spacing w:line="228" w:lineRule="auto"/>
                    <w:ind w:left="26" w:right="-39"/>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ระยะเวลา</w:t>
                  </w:r>
                </w:p>
              </w:tc>
            </w:tr>
            <w:tr w:rsidR="00592E8C" w:rsidRPr="00D42DCF" w14:paraId="1258C2E4" w14:textId="77777777" w:rsidTr="00437377">
              <w:trPr>
                <w:trHeight w:val="350"/>
              </w:trPr>
              <w:tc>
                <w:tcPr>
                  <w:tcW w:w="6946" w:type="dxa"/>
                </w:tcPr>
                <w:p w14:paraId="29B7D70C"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1. คณะกรรมการตรวจรับพัสดุ </w:t>
                  </w:r>
                </w:p>
                <w:p w14:paraId="0CC1A122"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 xml:space="preserve">- จัดทำรายงานผลการตรวจรับพัสดุเสนอผู้บริหาร </w:t>
                  </w:r>
                </w:p>
              </w:tc>
              <w:tc>
                <w:tcPr>
                  <w:tcW w:w="1923" w:type="dxa"/>
                </w:tcPr>
                <w:p w14:paraId="7B4F4A8C"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cs/>
                    </w:rPr>
                    <w:t>ภายในวันที่ตรวจรับ</w:t>
                  </w:r>
                </w:p>
                <w:p w14:paraId="2BEBDBB7"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cs/>
                    </w:rPr>
                    <w:t>แล้วเสร็จ</w:t>
                  </w:r>
                </w:p>
              </w:tc>
            </w:tr>
            <w:tr w:rsidR="00592E8C" w:rsidRPr="00D42DCF" w14:paraId="41FFC8D3" w14:textId="77777777" w:rsidTr="00437377">
              <w:trPr>
                <w:trHeight w:val="350"/>
              </w:trPr>
              <w:tc>
                <w:tcPr>
                  <w:tcW w:w="6946" w:type="dxa"/>
                </w:tcPr>
                <w:p w14:paraId="72395C46"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2. สำนัก/กอง เจ้าของงบประมาณ</w:t>
                  </w:r>
                </w:p>
                <w:p w14:paraId="1D95D328"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 ตรวจสอบรายงานการตรวจรับพัสดุ และเอกสารที่เกี่ยวข้อง</w:t>
                  </w:r>
                </w:p>
                <w:p w14:paraId="17D26466"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 จัดทำบันทึกรายงานผลการตรวจรับพัสดุ ส่งให้ สล.</w:t>
                  </w:r>
                </w:p>
              </w:tc>
              <w:tc>
                <w:tcPr>
                  <w:tcW w:w="1923" w:type="dxa"/>
                </w:tcPr>
                <w:p w14:paraId="7D625FBD"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r w:rsidR="00592E8C" w:rsidRPr="00D42DCF" w14:paraId="229B7C20" w14:textId="77777777" w:rsidTr="00437377">
              <w:trPr>
                <w:trHeight w:val="350"/>
              </w:trPr>
              <w:tc>
                <w:tcPr>
                  <w:tcW w:w="6946" w:type="dxa"/>
                  <w:tcBorders>
                    <w:bottom w:val="dotted" w:sz="4" w:space="0" w:color="auto"/>
                  </w:tcBorders>
                </w:tcPr>
                <w:p w14:paraId="0CC8278A"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3. สำนักงานเลขานุการกรม</w:t>
                  </w:r>
                </w:p>
                <w:p w14:paraId="75A18749"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3.1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 และส่งเรื่องให้ กพด.</w:t>
                  </w:r>
                </w:p>
              </w:tc>
              <w:tc>
                <w:tcPr>
                  <w:tcW w:w="1923" w:type="dxa"/>
                  <w:tcBorders>
                    <w:bottom w:val="dotted" w:sz="4" w:space="0" w:color="auto"/>
                  </w:tcBorders>
                </w:tcPr>
                <w:p w14:paraId="50CFF786"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5557C132"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30DAEF54" w14:textId="77777777" w:rsidTr="00437377">
              <w:trPr>
                <w:trHeight w:val="336"/>
              </w:trPr>
              <w:tc>
                <w:tcPr>
                  <w:tcW w:w="6946" w:type="dxa"/>
                  <w:tcBorders>
                    <w:top w:val="dotted" w:sz="4" w:space="0" w:color="auto"/>
                    <w:bottom w:val="dotted" w:sz="4" w:space="0" w:color="auto"/>
                  </w:tcBorders>
                </w:tcPr>
                <w:p w14:paraId="41F58CC0"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3.2 กพด. ดำเนินการ</w:t>
                  </w:r>
                </w:p>
                <w:p w14:paraId="04257347" w14:textId="77777777" w:rsidR="00592E8C" w:rsidRPr="00D42DCF" w:rsidRDefault="00592E8C" w:rsidP="00437377">
                  <w:pPr>
                    <w:spacing w:line="228" w:lineRule="auto"/>
                    <w:ind w:firstLine="771"/>
                    <w:rPr>
                      <w:rFonts w:ascii="TH SarabunIT๙" w:hAnsi="TH SarabunIT๙" w:cs="TH SarabunIT๙"/>
                      <w:sz w:val="32"/>
                      <w:szCs w:val="32"/>
                    </w:rPr>
                  </w:pPr>
                  <w:r w:rsidRPr="00D42DCF">
                    <w:rPr>
                      <w:rFonts w:ascii="TH SarabunIT๙" w:hAnsi="TH SarabunIT๙" w:cs="TH SarabunIT๙"/>
                      <w:sz w:val="32"/>
                      <w:szCs w:val="32"/>
                      <w:cs/>
                    </w:rPr>
                    <w:t>- ตรวจความถูกต้องของรายงานผลการตรวจรับพัสดุ</w:t>
                  </w:r>
                </w:p>
                <w:p w14:paraId="2BC40FE2" w14:textId="77777777" w:rsidR="00592E8C" w:rsidRPr="00D42DCF" w:rsidRDefault="00592E8C" w:rsidP="00437377">
                  <w:pPr>
                    <w:spacing w:line="228" w:lineRule="auto"/>
                    <w:ind w:firstLine="771"/>
                    <w:rPr>
                      <w:rFonts w:ascii="TH SarabunIT๙" w:hAnsi="TH SarabunIT๙" w:cs="TH SarabunIT๙"/>
                      <w:sz w:val="32"/>
                      <w:szCs w:val="32"/>
                    </w:rPr>
                  </w:pPr>
                  <w:r w:rsidRPr="00D42DCF">
                    <w:rPr>
                      <w:rFonts w:ascii="TH SarabunIT๙" w:hAnsi="TH SarabunIT๙" w:cs="TH SarabunIT๙"/>
                      <w:sz w:val="32"/>
                      <w:szCs w:val="32"/>
                      <w:cs/>
                    </w:rPr>
                    <w:t xml:space="preserve">- ตรวจรับพัสดุในระบบ </w:t>
                  </w:r>
                  <w:r w:rsidRPr="00D42DCF">
                    <w:rPr>
                      <w:rFonts w:ascii="TH SarabunIT๙" w:hAnsi="TH SarabunIT๙" w:cs="TH SarabunIT๙"/>
                      <w:sz w:val="32"/>
                      <w:szCs w:val="32"/>
                    </w:rPr>
                    <w:t>EGP</w:t>
                  </w:r>
                </w:p>
                <w:p w14:paraId="1BA22792"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xml:space="preserve">- ตรวจรับ </w:t>
                  </w:r>
                  <w:r w:rsidRPr="00D42DCF">
                    <w:rPr>
                      <w:rFonts w:ascii="TH SarabunIT๙" w:hAnsi="TH SarabunIT๙" w:cs="TH SarabunIT๙"/>
                      <w:sz w:val="32"/>
                      <w:szCs w:val="32"/>
                      <w:lang w:val="en-GB"/>
                    </w:rPr>
                    <w:t xml:space="preserve">PO </w:t>
                  </w:r>
                  <w:r w:rsidRPr="00D42DCF">
                    <w:rPr>
                      <w:rFonts w:ascii="TH SarabunIT๙" w:hAnsi="TH SarabunIT๙" w:cs="TH SarabunIT๙"/>
                      <w:sz w:val="32"/>
                      <w:szCs w:val="32"/>
                      <w:cs/>
                      <w:lang w:val="en-GB"/>
                    </w:rPr>
                    <w:t xml:space="preserve">ในระบบ </w:t>
                  </w:r>
                  <w:r w:rsidRPr="00D42DCF">
                    <w:rPr>
                      <w:rFonts w:ascii="TH SarabunIT๙" w:hAnsi="TH SarabunIT๙" w:cs="TH SarabunIT๙"/>
                      <w:sz w:val="32"/>
                      <w:szCs w:val="32"/>
                    </w:rPr>
                    <w:t>GFMIS</w:t>
                  </w:r>
                </w:p>
                <w:p w14:paraId="36D4D70B"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บันทึกข้อมูลลงระบบสารสนเทศงานงบประมาณฯ</w:t>
                  </w:r>
                  <w:r w:rsidRPr="00D42DCF">
                    <w:rPr>
                      <w:rFonts w:ascii="TH SarabunIT๙" w:hAnsi="TH SarabunIT๙" w:cs="TH SarabunIT๙"/>
                      <w:sz w:val="32"/>
                      <w:szCs w:val="32"/>
                    </w:rPr>
                    <w:t xml:space="preserve"> </w:t>
                  </w:r>
                </w:p>
                <w:p w14:paraId="1E4A9405"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xml:space="preserve">- สร้างรหัสสินทรัพย์รายตัว ในระบบ </w:t>
                  </w:r>
                  <w:r w:rsidRPr="00D42DCF">
                    <w:rPr>
                      <w:rFonts w:ascii="TH SarabunIT๙" w:hAnsi="TH SarabunIT๙" w:cs="TH SarabunIT๙"/>
                      <w:sz w:val="32"/>
                      <w:szCs w:val="32"/>
                      <w:lang w:val="en-GB"/>
                    </w:rPr>
                    <w:t>GFMIS</w:t>
                  </w:r>
                </w:p>
                <w:p w14:paraId="2E1D412F"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lang w:val="en-GB"/>
                    </w:rPr>
                    <w:t xml:space="preserve">- ส่งเรื่องให้ </w:t>
                  </w:r>
                  <w:r w:rsidRPr="00D42DCF">
                    <w:rPr>
                      <w:rFonts w:ascii="TH SarabunIT๙" w:hAnsi="TH SarabunIT๙" w:cs="TH SarabunIT๙"/>
                      <w:sz w:val="32"/>
                      <w:szCs w:val="32"/>
                      <w:cs/>
                    </w:rPr>
                    <w:t>ฝบท.สล.</w:t>
                  </w:r>
                </w:p>
              </w:tc>
              <w:tc>
                <w:tcPr>
                  <w:tcW w:w="1923" w:type="dxa"/>
                  <w:tcBorders>
                    <w:top w:val="dotted" w:sz="4" w:space="0" w:color="auto"/>
                    <w:bottom w:val="dotted" w:sz="4" w:space="0" w:color="auto"/>
                  </w:tcBorders>
                </w:tcPr>
                <w:p w14:paraId="335A78D9"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r w:rsidR="00592E8C" w:rsidRPr="00D42DCF" w14:paraId="77B7B916" w14:textId="77777777" w:rsidTr="00437377">
              <w:trPr>
                <w:trHeight w:val="336"/>
              </w:trPr>
              <w:tc>
                <w:tcPr>
                  <w:tcW w:w="6946" w:type="dxa"/>
                  <w:tcBorders>
                    <w:top w:val="dotted" w:sz="4" w:space="0" w:color="auto"/>
                    <w:bottom w:val="single" w:sz="4" w:space="0" w:color="auto"/>
                  </w:tcBorders>
                </w:tcPr>
                <w:p w14:paraId="5A1C42D4" w14:textId="77777777" w:rsidR="00592E8C" w:rsidRPr="00D42DCF" w:rsidRDefault="00592E8C" w:rsidP="00437377">
                  <w:pPr>
                    <w:spacing w:line="228" w:lineRule="auto"/>
                    <w:ind w:left="171" w:firstLine="174"/>
                    <w:rPr>
                      <w:rFonts w:ascii="TH SarabunIT๙" w:hAnsi="TH SarabunIT๙" w:cs="TH SarabunIT๙"/>
                      <w:sz w:val="32"/>
                      <w:szCs w:val="32"/>
                      <w:cs/>
                    </w:rPr>
                  </w:pPr>
                  <w:r w:rsidRPr="00D42DCF">
                    <w:rPr>
                      <w:rFonts w:ascii="TH SarabunIT๙" w:hAnsi="TH SarabunIT๙" w:cs="TH SarabunIT๙"/>
                      <w:sz w:val="32"/>
                      <w:szCs w:val="32"/>
                      <w:cs/>
                    </w:rPr>
                    <w:t>3.3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รับเรื่องจาก กพด. และส่งเรื่องให้ สำนัก/กอง เจ้าของงบประมาณ</w:t>
                  </w:r>
                </w:p>
              </w:tc>
              <w:tc>
                <w:tcPr>
                  <w:tcW w:w="1923" w:type="dxa"/>
                  <w:tcBorders>
                    <w:top w:val="dotted" w:sz="4" w:space="0" w:color="auto"/>
                    <w:bottom w:val="single" w:sz="4" w:space="0" w:color="auto"/>
                  </w:tcBorders>
                </w:tcPr>
                <w:p w14:paraId="093CACA4"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2DE6FF20" w14:textId="77777777" w:rsidTr="00437377">
              <w:trPr>
                <w:trHeight w:val="336"/>
              </w:trPr>
              <w:tc>
                <w:tcPr>
                  <w:tcW w:w="6946" w:type="dxa"/>
                  <w:tcBorders>
                    <w:top w:val="single" w:sz="4" w:space="0" w:color="auto"/>
                  </w:tcBorders>
                </w:tcPr>
                <w:p w14:paraId="5E4472F5"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4. สำนัก/กอง เจ้าของงบประมาณ </w:t>
                  </w:r>
                </w:p>
                <w:p w14:paraId="02FB057D" w14:textId="77777777" w:rsidR="00592E8C" w:rsidRPr="00D42DCF" w:rsidRDefault="00592E8C" w:rsidP="00437377">
                  <w:pPr>
                    <w:spacing w:line="228" w:lineRule="auto"/>
                    <w:ind w:left="345"/>
                    <w:rPr>
                      <w:rFonts w:ascii="TH SarabunIT๙" w:hAnsi="TH SarabunIT๙" w:cs="TH SarabunIT๙"/>
                      <w:sz w:val="32"/>
                      <w:szCs w:val="32"/>
                    </w:rPr>
                  </w:pPr>
                  <w:r w:rsidRPr="00D42DCF">
                    <w:rPr>
                      <w:rFonts w:ascii="TH SarabunIT๙" w:hAnsi="TH SarabunIT๙" w:cs="TH SarabunIT๙"/>
                      <w:sz w:val="32"/>
                      <w:szCs w:val="32"/>
                      <w:cs/>
                    </w:rPr>
                    <w:t>- รับเรื่องจาก สล.</w:t>
                  </w:r>
                </w:p>
                <w:p w14:paraId="730E2FC6"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จัดทำบันทึกการเบิกจ่ายเงิน</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และตรวจสอบเอกสารตามเช็คลิสต์</w:t>
                  </w:r>
                </w:p>
                <w:p w14:paraId="024BB4F3"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ลดยอดเบิกจ่ายในระบบสารสนเทศงานงบประมาณฯ</w:t>
                  </w:r>
                </w:p>
                <w:p w14:paraId="2D69759E"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เสนอ ผอ. ลงนามในใบลดยอดงบประมาณ และบันทึกการเบิกจ่ายเงิน</w:t>
                  </w:r>
                </w:p>
              </w:tc>
              <w:tc>
                <w:tcPr>
                  <w:tcW w:w="1923" w:type="dxa"/>
                  <w:tcBorders>
                    <w:top w:val="single" w:sz="4" w:space="0" w:color="auto"/>
                  </w:tcBorders>
                </w:tcPr>
                <w:p w14:paraId="41D1EFBD"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bl>
          <w:p w14:paraId="63F496EB" w14:textId="1D2D14ED" w:rsidR="00592E8C" w:rsidRPr="00D42DCF" w:rsidRDefault="00592E8C" w:rsidP="00437377">
            <w:pPr>
              <w:tabs>
                <w:tab w:val="left" w:pos="1276"/>
              </w:tabs>
              <w:spacing w:before="120"/>
              <w:rPr>
                <w:rFonts w:ascii="TH SarabunIT๙" w:hAnsi="TH SarabunIT๙" w:cs="TH SarabunIT๙"/>
                <w:sz w:val="16"/>
                <w:szCs w:val="16"/>
                <w:cs/>
              </w:rPr>
            </w:pPr>
          </w:p>
        </w:tc>
      </w:tr>
      <w:tr w:rsidR="00592E8C" w:rsidRPr="00D42DCF" w14:paraId="79480877" w14:textId="77777777" w:rsidTr="00437377">
        <w:trPr>
          <w:trHeight w:val="4004"/>
        </w:trPr>
        <w:tc>
          <w:tcPr>
            <w:tcW w:w="9356" w:type="dxa"/>
            <w:gridSpan w:val="2"/>
            <w:shd w:val="clear" w:color="auto" w:fill="auto"/>
          </w:tcPr>
          <w:p w14:paraId="1993315B" w14:textId="77777777" w:rsidR="00592E8C" w:rsidRPr="00D42DCF" w:rsidRDefault="00592E8C" w:rsidP="00437377">
            <w:pPr>
              <w:rPr>
                <w:rFonts w:ascii="TH SarabunIT๙" w:hAnsi="TH SarabunIT๙" w:cs="TH SarabunIT๙"/>
                <w:sz w:val="32"/>
                <w:szCs w:val="32"/>
              </w:rPr>
            </w:pPr>
          </w:p>
          <w:tbl>
            <w:tblPr>
              <w:tblStyle w:val="TableGrid"/>
              <w:tblW w:w="8869" w:type="dxa"/>
              <w:tblInd w:w="29" w:type="dxa"/>
              <w:tblLayout w:type="fixed"/>
              <w:tblLook w:val="04A0" w:firstRow="1" w:lastRow="0" w:firstColumn="1" w:lastColumn="0" w:noHBand="0" w:noVBand="1"/>
            </w:tblPr>
            <w:tblGrid>
              <w:gridCol w:w="6946"/>
              <w:gridCol w:w="1923"/>
            </w:tblGrid>
            <w:tr w:rsidR="00592E8C" w:rsidRPr="00D42DCF" w14:paraId="2F6D424B" w14:textId="77777777" w:rsidTr="00437377">
              <w:trPr>
                <w:trHeight w:val="350"/>
              </w:trPr>
              <w:tc>
                <w:tcPr>
                  <w:tcW w:w="6946" w:type="dxa"/>
                </w:tcPr>
                <w:p w14:paraId="3ED92FF9" w14:textId="77777777" w:rsidR="00592E8C" w:rsidRPr="00D42DCF" w:rsidRDefault="00592E8C" w:rsidP="00437377">
                  <w:pPr>
                    <w:spacing w:line="228" w:lineRule="auto"/>
                    <w:ind w:left="171"/>
                    <w:jc w:val="center"/>
                    <w:rPr>
                      <w:rFonts w:ascii="TH SarabunIT๙" w:hAnsi="TH SarabunIT๙" w:cs="TH SarabunIT๙"/>
                      <w:b/>
                      <w:bCs/>
                      <w:sz w:val="32"/>
                      <w:szCs w:val="32"/>
                      <w:cs/>
                    </w:rPr>
                  </w:pPr>
                  <w:r w:rsidRPr="00D42DCF">
                    <w:rPr>
                      <w:rFonts w:ascii="TH SarabunIT๙" w:hAnsi="TH SarabunIT๙" w:cs="TH SarabunIT๙"/>
                      <w:b/>
                      <w:bCs/>
                      <w:sz w:val="32"/>
                      <w:szCs w:val="32"/>
                      <w:cs/>
                    </w:rPr>
                    <w:t>ขั้นตอนการดำเนินงาน/หน่วยงานรับผิดชอบ</w:t>
                  </w:r>
                </w:p>
              </w:tc>
              <w:tc>
                <w:tcPr>
                  <w:tcW w:w="1923" w:type="dxa"/>
                </w:tcPr>
                <w:p w14:paraId="2D123AFA" w14:textId="77777777" w:rsidR="00592E8C" w:rsidRPr="00D42DCF" w:rsidRDefault="00592E8C" w:rsidP="00437377">
                  <w:pPr>
                    <w:spacing w:line="228" w:lineRule="auto"/>
                    <w:ind w:left="26" w:right="-39"/>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ระยะเวลา</w:t>
                  </w:r>
                </w:p>
              </w:tc>
            </w:tr>
            <w:tr w:rsidR="00592E8C" w:rsidRPr="00D42DCF" w14:paraId="3411A00C" w14:textId="77777777" w:rsidTr="00437377">
              <w:trPr>
                <w:trHeight w:val="350"/>
              </w:trPr>
              <w:tc>
                <w:tcPr>
                  <w:tcW w:w="6946" w:type="dxa"/>
                </w:tcPr>
                <w:p w14:paraId="0D94F6F0"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5. กองแผนงาน </w:t>
                  </w:r>
                </w:p>
                <w:p w14:paraId="26D217CD"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rPr>
                    <w:t>-</w:t>
                  </w:r>
                  <w:r w:rsidRPr="00D42DCF">
                    <w:rPr>
                      <w:rFonts w:ascii="TH SarabunIT๙" w:hAnsi="TH SarabunIT๙" w:cs="TH SarabunIT๙"/>
                      <w:sz w:val="32"/>
                      <w:szCs w:val="32"/>
                      <w:cs/>
                    </w:rPr>
                    <w:t xml:space="preserve"> กลุ่มงบประมาณ รับเรื่องจากสำนัก/กอง และลงรับในระบบสารบรรณอิเล็กทรอนิกส์</w:t>
                  </w:r>
                </w:p>
                <w:p w14:paraId="64E7D94E"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ตรวจสอบความถูกต้องของแหล่งเงิน และการลดยอดของสำนัก/กอง</w:t>
                  </w:r>
                </w:p>
                <w:p w14:paraId="2D886A44"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อนุมัติลดยอดในระบบสารสนเทศงานงบประมาณฯ</w:t>
                  </w:r>
                </w:p>
                <w:p w14:paraId="65617FE1"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พิมพ์ใบรับ-ส่ง จากระบบสารบรรณอิเล็กทรอนิกส์ให้สำนัก/กอง เซ็นต์รับ</w:t>
                  </w:r>
                </w:p>
                <w:p w14:paraId="6873B806"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คืนเรื่องให้สำนัก/กองเดินเรื่องต่อให้ สล.</w:t>
                  </w:r>
                </w:p>
              </w:tc>
              <w:tc>
                <w:tcPr>
                  <w:tcW w:w="1923" w:type="dxa"/>
                </w:tcPr>
                <w:p w14:paraId="3A679D7D"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30 </w:t>
                  </w:r>
                  <w:r w:rsidRPr="00D42DCF">
                    <w:rPr>
                      <w:rFonts w:ascii="TH SarabunIT๙" w:hAnsi="TH SarabunIT๙" w:cs="TH SarabunIT๙"/>
                      <w:sz w:val="32"/>
                      <w:szCs w:val="32"/>
                      <w:cs/>
                      <w:lang w:val="en-GB"/>
                    </w:rPr>
                    <w:t>นาที</w:t>
                  </w:r>
                </w:p>
              </w:tc>
            </w:tr>
            <w:tr w:rsidR="00592E8C" w:rsidRPr="00D42DCF" w14:paraId="1AF8BC03" w14:textId="77777777" w:rsidTr="00437377">
              <w:trPr>
                <w:trHeight w:val="350"/>
              </w:trPr>
              <w:tc>
                <w:tcPr>
                  <w:tcW w:w="6946" w:type="dxa"/>
                  <w:tcBorders>
                    <w:bottom w:val="dotted" w:sz="4" w:space="0" w:color="auto"/>
                  </w:tcBorders>
                </w:tcPr>
                <w:p w14:paraId="2335CBD2"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6. สำนักงานเลขานุการกรม</w:t>
                  </w:r>
                </w:p>
                <w:p w14:paraId="61D8FA7F"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6.1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 และส่งเรื่องให้ กบค.</w:t>
                  </w:r>
                </w:p>
              </w:tc>
              <w:tc>
                <w:tcPr>
                  <w:tcW w:w="1923" w:type="dxa"/>
                  <w:tcBorders>
                    <w:bottom w:val="dotted" w:sz="4" w:space="0" w:color="auto"/>
                  </w:tcBorders>
                </w:tcPr>
                <w:p w14:paraId="5C0ED7B7"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407671CE"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373F19AD" w14:textId="77777777" w:rsidTr="00437377">
              <w:trPr>
                <w:trHeight w:val="350"/>
              </w:trPr>
              <w:tc>
                <w:tcPr>
                  <w:tcW w:w="6946" w:type="dxa"/>
                  <w:tcBorders>
                    <w:top w:val="dotted" w:sz="4" w:space="0" w:color="auto"/>
                    <w:bottom w:val="dotted" w:sz="4" w:space="0" w:color="auto"/>
                  </w:tcBorders>
                </w:tcPr>
                <w:p w14:paraId="53518034"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6.2 กบค. รับเรื่อง และดำเนินการ</w:t>
                  </w:r>
                </w:p>
                <w:p w14:paraId="78B01ECF" w14:textId="77777777" w:rsidR="00592E8C" w:rsidRPr="00D42DCF" w:rsidRDefault="00592E8C" w:rsidP="00437377">
                  <w:pPr>
                    <w:spacing w:line="228" w:lineRule="auto"/>
                    <w:ind w:left="171" w:firstLine="600"/>
                    <w:rPr>
                      <w:rFonts w:ascii="TH SarabunIT๙" w:hAnsi="TH SarabunIT๙" w:cs="TH SarabunIT๙"/>
                      <w:spacing w:val="-4"/>
                      <w:sz w:val="32"/>
                      <w:szCs w:val="32"/>
                    </w:rPr>
                  </w:pPr>
                  <w:r w:rsidRPr="00D42DCF">
                    <w:rPr>
                      <w:rFonts w:ascii="TH SarabunIT๙" w:hAnsi="TH SarabunIT๙" w:cs="TH SarabunIT๙"/>
                      <w:spacing w:val="-4"/>
                      <w:sz w:val="32"/>
                      <w:szCs w:val="32"/>
                      <w:cs/>
                    </w:rPr>
                    <w:t>- ตรวจสอบเอกสารตามระเบียบเบิกจ่าย และประทับตราข้อความเสนอผู้มีอำนาจอนุมัติ</w:t>
                  </w:r>
                </w:p>
                <w:p w14:paraId="179AD5D3" w14:textId="77777777" w:rsidR="00592E8C" w:rsidRPr="00D42DCF" w:rsidRDefault="00592E8C" w:rsidP="00437377">
                  <w:pPr>
                    <w:spacing w:line="228" w:lineRule="auto"/>
                    <w:ind w:left="171" w:firstLine="600"/>
                    <w:rPr>
                      <w:rFonts w:ascii="TH SarabunIT๙" w:hAnsi="TH SarabunIT๙" w:cs="TH SarabunIT๙"/>
                      <w:sz w:val="32"/>
                      <w:szCs w:val="32"/>
                      <w:cs/>
                    </w:rPr>
                  </w:pPr>
                  <w:r w:rsidRPr="00D42DCF">
                    <w:rPr>
                      <w:rFonts w:ascii="TH SarabunIT๙" w:hAnsi="TH SarabunIT๙" w:cs="TH SarabunIT๙"/>
                      <w:sz w:val="32"/>
                      <w:szCs w:val="32"/>
                      <w:cs/>
                    </w:rPr>
                    <w:t>- ควบคุมงบประมาณของกรม</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และ</w:t>
                  </w:r>
                  <w:r w:rsidRPr="00D42DCF">
                    <w:rPr>
                      <w:rFonts w:ascii="TH SarabunIT๙" w:hAnsi="TH SarabunIT๙" w:cs="TH SarabunIT๙"/>
                      <w:sz w:val="32"/>
                      <w:szCs w:val="32"/>
                      <w:cs/>
                      <w:lang w:val="en-GB"/>
                    </w:rPr>
                    <w:t xml:space="preserve">ส่งเรื่องให้ </w:t>
                  </w:r>
                  <w:r w:rsidRPr="00D42DCF">
                    <w:rPr>
                      <w:rFonts w:ascii="TH SarabunIT๙" w:hAnsi="TH SarabunIT๙" w:cs="TH SarabunIT๙"/>
                      <w:sz w:val="32"/>
                      <w:szCs w:val="32"/>
                      <w:cs/>
                    </w:rPr>
                    <w:t>ฝบท.สล.</w:t>
                  </w:r>
                </w:p>
              </w:tc>
              <w:tc>
                <w:tcPr>
                  <w:tcW w:w="1923" w:type="dxa"/>
                  <w:tcBorders>
                    <w:top w:val="dotted" w:sz="4" w:space="0" w:color="auto"/>
                    <w:bottom w:val="dotted" w:sz="4" w:space="0" w:color="auto"/>
                  </w:tcBorders>
                </w:tcPr>
                <w:p w14:paraId="2A09C56A"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53E72B1B"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p w14:paraId="666D7C1B"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113EF4B9"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cs/>
                      <w:lang w:val="en-GB"/>
                    </w:rPr>
                    <w:t>2 ช.ม.</w:t>
                  </w:r>
                </w:p>
              </w:tc>
            </w:tr>
            <w:tr w:rsidR="00592E8C" w:rsidRPr="00D42DCF" w14:paraId="2F73DF5A" w14:textId="77777777" w:rsidTr="00437377">
              <w:trPr>
                <w:trHeight w:val="350"/>
              </w:trPr>
              <w:tc>
                <w:tcPr>
                  <w:tcW w:w="6946" w:type="dxa"/>
                  <w:tcBorders>
                    <w:top w:val="dotted" w:sz="4" w:space="0" w:color="auto"/>
                  </w:tcBorders>
                </w:tcPr>
                <w:p w14:paraId="0AC8CBBB" w14:textId="77777777" w:rsidR="00592E8C" w:rsidRPr="00D42DCF" w:rsidRDefault="00592E8C" w:rsidP="00437377">
                  <w:pPr>
                    <w:spacing w:line="228" w:lineRule="auto"/>
                    <w:ind w:left="171" w:firstLine="174"/>
                    <w:rPr>
                      <w:rFonts w:ascii="TH SarabunIT๙" w:hAnsi="TH SarabunIT๙" w:cs="TH SarabunIT๙"/>
                      <w:sz w:val="32"/>
                      <w:szCs w:val="32"/>
                      <w:lang w:val="en-GB"/>
                    </w:rPr>
                  </w:pPr>
                  <w:r w:rsidRPr="00D42DCF">
                    <w:rPr>
                      <w:rFonts w:ascii="TH SarabunIT๙" w:hAnsi="TH SarabunIT๙" w:cs="TH SarabunIT๙"/>
                      <w:sz w:val="32"/>
                      <w:szCs w:val="32"/>
                      <w:cs/>
                    </w:rPr>
                    <w:t xml:space="preserve">6.3 </w:t>
                  </w:r>
                  <w:r w:rsidRPr="00D42DCF">
                    <w:rPr>
                      <w:rFonts w:ascii="TH SarabunIT๙" w:hAnsi="TH SarabunIT๙" w:cs="TH SarabunIT๙"/>
                      <w:spacing w:val="-4"/>
                      <w:sz w:val="32"/>
                      <w:szCs w:val="32"/>
                      <w:cs/>
                    </w:rPr>
                    <w:t>ฝบท.สล</w:t>
                  </w:r>
                  <w:r w:rsidRPr="00D42DCF">
                    <w:rPr>
                      <w:rFonts w:ascii="TH SarabunIT๙" w:hAnsi="TH SarabunIT๙" w:cs="TH SarabunIT๙"/>
                      <w:spacing w:val="-4"/>
                      <w:sz w:val="32"/>
                      <w:szCs w:val="32"/>
                    </w:rPr>
                    <w:t xml:space="preserve"> </w:t>
                  </w:r>
                  <w:r w:rsidRPr="00D42DCF">
                    <w:rPr>
                      <w:rFonts w:ascii="TH SarabunIT๙" w:hAnsi="TH SarabunIT๙" w:cs="TH SarabunIT๙"/>
                      <w:spacing w:val="-4"/>
                      <w:sz w:val="32"/>
                      <w:szCs w:val="32"/>
                      <w:cs/>
                    </w:rPr>
                    <w:t>รับเรื่องจาก กบค. เสนอ ลนก. ลงนาม และเสนอผู้มีอำนาจอนุมัติ</w:t>
                  </w:r>
                </w:p>
              </w:tc>
              <w:tc>
                <w:tcPr>
                  <w:tcW w:w="1923" w:type="dxa"/>
                  <w:tcBorders>
                    <w:top w:val="dotted" w:sz="4" w:space="0" w:color="auto"/>
                  </w:tcBorders>
                </w:tcPr>
                <w:p w14:paraId="543C7C28" w14:textId="77777777" w:rsidR="00592E8C" w:rsidRPr="00D42DCF" w:rsidRDefault="00592E8C" w:rsidP="00437377">
                  <w:pPr>
                    <w:spacing w:line="228" w:lineRule="auto"/>
                    <w:ind w:left="26" w:right="-39"/>
                    <w:jc w:val="center"/>
                    <w:rPr>
                      <w:rFonts w:ascii="TH SarabunIT๙" w:hAnsi="TH SarabunIT๙" w:cs="TH SarabunIT๙"/>
                      <w:sz w:val="32"/>
                      <w:szCs w:val="32"/>
                    </w:rPr>
                  </w:pPr>
                </w:p>
              </w:tc>
            </w:tr>
            <w:tr w:rsidR="00592E8C" w:rsidRPr="00D42DCF" w14:paraId="661B9B88" w14:textId="77777777" w:rsidTr="00437377">
              <w:trPr>
                <w:trHeight w:val="350"/>
              </w:trPr>
              <w:tc>
                <w:tcPr>
                  <w:tcW w:w="6946" w:type="dxa"/>
                </w:tcPr>
                <w:p w14:paraId="0B4C4ADA"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7. ผู้บริหาร</w:t>
                  </w:r>
                </w:p>
                <w:p w14:paraId="08E047CB"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 อนุมัติเบิกจ่ายเงิน</w:t>
                  </w:r>
                </w:p>
              </w:tc>
              <w:tc>
                <w:tcPr>
                  <w:tcW w:w="1923" w:type="dxa"/>
                </w:tcPr>
                <w:p w14:paraId="1F2EEBDF"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3 </w:t>
                  </w:r>
                  <w:r w:rsidRPr="00D42DCF">
                    <w:rPr>
                      <w:rFonts w:ascii="TH SarabunIT๙" w:hAnsi="TH SarabunIT๙" w:cs="TH SarabunIT๙"/>
                      <w:sz w:val="32"/>
                      <w:szCs w:val="32"/>
                      <w:cs/>
                      <w:lang w:val="en-GB"/>
                    </w:rPr>
                    <w:t>ช.ม.</w:t>
                  </w:r>
                </w:p>
              </w:tc>
            </w:tr>
            <w:tr w:rsidR="00592E8C" w:rsidRPr="00D42DCF" w14:paraId="051BBB37" w14:textId="77777777" w:rsidTr="00437377">
              <w:trPr>
                <w:trHeight w:val="350"/>
              </w:trPr>
              <w:tc>
                <w:tcPr>
                  <w:tcW w:w="6946" w:type="dxa"/>
                  <w:tcBorders>
                    <w:bottom w:val="dotted" w:sz="4" w:space="0" w:color="auto"/>
                  </w:tcBorders>
                </w:tcPr>
                <w:p w14:paraId="4C2AA239"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8. สำนักงานเลขานุการกรม</w:t>
                  </w:r>
                </w:p>
                <w:p w14:paraId="1A9E3B2D"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8.1 ฝบท.สล. รับเรื่องจากห้องผู้บริหาร และส่งเรื่องให้ กบค.</w:t>
                  </w:r>
                </w:p>
              </w:tc>
              <w:tc>
                <w:tcPr>
                  <w:tcW w:w="1923" w:type="dxa"/>
                  <w:tcBorders>
                    <w:bottom w:val="dotted" w:sz="4" w:space="0" w:color="auto"/>
                  </w:tcBorders>
                </w:tcPr>
                <w:p w14:paraId="4350F85A"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145467B8"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19E70DA5" w14:textId="77777777" w:rsidTr="00437377">
              <w:trPr>
                <w:trHeight w:val="350"/>
              </w:trPr>
              <w:tc>
                <w:tcPr>
                  <w:tcW w:w="6946" w:type="dxa"/>
                  <w:tcBorders>
                    <w:top w:val="dotted" w:sz="4" w:space="0" w:color="auto"/>
                  </w:tcBorders>
                </w:tcPr>
                <w:p w14:paraId="13E9D765"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8.2 กบค. รับเรื่อง และดำเนินการวางฎีกาเบิกจ่าย</w:t>
                  </w:r>
                </w:p>
                <w:p w14:paraId="0CF8E9D4" w14:textId="77777777" w:rsidR="00592E8C" w:rsidRPr="00D42DCF" w:rsidRDefault="00592E8C" w:rsidP="00437377">
                  <w:pPr>
                    <w:spacing w:line="228" w:lineRule="auto"/>
                    <w:ind w:left="171" w:firstLine="600"/>
                    <w:rPr>
                      <w:rFonts w:ascii="TH SarabunIT๙" w:hAnsi="TH SarabunIT๙" w:cs="TH SarabunIT๙"/>
                      <w:sz w:val="32"/>
                      <w:szCs w:val="32"/>
                    </w:rPr>
                  </w:pPr>
                  <w:r w:rsidRPr="00D42DCF">
                    <w:rPr>
                      <w:rFonts w:ascii="TH SarabunIT๙" w:hAnsi="TH SarabunIT๙" w:cs="TH SarabunIT๙"/>
                      <w:sz w:val="32"/>
                      <w:szCs w:val="32"/>
                      <w:cs/>
                      <w:lang w:val="en-GB"/>
                    </w:rPr>
                    <w:t xml:space="preserve">- ตรวจสอบและบันทึกขอเบิกในระบบ </w:t>
                  </w:r>
                  <w:r w:rsidRPr="00D42DCF">
                    <w:rPr>
                      <w:rFonts w:ascii="TH SarabunIT๙" w:hAnsi="TH SarabunIT๙" w:cs="TH SarabunIT๙"/>
                      <w:sz w:val="32"/>
                      <w:szCs w:val="32"/>
                    </w:rPr>
                    <w:t>GFMIS</w:t>
                  </w:r>
                </w:p>
                <w:p w14:paraId="442F1CF8" w14:textId="77777777" w:rsidR="00592E8C" w:rsidRPr="00D42DCF" w:rsidRDefault="00592E8C" w:rsidP="00437377">
                  <w:pPr>
                    <w:spacing w:line="228" w:lineRule="auto"/>
                    <w:ind w:left="171" w:firstLine="600"/>
                    <w:rPr>
                      <w:rFonts w:ascii="TH SarabunIT๙" w:hAnsi="TH SarabunIT๙" w:cs="TH SarabunIT๙"/>
                      <w:sz w:val="32"/>
                      <w:szCs w:val="32"/>
                      <w:lang w:val="en-GB"/>
                    </w:rPr>
                  </w:pPr>
                  <w:r w:rsidRPr="00D42DCF">
                    <w:rPr>
                      <w:rFonts w:ascii="TH SarabunIT๙" w:hAnsi="TH SarabunIT๙" w:cs="TH SarabunIT๙"/>
                      <w:sz w:val="32"/>
                      <w:szCs w:val="32"/>
                      <w:cs/>
                      <w:lang w:val="en-GB"/>
                    </w:rPr>
                    <w:t xml:space="preserve">- ตรวจสอบและอนุมัติเบิกในระบบ </w:t>
                  </w:r>
                  <w:r w:rsidRPr="00D42DCF">
                    <w:rPr>
                      <w:rFonts w:ascii="TH SarabunIT๙" w:hAnsi="TH SarabunIT๙" w:cs="TH SarabunIT๙"/>
                      <w:sz w:val="32"/>
                      <w:szCs w:val="32"/>
                    </w:rPr>
                    <w:t>GFMIS</w:t>
                  </w:r>
                </w:p>
                <w:p w14:paraId="5E771D59" w14:textId="77777777" w:rsidR="00592E8C" w:rsidRPr="00D42DCF" w:rsidRDefault="00592E8C" w:rsidP="00437377">
                  <w:pPr>
                    <w:spacing w:line="228" w:lineRule="auto"/>
                    <w:ind w:left="171" w:firstLine="600"/>
                    <w:rPr>
                      <w:rFonts w:ascii="TH SarabunIT๙" w:hAnsi="TH SarabunIT๙" w:cs="TH SarabunIT๙"/>
                      <w:sz w:val="32"/>
                      <w:szCs w:val="32"/>
                      <w:lang w:val="en-GB"/>
                    </w:rPr>
                  </w:pPr>
                  <w:r w:rsidRPr="00D42DCF">
                    <w:rPr>
                      <w:rFonts w:ascii="TH SarabunIT๙" w:hAnsi="TH SarabunIT๙" w:cs="TH SarabunIT๙"/>
                      <w:sz w:val="32"/>
                      <w:szCs w:val="32"/>
                      <w:cs/>
                      <w:lang w:val="en-GB"/>
                    </w:rPr>
                    <w:t xml:space="preserve">- ตรวจสอบและอนุมัติจ่ายในระบบ </w:t>
                  </w:r>
                  <w:r w:rsidRPr="00D42DCF">
                    <w:rPr>
                      <w:rFonts w:ascii="TH SarabunIT๙" w:hAnsi="TH SarabunIT๙" w:cs="TH SarabunIT๙"/>
                      <w:sz w:val="32"/>
                      <w:szCs w:val="32"/>
                    </w:rPr>
                    <w:t>GFMIS</w:t>
                  </w:r>
                </w:p>
              </w:tc>
              <w:tc>
                <w:tcPr>
                  <w:tcW w:w="1923" w:type="dxa"/>
                  <w:tcBorders>
                    <w:top w:val="dotted" w:sz="4" w:space="0" w:color="auto"/>
                  </w:tcBorders>
                </w:tcPr>
                <w:p w14:paraId="1AADD592"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3</w:t>
                  </w:r>
                  <w:r w:rsidRPr="00D42DCF">
                    <w:rPr>
                      <w:rFonts w:ascii="TH SarabunIT๙" w:hAnsi="TH SarabunIT๙" w:cs="TH SarabunIT๙"/>
                      <w:sz w:val="32"/>
                      <w:szCs w:val="32"/>
                      <w:cs/>
                      <w:lang w:val="en-GB"/>
                    </w:rPr>
                    <w:t>.30</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lang w:val="en-GB"/>
                    </w:rPr>
                    <w:t>ช.ม.</w:t>
                  </w:r>
                </w:p>
              </w:tc>
            </w:tr>
          </w:tbl>
          <w:p w14:paraId="500330FB" w14:textId="77777777" w:rsidR="00592E8C" w:rsidRPr="00D42DCF" w:rsidRDefault="00592E8C" w:rsidP="00437377">
            <w:pPr>
              <w:tabs>
                <w:tab w:val="left" w:pos="426"/>
                <w:tab w:val="left" w:pos="1701"/>
              </w:tabs>
              <w:ind w:left="34" w:right="-34"/>
              <w:rPr>
                <w:rFonts w:ascii="TH SarabunIT๙" w:hAnsi="TH SarabunIT๙" w:cs="TH SarabunIT๙"/>
                <w:sz w:val="12"/>
                <w:szCs w:val="12"/>
              </w:rPr>
            </w:pPr>
          </w:p>
          <w:p w14:paraId="257AF64F" w14:textId="77777777" w:rsidR="00592E8C" w:rsidRPr="00D42DCF" w:rsidRDefault="00592E8C" w:rsidP="00437377">
            <w:pPr>
              <w:tabs>
                <w:tab w:val="left" w:pos="426"/>
                <w:tab w:val="left" w:pos="1701"/>
              </w:tabs>
              <w:ind w:left="34" w:right="-34"/>
              <w:rPr>
                <w:rFonts w:ascii="TH SarabunIT๙" w:hAnsi="TH SarabunIT๙" w:cs="TH SarabunIT๙"/>
                <w:sz w:val="12"/>
                <w:szCs w:val="12"/>
              </w:rPr>
            </w:pPr>
          </w:p>
        </w:tc>
      </w:tr>
      <w:tr w:rsidR="00FC33DE" w:rsidRPr="00D42DCF" w14:paraId="688CD3BD" w14:textId="77777777" w:rsidTr="00437377">
        <w:trPr>
          <w:trHeight w:val="1488"/>
        </w:trPr>
        <w:tc>
          <w:tcPr>
            <w:tcW w:w="9356" w:type="dxa"/>
            <w:gridSpan w:val="2"/>
            <w:shd w:val="clear" w:color="auto" w:fill="auto"/>
          </w:tcPr>
          <w:p w14:paraId="68310F6C" w14:textId="77777777" w:rsidR="00FC33DE" w:rsidRPr="00946125" w:rsidRDefault="00FC33DE" w:rsidP="00FC33DE">
            <w:pPr>
              <w:pStyle w:val="FootnoteText"/>
              <w:tabs>
                <w:tab w:val="left" w:pos="900"/>
              </w:tabs>
              <w:jc w:val="thaiDistribute"/>
              <w:rPr>
                <w:rFonts w:ascii="TH SarabunIT๙" w:hAnsi="TH SarabunIT๙" w:cs="TH SarabunIT๙" w:hint="cs"/>
                <w:sz w:val="32"/>
                <w:szCs w:val="32"/>
              </w:rPr>
            </w:pPr>
            <w:r w:rsidRPr="000077AD">
              <w:rPr>
                <w:rFonts w:ascii="TH SarabunIT๙" w:hAnsi="TH SarabunIT๙" w:cs="TH SarabunIT๙"/>
                <w:b/>
                <w:bCs/>
                <w:sz w:val="32"/>
                <w:szCs w:val="32"/>
                <w:cs/>
              </w:rPr>
              <w:t>ข้อมูลผลการดำเนินงาน</w:t>
            </w:r>
            <w:r w:rsidRPr="000077AD">
              <w:rPr>
                <w:rFonts w:ascii="TH SarabunIT๙" w:hAnsi="TH SarabunIT๙" w:cs="TH SarabunIT๙"/>
                <w:sz w:val="32"/>
                <w:szCs w:val="32"/>
              </w:rPr>
              <w:t xml:space="preserve"> :</w:t>
            </w:r>
            <w:r w:rsidRPr="000077AD">
              <w:rPr>
                <w:rFonts w:ascii="TH SarabunIT๙" w:hAnsi="TH SarabunIT๙" w:cs="TH SarabunIT๙"/>
                <w:sz w:val="32"/>
                <w:szCs w:val="32"/>
                <w:cs/>
              </w:rPr>
              <w:t xml:space="preserve"> </w:t>
            </w:r>
          </w:p>
          <w:p w14:paraId="3D299C25" w14:textId="77777777" w:rsidR="00FC33DE" w:rsidRDefault="00FC33DE" w:rsidP="00FC33DE">
            <w:pPr>
              <w:pStyle w:val="FootnoteText"/>
              <w:tabs>
                <w:tab w:val="left" w:pos="900"/>
              </w:tabs>
              <w:ind w:firstLine="851"/>
              <w:rPr>
                <w:rFonts w:ascii="TH SarabunIT๙" w:hAnsi="TH SarabunIT๙" w:cs="TH SarabunIT๙"/>
                <w:spacing w:val="-4"/>
                <w:sz w:val="32"/>
                <w:szCs w:val="32"/>
              </w:rPr>
            </w:pPr>
            <w:r w:rsidRPr="00716371">
              <w:rPr>
                <w:rFonts w:ascii="TH SarabunIT๙" w:hAnsi="TH SarabunIT๙" w:cs="TH SarabunIT๙"/>
                <w:sz w:val="32"/>
                <w:szCs w:val="32"/>
                <w:cs/>
              </w:rPr>
              <w:t>ผลการดำเนินงาน</w:t>
            </w:r>
            <w:r>
              <w:rPr>
                <w:rFonts w:ascii="TH SarabunIT๙" w:hAnsi="TH SarabunIT๙" w:cs="TH SarabunIT๙"/>
                <w:sz w:val="32"/>
                <w:szCs w:val="32"/>
                <w:cs/>
              </w:rPr>
              <w:t>ตั้งแต่เดือน</w:t>
            </w:r>
            <w:r>
              <w:rPr>
                <w:rFonts w:ascii="TH SarabunIT๙" w:hAnsi="TH SarabunIT๙" w:cs="TH SarabunIT๙" w:hint="cs"/>
                <w:sz w:val="32"/>
                <w:szCs w:val="32"/>
                <w:cs/>
              </w:rPr>
              <w:t>ตุลาคม 256</w:t>
            </w:r>
            <w:r>
              <w:rPr>
                <w:rFonts w:ascii="TH SarabunIT๙" w:hAnsi="TH SarabunIT๙" w:cs="TH SarabunIT๙"/>
                <w:sz w:val="32"/>
                <w:szCs w:val="32"/>
              </w:rPr>
              <w:t>5</w:t>
            </w:r>
            <w:r>
              <w:rPr>
                <w:rFonts w:ascii="TH SarabunIT๙" w:hAnsi="TH SarabunIT๙" w:cs="TH SarabunIT๙"/>
                <w:sz w:val="32"/>
                <w:szCs w:val="32"/>
                <w:cs/>
              </w:rPr>
              <w:t xml:space="preserve"> – </w:t>
            </w:r>
            <w:r>
              <w:rPr>
                <w:rFonts w:ascii="TH SarabunIT๙" w:hAnsi="TH SarabunIT๙" w:cs="TH SarabunIT๙" w:hint="cs"/>
                <w:sz w:val="32"/>
                <w:szCs w:val="32"/>
                <w:cs/>
              </w:rPr>
              <w:t>มีนาคม</w:t>
            </w:r>
            <w:r w:rsidRPr="000D4271">
              <w:rPr>
                <w:rFonts w:ascii="TH SarabunIT๙" w:hAnsi="TH SarabunIT๙" w:cs="TH SarabunIT๙"/>
                <w:sz w:val="32"/>
                <w:szCs w:val="32"/>
                <w:cs/>
              </w:rPr>
              <w:t xml:space="preserve"> 256</w:t>
            </w:r>
            <w:r>
              <w:rPr>
                <w:rFonts w:ascii="TH SarabunIT๙" w:hAnsi="TH SarabunIT๙" w:cs="TH SarabunIT๙"/>
                <w:sz w:val="32"/>
                <w:szCs w:val="32"/>
              </w:rPr>
              <w:t>6</w:t>
            </w:r>
            <w:r>
              <w:rPr>
                <w:rFonts w:ascii="TH SarabunIT๙" w:hAnsi="TH SarabunIT๙" w:cs="TH SarabunIT๙" w:hint="cs"/>
                <w:sz w:val="32"/>
                <w:szCs w:val="32"/>
                <w:cs/>
              </w:rPr>
              <w:t xml:space="preserve"> </w:t>
            </w:r>
            <w:r w:rsidRPr="00716371">
              <w:rPr>
                <w:rFonts w:ascii="TH SarabunIT๙" w:hAnsi="TH SarabunIT๙" w:cs="TH SarabunIT๙"/>
                <w:sz w:val="32"/>
                <w:szCs w:val="32"/>
                <w:cs/>
              </w:rPr>
              <w:t xml:space="preserve">มีรายการใบแจ้งซื้อ/จ้าง/เช่า </w:t>
            </w:r>
            <w:r w:rsidRPr="00F81F03">
              <w:rPr>
                <w:rFonts w:ascii="TH SarabunIT๙" w:hAnsi="TH SarabunIT๙" w:cs="TH SarabunIT๙"/>
                <w:spacing w:val="-4"/>
                <w:sz w:val="32"/>
                <w:szCs w:val="32"/>
                <w:cs/>
              </w:rPr>
              <w:t>(วงเงิน</w:t>
            </w:r>
          </w:p>
          <w:p w14:paraId="0057FF3A" w14:textId="77777777" w:rsidR="00FC33DE" w:rsidRDefault="00FC33DE" w:rsidP="00FC33DE">
            <w:pPr>
              <w:pStyle w:val="FootnoteText"/>
              <w:tabs>
                <w:tab w:val="left" w:pos="900"/>
              </w:tabs>
              <w:rPr>
                <w:rFonts w:ascii="TH SarabunIT๙" w:hAnsi="TH SarabunIT๙" w:cs="TH SarabunIT๙"/>
                <w:sz w:val="32"/>
                <w:szCs w:val="32"/>
              </w:rPr>
            </w:pPr>
            <w:r w:rsidRPr="003170CE">
              <w:rPr>
                <w:rFonts w:ascii="TH SarabunIT๙" w:hAnsi="TH SarabunIT๙" w:cs="TH SarabunIT๙"/>
                <w:spacing w:val="-6"/>
                <w:sz w:val="32"/>
                <w:szCs w:val="32"/>
                <w:cs/>
              </w:rPr>
              <w:t>เกินกว่า 1 ล้านบาท) ที่ขอเบิกจ่ายเงิน จำนวน</w:t>
            </w:r>
            <w:r w:rsidRPr="003170CE">
              <w:rPr>
                <w:rFonts w:ascii="TH SarabunIT๙" w:hAnsi="TH SarabunIT๙" w:cs="TH SarabunIT๙" w:hint="cs"/>
                <w:spacing w:val="-6"/>
                <w:sz w:val="32"/>
                <w:szCs w:val="32"/>
                <w:cs/>
              </w:rPr>
              <w:t xml:space="preserve"> 18 </w:t>
            </w:r>
            <w:r w:rsidRPr="003170CE">
              <w:rPr>
                <w:rFonts w:ascii="TH SarabunIT๙" w:hAnsi="TH SarabunIT๙" w:cs="TH SarabunIT๙"/>
                <w:spacing w:val="-6"/>
                <w:sz w:val="32"/>
                <w:szCs w:val="32"/>
                <w:cs/>
              </w:rPr>
              <w:t>รายการ สามารถเบิกจ่ายภายใน 5 วันทำการ จำนวน</w:t>
            </w:r>
            <w:r w:rsidRPr="003170CE">
              <w:rPr>
                <w:rFonts w:ascii="TH SarabunIT๙" w:hAnsi="TH SarabunIT๙" w:cs="TH SarabunIT๙" w:hint="cs"/>
                <w:spacing w:val="-6"/>
                <w:sz w:val="32"/>
                <w:szCs w:val="32"/>
                <w:cs/>
              </w:rPr>
              <w:t xml:space="preserve"> 10 </w:t>
            </w:r>
            <w:r w:rsidRPr="003170CE">
              <w:rPr>
                <w:rFonts w:ascii="TH SarabunIT๙" w:hAnsi="TH SarabunIT๙" w:cs="TH SarabunIT๙"/>
                <w:spacing w:val="-6"/>
                <w:sz w:val="32"/>
                <w:szCs w:val="32"/>
                <w:cs/>
              </w:rPr>
              <w:t>รายการ</w:t>
            </w:r>
            <w:r w:rsidRPr="0014715F">
              <w:rPr>
                <w:rFonts w:ascii="TH SarabunIT๙" w:hAnsi="TH SarabunIT๙" w:cs="TH SarabunIT๙"/>
                <w:sz w:val="32"/>
                <w:szCs w:val="32"/>
                <w:cs/>
              </w:rPr>
              <w:t xml:space="preserve"> คิดเป็นร้อยละ</w:t>
            </w:r>
            <w:r>
              <w:rPr>
                <w:rFonts w:ascii="TH SarabunIT๙" w:hAnsi="TH SarabunIT๙" w:cs="TH SarabunIT๙" w:hint="cs"/>
                <w:sz w:val="32"/>
                <w:szCs w:val="32"/>
                <w:cs/>
              </w:rPr>
              <w:t xml:space="preserve"> 55.56 </w:t>
            </w:r>
          </w:p>
          <w:p w14:paraId="68D25828" w14:textId="1E28EF49" w:rsidR="00FC33DE" w:rsidRPr="00D42DCF" w:rsidRDefault="00FC33DE" w:rsidP="00FC33DE">
            <w:pPr>
              <w:pStyle w:val="FootnoteText"/>
              <w:tabs>
                <w:tab w:val="left" w:pos="900"/>
              </w:tabs>
              <w:rPr>
                <w:rFonts w:ascii="TH SarabunIT๙" w:hAnsi="TH SarabunIT๙" w:cs="TH SarabunIT๙"/>
                <w:sz w:val="32"/>
                <w:szCs w:val="32"/>
                <w:cs/>
              </w:rPr>
            </w:pPr>
            <w:r>
              <w:rPr>
                <w:rFonts w:ascii="TH SarabunIT๙" w:hAnsi="TH SarabunIT๙" w:cs="TH SarabunIT๙" w:hint="cs"/>
                <w:sz w:val="32"/>
                <w:szCs w:val="32"/>
                <w:cs/>
              </w:rPr>
              <w:t xml:space="preserve">หมายเหตุ </w:t>
            </w:r>
            <w:r>
              <w:rPr>
                <w:rFonts w:ascii="TH SarabunIT๙" w:hAnsi="TH SarabunIT๙" w:cs="TH SarabunIT๙"/>
                <w:sz w:val="32"/>
                <w:szCs w:val="32"/>
              </w:rPr>
              <w:t xml:space="preserve">: </w:t>
            </w:r>
            <w:r>
              <w:rPr>
                <w:rFonts w:ascii="TH SarabunIT๙" w:hAnsi="TH SarabunIT๙" w:cs="TH SarabunIT๙" w:hint="cs"/>
                <w:sz w:val="32"/>
                <w:szCs w:val="32"/>
                <w:cs/>
              </w:rPr>
              <w:t>กบ. 5 รายการ, กป. 6 รายการ, กตอ. 7 รายการ</w:t>
            </w:r>
          </w:p>
        </w:tc>
      </w:tr>
      <w:tr w:rsidR="00FC33DE" w:rsidRPr="00D42DCF" w14:paraId="37D84CC7" w14:textId="77777777" w:rsidTr="00437377">
        <w:trPr>
          <w:trHeight w:val="1089"/>
        </w:trPr>
        <w:tc>
          <w:tcPr>
            <w:tcW w:w="9356" w:type="dxa"/>
            <w:gridSpan w:val="2"/>
            <w:shd w:val="clear" w:color="auto" w:fill="auto"/>
          </w:tcPr>
          <w:p w14:paraId="1C2A96C2" w14:textId="77777777" w:rsidR="00FC33DE" w:rsidRPr="00946125" w:rsidRDefault="00FC33DE" w:rsidP="00FC33DE">
            <w:pPr>
              <w:pStyle w:val="FootnoteText"/>
              <w:tabs>
                <w:tab w:val="left" w:pos="900"/>
              </w:tabs>
              <w:jc w:val="thaiDistribute"/>
              <w:rPr>
                <w:rFonts w:ascii="TH SarabunIT๙" w:hAnsi="TH SarabunIT๙" w:cs="TH SarabunIT๙" w:hint="cs"/>
                <w:sz w:val="32"/>
                <w:szCs w:val="32"/>
              </w:rPr>
            </w:pPr>
            <w:r>
              <w:rPr>
                <w:rFonts w:ascii="TH SarabunIT๙" w:hAnsi="TH SarabunIT๙" w:cs="TH SarabunIT๙" w:hint="cs"/>
                <w:b/>
                <w:bCs/>
                <w:sz w:val="32"/>
                <w:szCs w:val="32"/>
                <w:cs/>
              </w:rPr>
              <w:t>สูตรการคำนวณ</w:t>
            </w:r>
            <w:r w:rsidRPr="000077AD">
              <w:rPr>
                <w:rFonts w:ascii="TH SarabunIT๙" w:hAnsi="TH SarabunIT๙" w:cs="TH SarabunIT๙"/>
                <w:sz w:val="32"/>
                <w:szCs w:val="32"/>
              </w:rPr>
              <w:t xml:space="preserve"> :</w:t>
            </w:r>
            <w:r w:rsidRPr="000077AD">
              <w:rPr>
                <w:rFonts w:ascii="TH SarabunIT๙" w:hAnsi="TH SarabunIT๙" w:cs="TH SarabunIT๙"/>
                <w:sz w:val="32"/>
                <w:szCs w:val="32"/>
                <w:cs/>
              </w:rPr>
              <w:t xml:space="preserve"> </w:t>
            </w:r>
          </w:p>
          <w:p w14:paraId="28E65F87" w14:textId="77777777" w:rsidR="00FC33DE" w:rsidRPr="006A5EC2" w:rsidRDefault="00FC33DE" w:rsidP="00FC33DE">
            <w:pPr>
              <w:jc w:val="center"/>
              <w:rPr>
                <w:rFonts w:ascii="TH SarabunIT๙" w:eastAsia="SimSun" w:hAnsi="TH SarabunIT๙" w:cs="TH SarabunIT๙"/>
                <w:spacing w:val="-6"/>
                <w:sz w:val="32"/>
                <w:szCs w:val="32"/>
                <w:u w:val="single"/>
              </w:rPr>
            </w:pPr>
            <w:proofErr w:type="gramStart"/>
            <w:r w:rsidRPr="00FA456B">
              <w:rPr>
                <w:rFonts w:ascii="TH SarabunIT๙" w:eastAsia="SimSun" w:hAnsi="TH SarabunIT๙" w:cs="TH SarabunIT๙"/>
                <w:spacing w:val="-6"/>
                <w:sz w:val="32"/>
                <w:szCs w:val="32"/>
              </w:rPr>
              <w:t xml:space="preserve">=  </w:t>
            </w:r>
            <w:r w:rsidRPr="006A5EC2">
              <w:rPr>
                <w:rFonts w:ascii="TH SarabunIT๙" w:eastAsia="SimSun" w:hAnsi="TH SarabunIT๙" w:cs="TH SarabunIT๙"/>
                <w:spacing w:val="-6"/>
                <w:sz w:val="32"/>
                <w:szCs w:val="32"/>
                <w:u w:val="single"/>
                <w:cs/>
              </w:rPr>
              <w:t>จำนวนใบแจ้งหนี้</w:t>
            </w:r>
            <w:proofErr w:type="gramEnd"/>
            <w:r w:rsidRPr="006A5EC2">
              <w:rPr>
                <w:rFonts w:ascii="TH SarabunIT๙" w:eastAsia="SimSun" w:hAnsi="TH SarabunIT๙" w:cs="TH SarabunIT๙"/>
                <w:spacing w:val="-6"/>
                <w:sz w:val="32"/>
                <w:szCs w:val="32"/>
                <w:u w:val="single"/>
                <w:cs/>
              </w:rPr>
              <w:t xml:space="preserve"> ซื้อ/จ้าง/เช่า (วงเงินเกินกว่า</w:t>
            </w:r>
            <w:r w:rsidRPr="006A5EC2">
              <w:rPr>
                <w:rFonts w:ascii="TH SarabunIT๙" w:eastAsia="SimSun" w:hAnsi="TH SarabunIT๙" w:cs="TH SarabunIT๙" w:hint="cs"/>
                <w:spacing w:val="-6"/>
                <w:sz w:val="32"/>
                <w:szCs w:val="32"/>
                <w:u w:val="single"/>
                <w:cs/>
              </w:rPr>
              <w:t xml:space="preserve"> </w:t>
            </w:r>
            <w:r w:rsidRPr="006A5EC2">
              <w:rPr>
                <w:rFonts w:ascii="TH SarabunIT๙" w:eastAsia="SimSun" w:hAnsi="TH SarabunIT๙" w:cs="TH SarabunIT๙"/>
                <w:spacing w:val="-6"/>
                <w:sz w:val="32"/>
                <w:szCs w:val="32"/>
                <w:u w:val="single"/>
                <w:cs/>
              </w:rPr>
              <w:t>1</w:t>
            </w:r>
            <w:r w:rsidRPr="006A5EC2">
              <w:rPr>
                <w:rFonts w:ascii="TH SarabunIT๙" w:eastAsia="SimSun" w:hAnsi="TH SarabunIT๙" w:cs="TH SarabunIT๙" w:hint="cs"/>
                <w:spacing w:val="-6"/>
                <w:sz w:val="32"/>
                <w:szCs w:val="32"/>
                <w:u w:val="single"/>
                <w:cs/>
              </w:rPr>
              <w:t xml:space="preserve"> </w:t>
            </w:r>
            <w:r w:rsidRPr="006A5EC2">
              <w:rPr>
                <w:rFonts w:ascii="TH SarabunIT๙" w:eastAsia="SimSun" w:hAnsi="TH SarabunIT๙" w:cs="TH SarabunIT๙"/>
                <w:spacing w:val="-6"/>
                <w:sz w:val="32"/>
                <w:szCs w:val="32"/>
                <w:u w:val="single"/>
                <w:cs/>
              </w:rPr>
              <w:t>ล้านบาท) ที่สำนัก/กอง ดำเนินการ</w:t>
            </w:r>
            <w:r w:rsidRPr="006A5EC2">
              <w:rPr>
                <w:rFonts w:ascii="TH SarabunIT๙" w:eastAsia="SimSun" w:hAnsi="TH SarabunIT๙" w:cs="TH SarabunIT๙" w:hint="cs"/>
                <w:spacing w:val="-6"/>
                <w:sz w:val="32"/>
                <w:szCs w:val="32"/>
                <w:u w:val="single"/>
                <w:cs/>
              </w:rPr>
              <w:t>ภายในเวลาที่กำหนด</w:t>
            </w:r>
            <w:r w:rsidRPr="006A5EC2">
              <w:rPr>
                <w:rFonts w:ascii="TH SarabunIT๙" w:eastAsia="SimSun" w:hAnsi="TH SarabunIT๙" w:cs="TH SarabunIT๙"/>
                <w:spacing w:val="-6"/>
                <w:sz w:val="32"/>
                <w:szCs w:val="32"/>
                <w:u w:val="single"/>
                <w:cs/>
              </w:rPr>
              <w:t xml:space="preserve"> </w:t>
            </w:r>
            <w:r w:rsidRPr="006A5EC2">
              <w:rPr>
                <w:rFonts w:ascii="TH SarabunIT๙" w:eastAsia="SimSun" w:hAnsi="TH SarabunIT๙" w:cs="TH SarabunIT๙"/>
                <w:spacing w:val="-6"/>
                <w:sz w:val="32"/>
                <w:szCs w:val="32"/>
                <w:u w:val="single"/>
              </w:rPr>
              <w:t xml:space="preserve">x  </w:t>
            </w:r>
            <w:r w:rsidRPr="006A5EC2">
              <w:rPr>
                <w:rFonts w:ascii="TH SarabunIT๙" w:eastAsia="SimSun" w:hAnsi="TH SarabunIT๙" w:cs="TH SarabunIT๙"/>
                <w:spacing w:val="-6"/>
                <w:sz w:val="32"/>
                <w:szCs w:val="32"/>
                <w:u w:val="single"/>
                <w:cs/>
              </w:rPr>
              <w:t>100</w:t>
            </w:r>
          </w:p>
          <w:p w14:paraId="28EB89B9" w14:textId="77777777" w:rsidR="00FC33DE" w:rsidRDefault="00FC33DE" w:rsidP="00FC33DE">
            <w:pPr>
              <w:jc w:val="center"/>
              <w:rPr>
                <w:rFonts w:ascii="TH SarabunIT๙" w:eastAsia="SimSun" w:hAnsi="TH SarabunIT๙" w:cs="TH SarabunIT๙"/>
                <w:spacing w:val="-6"/>
                <w:sz w:val="32"/>
                <w:szCs w:val="32"/>
              </w:rPr>
            </w:pPr>
            <w:r w:rsidRPr="006A5EC2">
              <w:rPr>
                <w:rFonts w:ascii="TH SarabunIT๙" w:eastAsia="SimSun" w:hAnsi="TH SarabunIT๙" w:cs="TH SarabunIT๙"/>
                <w:spacing w:val="-6"/>
                <w:sz w:val="32"/>
                <w:szCs w:val="32"/>
                <w:cs/>
              </w:rPr>
              <w:t>จำนวนใบแจ้งหนี้ซื้อ/จ้าง/เช่า (วงเงินเกินกว่า 1 ล้านบาท)</w:t>
            </w:r>
            <w:r w:rsidRPr="006A5EC2">
              <w:rPr>
                <w:rFonts w:ascii="TH SarabunIT๙" w:eastAsia="SimSun" w:hAnsi="TH SarabunIT๙" w:cs="TH SarabunIT๙"/>
                <w:spacing w:val="-6"/>
                <w:sz w:val="32"/>
                <w:szCs w:val="32"/>
              </w:rPr>
              <w:t xml:space="preserve"> </w:t>
            </w:r>
            <w:r w:rsidRPr="006A5EC2">
              <w:rPr>
                <w:rFonts w:ascii="TH SarabunIT๙" w:eastAsia="SimSun" w:hAnsi="TH SarabunIT๙" w:cs="TH SarabunIT๙" w:hint="cs"/>
                <w:spacing w:val="-6"/>
                <w:sz w:val="32"/>
                <w:szCs w:val="32"/>
                <w:cs/>
              </w:rPr>
              <w:t>ที่ส่งเบิกจ่าย</w:t>
            </w:r>
            <w:r w:rsidRPr="006A5EC2">
              <w:rPr>
                <w:rFonts w:ascii="TH SarabunIT๙" w:eastAsia="SimSun" w:hAnsi="TH SarabunIT๙" w:cs="TH SarabunIT๙"/>
                <w:spacing w:val="-6"/>
                <w:sz w:val="32"/>
                <w:szCs w:val="32"/>
                <w:cs/>
              </w:rPr>
              <w:t>ทั้งหมด</w:t>
            </w:r>
          </w:p>
          <w:p w14:paraId="6F0F4337" w14:textId="77777777" w:rsidR="00FC33DE" w:rsidRPr="00157103" w:rsidRDefault="00FC33DE" w:rsidP="00FC33DE">
            <w:pPr>
              <w:rPr>
                <w:rFonts w:ascii="TH SarabunIT๙" w:eastAsia="SimSun" w:hAnsi="TH SarabunIT๙" w:cs="TH SarabunIT๙"/>
                <w:sz w:val="32"/>
                <w:szCs w:val="32"/>
                <w:u w:val="single"/>
              </w:rPr>
            </w:pPr>
            <w:r>
              <w:rPr>
                <w:rFonts w:ascii="TH SarabunIT๙" w:hAnsi="TH SarabunIT๙" w:cs="TH SarabunIT๙"/>
                <w:sz w:val="32"/>
                <w:szCs w:val="32"/>
              </w:rPr>
              <w:t xml:space="preserve"> </w:t>
            </w:r>
            <w:r w:rsidRPr="00157103">
              <w:rPr>
                <w:rFonts w:ascii="TH SarabunIT๙" w:hAnsi="TH SarabunIT๙" w:cs="TH SarabunIT๙"/>
                <w:sz w:val="32"/>
                <w:szCs w:val="32"/>
              </w:rPr>
              <w:t xml:space="preserve">=  </w:t>
            </w:r>
            <w:r w:rsidRPr="00157103">
              <w:rPr>
                <w:rFonts w:ascii="TH SarabunIT๙" w:eastAsia="SimSun" w:hAnsi="TH SarabunIT๙" w:cs="TH SarabunIT๙" w:hint="cs"/>
                <w:spacing w:val="-2"/>
                <w:sz w:val="32"/>
                <w:szCs w:val="32"/>
                <w:u w:val="single"/>
                <w:cs/>
              </w:rPr>
              <w:t xml:space="preserve">   </w:t>
            </w:r>
            <w:r>
              <w:rPr>
                <w:rFonts w:ascii="TH SarabunIT๙" w:eastAsia="SimSun" w:hAnsi="TH SarabunIT๙" w:cs="TH SarabunIT๙" w:hint="cs"/>
                <w:spacing w:val="-2"/>
                <w:sz w:val="32"/>
                <w:szCs w:val="32"/>
                <w:u w:val="single"/>
                <w:cs/>
              </w:rPr>
              <w:t>10</w:t>
            </w:r>
            <w:r w:rsidRPr="00157103">
              <w:rPr>
                <w:rFonts w:ascii="TH SarabunIT๙" w:eastAsia="SimSun" w:hAnsi="TH SarabunIT๙" w:cs="TH SarabunIT๙" w:hint="cs"/>
                <w:spacing w:val="-2"/>
                <w:sz w:val="32"/>
                <w:szCs w:val="32"/>
                <w:u w:val="single"/>
                <w:cs/>
              </w:rPr>
              <w:t xml:space="preserve"> </w:t>
            </w:r>
            <w:r w:rsidRPr="00157103">
              <w:rPr>
                <w:rFonts w:ascii="TH SarabunIT๙" w:eastAsia="SimSun" w:hAnsi="TH SarabunIT๙" w:cs="TH SarabunIT๙"/>
                <w:spacing w:val="-2"/>
                <w:sz w:val="32"/>
                <w:szCs w:val="32"/>
                <w:u w:val="single"/>
              </w:rPr>
              <w:t xml:space="preserve">  </w:t>
            </w:r>
            <w:proofErr w:type="gramStart"/>
            <w:r w:rsidRPr="00157103">
              <w:rPr>
                <w:rFonts w:ascii="TH SarabunIT๙" w:eastAsia="SimSun" w:hAnsi="TH SarabunIT๙" w:cs="TH SarabunIT๙"/>
                <w:sz w:val="32"/>
                <w:szCs w:val="32"/>
                <w:u w:val="single"/>
              </w:rPr>
              <w:t xml:space="preserve">x  </w:t>
            </w:r>
            <w:r w:rsidRPr="00157103">
              <w:rPr>
                <w:rFonts w:ascii="TH SarabunIT๙" w:eastAsia="SimSun" w:hAnsi="TH SarabunIT๙" w:cs="TH SarabunIT๙"/>
                <w:sz w:val="32"/>
                <w:szCs w:val="32"/>
                <w:u w:val="single"/>
                <w:cs/>
              </w:rPr>
              <w:t>100</w:t>
            </w:r>
            <w:proofErr w:type="gramEnd"/>
            <w:r w:rsidRPr="00157103">
              <w:rPr>
                <w:rFonts w:ascii="TH SarabunIT๙" w:eastAsia="SimSun" w:hAnsi="TH SarabunIT๙" w:cs="TH SarabunIT๙"/>
                <w:sz w:val="32"/>
                <w:szCs w:val="32"/>
                <w:u w:val="single"/>
              </w:rPr>
              <w:t xml:space="preserve"> </w:t>
            </w:r>
            <w:r w:rsidRPr="00157103">
              <w:rPr>
                <w:rFonts w:ascii="TH SarabunIT๙" w:eastAsia="SimSun" w:hAnsi="TH SarabunIT๙" w:cs="TH SarabunIT๙"/>
                <w:sz w:val="32"/>
                <w:szCs w:val="32"/>
              </w:rPr>
              <w:t xml:space="preserve">   </w:t>
            </w:r>
            <w:r w:rsidRPr="00157103">
              <w:rPr>
                <w:rFonts w:ascii="TH SarabunIT๙" w:hAnsi="TH SarabunIT๙" w:cs="TH SarabunIT๙"/>
                <w:sz w:val="32"/>
                <w:szCs w:val="32"/>
              </w:rPr>
              <w:t xml:space="preserve">=  </w:t>
            </w:r>
            <w:r>
              <w:rPr>
                <w:rFonts w:ascii="TH SarabunIT๙" w:hAnsi="TH SarabunIT๙" w:cs="TH SarabunIT๙" w:hint="cs"/>
                <w:sz w:val="32"/>
                <w:szCs w:val="32"/>
                <w:cs/>
              </w:rPr>
              <w:t>55.56</w:t>
            </w:r>
            <w:r w:rsidRPr="00157103">
              <w:rPr>
                <w:rFonts w:ascii="TH SarabunIT๙" w:hAnsi="TH SarabunIT๙" w:cs="TH SarabunIT๙"/>
                <w:sz w:val="32"/>
                <w:szCs w:val="32"/>
              </w:rPr>
              <w:t>%</w:t>
            </w:r>
          </w:p>
          <w:p w14:paraId="07508A5A" w14:textId="308F1510" w:rsidR="00FC33DE" w:rsidRPr="00D42DCF" w:rsidRDefault="00FC33DE" w:rsidP="00FC33DE">
            <w:pPr>
              <w:pStyle w:val="FootnoteText"/>
              <w:tabs>
                <w:tab w:val="left" w:pos="900"/>
              </w:tabs>
              <w:spacing w:line="228" w:lineRule="auto"/>
              <w:ind w:firstLine="34"/>
              <w:jc w:val="thaiDistribute"/>
              <w:rPr>
                <w:rFonts w:ascii="TH SarabunIT๙" w:hAnsi="TH SarabunIT๙" w:cs="TH SarabunIT๙"/>
                <w:b/>
                <w:bCs/>
                <w:sz w:val="16"/>
                <w:szCs w:val="16"/>
              </w:rPr>
            </w:pPr>
            <w:r>
              <w:rPr>
                <w:rFonts w:ascii="TH SarabunIT๙" w:eastAsia="SimSun" w:hAnsi="TH SarabunIT๙" w:cs="TH SarabunIT๙" w:hint="cs"/>
                <w:sz w:val="32"/>
                <w:szCs w:val="32"/>
                <w:cs/>
              </w:rPr>
              <w:t xml:space="preserve">     </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18</w:t>
            </w:r>
          </w:p>
        </w:tc>
      </w:tr>
      <w:tr w:rsidR="00592E8C" w:rsidRPr="00D42DCF" w14:paraId="59504C82" w14:textId="77777777" w:rsidTr="00437377">
        <w:trPr>
          <w:trHeight w:val="1559"/>
        </w:trPr>
        <w:tc>
          <w:tcPr>
            <w:tcW w:w="9356" w:type="dxa"/>
            <w:gridSpan w:val="2"/>
            <w:shd w:val="clear" w:color="auto" w:fill="auto"/>
          </w:tcPr>
          <w:p w14:paraId="00063CF9" w14:textId="77777777" w:rsidR="00592E8C" w:rsidRPr="00D42DC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เกณฑ์การให้คะแนน :</w:t>
            </w:r>
          </w:p>
          <w:p w14:paraId="0A5DC54C" w14:textId="156B4EEA" w:rsidR="00592E8C" w:rsidRPr="00D42DCF" w:rsidRDefault="00592E8C" w:rsidP="00437377">
            <w:pPr>
              <w:tabs>
                <w:tab w:val="left" w:pos="567"/>
                <w:tab w:val="left" w:pos="1418"/>
                <w:tab w:val="center" w:pos="4153"/>
                <w:tab w:val="right" w:pos="8306"/>
              </w:tabs>
              <w:ind w:right="-108"/>
              <w:jc w:val="center"/>
              <w:rPr>
                <w:rFonts w:ascii="TH SarabunIT๙" w:hAnsi="TH SarabunIT๙" w:cs="TH SarabunIT๙"/>
                <w:b/>
                <w:bCs/>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w:t>
            </w:r>
            <w:r w:rsidR="00CB091D" w:rsidRPr="00D42DCF">
              <w:rPr>
                <w:rFonts w:ascii="TH SarabunIT๙" w:hAnsi="TH SarabunIT๙" w:cs="TH SarabunIT๙"/>
                <w:sz w:val="32"/>
                <w:szCs w:val="32"/>
              </w:rPr>
              <w:t xml:space="preserve">10 </w:t>
            </w:r>
            <w:r w:rsidRPr="00D42DCF">
              <w:rPr>
                <w:rFonts w:ascii="TH SarabunIT๙" w:hAnsi="TH SarabunIT๙" w:cs="TH SarabunIT๙"/>
                <w:sz w:val="32"/>
                <w:szCs w:val="32"/>
                <w:cs/>
              </w:rPr>
              <w:t xml:space="preserve">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592E8C" w:rsidRPr="00D42DCF" w14:paraId="4BBFFDC9" w14:textId="77777777" w:rsidTr="00437377">
              <w:trPr>
                <w:trHeight w:val="456"/>
                <w:jc w:val="center"/>
              </w:trPr>
              <w:tc>
                <w:tcPr>
                  <w:tcW w:w="1112" w:type="dxa"/>
                  <w:shd w:val="clear" w:color="auto" w:fill="auto"/>
                  <w:vAlign w:val="center"/>
                </w:tcPr>
                <w:p w14:paraId="4A66A7DD"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5F4293B5"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182966E4"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75CEE08"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13245B0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4C52F9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CB091D" w:rsidRPr="00D42DCF" w14:paraId="27100020" w14:textId="77777777" w:rsidTr="00437377">
              <w:trPr>
                <w:trHeight w:val="456"/>
                <w:jc w:val="center"/>
              </w:trPr>
              <w:tc>
                <w:tcPr>
                  <w:tcW w:w="1112" w:type="dxa"/>
                  <w:shd w:val="clear" w:color="auto" w:fill="auto"/>
                  <w:vAlign w:val="center"/>
                </w:tcPr>
                <w:p w14:paraId="1F77F5F1" w14:textId="77777777" w:rsidR="00CB091D" w:rsidRPr="00D42DCF" w:rsidRDefault="00CB091D" w:rsidP="00CB091D">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ร้อยละ</w:t>
                  </w:r>
                </w:p>
              </w:tc>
              <w:tc>
                <w:tcPr>
                  <w:tcW w:w="992" w:type="dxa"/>
                </w:tcPr>
                <w:p w14:paraId="5822E3EF" w14:textId="6E74584B"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cs/>
                    </w:rPr>
                    <w:t>60</w:t>
                  </w:r>
                </w:p>
              </w:tc>
              <w:tc>
                <w:tcPr>
                  <w:tcW w:w="993" w:type="dxa"/>
                  <w:shd w:val="clear" w:color="auto" w:fill="auto"/>
                </w:tcPr>
                <w:p w14:paraId="4D8F294E" w14:textId="4F9F2D4E"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cs/>
                    </w:rPr>
                    <w:t>70</w:t>
                  </w:r>
                </w:p>
              </w:tc>
              <w:tc>
                <w:tcPr>
                  <w:tcW w:w="992" w:type="dxa"/>
                  <w:shd w:val="clear" w:color="auto" w:fill="auto"/>
                </w:tcPr>
                <w:p w14:paraId="08307B3E" w14:textId="312903F2"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80</w:t>
                  </w:r>
                </w:p>
              </w:tc>
              <w:tc>
                <w:tcPr>
                  <w:tcW w:w="992" w:type="dxa"/>
                  <w:shd w:val="clear" w:color="auto" w:fill="auto"/>
                </w:tcPr>
                <w:p w14:paraId="46F4AE33" w14:textId="5F97D160"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90</w:t>
                  </w:r>
                </w:p>
              </w:tc>
              <w:tc>
                <w:tcPr>
                  <w:tcW w:w="992" w:type="dxa"/>
                  <w:shd w:val="clear" w:color="auto" w:fill="auto"/>
                </w:tcPr>
                <w:p w14:paraId="33CBA89B" w14:textId="1471C0C1"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100</w:t>
                  </w:r>
                </w:p>
              </w:tc>
            </w:tr>
          </w:tbl>
          <w:p w14:paraId="2BE19FD9" w14:textId="77777777" w:rsidR="00592E8C" w:rsidRPr="00D42DCF" w:rsidRDefault="00592E8C" w:rsidP="00437377">
            <w:pPr>
              <w:pStyle w:val="FootnoteText"/>
              <w:outlineLvl w:val="0"/>
              <w:rPr>
                <w:rFonts w:ascii="TH SarabunIT๙" w:hAnsi="TH SarabunIT๙" w:cs="TH SarabunIT๙"/>
                <w:sz w:val="12"/>
                <w:szCs w:val="12"/>
              </w:rPr>
            </w:pPr>
          </w:p>
          <w:p w14:paraId="09BE019B" w14:textId="77777777" w:rsidR="00592E8C" w:rsidRPr="00D42DCF" w:rsidRDefault="00592E8C" w:rsidP="00437377">
            <w:pPr>
              <w:pStyle w:val="FootnoteText"/>
              <w:outlineLvl w:val="0"/>
              <w:rPr>
                <w:rFonts w:ascii="TH SarabunIT๙" w:hAnsi="TH SarabunIT๙" w:cs="TH SarabunIT๙"/>
                <w:sz w:val="12"/>
                <w:szCs w:val="12"/>
                <w:cs/>
              </w:rPr>
            </w:pPr>
          </w:p>
        </w:tc>
      </w:tr>
      <w:tr w:rsidR="00592E8C" w:rsidRPr="00D42DCF" w14:paraId="5FBCF9BB" w14:textId="77777777" w:rsidTr="00437377">
        <w:trPr>
          <w:trHeight w:val="2591"/>
        </w:trPr>
        <w:tc>
          <w:tcPr>
            <w:tcW w:w="9356" w:type="dxa"/>
            <w:gridSpan w:val="2"/>
            <w:shd w:val="clear" w:color="auto" w:fill="auto"/>
          </w:tcPr>
          <w:p w14:paraId="7893EFB7" w14:textId="77777777" w:rsidR="00592E8C" w:rsidRPr="00D42DCF" w:rsidRDefault="00592E8C" w:rsidP="00437377">
            <w:pPr>
              <w:pStyle w:val="FootnoteText"/>
              <w:tabs>
                <w:tab w:val="left" w:pos="900"/>
              </w:tabs>
              <w:spacing w:line="240" w:lineRule="atLeast"/>
              <w:ind w:firstLine="34"/>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592E8C" w:rsidRPr="00D42DCF" w14:paraId="3DDC8FC1" w14:textId="77777777" w:rsidTr="00437377">
              <w:tc>
                <w:tcPr>
                  <w:tcW w:w="3681" w:type="dxa"/>
                  <w:shd w:val="clear" w:color="auto" w:fill="auto"/>
                  <w:vAlign w:val="center"/>
                </w:tcPr>
                <w:p w14:paraId="5E602D2D"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2AB1EE31"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070B9549"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276" w:type="dxa"/>
                  <w:shd w:val="clear" w:color="auto" w:fill="auto"/>
                </w:tcPr>
                <w:p w14:paraId="626ACFEF"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275" w:type="dxa"/>
                  <w:shd w:val="clear" w:color="auto" w:fill="auto"/>
                </w:tcPr>
                <w:p w14:paraId="36B7E96E"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4882E020"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42" w:type="dxa"/>
                  <w:shd w:val="clear" w:color="auto" w:fill="auto"/>
                </w:tcPr>
                <w:p w14:paraId="5FDD0A2F" w14:textId="77777777" w:rsidR="00592E8C" w:rsidRPr="00D42DCF" w:rsidRDefault="00592E8C" w:rsidP="00437377">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FC33DE" w:rsidRPr="00D42DCF" w14:paraId="2F1CE753" w14:textId="77777777" w:rsidTr="00437377">
              <w:trPr>
                <w:trHeight w:val="564"/>
              </w:trPr>
              <w:tc>
                <w:tcPr>
                  <w:tcW w:w="3681" w:type="dxa"/>
                  <w:shd w:val="clear" w:color="auto" w:fill="auto"/>
                </w:tcPr>
                <w:p w14:paraId="5183C16B" w14:textId="3BA40D55" w:rsidR="00FC33DE" w:rsidRPr="00D42DCF" w:rsidRDefault="00FC33DE" w:rsidP="00FC33DE">
                  <w:pPr>
                    <w:spacing w:line="240" w:lineRule="atLeast"/>
                    <w:rPr>
                      <w:rFonts w:ascii="TH SarabunIT๙" w:hAnsi="TH SarabunIT๙" w:cs="TH SarabunIT๙"/>
                      <w:sz w:val="32"/>
                      <w:szCs w:val="32"/>
                    </w:rPr>
                  </w:pPr>
                  <w:r w:rsidRPr="00D42DCF">
                    <w:rPr>
                      <w:rFonts w:ascii="TH SarabunIT๙" w:hAnsi="TH SarabunIT๙" w:cs="TH SarabunIT๙"/>
                      <w:color w:val="000000"/>
                      <w:sz w:val="32"/>
                      <w:szCs w:val="32"/>
                      <w:cs/>
                    </w:rPr>
                    <w:t xml:space="preserve">ร้อยละของใบแจ้งหนี้ ซื้อ/จ้าง/เช่า </w:t>
                  </w:r>
                  <w:r w:rsidRPr="00D42DCF">
                    <w:rPr>
                      <w:rFonts w:ascii="TH SarabunIT๙" w:hAnsi="TH SarabunIT๙" w:cs="TH SarabunIT๙"/>
                      <w:color w:val="000000"/>
                      <w:sz w:val="32"/>
                      <w:szCs w:val="32"/>
                    </w:rPr>
                    <w:br/>
                  </w:r>
                  <w:r w:rsidRPr="00D42DCF">
                    <w:rPr>
                      <w:rFonts w:ascii="TH SarabunIT๙" w:hAnsi="TH SarabunIT๙" w:cs="TH SarabunIT๙"/>
                      <w:color w:val="000000"/>
                      <w:sz w:val="32"/>
                      <w:szCs w:val="32"/>
                      <w:cs/>
                    </w:rPr>
                    <w:t>วงเงินเกิน 1 ล้านบาท ที่เบิกจ่ายภายใน 5 วันทำการ</w:t>
                  </w:r>
                </w:p>
              </w:tc>
              <w:tc>
                <w:tcPr>
                  <w:tcW w:w="1134" w:type="dxa"/>
                  <w:shd w:val="clear" w:color="auto" w:fill="auto"/>
                </w:tcPr>
                <w:p w14:paraId="46A00BB3" w14:textId="43B5BB90" w:rsidR="00FC33DE" w:rsidRPr="00D42DCF" w:rsidRDefault="00FC33DE" w:rsidP="00FC33DE">
                  <w:pPr>
                    <w:jc w:val="center"/>
                    <w:rPr>
                      <w:rFonts w:ascii="TH SarabunIT๙" w:hAnsi="TH SarabunIT๙" w:cs="TH SarabunIT๙"/>
                      <w:sz w:val="32"/>
                      <w:szCs w:val="32"/>
                    </w:rPr>
                  </w:pPr>
                  <w:r w:rsidRPr="00D42DCF">
                    <w:rPr>
                      <w:rFonts w:ascii="TH SarabunIT๙" w:hAnsi="TH SarabunIT๙" w:cs="TH SarabunIT๙"/>
                      <w:color w:val="000000"/>
                      <w:sz w:val="32"/>
                      <w:szCs w:val="32"/>
                      <w:cs/>
                    </w:rPr>
                    <w:t>10</w:t>
                  </w:r>
                </w:p>
              </w:tc>
              <w:tc>
                <w:tcPr>
                  <w:tcW w:w="1276" w:type="dxa"/>
                  <w:shd w:val="clear" w:color="auto" w:fill="auto"/>
                </w:tcPr>
                <w:p w14:paraId="04EDA61A" w14:textId="7F696283" w:rsidR="00FC33DE" w:rsidRPr="00D42DCF" w:rsidRDefault="00FC33DE" w:rsidP="00FC33DE">
                  <w:pPr>
                    <w:jc w:val="center"/>
                    <w:rPr>
                      <w:rFonts w:ascii="TH SarabunIT๙" w:hAnsi="TH SarabunIT๙" w:cs="TH SarabunIT๙"/>
                      <w:sz w:val="32"/>
                      <w:szCs w:val="32"/>
                    </w:rPr>
                  </w:pPr>
                  <w:r w:rsidRPr="001802B7">
                    <w:rPr>
                      <w:rFonts w:ascii="TH SarabunIT๙" w:hAnsi="TH SarabunIT๙" w:cs="TH SarabunIT๙" w:hint="cs"/>
                      <w:sz w:val="32"/>
                      <w:szCs w:val="32"/>
                      <w:cs/>
                    </w:rPr>
                    <w:t xml:space="preserve">ร้อยละ </w:t>
                  </w:r>
                  <w:r>
                    <w:rPr>
                      <w:rFonts w:ascii="TH SarabunIT๙" w:hAnsi="TH SarabunIT๙" w:cs="TH SarabunIT๙"/>
                      <w:sz w:val="32"/>
                      <w:szCs w:val="32"/>
                    </w:rPr>
                    <w:t>55.56</w:t>
                  </w:r>
                </w:p>
              </w:tc>
              <w:tc>
                <w:tcPr>
                  <w:tcW w:w="1275" w:type="dxa"/>
                  <w:shd w:val="clear" w:color="auto" w:fill="auto"/>
                </w:tcPr>
                <w:p w14:paraId="2C09DF48" w14:textId="08F54803" w:rsidR="00FC33DE" w:rsidRPr="00D42DCF" w:rsidRDefault="00FC33DE" w:rsidP="00FC33DE">
                  <w:pPr>
                    <w:jc w:val="center"/>
                    <w:rPr>
                      <w:rFonts w:ascii="TH SarabunIT๙" w:hAnsi="TH SarabunIT๙" w:cs="TH SarabunIT๙"/>
                      <w:sz w:val="32"/>
                      <w:szCs w:val="32"/>
                    </w:rPr>
                  </w:pPr>
                  <w:r>
                    <w:rPr>
                      <w:rFonts w:ascii="TH SarabunIT๙" w:hAnsi="TH SarabunIT๙" w:cs="TH SarabunIT๙"/>
                      <w:sz w:val="32"/>
                      <w:szCs w:val="32"/>
                    </w:rPr>
                    <w:t>1.0000</w:t>
                  </w:r>
                </w:p>
              </w:tc>
              <w:tc>
                <w:tcPr>
                  <w:tcW w:w="1342" w:type="dxa"/>
                  <w:shd w:val="clear" w:color="auto" w:fill="auto"/>
                </w:tcPr>
                <w:p w14:paraId="11C78A9A" w14:textId="44D84E6A" w:rsidR="00FC33DE" w:rsidRPr="00D42DCF" w:rsidRDefault="00FC33DE" w:rsidP="00FC33DE">
                  <w:pPr>
                    <w:jc w:val="center"/>
                    <w:rPr>
                      <w:rFonts w:ascii="TH SarabunIT๙" w:hAnsi="TH SarabunIT๙" w:cs="TH SarabunIT๙"/>
                      <w:sz w:val="32"/>
                      <w:szCs w:val="32"/>
                    </w:rPr>
                  </w:pPr>
                  <w:r>
                    <w:rPr>
                      <w:rFonts w:ascii="TH SarabunIT๙" w:hAnsi="TH SarabunIT๙" w:cs="TH SarabunIT๙"/>
                      <w:sz w:val="32"/>
                      <w:szCs w:val="32"/>
                    </w:rPr>
                    <w:t>0.1000</w:t>
                  </w:r>
                </w:p>
              </w:tc>
            </w:tr>
          </w:tbl>
          <w:p w14:paraId="02E32988" w14:textId="77777777" w:rsidR="00592E8C" w:rsidRPr="00D42DCF" w:rsidRDefault="00592E8C" w:rsidP="00437377">
            <w:pPr>
              <w:tabs>
                <w:tab w:val="left" w:pos="567"/>
                <w:tab w:val="left" w:pos="1418"/>
                <w:tab w:val="center" w:pos="4153"/>
                <w:tab w:val="right" w:pos="8306"/>
              </w:tabs>
              <w:spacing w:after="120"/>
              <w:ind w:right="-108"/>
              <w:rPr>
                <w:rFonts w:ascii="TH SarabunIT๙" w:hAnsi="TH SarabunIT๙" w:cs="TH SarabunIT๙"/>
                <w:sz w:val="16"/>
                <w:szCs w:val="16"/>
                <w:cs/>
              </w:rPr>
            </w:pPr>
          </w:p>
        </w:tc>
      </w:tr>
      <w:tr w:rsidR="00956755" w:rsidRPr="00D42DCF" w14:paraId="609B4BA5" w14:textId="77777777" w:rsidTr="00437377">
        <w:trPr>
          <w:trHeight w:val="255"/>
        </w:trPr>
        <w:tc>
          <w:tcPr>
            <w:tcW w:w="9356" w:type="dxa"/>
            <w:gridSpan w:val="2"/>
            <w:shd w:val="clear" w:color="auto" w:fill="auto"/>
          </w:tcPr>
          <w:p w14:paraId="10C35DBE" w14:textId="77777777" w:rsidR="00956755" w:rsidRPr="002F618F" w:rsidRDefault="00956755" w:rsidP="00956755">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rPr>
              <w:t>-</w:t>
            </w:r>
          </w:p>
          <w:p w14:paraId="31EFEE88" w14:textId="77777777" w:rsidR="00956755" w:rsidRPr="002F618F" w:rsidRDefault="00956755" w:rsidP="00956755">
            <w:pPr>
              <w:tabs>
                <w:tab w:val="left" w:pos="590"/>
              </w:tabs>
              <w:spacing w:line="240" w:lineRule="atLeast"/>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ดำเนินการให้เป็นไปตามขั้นตอนและระยะเวลาที่กำหนด ตามข้อตกลงของตัวชี้วัด</w:t>
            </w:r>
          </w:p>
          <w:p w14:paraId="6236850E" w14:textId="0143F892" w:rsidR="00956755" w:rsidRPr="00D42DCF" w:rsidRDefault="00956755" w:rsidP="00956755">
            <w:pPr>
              <w:pStyle w:val="FootnoteText"/>
              <w:tabs>
                <w:tab w:val="left" w:pos="900"/>
              </w:tabs>
              <w:ind w:firstLine="34"/>
              <w:rPr>
                <w:rFonts w:ascii="TH SarabunIT๙" w:hAnsi="TH SarabunIT๙" w:cs="TH SarabunIT๙"/>
                <w:sz w:val="32"/>
                <w:szCs w:val="32"/>
                <w:cs/>
              </w:rPr>
            </w:pPr>
          </w:p>
        </w:tc>
      </w:tr>
      <w:tr w:rsidR="00956755" w:rsidRPr="00D42DCF" w14:paraId="42C5F371" w14:textId="77777777" w:rsidTr="00437377">
        <w:trPr>
          <w:trHeight w:val="73"/>
        </w:trPr>
        <w:tc>
          <w:tcPr>
            <w:tcW w:w="9356" w:type="dxa"/>
            <w:gridSpan w:val="2"/>
            <w:shd w:val="clear" w:color="auto" w:fill="auto"/>
          </w:tcPr>
          <w:p w14:paraId="5C9EAD33"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4E67568B"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30C2F88C" w14:textId="6BD4A4CB" w:rsidR="00956755" w:rsidRPr="00D42DCF" w:rsidRDefault="00956755" w:rsidP="00956755">
            <w:pPr>
              <w:pStyle w:val="FootnoteText"/>
              <w:tabs>
                <w:tab w:val="left" w:pos="900"/>
              </w:tabs>
              <w:jc w:val="thaiDistribute"/>
              <w:rPr>
                <w:rFonts w:ascii="TH SarabunIT๙" w:hAnsi="TH SarabunIT๙" w:cs="TH SarabunIT๙"/>
                <w:sz w:val="32"/>
                <w:szCs w:val="32"/>
              </w:rPr>
            </w:pPr>
          </w:p>
        </w:tc>
      </w:tr>
      <w:tr w:rsidR="00956755" w:rsidRPr="00D42DCF" w14:paraId="55B12B39" w14:textId="77777777" w:rsidTr="00437377">
        <w:trPr>
          <w:trHeight w:val="234"/>
        </w:trPr>
        <w:tc>
          <w:tcPr>
            <w:tcW w:w="9356" w:type="dxa"/>
            <w:gridSpan w:val="2"/>
            <w:shd w:val="clear" w:color="auto" w:fill="auto"/>
          </w:tcPr>
          <w:p w14:paraId="6D6FE43E"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p>
          <w:p w14:paraId="7893FEE1"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088AF3A1" w14:textId="77777777" w:rsidR="00956755" w:rsidRPr="00D42DCF" w:rsidRDefault="00956755" w:rsidP="00956755">
            <w:pPr>
              <w:pStyle w:val="FootnoteText"/>
              <w:tabs>
                <w:tab w:val="left" w:pos="900"/>
              </w:tabs>
              <w:ind w:firstLine="34"/>
              <w:jc w:val="thaiDistribute"/>
              <w:rPr>
                <w:rFonts w:ascii="TH SarabunIT๙" w:hAnsi="TH SarabunIT๙" w:cs="TH SarabunIT๙"/>
                <w:sz w:val="32"/>
                <w:szCs w:val="32"/>
                <w:cs/>
              </w:rPr>
            </w:pPr>
          </w:p>
        </w:tc>
      </w:tr>
      <w:tr w:rsidR="00956755" w:rsidRPr="00D42DCF" w14:paraId="787B426B" w14:textId="77777777" w:rsidTr="00437377">
        <w:trPr>
          <w:trHeight w:val="73"/>
        </w:trPr>
        <w:tc>
          <w:tcPr>
            <w:tcW w:w="9356" w:type="dxa"/>
            <w:gridSpan w:val="2"/>
            <w:shd w:val="clear" w:color="auto" w:fill="auto"/>
          </w:tcPr>
          <w:p w14:paraId="60A5EE5B"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58B5F332"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78F8B66C" w14:textId="650027F8" w:rsidR="00956755" w:rsidRPr="00D42DCF" w:rsidRDefault="00956755" w:rsidP="00956755">
            <w:pPr>
              <w:pStyle w:val="FootnoteText"/>
              <w:tabs>
                <w:tab w:val="left" w:pos="900"/>
              </w:tabs>
              <w:jc w:val="thaiDistribute"/>
              <w:rPr>
                <w:rFonts w:ascii="TH SarabunIT๙" w:hAnsi="TH SarabunIT๙" w:cs="TH SarabunIT๙"/>
                <w:sz w:val="32"/>
                <w:szCs w:val="32"/>
                <w:cs/>
              </w:rPr>
            </w:pPr>
          </w:p>
        </w:tc>
      </w:tr>
      <w:tr w:rsidR="00956755" w:rsidRPr="00D42DCF" w14:paraId="1F1155C9" w14:textId="77777777" w:rsidTr="00437377">
        <w:trPr>
          <w:trHeight w:val="171"/>
        </w:trPr>
        <w:tc>
          <w:tcPr>
            <w:tcW w:w="9356" w:type="dxa"/>
            <w:gridSpan w:val="2"/>
            <w:shd w:val="clear" w:color="auto" w:fill="auto"/>
          </w:tcPr>
          <w:p w14:paraId="573FB2B5" w14:textId="77777777" w:rsidR="00956755" w:rsidRPr="002F618F" w:rsidRDefault="00956755" w:rsidP="00956755">
            <w:pPr>
              <w:pStyle w:val="FootnoteText"/>
              <w:tabs>
                <w:tab w:val="left" w:pos="900"/>
              </w:tabs>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หลักฐานอ้างอิง </w:t>
            </w:r>
            <w:r w:rsidRPr="002F618F">
              <w:rPr>
                <w:rFonts w:ascii="TH SarabunIT๙" w:hAnsi="TH SarabunIT๙" w:cs="TH SarabunIT๙"/>
                <w:b/>
                <w:bCs/>
                <w:sz w:val="32"/>
                <w:szCs w:val="32"/>
              </w:rPr>
              <w:t xml:space="preserve">:  </w:t>
            </w:r>
          </w:p>
          <w:p w14:paraId="41B7B906"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หนังสือรับ </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ส่ง ผ่านระบบสารบรรณอิเล็กทรอนิกส์</w:t>
            </w:r>
          </w:p>
          <w:p w14:paraId="339610DA" w14:textId="3290AFFE" w:rsidR="00956755" w:rsidRPr="00D42DCF" w:rsidRDefault="00956755" w:rsidP="00956755">
            <w:pPr>
              <w:pStyle w:val="FootnoteText"/>
              <w:tabs>
                <w:tab w:val="left" w:pos="900"/>
              </w:tabs>
              <w:jc w:val="thaiDistribute"/>
              <w:rPr>
                <w:rFonts w:ascii="TH SarabunIT๙" w:hAnsi="TH SarabunIT๙" w:cs="TH SarabunIT๙"/>
                <w:sz w:val="32"/>
                <w:szCs w:val="32"/>
                <w:cs/>
              </w:rPr>
            </w:pPr>
          </w:p>
        </w:tc>
      </w:tr>
    </w:tbl>
    <w:p w14:paraId="1B36253B" w14:textId="5EBA6077" w:rsidR="00814494" w:rsidRPr="00D42DCF" w:rsidRDefault="00814494" w:rsidP="00BF365F">
      <w:pPr>
        <w:rPr>
          <w:rFonts w:ascii="TH SarabunIT๙" w:hAnsi="TH SarabunIT๙" w:cs="TH SarabunIT๙"/>
          <w:sz w:val="32"/>
          <w:szCs w:val="32"/>
        </w:rPr>
      </w:pPr>
    </w:p>
    <w:p w14:paraId="0ED23348" w14:textId="77777777" w:rsidR="007F35BA" w:rsidRPr="00D42DCF" w:rsidRDefault="007F35BA" w:rsidP="00BF365F">
      <w:pPr>
        <w:rPr>
          <w:rFonts w:ascii="TH SarabunIT๙" w:hAnsi="TH SarabunIT๙" w:cs="TH SarabunIT๙"/>
          <w:sz w:val="32"/>
          <w:szCs w:val="32"/>
        </w:rPr>
        <w:sectPr w:rsidR="007F35BA" w:rsidRPr="00D42DC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462"/>
      </w:tblGrid>
      <w:tr w:rsidR="003F42EB" w:rsidRPr="00D42DCF" w14:paraId="239C713C" w14:textId="77777777" w:rsidTr="00CE4F8C">
        <w:trPr>
          <w:tblHeader/>
        </w:trPr>
        <w:tc>
          <w:tcPr>
            <w:tcW w:w="9016" w:type="dxa"/>
            <w:gridSpan w:val="2"/>
            <w:shd w:val="clear" w:color="auto" w:fill="auto"/>
            <w:vAlign w:val="center"/>
          </w:tcPr>
          <w:p w14:paraId="2459C9B9" w14:textId="77777777"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3F42EB" w:rsidRPr="00D42DCF" w14:paraId="728286EE" w14:textId="77777777" w:rsidTr="00CE4F8C">
        <w:tc>
          <w:tcPr>
            <w:tcW w:w="9016" w:type="dxa"/>
            <w:gridSpan w:val="2"/>
            <w:shd w:val="clear" w:color="auto" w:fill="auto"/>
          </w:tcPr>
          <w:p w14:paraId="43B0D906" w14:textId="1511BBB0" w:rsidR="003F42EB" w:rsidRPr="00D42DCF" w:rsidRDefault="003F42EB" w:rsidP="00CE4F8C">
            <w:pPr>
              <w:tabs>
                <w:tab w:val="left" w:pos="1276"/>
              </w:tabs>
              <w:ind w:left="1134" w:hanging="1134"/>
              <w:rPr>
                <w:rFonts w:ascii="TH SarabunIT๙" w:hAnsi="TH SarabunIT๙" w:cs="TH SarabunIT๙"/>
                <w:b/>
                <w:bCs/>
                <w:spacing w:val="-6"/>
                <w:sz w:val="40"/>
                <w:szCs w:val="40"/>
                <w:cs/>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7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Pr="00D42DCF">
              <w:rPr>
                <w:rFonts w:ascii="TH SarabunIT๙" w:hAnsi="TH SarabunIT๙" w:cs="TH SarabunIT๙"/>
                <w:b/>
                <w:bCs/>
                <w:sz w:val="32"/>
                <w:szCs w:val="32"/>
                <w:cs/>
              </w:rPr>
              <w:t>ร้อยละการเบิกจ่ายงบประมาณรายจ่ายภาพรวม</w:t>
            </w:r>
          </w:p>
        </w:tc>
      </w:tr>
      <w:tr w:rsidR="003F42EB" w:rsidRPr="00D42DCF" w14:paraId="2F9AD45F" w14:textId="77777777" w:rsidTr="00CE4F8C">
        <w:tc>
          <w:tcPr>
            <w:tcW w:w="4554" w:type="dxa"/>
            <w:shd w:val="clear" w:color="auto" w:fill="auto"/>
          </w:tcPr>
          <w:p w14:paraId="6AAF64F6" w14:textId="77777777" w:rsidR="003F42EB" w:rsidRPr="00D42DCF" w:rsidRDefault="003F42EB" w:rsidP="003F42EB">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2657B81" w14:textId="65C11E50" w:rsidR="003F42EB" w:rsidRPr="00D42DCF" w:rsidRDefault="003F42EB" w:rsidP="003F42EB">
            <w:pPr>
              <w:spacing w:line="240" w:lineRule="atLeast"/>
              <w:rPr>
                <w:rFonts w:ascii="TH SarabunIT๙" w:hAnsi="TH SarabunIT๙" w:cs="TH SarabunIT๙"/>
                <w:spacing w:val="-6"/>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462" w:type="dxa"/>
            <w:shd w:val="clear" w:color="auto" w:fill="auto"/>
          </w:tcPr>
          <w:p w14:paraId="3CB4C0F3" w14:textId="77777777" w:rsidR="003F42EB" w:rsidRPr="00D42DCF" w:rsidRDefault="003F42EB" w:rsidP="003F42EB">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73A557" w14:textId="1A957062" w:rsidR="003F42EB" w:rsidRPr="00D42DCF" w:rsidRDefault="009517CC" w:rsidP="003F42EB">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3F42EB" w:rsidRPr="00D42DCF" w14:paraId="28D621A0" w14:textId="77777777" w:rsidTr="00CE4F8C">
        <w:tc>
          <w:tcPr>
            <w:tcW w:w="4554" w:type="dxa"/>
            <w:shd w:val="clear" w:color="auto" w:fill="auto"/>
          </w:tcPr>
          <w:p w14:paraId="61D20B37" w14:textId="2566BF58" w:rsidR="003F42EB" w:rsidRPr="00D42DCF" w:rsidRDefault="003F42EB" w:rsidP="003F42EB">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462" w:type="dxa"/>
            <w:shd w:val="clear" w:color="auto" w:fill="auto"/>
          </w:tcPr>
          <w:p w14:paraId="52051A7D" w14:textId="1EDC5CD3" w:rsidR="003F42EB" w:rsidRPr="009517CC" w:rsidRDefault="003F42EB" w:rsidP="003F42EB">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009517CC" w:rsidRPr="009517CC">
              <w:rPr>
                <w:rFonts w:ascii="TH SarabunIT๙" w:hAnsi="TH SarabunIT๙" w:cs="TH SarabunIT๙" w:hint="cs"/>
                <w:sz w:val="32"/>
                <w:szCs w:val="32"/>
                <w:cs/>
              </w:rPr>
              <w:t>771</w:t>
            </w:r>
          </w:p>
        </w:tc>
      </w:tr>
      <w:tr w:rsidR="003F42EB" w:rsidRPr="00D42DCF" w14:paraId="12EFAA53" w14:textId="77777777" w:rsidTr="00CE4F8C">
        <w:tc>
          <w:tcPr>
            <w:tcW w:w="9016" w:type="dxa"/>
            <w:gridSpan w:val="2"/>
            <w:shd w:val="clear" w:color="auto" w:fill="auto"/>
          </w:tcPr>
          <w:p w14:paraId="39D4C666"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32CC17A3"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p>
          <w:p w14:paraId="5AB3A739"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42DCF">
              <w:rPr>
                <w:rFonts w:ascii="TH SarabunIT๙" w:hAnsi="TH SarabunIT๙" w:cs="TH SarabunIT๙"/>
                <w:sz w:val="32"/>
                <w:szCs w:val="32"/>
              </w:rPr>
              <w:t>GFMIS)</w:t>
            </w:r>
          </w:p>
          <w:p w14:paraId="39231BD6"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cs/>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w:t>
            </w:r>
            <w:r w:rsidRPr="00D42DCF">
              <w:rPr>
                <w:rFonts w:ascii="TH SarabunIT๙" w:hAnsi="TH SarabunIT๙" w:cs="TH SarabunIT๙"/>
                <w:sz w:val="32"/>
                <w:szCs w:val="32"/>
              </w:rPr>
              <w:t>12</w:t>
            </w:r>
            <w:r w:rsidRPr="00D42DCF">
              <w:rPr>
                <w:rFonts w:ascii="TH SarabunIT๙" w:hAnsi="TH SarabunIT๙" w:cs="TH SarabunIT๙"/>
                <w:sz w:val="32"/>
                <w:szCs w:val="32"/>
                <w:cs/>
              </w:rPr>
              <w:t xml:space="preserve">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tc>
      </w:tr>
      <w:tr w:rsidR="006E45B9" w:rsidRPr="00D42DCF" w14:paraId="77BF4C82" w14:textId="77777777" w:rsidTr="00CE4F8C">
        <w:trPr>
          <w:trHeight w:val="1085"/>
        </w:trPr>
        <w:tc>
          <w:tcPr>
            <w:tcW w:w="9016" w:type="dxa"/>
            <w:gridSpan w:val="2"/>
            <w:shd w:val="clear" w:color="auto" w:fill="auto"/>
          </w:tcPr>
          <w:p w14:paraId="52DA616F" w14:textId="77777777" w:rsidR="006E45B9" w:rsidRPr="00E8537C" w:rsidRDefault="006E45B9" w:rsidP="006E45B9">
            <w:pPr>
              <w:pStyle w:val="FootnoteText"/>
              <w:tabs>
                <w:tab w:val="left" w:pos="900"/>
              </w:tabs>
              <w:rPr>
                <w:rFonts w:ascii="TH SarabunIT๙" w:hAnsi="TH SarabunIT๙" w:cs="TH SarabunIT๙"/>
                <w:b/>
                <w:bCs/>
                <w:sz w:val="32"/>
                <w:szCs w:val="32"/>
              </w:rPr>
            </w:pPr>
            <w:r w:rsidRPr="00E8537C">
              <w:rPr>
                <w:rFonts w:ascii="TH SarabunIT๙" w:hAnsi="TH SarabunIT๙" w:cs="TH SarabunIT๙"/>
                <w:b/>
                <w:bCs/>
                <w:sz w:val="32"/>
                <w:szCs w:val="32"/>
                <w:cs/>
              </w:rPr>
              <w:t>ข้อมูลผลการดำเนินงาน</w:t>
            </w:r>
            <w:r w:rsidRPr="00E8537C">
              <w:rPr>
                <w:rFonts w:ascii="TH SarabunIT๙" w:hAnsi="TH SarabunIT๙" w:cs="TH SarabunIT๙"/>
                <w:b/>
                <w:bCs/>
                <w:sz w:val="32"/>
                <w:szCs w:val="32"/>
              </w:rPr>
              <w:t xml:space="preserve"> : </w:t>
            </w:r>
          </w:p>
          <w:p w14:paraId="55494A96" w14:textId="1ED8B292" w:rsidR="006E45B9" w:rsidRPr="00D42DCF" w:rsidRDefault="006E45B9" w:rsidP="006E45B9">
            <w:pPr>
              <w:tabs>
                <w:tab w:val="left" w:pos="426"/>
                <w:tab w:val="left" w:pos="1701"/>
              </w:tabs>
              <w:ind w:left="34" w:right="-34" w:firstLine="817"/>
              <w:jc w:val="thaiDistribute"/>
              <w:rPr>
                <w:rFonts w:ascii="TH SarabunIT๙" w:hAnsi="TH SarabunIT๙" w:cs="TH SarabunIT๙"/>
                <w:b/>
                <w:bCs/>
                <w:sz w:val="32"/>
                <w:szCs w:val="32"/>
                <w:cs/>
              </w:rPr>
            </w:pPr>
            <w:r w:rsidRPr="00E8537C">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E8537C">
              <w:rPr>
                <w:rFonts w:ascii="TH SarabunIT๙" w:hAnsi="TH SarabunIT๙" w:cs="TH SarabunIT๙"/>
                <w:spacing w:val="-10"/>
                <w:sz w:val="32"/>
                <w:szCs w:val="32"/>
              </w:rPr>
              <w:t>256</w:t>
            </w:r>
            <w:r w:rsidRPr="00E8537C">
              <w:rPr>
                <w:rFonts w:ascii="TH SarabunIT๙" w:hAnsi="TH SarabunIT๙" w:cs="TH SarabunIT๙" w:hint="cs"/>
                <w:spacing w:val="-10"/>
                <w:sz w:val="32"/>
                <w:szCs w:val="32"/>
                <w:cs/>
              </w:rPr>
              <w:t>6</w:t>
            </w:r>
            <w:r w:rsidRPr="00E8537C">
              <w:rPr>
                <w:rFonts w:ascii="TH SarabunIT๙" w:hAnsi="TH SarabunIT๙" w:cs="TH SarabunIT๙"/>
                <w:spacing w:val="-10"/>
                <w:sz w:val="32"/>
                <w:szCs w:val="32"/>
              </w:rPr>
              <w:t xml:space="preserve"> </w:t>
            </w:r>
            <w:r w:rsidRPr="00E8537C">
              <w:rPr>
                <w:rFonts w:ascii="TH SarabunIT๙" w:hAnsi="TH SarabunIT๙" w:cs="TH SarabunIT๙"/>
                <w:spacing w:val="-4"/>
                <w:sz w:val="32"/>
                <w:szCs w:val="32"/>
                <w:cs/>
              </w:rPr>
              <w:t xml:space="preserve">จำนวน </w:t>
            </w:r>
            <w:r w:rsidRPr="00E8537C">
              <w:rPr>
                <w:rFonts w:ascii="TH SarabunIT๙" w:hAnsi="TH SarabunIT๙" w:cs="TH SarabunIT๙"/>
                <w:spacing w:val="-4"/>
                <w:sz w:val="32"/>
                <w:szCs w:val="32"/>
              </w:rPr>
              <w:t>2,071,519,800</w:t>
            </w:r>
            <w:r w:rsidRPr="00E8537C">
              <w:rPr>
                <w:rFonts w:ascii="TH SarabunIT๙" w:hAnsi="TH SarabunIT๙" w:cs="TH SarabunIT๙"/>
                <w:spacing w:val="-4"/>
                <w:sz w:val="32"/>
                <w:szCs w:val="32"/>
                <w:cs/>
              </w:rPr>
              <w:t xml:space="preserve"> บาท มีผลการเบิกจ่ายภาพรวม รอบ </w:t>
            </w:r>
            <w:r w:rsidRPr="00E8537C">
              <w:rPr>
                <w:rFonts w:ascii="TH SarabunIT๙" w:hAnsi="TH SarabunIT๙" w:cs="TH SarabunIT๙" w:hint="cs"/>
                <w:spacing w:val="-4"/>
                <w:sz w:val="32"/>
                <w:szCs w:val="32"/>
                <w:cs/>
              </w:rPr>
              <w:t>6</w:t>
            </w:r>
            <w:r w:rsidRPr="00E8537C">
              <w:rPr>
                <w:rFonts w:ascii="TH SarabunIT๙" w:hAnsi="TH SarabunIT๙" w:cs="TH SarabunIT๙"/>
                <w:spacing w:val="-4"/>
                <w:sz w:val="32"/>
                <w:szCs w:val="32"/>
              </w:rPr>
              <w:t xml:space="preserve"> </w:t>
            </w:r>
            <w:r w:rsidRPr="00E8537C">
              <w:rPr>
                <w:rFonts w:ascii="TH SarabunIT๙" w:hAnsi="TH SarabunIT๙" w:cs="TH SarabunIT๙"/>
                <w:spacing w:val="-4"/>
                <w:sz w:val="32"/>
                <w:szCs w:val="32"/>
                <w:cs/>
              </w:rPr>
              <w:t>เดือน (</w:t>
            </w:r>
            <w:r w:rsidRPr="00E8537C">
              <w:rPr>
                <w:rFonts w:ascii="TH SarabunIT๙" w:hAnsi="TH SarabunIT๙" w:cs="TH SarabunIT๙"/>
                <w:spacing w:val="-4"/>
                <w:sz w:val="32"/>
                <w:szCs w:val="32"/>
              </w:rPr>
              <w:t xml:space="preserve">1 </w:t>
            </w:r>
            <w:r w:rsidRPr="00E8537C">
              <w:rPr>
                <w:rFonts w:ascii="TH SarabunIT๙" w:hAnsi="TH SarabunIT๙" w:cs="TH SarabunIT๙"/>
                <w:spacing w:val="-4"/>
                <w:sz w:val="32"/>
                <w:szCs w:val="32"/>
                <w:cs/>
              </w:rPr>
              <w:t xml:space="preserve">ตุลาคม </w:t>
            </w:r>
            <w:r w:rsidRPr="00E8537C">
              <w:rPr>
                <w:rFonts w:ascii="TH SarabunIT๙" w:hAnsi="TH SarabunIT๙" w:cs="TH SarabunIT๙"/>
                <w:spacing w:val="-4"/>
                <w:sz w:val="32"/>
                <w:szCs w:val="32"/>
              </w:rPr>
              <w:t>256</w:t>
            </w:r>
            <w:r w:rsidRPr="00E8537C">
              <w:rPr>
                <w:rFonts w:ascii="TH SarabunIT๙" w:hAnsi="TH SarabunIT๙" w:cs="TH SarabunIT๙" w:hint="cs"/>
                <w:spacing w:val="-4"/>
                <w:sz w:val="32"/>
                <w:szCs w:val="32"/>
                <w:cs/>
              </w:rPr>
              <w:t>5</w:t>
            </w:r>
            <w:r w:rsidRPr="00E8537C">
              <w:rPr>
                <w:rFonts w:ascii="TH SarabunIT๙" w:hAnsi="TH SarabunIT๙" w:cs="TH SarabunIT๙"/>
                <w:spacing w:val="-4"/>
                <w:sz w:val="32"/>
                <w:szCs w:val="32"/>
              </w:rPr>
              <w:t xml:space="preserve"> – 3</w:t>
            </w:r>
            <w:r w:rsidRPr="00E8537C">
              <w:rPr>
                <w:rFonts w:ascii="TH SarabunIT๙" w:hAnsi="TH SarabunIT๙" w:cs="TH SarabunIT๙" w:hint="cs"/>
                <w:spacing w:val="-4"/>
                <w:sz w:val="32"/>
                <w:szCs w:val="32"/>
                <w:cs/>
              </w:rPr>
              <w:t>1</w:t>
            </w:r>
            <w:r w:rsidRPr="00E8537C">
              <w:rPr>
                <w:rFonts w:ascii="TH SarabunIT๙" w:hAnsi="TH SarabunIT๙" w:cs="TH SarabunIT๙"/>
                <w:spacing w:val="-4"/>
                <w:sz w:val="32"/>
                <w:szCs w:val="32"/>
              </w:rPr>
              <w:t xml:space="preserve"> </w:t>
            </w:r>
            <w:r w:rsidRPr="00E8537C">
              <w:rPr>
                <w:rFonts w:ascii="TH SarabunIT๙" w:hAnsi="TH SarabunIT๙" w:cs="TH SarabunIT๙" w:hint="cs"/>
                <w:spacing w:val="-4"/>
                <w:sz w:val="32"/>
                <w:szCs w:val="32"/>
                <w:cs/>
              </w:rPr>
              <w:t>มีนาคม</w:t>
            </w:r>
            <w:r w:rsidRPr="00E8537C">
              <w:rPr>
                <w:rFonts w:ascii="TH SarabunIT๙" w:hAnsi="TH SarabunIT๙" w:cs="TH SarabunIT๙"/>
                <w:spacing w:val="-4"/>
                <w:sz w:val="32"/>
                <w:szCs w:val="32"/>
                <w:cs/>
              </w:rPr>
              <w:t xml:space="preserve"> </w:t>
            </w:r>
            <w:r w:rsidRPr="00E8537C">
              <w:rPr>
                <w:rFonts w:ascii="TH SarabunIT๙" w:hAnsi="TH SarabunIT๙" w:cs="TH SarabunIT๙"/>
                <w:spacing w:val="-4"/>
                <w:sz w:val="32"/>
                <w:szCs w:val="32"/>
              </w:rPr>
              <w:t>256</w:t>
            </w:r>
            <w:r w:rsidRPr="00E8537C">
              <w:rPr>
                <w:rFonts w:ascii="TH SarabunIT๙" w:hAnsi="TH SarabunIT๙" w:cs="TH SarabunIT๙" w:hint="cs"/>
                <w:spacing w:val="-4"/>
                <w:sz w:val="32"/>
                <w:szCs w:val="32"/>
                <w:cs/>
              </w:rPr>
              <w:t>6</w:t>
            </w:r>
            <w:r w:rsidRPr="00E8537C">
              <w:rPr>
                <w:rFonts w:ascii="TH SarabunIT๙" w:hAnsi="TH SarabunIT๙" w:cs="TH SarabunIT๙"/>
                <w:spacing w:val="-4"/>
                <w:sz w:val="32"/>
                <w:szCs w:val="32"/>
              </w:rPr>
              <w:t>)</w:t>
            </w:r>
            <w:r w:rsidRPr="00E8537C">
              <w:rPr>
                <w:rFonts w:ascii="TH SarabunIT๙" w:hAnsi="TH SarabunIT๙" w:cs="TH SarabunIT๙"/>
                <w:sz w:val="32"/>
                <w:szCs w:val="32"/>
              </w:rPr>
              <w:t xml:space="preserve"> </w:t>
            </w:r>
            <w:r w:rsidRPr="00E8537C">
              <w:rPr>
                <w:rFonts w:ascii="TH SarabunIT๙" w:hAnsi="TH SarabunIT๙" w:cs="TH SarabunIT๙"/>
                <w:sz w:val="32"/>
                <w:szCs w:val="32"/>
                <w:cs/>
              </w:rPr>
              <w:t>จำนวน</w:t>
            </w:r>
            <w:r w:rsidRPr="00E8537C">
              <w:rPr>
                <w:rFonts w:ascii="TH SarabunIT๙" w:hAnsi="TH SarabunIT๙" w:cs="TH SarabunIT๙" w:hint="cs"/>
                <w:sz w:val="32"/>
                <w:szCs w:val="32"/>
                <w:cs/>
              </w:rPr>
              <w:t xml:space="preserve"> 297</w:t>
            </w:r>
            <w:r w:rsidRPr="00E8537C">
              <w:rPr>
                <w:rFonts w:ascii="TH SarabunIT๙" w:hAnsi="TH SarabunIT๙" w:cs="TH SarabunIT๙"/>
                <w:sz w:val="32"/>
                <w:szCs w:val="32"/>
              </w:rPr>
              <w:t>,</w:t>
            </w:r>
            <w:r w:rsidRPr="00E8537C">
              <w:rPr>
                <w:rFonts w:ascii="TH SarabunIT๙" w:hAnsi="TH SarabunIT๙" w:cs="TH SarabunIT๙" w:hint="cs"/>
                <w:sz w:val="32"/>
                <w:szCs w:val="32"/>
                <w:cs/>
              </w:rPr>
              <w:t>58</w:t>
            </w:r>
            <w:r w:rsidRPr="00E8537C">
              <w:rPr>
                <w:rFonts w:ascii="TH SarabunIT๙" w:hAnsi="TH SarabunIT๙" w:cs="TH SarabunIT๙"/>
                <w:sz w:val="32"/>
                <w:szCs w:val="32"/>
              </w:rPr>
              <w:t xml:space="preserve">0,000 </w:t>
            </w:r>
            <w:r w:rsidRPr="00E8537C">
              <w:rPr>
                <w:rFonts w:ascii="TH SarabunIT๙" w:hAnsi="TH SarabunIT๙" w:cs="TH SarabunIT๙"/>
                <w:sz w:val="32"/>
                <w:szCs w:val="32"/>
                <w:cs/>
              </w:rPr>
              <w:t xml:space="preserve">บาท คิดเป็นร้อยละ </w:t>
            </w:r>
            <w:r w:rsidRPr="00E8537C">
              <w:rPr>
                <w:rFonts w:ascii="TH SarabunIT๙" w:hAnsi="TH SarabunIT๙" w:cs="TH SarabunIT๙"/>
                <w:sz w:val="32"/>
                <w:szCs w:val="32"/>
              </w:rPr>
              <w:t>14.37</w:t>
            </w:r>
          </w:p>
        </w:tc>
      </w:tr>
      <w:tr w:rsidR="006E45B9" w:rsidRPr="00D42DCF" w14:paraId="496C4374" w14:textId="77777777" w:rsidTr="00CE4F8C">
        <w:trPr>
          <w:trHeight w:val="1085"/>
        </w:trPr>
        <w:tc>
          <w:tcPr>
            <w:tcW w:w="9016" w:type="dxa"/>
            <w:gridSpan w:val="2"/>
            <w:shd w:val="clear" w:color="auto" w:fill="auto"/>
          </w:tcPr>
          <w:p w14:paraId="1ED38A79" w14:textId="77777777" w:rsidR="006E45B9" w:rsidRPr="00E8537C" w:rsidRDefault="006E45B9" w:rsidP="006E45B9">
            <w:pPr>
              <w:tabs>
                <w:tab w:val="left" w:pos="426"/>
                <w:tab w:val="left" w:pos="1701"/>
              </w:tabs>
              <w:ind w:right="-34"/>
              <w:jc w:val="both"/>
              <w:rPr>
                <w:rFonts w:ascii="TH SarabunIT๙" w:hAnsi="TH SarabunIT๙" w:cs="TH SarabunIT๙"/>
                <w:sz w:val="32"/>
                <w:szCs w:val="32"/>
              </w:rPr>
            </w:pPr>
            <w:r w:rsidRPr="00E8537C">
              <w:rPr>
                <w:rFonts w:ascii="TH SarabunIT๙" w:hAnsi="TH SarabunIT๙" w:cs="TH SarabunIT๙" w:hint="cs"/>
                <w:b/>
                <w:bCs/>
                <w:sz w:val="32"/>
                <w:szCs w:val="32"/>
                <w:cs/>
              </w:rPr>
              <w:t xml:space="preserve">สูตรการคำนวณ </w:t>
            </w:r>
            <w:r w:rsidRPr="00E8537C">
              <w:rPr>
                <w:rFonts w:ascii="TH SarabunIT๙" w:hAnsi="TH SarabunIT๙" w:cs="TH SarabunIT๙"/>
                <w:b/>
                <w:bCs/>
                <w:sz w:val="32"/>
                <w:szCs w:val="32"/>
              </w:rPr>
              <w:t>:</w:t>
            </w:r>
          </w:p>
          <w:p w14:paraId="347417A7" w14:textId="77777777" w:rsidR="006E45B9" w:rsidRPr="00E8537C" w:rsidRDefault="006E45B9" w:rsidP="006E45B9">
            <w:pPr>
              <w:spacing w:before="120"/>
              <w:ind w:firstLine="1288"/>
              <w:rPr>
                <w:rFonts w:ascii="TH SarabunIT๙" w:eastAsia="SimSun" w:hAnsi="TH SarabunIT๙" w:cs="TH SarabunIT๙"/>
                <w:sz w:val="32"/>
                <w:szCs w:val="32"/>
              </w:rPr>
            </w:pPr>
            <w:r w:rsidRPr="00E8537C">
              <w:rPr>
                <w:rFonts w:ascii="TH SarabunIT๙" w:hAnsi="TH SarabunIT๙" w:cs="TH SarabunIT๙"/>
                <w:sz w:val="32"/>
                <w:szCs w:val="32"/>
                <w:u w:val="single"/>
              </w:rPr>
              <w:t xml:space="preserve">      </w:t>
            </w:r>
            <w:r w:rsidRPr="00E8537C">
              <w:rPr>
                <w:rFonts w:ascii="TH SarabunIT๙" w:hAnsi="TH SarabunIT๙" w:cs="TH SarabunIT๙"/>
                <w:sz w:val="32"/>
                <w:szCs w:val="32"/>
                <w:u w:val="single"/>
                <w:cs/>
              </w:rPr>
              <w:t>เงินงบประมาณรายจ่ายภาพรวมที่ส่วนราชการเบิกจ่าย</w:t>
            </w:r>
            <w:r w:rsidRPr="00E8537C">
              <w:rPr>
                <w:rFonts w:ascii="TH SarabunIT๙" w:hAnsi="TH SarabunIT๙" w:cs="TH SarabunIT๙"/>
                <w:sz w:val="32"/>
                <w:szCs w:val="32"/>
                <w:u w:val="single"/>
              </w:rPr>
              <w:t xml:space="preserve">      </w:t>
            </w:r>
            <w:r w:rsidRPr="00E8537C">
              <w:rPr>
                <w:rFonts w:ascii="TH SarabunIT๙" w:eastAsia="SimSun" w:hAnsi="TH SarabunIT๙" w:cs="TH SarabunIT๙"/>
                <w:sz w:val="32"/>
                <w:szCs w:val="32"/>
              </w:rPr>
              <w:t xml:space="preserve">  X </w:t>
            </w:r>
            <w:r w:rsidRPr="00E8537C">
              <w:rPr>
                <w:rFonts w:ascii="TH SarabunIT๙" w:eastAsia="SimSun" w:hAnsi="TH SarabunIT๙" w:cs="TH SarabunIT๙"/>
                <w:sz w:val="32"/>
                <w:szCs w:val="32"/>
                <w:cs/>
              </w:rPr>
              <w:t>100</w:t>
            </w:r>
          </w:p>
          <w:p w14:paraId="64BC3762" w14:textId="77777777" w:rsidR="006E45B9" w:rsidRPr="00E8537C" w:rsidRDefault="006E45B9" w:rsidP="006E45B9">
            <w:pPr>
              <w:tabs>
                <w:tab w:val="left" w:pos="426"/>
                <w:tab w:val="left" w:pos="1701"/>
              </w:tabs>
              <w:ind w:right="-34"/>
              <w:jc w:val="both"/>
              <w:rPr>
                <w:rFonts w:ascii="TH SarabunIT๙" w:hAnsi="TH SarabunIT๙" w:cs="TH SarabunIT๙"/>
                <w:sz w:val="32"/>
                <w:szCs w:val="32"/>
              </w:rPr>
            </w:pPr>
            <w:r w:rsidRPr="00E8537C">
              <w:rPr>
                <w:rFonts w:ascii="TH SarabunIT๙" w:hAnsi="TH SarabunIT๙" w:cs="TH SarabunIT๙" w:hint="cs"/>
                <w:sz w:val="32"/>
                <w:szCs w:val="32"/>
                <w:cs/>
              </w:rPr>
              <w:t xml:space="preserve">                         </w:t>
            </w:r>
            <w:r w:rsidRPr="00E8537C">
              <w:rPr>
                <w:rFonts w:ascii="TH SarabunIT๙" w:hAnsi="TH SarabunIT๙" w:cs="TH SarabunIT๙"/>
                <w:sz w:val="32"/>
                <w:szCs w:val="32"/>
                <w:cs/>
              </w:rPr>
              <w:t>วงเงินงบประมาณรายจ่ายภาพรวมที่ส่วนราชการได้รับ</w:t>
            </w:r>
            <w:r w:rsidRPr="00E8537C">
              <w:rPr>
                <w:rFonts w:ascii="TH SarabunIT๙" w:hAnsi="TH SarabunIT๙" w:cs="TH SarabunIT๙"/>
                <w:sz w:val="32"/>
                <w:szCs w:val="32"/>
              </w:rPr>
              <w:t xml:space="preserve">  </w:t>
            </w:r>
          </w:p>
          <w:p w14:paraId="23A5A303" w14:textId="77777777" w:rsidR="006E45B9" w:rsidRPr="00E8537C" w:rsidRDefault="006E45B9" w:rsidP="006E45B9">
            <w:pPr>
              <w:pStyle w:val="FootnoteText"/>
              <w:tabs>
                <w:tab w:val="left" w:pos="900"/>
              </w:tabs>
              <w:ind w:left="1134" w:hanging="141"/>
              <w:rPr>
                <w:rFonts w:ascii="TH SarabunIT๙" w:hAnsi="TH SarabunIT๙" w:cs="TH SarabunIT๙"/>
                <w:sz w:val="32"/>
                <w:szCs w:val="32"/>
              </w:rPr>
            </w:pPr>
            <w:r w:rsidRPr="00E8537C">
              <w:rPr>
                <w:rFonts w:ascii="TH SarabunIT๙" w:hAnsi="TH SarabunIT๙" w:cs="TH SarabunIT๙"/>
                <w:sz w:val="32"/>
                <w:szCs w:val="32"/>
              </w:rPr>
              <w:t xml:space="preserve">=  </w:t>
            </w:r>
            <w:r w:rsidRPr="00E8537C">
              <w:rPr>
                <w:rFonts w:ascii="TH SarabunIT๙" w:eastAsia="SimSun" w:hAnsi="TH SarabunIT๙" w:cs="TH SarabunIT๙"/>
                <w:sz w:val="32"/>
                <w:szCs w:val="32"/>
                <w:u w:val="single"/>
              </w:rPr>
              <w:t xml:space="preserve"> </w:t>
            </w:r>
            <w:r w:rsidRPr="00E8537C">
              <w:rPr>
                <w:rFonts w:ascii="TH SarabunIT๙" w:eastAsia="SimSun"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2,071,519,800</w:t>
            </w:r>
            <w:r w:rsidRPr="00E8537C">
              <w:rPr>
                <w:rFonts w:ascii="TH SarabunIT๙" w:eastAsia="SimSun"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 xml:space="preserve">X </w:t>
            </w:r>
            <w:r w:rsidRPr="00E8537C">
              <w:rPr>
                <w:rFonts w:ascii="TH SarabunIT๙" w:eastAsia="SimSun" w:hAnsi="TH SarabunIT๙" w:cs="TH SarabunIT๙"/>
                <w:sz w:val="32"/>
                <w:szCs w:val="32"/>
                <w:u w:val="single"/>
                <w:cs/>
              </w:rPr>
              <w:t>100</w:t>
            </w:r>
            <w:r w:rsidRPr="00E8537C">
              <w:rPr>
                <w:rFonts w:ascii="TH SarabunIT๙" w:eastAsia="SimSun" w:hAnsi="TH SarabunIT๙" w:cs="TH SarabunIT๙"/>
                <w:sz w:val="32"/>
                <w:szCs w:val="32"/>
                <w:u w:val="single"/>
              </w:rPr>
              <w:t xml:space="preserve"> </w:t>
            </w:r>
          </w:p>
          <w:p w14:paraId="246B7FF6" w14:textId="77777777" w:rsidR="006E45B9" w:rsidRPr="00E8537C" w:rsidRDefault="006E45B9" w:rsidP="006E45B9">
            <w:pPr>
              <w:pStyle w:val="FootnoteText"/>
              <w:tabs>
                <w:tab w:val="left" w:pos="900"/>
              </w:tabs>
              <w:ind w:left="1701" w:hanging="141"/>
              <w:rPr>
                <w:rFonts w:ascii="TH SarabunIT๙" w:hAnsi="TH SarabunIT๙" w:cs="TH SarabunIT๙"/>
                <w:sz w:val="32"/>
                <w:szCs w:val="32"/>
                <w:cs/>
              </w:rPr>
            </w:pPr>
            <w:r w:rsidRPr="00E8537C">
              <w:rPr>
                <w:rFonts w:ascii="TH SarabunIT๙" w:hAnsi="TH SarabunIT๙" w:cs="TH SarabunIT๙"/>
                <w:sz w:val="32"/>
                <w:szCs w:val="32"/>
              </w:rPr>
              <w:t>297,580,000</w:t>
            </w:r>
          </w:p>
          <w:p w14:paraId="75228C46" w14:textId="4B18B9FD" w:rsidR="006E45B9" w:rsidRPr="00D42DCF" w:rsidRDefault="006E45B9" w:rsidP="006E45B9">
            <w:pPr>
              <w:tabs>
                <w:tab w:val="left" w:pos="426"/>
                <w:tab w:val="left" w:pos="1701"/>
              </w:tabs>
              <w:spacing w:line="240" w:lineRule="atLeast"/>
              <w:ind w:left="34" w:right="-34" w:firstLine="959"/>
              <w:jc w:val="thaiDistribute"/>
              <w:rPr>
                <w:rFonts w:ascii="TH SarabunIT๙" w:hAnsi="TH SarabunIT๙" w:cs="TH SarabunIT๙"/>
                <w:sz w:val="32"/>
                <w:szCs w:val="32"/>
                <w:cs/>
              </w:rPr>
            </w:pPr>
            <w:r w:rsidRPr="00E8537C">
              <w:rPr>
                <w:rFonts w:ascii="TH SarabunIT๙" w:hAnsi="TH SarabunIT๙" w:cs="TH SarabunIT๙"/>
                <w:sz w:val="32"/>
                <w:szCs w:val="32"/>
              </w:rPr>
              <w:t>=  14.37%</w:t>
            </w:r>
          </w:p>
        </w:tc>
      </w:tr>
      <w:tr w:rsidR="003F42EB" w:rsidRPr="00D42DCF" w14:paraId="61E1793A" w14:textId="77777777" w:rsidTr="00CE4F8C">
        <w:tc>
          <w:tcPr>
            <w:tcW w:w="9016" w:type="dxa"/>
            <w:gridSpan w:val="2"/>
            <w:shd w:val="clear" w:color="auto" w:fill="auto"/>
          </w:tcPr>
          <w:p w14:paraId="596493E1" w14:textId="77777777" w:rsidR="003F42EB" w:rsidRPr="00D42DCF" w:rsidRDefault="003F42EB" w:rsidP="00CE4F8C">
            <w:pPr>
              <w:tabs>
                <w:tab w:val="left" w:pos="900"/>
              </w:tabs>
              <w:jc w:val="thaiDistribute"/>
              <w:rPr>
                <w:rFonts w:ascii="TH SarabunIT๙" w:eastAsia="Calibri" w:hAnsi="TH SarabunIT๙" w:cs="TH SarabunIT๙"/>
                <w:spacing w:val="-6"/>
                <w:sz w:val="32"/>
                <w:szCs w:val="32"/>
                <w:cs/>
              </w:rPr>
            </w:pPr>
            <w:r w:rsidRPr="00D42DCF">
              <w:rPr>
                <w:rFonts w:ascii="TH SarabunIT๙" w:eastAsia="Calibri" w:hAnsi="TH SarabunIT๙" w:cs="TH SarabunIT๙"/>
                <w:spacing w:val="-6"/>
                <w:sz w:val="32"/>
                <w:szCs w:val="32"/>
                <w:cs/>
              </w:rPr>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0289F74F" w14:textId="77777777" w:rsidR="003F42EB" w:rsidRPr="00D42DCF" w:rsidRDefault="003F42EB" w:rsidP="00CE4F8C">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5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F42EB" w:rsidRPr="00D42DCF" w14:paraId="2EC6ABB7" w14:textId="77777777" w:rsidTr="00CE4F8C">
              <w:trPr>
                <w:trHeight w:val="456"/>
                <w:jc w:val="center"/>
              </w:trPr>
              <w:tc>
                <w:tcPr>
                  <w:tcW w:w="1112" w:type="dxa"/>
                  <w:shd w:val="clear" w:color="auto" w:fill="auto"/>
                  <w:vAlign w:val="center"/>
                </w:tcPr>
                <w:p w14:paraId="01E139A4"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386CF4F0"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46FD7A0B"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53FC88C"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7AFD6072"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656A0174"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3F42EB" w:rsidRPr="00D42DCF" w14:paraId="658577A9" w14:textId="77777777" w:rsidTr="00CE4F8C">
              <w:trPr>
                <w:trHeight w:val="491"/>
                <w:jc w:val="center"/>
              </w:trPr>
              <w:tc>
                <w:tcPr>
                  <w:tcW w:w="1112" w:type="dxa"/>
                  <w:shd w:val="clear" w:color="auto" w:fill="auto"/>
                  <w:vAlign w:val="center"/>
                </w:tcPr>
                <w:p w14:paraId="16B64687"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tcPr>
                <w:p w14:paraId="69BC619D"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76</w:t>
                  </w:r>
                </w:p>
              </w:tc>
              <w:tc>
                <w:tcPr>
                  <w:tcW w:w="993" w:type="dxa"/>
                  <w:shd w:val="clear" w:color="auto" w:fill="auto"/>
                </w:tcPr>
                <w:p w14:paraId="7AF9A331"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81</w:t>
                  </w:r>
                </w:p>
              </w:tc>
              <w:tc>
                <w:tcPr>
                  <w:tcW w:w="992" w:type="dxa"/>
                  <w:shd w:val="clear" w:color="auto" w:fill="auto"/>
                </w:tcPr>
                <w:p w14:paraId="55F682DD" w14:textId="77777777" w:rsidR="003F42EB" w:rsidRPr="00D42DCF" w:rsidRDefault="003F42EB" w:rsidP="00CE4F8C">
                  <w:pPr>
                    <w:spacing w:beforeLines="20" w:before="48" w:afterLines="20" w:after="48"/>
                    <w:jc w:val="center"/>
                    <w:rPr>
                      <w:rFonts w:ascii="TH SarabunIT๙" w:hAnsi="TH SarabunIT๙" w:cs="TH SarabunIT๙"/>
                      <w:sz w:val="32"/>
                      <w:szCs w:val="32"/>
                      <w:cs/>
                    </w:rPr>
                  </w:pPr>
                  <w:r w:rsidRPr="00D42DCF">
                    <w:rPr>
                      <w:rFonts w:ascii="TH SarabunIT๙" w:hAnsi="TH SarabunIT๙" w:cs="TH SarabunIT๙"/>
                      <w:sz w:val="32"/>
                      <w:szCs w:val="32"/>
                    </w:rPr>
                    <w:t>86</w:t>
                  </w:r>
                </w:p>
              </w:tc>
              <w:tc>
                <w:tcPr>
                  <w:tcW w:w="992" w:type="dxa"/>
                  <w:shd w:val="clear" w:color="auto" w:fill="auto"/>
                </w:tcPr>
                <w:p w14:paraId="6D07400F"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91</w:t>
                  </w:r>
                </w:p>
              </w:tc>
              <w:tc>
                <w:tcPr>
                  <w:tcW w:w="992" w:type="dxa"/>
                  <w:shd w:val="clear" w:color="auto" w:fill="auto"/>
                </w:tcPr>
                <w:p w14:paraId="4A316F3E"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96</w:t>
                  </w:r>
                </w:p>
              </w:tc>
            </w:tr>
          </w:tbl>
          <w:p w14:paraId="4C4C7BF0"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D3B9575"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446A4364" w14:textId="77777777" w:rsidTr="00CE4F8C">
        <w:trPr>
          <w:trHeight w:val="2227"/>
        </w:trPr>
        <w:tc>
          <w:tcPr>
            <w:tcW w:w="9016" w:type="dxa"/>
            <w:gridSpan w:val="2"/>
            <w:shd w:val="clear" w:color="auto" w:fill="auto"/>
          </w:tcPr>
          <w:p w14:paraId="21F48A1A" w14:textId="77777777" w:rsidR="003F42EB" w:rsidRPr="00D42DCF" w:rsidRDefault="003F42EB" w:rsidP="00CE4F8C">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6"/>
              <w:gridCol w:w="1399"/>
              <w:gridCol w:w="1380"/>
              <w:gridCol w:w="1380"/>
            </w:tblGrid>
            <w:tr w:rsidR="003F42EB" w:rsidRPr="00D42DCF" w14:paraId="3516E277" w14:textId="77777777" w:rsidTr="006E45B9">
              <w:trPr>
                <w:trHeight w:val="552"/>
              </w:trPr>
              <w:tc>
                <w:tcPr>
                  <w:tcW w:w="3515" w:type="dxa"/>
                  <w:shd w:val="clear" w:color="auto" w:fill="auto"/>
                  <w:vAlign w:val="center"/>
                </w:tcPr>
                <w:p w14:paraId="3D62CDB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16" w:type="dxa"/>
                  <w:shd w:val="clear" w:color="auto" w:fill="auto"/>
                </w:tcPr>
                <w:p w14:paraId="127B40F3"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1D775EB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399" w:type="dxa"/>
                  <w:shd w:val="clear" w:color="auto" w:fill="auto"/>
                </w:tcPr>
                <w:p w14:paraId="0779E51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380" w:type="dxa"/>
                  <w:shd w:val="clear" w:color="auto" w:fill="auto"/>
                </w:tcPr>
                <w:p w14:paraId="6A5706F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7B3EB02"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80" w:type="dxa"/>
                  <w:shd w:val="clear" w:color="auto" w:fill="auto"/>
                </w:tcPr>
                <w:p w14:paraId="3C4B7010"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E45B9" w:rsidRPr="00D42DCF" w14:paraId="407F7CA4" w14:textId="77777777" w:rsidTr="006E45B9">
              <w:trPr>
                <w:trHeight w:val="564"/>
              </w:trPr>
              <w:tc>
                <w:tcPr>
                  <w:tcW w:w="3515" w:type="dxa"/>
                  <w:shd w:val="clear" w:color="auto" w:fill="auto"/>
                </w:tcPr>
                <w:p w14:paraId="49FAC21A" w14:textId="77777777" w:rsidR="006E45B9" w:rsidRPr="00D42DCF" w:rsidRDefault="006E45B9" w:rsidP="006E45B9">
                  <w:pPr>
                    <w:rPr>
                      <w:rFonts w:ascii="TH SarabunIT๙" w:hAnsi="TH SarabunIT๙" w:cs="TH SarabunIT๙"/>
                      <w:sz w:val="32"/>
                      <w:szCs w:val="32"/>
                    </w:rPr>
                  </w:pPr>
                  <w:r w:rsidRPr="00D42DCF">
                    <w:rPr>
                      <w:rFonts w:ascii="TH SarabunIT๙" w:hAnsi="TH SarabunIT๙" w:cs="TH SarabunIT๙"/>
                      <w:sz w:val="32"/>
                      <w:szCs w:val="32"/>
                      <w:cs/>
                    </w:rPr>
                    <w:t>ร้อยละการเบิกจ่ายงบประมาณรายจ่ายภาพรวม</w:t>
                  </w:r>
                </w:p>
              </w:tc>
              <w:tc>
                <w:tcPr>
                  <w:tcW w:w="1116" w:type="dxa"/>
                  <w:shd w:val="clear" w:color="auto" w:fill="auto"/>
                </w:tcPr>
                <w:p w14:paraId="33F5353D" w14:textId="77777777" w:rsidR="006E45B9" w:rsidRPr="00D42DCF" w:rsidRDefault="006E45B9" w:rsidP="006E45B9">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399" w:type="dxa"/>
                  <w:shd w:val="clear" w:color="auto" w:fill="auto"/>
                </w:tcPr>
                <w:p w14:paraId="02251A3A" w14:textId="77777777" w:rsidR="006E45B9" w:rsidRPr="00A57949" w:rsidRDefault="006E45B9" w:rsidP="006E45B9">
                  <w:pPr>
                    <w:jc w:val="center"/>
                    <w:rPr>
                      <w:rFonts w:ascii="TH SarabunIT๙" w:hAnsi="TH SarabunIT๙" w:cs="TH SarabunIT๙"/>
                      <w:sz w:val="32"/>
                      <w:szCs w:val="32"/>
                    </w:rPr>
                  </w:pPr>
                  <w:r w:rsidRPr="00A57949">
                    <w:rPr>
                      <w:rFonts w:ascii="TH SarabunIT๙" w:hAnsi="TH SarabunIT๙" w:cs="TH SarabunIT๙" w:hint="cs"/>
                      <w:sz w:val="32"/>
                      <w:szCs w:val="32"/>
                      <w:cs/>
                    </w:rPr>
                    <w:t>ร้อยละ</w:t>
                  </w:r>
                </w:p>
                <w:p w14:paraId="14461619" w14:textId="646BE1B5" w:rsidR="006E45B9" w:rsidRPr="00D42DCF" w:rsidRDefault="006E45B9" w:rsidP="006E45B9">
                  <w:pPr>
                    <w:jc w:val="center"/>
                    <w:rPr>
                      <w:rFonts w:ascii="TH SarabunIT๙" w:hAnsi="TH SarabunIT๙" w:cs="TH SarabunIT๙"/>
                      <w:sz w:val="32"/>
                      <w:szCs w:val="32"/>
                    </w:rPr>
                  </w:pPr>
                  <w:r w:rsidRPr="00A57949">
                    <w:rPr>
                      <w:rFonts w:ascii="TH SarabunIT๙" w:hAnsi="TH SarabunIT๙" w:cs="TH SarabunIT๙"/>
                      <w:sz w:val="32"/>
                      <w:szCs w:val="32"/>
                    </w:rPr>
                    <w:t>14.37</w:t>
                  </w:r>
                </w:p>
              </w:tc>
              <w:tc>
                <w:tcPr>
                  <w:tcW w:w="1380" w:type="dxa"/>
                  <w:shd w:val="clear" w:color="auto" w:fill="auto"/>
                </w:tcPr>
                <w:p w14:paraId="5FCA7713" w14:textId="19BED744" w:rsidR="006E45B9" w:rsidRPr="00D42DCF" w:rsidRDefault="006E45B9" w:rsidP="006E45B9">
                  <w:pPr>
                    <w:jc w:val="center"/>
                    <w:rPr>
                      <w:rFonts w:ascii="TH SarabunIT๙" w:hAnsi="TH SarabunIT๙" w:cs="TH SarabunIT๙"/>
                      <w:sz w:val="32"/>
                      <w:szCs w:val="32"/>
                    </w:rPr>
                  </w:pPr>
                  <w:r w:rsidRPr="00A57949">
                    <w:rPr>
                      <w:rFonts w:ascii="TH SarabunIT๙" w:hAnsi="TH SarabunIT๙" w:cs="TH SarabunIT๙"/>
                      <w:sz w:val="32"/>
                      <w:szCs w:val="32"/>
                    </w:rPr>
                    <w:t>1.0000</w:t>
                  </w:r>
                </w:p>
              </w:tc>
              <w:tc>
                <w:tcPr>
                  <w:tcW w:w="1380" w:type="dxa"/>
                  <w:shd w:val="clear" w:color="auto" w:fill="auto"/>
                </w:tcPr>
                <w:p w14:paraId="7547045E" w14:textId="49551582" w:rsidR="006E45B9" w:rsidRPr="00D42DCF" w:rsidRDefault="006E45B9" w:rsidP="006E45B9">
                  <w:pPr>
                    <w:jc w:val="center"/>
                    <w:rPr>
                      <w:rFonts w:ascii="TH SarabunIT๙" w:hAnsi="TH SarabunIT๙" w:cs="TH SarabunIT๙"/>
                      <w:sz w:val="32"/>
                      <w:szCs w:val="32"/>
                    </w:rPr>
                  </w:pPr>
                  <w:r w:rsidRPr="00A57949">
                    <w:rPr>
                      <w:rFonts w:ascii="TH SarabunIT๙" w:hAnsi="TH SarabunIT๙" w:cs="TH SarabunIT๙"/>
                      <w:sz w:val="32"/>
                      <w:szCs w:val="32"/>
                    </w:rPr>
                    <w:t>0.1000</w:t>
                  </w:r>
                </w:p>
              </w:tc>
            </w:tr>
          </w:tbl>
          <w:p w14:paraId="75DD680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49ECED8C"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161EA67"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79F2A814" w14:textId="77777777" w:rsidTr="00CE4F8C">
        <w:trPr>
          <w:trHeight w:val="1473"/>
        </w:trPr>
        <w:tc>
          <w:tcPr>
            <w:tcW w:w="9016" w:type="dxa"/>
            <w:gridSpan w:val="2"/>
            <w:shd w:val="clear" w:color="auto" w:fill="auto"/>
          </w:tcPr>
          <w:p w14:paraId="3BA8223A" w14:textId="77777777" w:rsidR="003F42EB" w:rsidRPr="00D42DCF" w:rsidRDefault="003F42EB" w:rsidP="00CE4F8C">
            <w:pPr>
              <w:spacing w:line="240" w:lineRule="atLeast"/>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p>
          <w:p w14:paraId="3C35EF2D" w14:textId="77777777" w:rsidR="003F42EB" w:rsidRPr="00D42DCF" w:rsidRDefault="003F42EB" w:rsidP="00CE4F8C">
            <w:pPr>
              <w:spacing w:line="240" w:lineRule="atLeas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1. จัดทำแผนการปฏิบัติงานและแผนการใช้จ่ายเงิน ประจำปีงบประมาณ พ.ศ. 2566</w:t>
            </w:r>
          </w:p>
          <w:p w14:paraId="7C255E98" w14:textId="77777777" w:rsidR="003F42EB" w:rsidRPr="00D42DCF" w:rsidRDefault="003F42EB" w:rsidP="00CE4F8C">
            <w:pPr>
              <w:spacing w:line="240" w:lineRule="atLeas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2. กำกับติดตามผลการดำเนินงานและการใช้จ่ายเงินให้เป็นไปตามแผน</w:t>
            </w:r>
          </w:p>
          <w:p w14:paraId="40AAF7D6" w14:textId="77777777" w:rsidR="003F42EB" w:rsidRPr="00D42DCF" w:rsidRDefault="003F42EB" w:rsidP="00CE4F8C">
            <w:pPr>
              <w:pStyle w:val="FootnoteText"/>
              <w:tabs>
                <w:tab w:val="left" w:pos="900"/>
              </w:tabs>
              <w:ind w:firstLine="851"/>
              <w:jc w:val="thaiDistribute"/>
              <w:rPr>
                <w:rFonts w:ascii="TH SarabunIT๙" w:hAnsi="TH SarabunIT๙" w:cs="TH SarabunIT๙"/>
                <w:b/>
                <w:bCs/>
                <w:sz w:val="32"/>
                <w:szCs w:val="32"/>
                <w:cs/>
              </w:rPr>
            </w:pPr>
            <w:r w:rsidRPr="00D42DCF">
              <w:rPr>
                <w:rFonts w:ascii="TH SarabunIT๙" w:hAnsi="TH SarabunIT๙" w:cs="TH SarabunIT๙"/>
                <w:sz w:val="32"/>
                <w:szCs w:val="32"/>
                <w:cs/>
              </w:rPr>
              <w:t xml:space="preserve">3. จัดทำรายงานผลการใช้จ่ายเงิน เป็นรายเดือน ส่งกองแผนงาน </w:t>
            </w:r>
          </w:p>
        </w:tc>
      </w:tr>
      <w:tr w:rsidR="003F42EB" w:rsidRPr="00D42DCF" w14:paraId="46B4C860" w14:textId="77777777" w:rsidTr="00CE4F8C">
        <w:tc>
          <w:tcPr>
            <w:tcW w:w="9016" w:type="dxa"/>
            <w:gridSpan w:val="2"/>
            <w:shd w:val="clear" w:color="auto" w:fill="auto"/>
          </w:tcPr>
          <w:p w14:paraId="6D26F136" w14:textId="77777777" w:rsidR="003F42EB" w:rsidRPr="00D42DCF" w:rsidRDefault="003F42EB" w:rsidP="00CE4F8C">
            <w:pPr>
              <w:pStyle w:val="FootnoteText"/>
              <w:ind w:firstLine="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ปัจจัยสนับสนุนต่อการดำเนินงาน </w:t>
            </w:r>
            <w:r w:rsidRPr="00D42DCF">
              <w:rPr>
                <w:rFonts w:ascii="TH SarabunIT๙" w:hAnsi="TH SarabunIT๙" w:cs="TH SarabunIT๙"/>
                <w:b/>
                <w:bCs/>
                <w:sz w:val="32"/>
                <w:szCs w:val="32"/>
              </w:rPr>
              <w:t xml:space="preserve">: </w:t>
            </w:r>
          </w:p>
          <w:p w14:paraId="0A009ED4" w14:textId="77777777" w:rsidR="003F42EB" w:rsidRPr="00D42DCF" w:rsidRDefault="003F42EB" w:rsidP="00CE4F8C">
            <w:pPr>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54D9E862"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76D1F74D" w14:textId="77777777" w:rsidTr="00CE4F8C">
        <w:tc>
          <w:tcPr>
            <w:tcW w:w="9016" w:type="dxa"/>
            <w:gridSpan w:val="2"/>
            <w:shd w:val="clear" w:color="auto" w:fill="auto"/>
          </w:tcPr>
          <w:p w14:paraId="2077DD60" w14:textId="77777777" w:rsidR="003F42EB" w:rsidRPr="00D42DCF" w:rsidRDefault="003F42EB" w:rsidP="00CE4F8C">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t xml:space="preserve">อุปสรรคต่อการดำเนินงาน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31745ED4" w14:textId="77777777" w:rsidR="003F42EB" w:rsidRPr="00D42DCF" w:rsidRDefault="003F42EB" w:rsidP="00CE4F8C">
            <w:pPr>
              <w:pStyle w:val="FootnoteTex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5866B245"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602380B7" w14:textId="77777777" w:rsidTr="00CE4F8C">
        <w:tc>
          <w:tcPr>
            <w:tcW w:w="9016" w:type="dxa"/>
            <w:gridSpan w:val="2"/>
            <w:shd w:val="clear" w:color="auto" w:fill="auto"/>
          </w:tcPr>
          <w:p w14:paraId="700936F0" w14:textId="77777777" w:rsidR="003F42EB" w:rsidRPr="00D42DCF" w:rsidRDefault="003F42EB" w:rsidP="00CE4F8C">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t xml:space="preserve">ข้อเสนอแนะสำหรับการดำเนินงานในปีต่อไป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2C8D79AB" w14:textId="77777777" w:rsidR="003F42EB" w:rsidRPr="00D42DCF" w:rsidRDefault="003F42EB" w:rsidP="00CE4F8C">
            <w:pPr>
              <w:pStyle w:val="FootnoteText"/>
              <w:tabs>
                <w:tab w:val="left" w:pos="900"/>
              </w:tabs>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4A815EED"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406468C5" w14:textId="77777777" w:rsidTr="00CE4F8C">
        <w:tc>
          <w:tcPr>
            <w:tcW w:w="9016" w:type="dxa"/>
            <w:gridSpan w:val="2"/>
            <w:shd w:val="clear" w:color="auto" w:fill="auto"/>
          </w:tcPr>
          <w:p w14:paraId="4D0DC56B" w14:textId="77777777" w:rsidR="003F42EB" w:rsidRPr="00D42DCF" w:rsidRDefault="003F42EB" w:rsidP="00CE4F8C">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 xml:space="preserve">หลักฐานอ้างอิง </w:t>
            </w:r>
            <w:r w:rsidRPr="00D42DCF">
              <w:rPr>
                <w:rFonts w:ascii="TH SarabunIT๙" w:hAnsi="TH SarabunIT๙" w:cs="TH SarabunIT๙"/>
                <w:b/>
                <w:bCs/>
                <w:spacing w:val="-6"/>
                <w:sz w:val="32"/>
                <w:szCs w:val="32"/>
              </w:rPr>
              <w:t>:</w:t>
            </w:r>
          </w:p>
          <w:p w14:paraId="245B8B04" w14:textId="77777777" w:rsidR="003F42EB" w:rsidRPr="00D42DCF" w:rsidRDefault="003F42EB" w:rsidP="00CE4F8C">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cs/>
              </w:rPr>
              <w:t>ระบบบริหารการเงินการคลังภาครัฐแบบอิเล็กทรอนิกส์ (</w:t>
            </w:r>
            <w:r w:rsidRPr="00D42DCF">
              <w:rPr>
                <w:rFonts w:ascii="TH SarabunIT๙" w:hAnsi="TH SarabunIT๙" w:cs="TH SarabunIT๙"/>
                <w:sz w:val="32"/>
                <w:szCs w:val="32"/>
              </w:rPr>
              <w:t>GFMIS)</w:t>
            </w:r>
          </w:p>
          <w:p w14:paraId="66F0D691"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bl>
    <w:p w14:paraId="67141D37" w14:textId="77777777" w:rsidR="003F42EB" w:rsidRPr="00D42DCF" w:rsidRDefault="003F42EB" w:rsidP="003F42EB">
      <w:pPr>
        <w:tabs>
          <w:tab w:val="left" w:pos="5197"/>
        </w:tabs>
        <w:rPr>
          <w:rFonts w:ascii="TH SarabunIT๙" w:hAnsi="TH SarabunIT๙" w:cs="TH SarabunIT๙"/>
          <w:sz w:val="32"/>
          <w:szCs w:val="32"/>
        </w:rPr>
      </w:pPr>
    </w:p>
    <w:p w14:paraId="09B1A40C" w14:textId="77777777" w:rsidR="003F42EB" w:rsidRPr="00D42DCF" w:rsidRDefault="003F42EB" w:rsidP="003F42EB">
      <w:pPr>
        <w:tabs>
          <w:tab w:val="left" w:pos="5197"/>
        </w:tabs>
        <w:rPr>
          <w:rFonts w:ascii="TH SarabunIT๙" w:hAnsi="TH SarabunIT๙" w:cs="TH SarabunIT๙"/>
          <w:sz w:val="32"/>
          <w:szCs w:val="32"/>
        </w:rPr>
      </w:pPr>
    </w:p>
    <w:p w14:paraId="0ED6532C" w14:textId="77777777" w:rsidR="003E2CD6" w:rsidRDefault="003E2CD6" w:rsidP="003F42EB">
      <w:pPr>
        <w:tabs>
          <w:tab w:val="left" w:pos="5197"/>
        </w:tabs>
        <w:rPr>
          <w:rFonts w:ascii="TH SarabunIT๙" w:hAnsi="TH SarabunIT๙" w:cs="TH SarabunIT๙"/>
          <w:sz w:val="32"/>
          <w:szCs w:val="32"/>
          <w:cs/>
        </w:rPr>
        <w:sectPr w:rsidR="003E2CD6"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462"/>
      </w:tblGrid>
      <w:tr w:rsidR="003F42EB" w:rsidRPr="00D42DCF" w14:paraId="12ADE0B2" w14:textId="77777777" w:rsidTr="00CE4F8C">
        <w:trPr>
          <w:tblHeader/>
        </w:trPr>
        <w:tc>
          <w:tcPr>
            <w:tcW w:w="9016" w:type="dxa"/>
            <w:gridSpan w:val="2"/>
            <w:shd w:val="clear" w:color="auto" w:fill="auto"/>
            <w:vAlign w:val="center"/>
          </w:tcPr>
          <w:p w14:paraId="6E49722B" w14:textId="77777777"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รอบ ๖ เดือน</w:t>
            </w:r>
          </w:p>
        </w:tc>
      </w:tr>
      <w:tr w:rsidR="003F42EB" w:rsidRPr="00D42DCF" w14:paraId="7CEECF6E" w14:textId="77777777" w:rsidTr="00CE4F8C">
        <w:tc>
          <w:tcPr>
            <w:tcW w:w="9016" w:type="dxa"/>
            <w:gridSpan w:val="2"/>
            <w:shd w:val="clear" w:color="auto" w:fill="auto"/>
          </w:tcPr>
          <w:p w14:paraId="3391D6EB" w14:textId="0B8E4365" w:rsidR="003F42EB" w:rsidRPr="00D42DCF" w:rsidRDefault="003F42EB" w:rsidP="00CE4F8C">
            <w:pPr>
              <w:tabs>
                <w:tab w:val="left" w:pos="1276"/>
              </w:tabs>
              <w:ind w:left="1134" w:hanging="1134"/>
              <w:rPr>
                <w:rFonts w:ascii="TH SarabunIT๙" w:hAnsi="TH SarabunIT๙" w:cs="TH SarabunIT๙"/>
                <w:b/>
                <w:bCs/>
                <w:spacing w:val="-6"/>
                <w:sz w:val="40"/>
                <w:szCs w:val="40"/>
                <w:cs/>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8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Pr="00D42DCF">
              <w:rPr>
                <w:rFonts w:ascii="TH SarabunIT๙" w:hAnsi="TH SarabunIT๙" w:cs="TH SarabunIT๙"/>
                <w:b/>
                <w:bCs/>
                <w:sz w:val="32"/>
                <w:szCs w:val="32"/>
                <w:cs/>
              </w:rPr>
              <w:t>ร้อยละการเบิกจ่ายงบประมาณรายจ่ายภาพรวมของหน่วยงาน</w:t>
            </w:r>
          </w:p>
        </w:tc>
      </w:tr>
      <w:tr w:rsidR="003E2CD6" w:rsidRPr="00D42DCF" w14:paraId="3E16F4CF" w14:textId="77777777" w:rsidTr="00CE4F8C">
        <w:tc>
          <w:tcPr>
            <w:tcW w:w="4554" w:type="dxa"/>
            <w:shd w:val="clear" w:color="auto" w:fill="auto"/>
          </w:tcPr>
          <w:p w14:paraId="27AF2261" w14:textId="77777777" w:rsidR="003E2CD6" w:rsidRPr="00D42DCF" w:rsidRDefault="003E2CD6" w:rsidP="003E2CD6">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2E6D5A05" w14:textId="04C69931" w:rsidR="003E2CD6" w:rsidRPr="00D42DCF" w:rsidRDefault="003E2CD6" w:rsidP="003E2CD6">
            <w:pPr>
              <w:spacing w:line="240" w:lineRule="atLeast"/>
              <w:rPr>
                <w:rFonts w:ascii="TH SarabunIT๙" w:hAnsi="TH SarabunIT๙" w:cs="TH SarabunIT๙"/>
                <w:b/>
                <w:bCs/>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462" w:type="dxa"/>
            <w:shd w:val="clear" w:color="auto" w:fill="auto"/>
          </w:tcPr>
          <w:p w14:paraId="51EF97E2" w14:textId="77777777" w:rsidR="003E2CD6" w:rsidRPr="00D42DCF" w:rsidRDefault="003E2CD6" w:rsidP="003E2CD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603A7" w14:textId="6FA2A3F2" w:rsidR="003E2CD6" w:rsidRPr="00D42DCF" w:rsidRDefault="003E2CD6" w:rsidP="003E2CD6">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3E2CD6" w:rsidRPr="00D42DCF" w14:paraId="1F6859D8" w14:textId="77777777" w:rsidTr="00CE4F8C">
        <w:tc>
          <w:tcPr>
            <w:tcW w:w="4554" w:type="dxa"/>
            <w:shd w:val="clear" w:color="auto" w:fill="auto"/>
          </w:tcPr>
          <w:p w14:paraId="11BA8C8F" w14:textId="2234BE5B" w:rsidR="003E2CD6" w:rsidRPr="00D42DCF" w:rsidRDefault="003E2CD6" w:rsidP="003E2CD6">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462" w:type="dxa"/>
            <w:shd w:val="clear" w:color="auto" w:fill="auto"/>
          </w:tcPr>
          <w:p w14:paraId="3CAEF7E1" w14:textId="6AB29F1A" w:rsidR="003E2CD6" w:rsidRPr="00D42DCF" w:rsidRDefault="003E2CD6" w:rsidP="003E2CD6">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3E2CD6" w:rsidRPr="00D42DCF" w14:paraId="44C9CE62" w14:textId="77777777" w:rsidTr="00CE4F8C">
        <w:trPr>
          <w:trHeight w:val="2637"/>
        </w:trPr>
        <w:tc>
          <w:tcPr>
            <w:tcW w:w="9016" w:type="dxa"/>
            <w:gridSpan w:val="2"/>
            <w:shd w:val="clear" w:color="auto" w:fill="auto"/>
          </w:tcPr>
          <w:p w14:paraId="0D8EBBA9" w14:textId="77777777" w:rsidR="003E2CD6" w:rsidRPr="00AD4FA5" w:rsidRDefault="003E2CD6" w:rsidP="003E2CD6">
            <w:pPr>
              <w:tabs>
                <w:tab w:val="left" w:pos="426"/>
                <w:tab w:val="left" w:pos="1701"/>
              </w:tabs>
              <w:spacing w:line="240" w:lineRule="atLeast"/>
              <w:ind w:left="34" w:right="-34"/>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445D27B9" w14:textId="2A3198F1" w:rsidR="003E2CD6" w:rsidRPr="00D42DCF" w:rsidRDefault="003E2CD6" w:rsidP="003E2CD6">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32"/>
                <w:szCs w:val="32"/>
                <w:cs/>
              </w:rPr>
            </w:pPr>
            <w:r w:rsidRPr="003F3F1B">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w:t>
            </w:r>
            <w:r w:rsidRPr="003F3F1B">
              <w:rPr>
                <w:rFonts w:ascii="TH SarabunIT๙" w:hAnsi="TH SarabunIT๙" w:cs="TH SarabunIT๙"/>
                <w:spacing w:val="-4"/>
                <w:sz w:val="32"/>
                <w:szCs w:val="32"/>
                <w:cs/>
              </w:rPr>
              <w:t>เงินงบประมาณรายจ่ายภาพรวมของหน่วยงานเทียบกับวงเงินงบประมาณรายจ่ายภาพรวมที่หน่วยงานได้รับจัดสรร</w:t>
            </w:r>
            <w:r w:rsidRPr="003F3F1B">
              <w:rPr>
                <w:rFonts w:ascii="TH SarabunIT๙" w:hAnsi="TH SarabunIT๙" w:cs="TH SarabunIT๙"/>
                <w:sz w:val="32"/>
                <w:szCs w:val="32"/>
                <w:cs/>
              </w:rPr>
              <w:t xml:space="preserve"> หากมีการโอนเปลี่ยนแปลงงบประมาณระหว่างปี จะนำยอดงบประมาณหลังโอนเปลี่ยนแปลงแล้วมาเป็นฐานในการคำนวณ ทั้งนี้ ไม่นับรวมวงเงินเหลือจ่าย/เงินสำรองกรม ที่หน่วยงานได้รับการจัดสรรในช่วงเดือนสิงหาคม ถึง กันยายน พ.ศ. 2566 และวงเงินเหลือจ่ายจากการดำเนินงาน/การจัดซื้อจัดจ้าง </w:t>
            </w:r>
            <w:r>
              <w:rPr>
                <w:rFonts w:ascii="TH SarabunIT๙" w:hAnsi="TH SarabunIT๙" w:cs="TH SarabunIT๙"/>
                <w:sz w:val="32"/>
                <w:szCs w:val="32"/>
                <w:cs/>
              </w:rPr>
              <w:br/>
            </w:r>
            <w:r w:rsidRPr="003F3F1B">
              <w:rPr>
                <w:rFonts w:ascii="TH SarabunIT๙" w:hAnsi="TH SarabunIT๙" w:cs="TH SarabunIT๙"/>
                <w:sz w:val="32"/>
                <w:szCs w:val="32"/>
                <w:cs/>
              </w:rPr>
              <w:t>ที่หน่วยงานแจ้งคืนกรมในช่วงเดือนสิงหาคม - กันยายน พ.ศ. 2566</w:t>
            </w:r>
          </w:p>
        </w:tc>
      </w:tr>
      <w:tr w:rsidR="006E45B9" w:rsidRPr="00D42DCF" w14:paraId="358CE74F" w14:textId="77777777" w:rsidTr="00CE4F8C">
        <w:trPr>
          <w:trHeight w:val="1085"/>
        </w:trPr>
        <w:tc>
          <w:tcPr>
            <w:tcW w:w="9016" w:type="dxa"/>
            <w:gridSpan w:val="2"/>
            <w:shd w:val="clear" w:color="auto" w:fill="auto"/>
          </w:tcPr>
          <w:p w14:paraId="6CA75278" w14:textId="77777777" w:rsidR="006E45B9" w:rsidRPr="009C42D4" w:rsidRDefault="006E45B9" w:rsidP="006E45B9">
            <w:pPr>
              <w:pStyle w:val="FootnoteText"/>
              <w:tabs>
                <w:tab w:val="left" w:pos="900"/>
              </w:tabs>
              <w:spacing w:line="228" w:lineRule="auto"/>
              <w:rPr>
                <w:rFonts w:ascii="TH SarabunIT๙" w:hAnsi="TH SarabunIT๙" w:cs="TH SarabunIT๙"/>
                <w:b/>
                <w:bCs/>
                <w:sz w:val="32"/>
                <w:szCs w:val="32"/>
              </w:rPr>
            </w:pPr>
            <w:r w:rsidRPr="009C42D4">
              <w:rPr>
                <w:rFonts w:ascii="TH SarabunIT๙" w:hAnsi="TH SarabunIT๙" w:cs="TH SarabunIT๙"/>
                <w:b/>
                <w:bCs/>
                <w:sz w:val="32"/>
                <w:szCs w:val="32"/>
                <w:cs/>
              </w:rPr>
              <w:t>ข้อมูลผลการดำเนินงาน</w:t>
            </w:r>
            <w:r w:rsidRPr="009C42D4">
              <w:rPr>
                <w:rFonts w:ascii="TH SarabunIT๙" w:hAnsi="TH SarabunIT๙" w:cs="TH SarabunIT๙"/>
                <w:b/>
                <w:bCs/>
                <w:sz w:val="32"/>
                <w:szCs w:val="32"/>
              </w:rPr>
              <w:t xml:space="preserve"> : </w:t>
            </w:r>
          </w:p>
          <w:p w14:paraId="6A13B2D4" w14:textId="77777777" w:rsidR="006E45B9" w:rsidRPr="009C42D4" w:rsidRDefault="006E45B9" w:rsidP="006E45B9">
            <w:pPr>
              <w:tabs>
                <w:tab w:val="left" w:pos="426"/>
                <w:tab w:val="left" w:pos="1701"/>
              </w:tabs>
              <w:ind w:left="34" w:right="-34" w:firstLine="817"/>
              <w:rPr>
                <w:rFonts w:ascii="TH SarabunIT๙" w:hAnsi="TH SarabunIT๙" w:cs="TH SarabunIT๙"/>
                <w:sz w:val="32"/>
                <w:szCs w:val="32"/>
              </w:rPr>
            </w:pPr>
            <w:r w:rsidRPr="009C42D4">
              <w:rPr>
                <w:rFonts w:ascii="TH SarabunIT๙" w:hAnsi="TH SarabunIT๙" w:cs="TH SarabunIT๙" w:hint="cs"/>
                <w:spacing w:val="-6"/>
                <w:sz w:val="32"/>
                <w:szCs w:val="32"/>
                <w:cs/>
              </w:rPr>
              <w:t>สำนักงาน</w:t>
            </w:r>
            <w:r w:rsidRPr="009C42D4">
              <w:rPr>
                <w:rFonts w:ascii="TH SarabunIT๙" w:hAnsi="TH SarabunIT๙" w:cs="TH SarabunIT๙"/>
                <w:spacing w:val="-6"/>
                <w:sz w:val="32"/>
                <w:szCs w:val="32"/>
                <w:cs/>
              </w:rPr>
              <w:t>เลขานุการกรม</w:t>
            </w:r>
            <w:r w:rsidRPr="009C42D4">
              <w:rPr>
                <w:rFonts w:ascii="TH SarabunIT๙" w:hAnsi="TH SarabunIT๙" w:cs="TH SarabunIT๙" w:hint="cs"/>
                <w:spacing w:val="-6"/>
                <w:sz w:val="32"/>
                <w:szCs w:val="32"/>
                <w:cs/>
              </w:rPr>
              <w:t xml:space="preserve"> </w:t>
            </w:r>
            <w:r w:rsidRPr="009C42D4">
              <w:rPr>
                <w:rFonts w:ascii="TH SarabunIT๙" w:hAnsi="TH SarabunIT๙" w:cs="TH SarabunIT๙"/>
                <w:spacing w:val="-6"/>
                <w:sz w:val="32"/>
                <w:szCs w:val="32"/>
                <w:cs/>
              </w:rPr>
              <w:t xml:space="preserve">ได้รับจัดสรรงบประมาณรายจ่ายภาพรวม ประจำปีงบประมาณ พ.ศ. </w:t>
            </w:r>
            <w:r w:rsidRPr="009C42D4">
              <w:rPr>
                <w:rFonts w:ascii="TH SarabunIT๙" w:hAnsi="TH SarabunIT๙" w:cs="TH SarabunIT๙"/>
                <w:spacing w:val="-6"/>
                <w:sz w:val="32"/>
                <w:szCs w:val="32"/>
              </w:rPr>
              <w:t>256</w:t>
            </w:r>
            <w:r w:rsidRPr="009C42D4">
              <w:rPr>
                <w:rFonts w:ascii="TH SarabunIT๙" w:hAnsi="TH SarabunIT๙" w:cs="TH SarabunIT๙" w:hint="cs"/>
                <w:spacing w:val="-6"/>
                <w:sz w:val="32"/>
                <w:szCs w:val="32"/>
                <w:cs/>
              </w:rPr>
              <w:t>6</w:t>
            </w:r>
            <w:r w:rsidRPr="009C42D4">
              <w:rPr>
                <w:rFonts w:ascii="TH SarabunIT๙" w:hAnsi="TH SarabunIT๙" w:cs="TH SarabunIT๙"/>
                <w:sz w:val="32"/>
                <w:szCs w:val="32"/>
              </w:rPr>
              <w:t xml:space="preserve"> </w:t>
            </w:r>
            <w:r w:rsidRPr="009C42D4">
              <w:rPr>
                <w:rFonts w:ascii="TH SarabunIT๙" w:hAnsi="TH SarabunIT๙" w:cs="TH SarabunIT๙"/>
                <w:spacing w:val="-8"/>
                <w:sz w:val="32"/>
                <w:szCs w:val="32"/>
                <w:cs/>
              </w:rPr>
              <w:t xml:space="preserve">จำนวน </w:t>
            </w:r>
            <w:r w:rsidRPr="009C42D4">
              <w:rPr>
                <w:rFonts w:ascii="TH SarabunIT๙" w:hAnsi="TH SarabunIT๙" w:cs="TH SarabunIT๙"/>
                <w:spacing w:val="-8"/>
                <w:sz w:val="32"/>
                <w:szCs w:val="32"/>
              </w:rPr>
              <w:t>261,536,340</w:t>
            </w:r>
            <w:r w:rsidRPr="009C42D4">
              <w:rPr>
                <w:rFonts w:ascii="TH SarabunIT๙" w:hAnsi="TH SarabunIT๙" w:cs="TH SarabunIT๙"/>
                <w:spacing w:val="-8"/>
                <w:sz w:val="32"/>
                <w:szCs w:val="32"/>
                <w:cs/>
              </w:rPr>
              <w:t xml:space="preserve"> บาท มีผลการเบิกจ่ายภาพรวม รอบ </w:t>
            </w:r>
            <w:r w:rsidRPr="009C42D4">
              <w:rPr>
                <w:rFonts w:ascii="TH SarabunIT๙" w:hAnsi="TH SarabunIT๙" w:cs="TH SarabunIT๙" w:hint="cs"/>
                <w:spacing w:val="-8"/>
                <w:sz w:val="32"/>
                <w:szCs w:val="32"/>
                <w:cs/>
              </w:rPr>
              <w:t>6</w:t>
            </w:r>
            <w:r w:rsidRPr="009C42D4">
              <w:rPr>
                <w:rFonts w:ascii="TH SarabunIT๙" w:hAnsi="TH SarabunIT๙" w:cs="TH SarabunIT๙"/>
                <w:spacing w:val="-8"/>
                <w:sz w:val="32"/>
                <w:szCs w:val="32"/>
              </w:rPr>
              <w:t xml:space="preserve"> </w:t>
            </w:r>
            <w:r w:rsidRPr="009C42D4">
              <w:rPr>
                <w:rFonts w:ascii="TH SarabunIT๙" w:hAnsi="TH SarabunIT๙" w:cs="TH SarabunIT๙"/>
                <w:spacing w:val="-8"/>
                <w:sz w:val="32"/>
                <w:szCs w:val="32"/>
                <w:cs/>
              </w:rPr>
              <w:t>เดือน (</w:t>
            </w:r>
            <w:r w:rsidRPr="009C42D4">
              <w:rPr>
                <w:rFonts w:ascii="TH SarabunIT๙" w:hAnsi="TH SarabunIT๙" w:cs="TH SarabunIT๙"/>
                <w:spacing w:val="-8"/>
                <w:sz w:val="32"/>
                <w:szCs w:val="32"/>
              </w:rPr>
              <w:t xml:space="preserve">1 </w:t>
            </w:r>
            <w:r w:rsidRPr="009C42D4">
              <w:rPr>
                <w:rFonts w:ascii="TH SarabunIT๙" w:hAnsi="TH SarabunIT๙" w:cs="TH SarabunIT๙"/>
                <w:spacing w:val="-8"/>
                <w:sz w:val="32"/>
                <w:szCs w:val="32"/>
                <w:cs/>
              </w:rPr>
              <w:t xml:space="preserve">ตุลาคม </w:t>
            </w:r>
            <w:r w:rsidRPr="009C42D4">
              <w:rPr>
                <w:rFonts w:ascii="TH SarabunIT๙" w:hAnsi="TH SarabunIT๙" w:cs="TH SarabunIT๙"/>
                <w:spacing w:val="-8"/>
                <w:sz w:val="32"/>
                <w:szCs w:val="32"/>
              </w:rPr>
              <w:t>256</w:t>
            </w:r>
            <w:r w:rsidRPr="009C42D4">
              <w:rPr>
                <w:rFonts w:ascii="TH SarabunIT๙" w:hAnsi="TH SarabunIT๙" w:cs="TH SarabunIT๙" w:hint="cs"/>
                <w:spacing w:val="-8"/>
                <w:sz w:val="32"/>
                <w:szCs w:val="32"/>
                <w:cs/>
              </w:rPr>
              <w:t>5</w:t>
            </w:r>
            <w:r w:rsidRPr="009C42D4">
              <w:rPr>
                <w:rFonts w:ascii="TH SarabunIT๙" w:hAnsi="TH SarabunIT๙" w:cs="TH SarabunIT๙"/>
                <w:spacing w:val="-8"/>
                <w:sz w:val="32"/>
                <w:szCs w:val="32"/>
              </w:rPr>
              <w:t xml:space="preserve"> – 3</w:t>
            </w:r>
            <w:r w:rsidRPr="009C42D4">
              <w:rPr>
                <w:rFonts w:ascii="TH SarabunIT๙" w:hAnsi="TH SarabunIT๙" w:cs="TH SarabunIT๙" w:hint="cs"/>
                <w:spacing w:val="-8"/>
                <w:sz w:val="32"/>
                <w:szCs w:val="32"/>
                <w:cs/>
              </w:rPr>
              <w:t>1</w:t>
            </w:r>
            <w:r w:rsidRPr="009C42D4">
              <w:rPr>
                <w:rFonts w:ascii="TH SarabunIT๙" w:hAnsi="TH SarabunIT๙" w:cs="TH SarabunIT๙"/>
                <w:spacing w:val="-8"/>
                <w:sz w:val="32"/>
                <w:szCs w:val="32"/>
              </w:rPr>
              <w:t xml:space="preserve"> </w:t>
            </w:r>
            <w:r w:rsidRPr="009C42D4">
              <w:rPr>
                <w:rFonts w:ascii="TH SarabunIT๙" w:hAnsi="TH SarabunIT๙" w:cs="TH SarabunIT๙" w:hint="cs"/>
                <w:spacing w:val="-8"/>
                <w:sz w:val="32"/>
                <w:szCs w:val="32"/>
                <w:cs/>
              </w:rPr>
              <w:t>มีนาคม</w:t>
            </w:r>
            <w:r w:rsidRPr="009C42D4">
              <w:rPr>
                <w:rFonts w:ascii="TH SarabunIT๙" w:hAnsi="TH SarabunIT๙" w:cs="TH SarabunIT๙"/>
                <w:spacing w:val="-8"/>
                <w:sz w:val="32"/>
                <w:szCs w:val="32"/>
                <w:cs/>
              </w:rPr>
              <w:t xml:space="preserve"> </w:t>
            </w:r>
            <w:r w:rsidRPr="009C42D4">
              <w:rPr>
                <w:rFonts w:ascii="TH SarabunIT๙" w:hAnsi="TH SarabunIT๙" w:cs="TH SarabunIT๙"/>
                <w:spacing w:val="-8"/>
                <w:sz w:val="32"/>
                <w:szCs w:val="32"/>
              </w:rPr>
              <w:t>256</w:t>
            </w:r>
            <w:r w:rsidRPr="009C42D4">
              <w:rPr>
                <w:rFonts w:ascii="TH SarabunIT๙" w:hAnsi="TH SarabunIT๙" w:cs="TH SarabunIT๙" w:hint="cs"/>
                <w:spacing w:val="-8"/>
                <w:sz w:val="32"/>
                <w:szCs w:val="32"/>
                <w:cs/>
              </w:rPr>
              <w:t>6</w:t>
            </w:r>
            <w:r w:rsidRPr="009C42D4">
              <w:rPr>
                <w:rFonts w:ascii="TH SarabunIT๙" w:hAnsi="TH SarabunIT๙" w:cs="TH SarabunIT๙"/>
                <w:spacing w:val="-8"/>
                <w:sz w:val="32"/>
                <w:szCs w:val="32"/>
              </w:rPr>
              <w:t>)</w:t>
            </w:r>
            <w:r w:rsidRPr="009C42D4">
              <w:rPr>
                <w:rFonts w:ascii="TH SarabunIT๙" w:hAnsi="TH SarabunIT๙" w:cs="TH SarabunIT๙"/>
                <w:sz w:val="32"/>
                <w:szCs w:val="32"/>
              </w:rPr>
              <w:t xml:space="preserve"> </w:t>
            </w:r>
            <w:r w:rsidRPr="009C42D4">
              <w:rPr>
                <w:rFonts w:ascii="TH SarabunIT๙" w:hAnsi="TH SarabunIT๙" w:cs="TH SarabunIT๙"/>
                <w:sz w:val="32"/>
                <w:szCs w:val="32"/>
                <w:cs/>
              </w:rPr>
              <w:t>จำนวน</w:t>
            </w:r>
            <w:r w:rsidRPr="009C42D4">
              <w:rPr>
                <w:rFonts w:ascii="TH SarabunIT๙" w:hAnsi="TH SarabunIT๙" w:cs="TH SarabunIT๙" w:hint="cs"/>
                <w:sz w:val="32"/>
                <w:szCs w:val="32"/>
                <w:cs/>
              </w:rPr>
              <w:t xml:space="preserve"> 140,376,313.50 </w:t>
            </w:r>
            <w:r w:rsidRPr="009C42D4">
              <w:rPr>
                <w:rFonts w:ascii="TH SarabunIT๙" w:hAnsi="TH SarabunIT๙" w:cs="TH SarabunIT๙"/>
                <w:sz w:val="32"/>
                <w:szCs w:val="32"/>
                <w:cs/>
              </w:rPr>
              <w:t xml:space="preserve">บาท คิดเป็นร้อยละ </w:t>
            </w:r>
            <w:r w:rsidRPr="009C42D4">
              <w:rPr>
                <w:rFonts w:ascii="TH SarabunIT๙" w:hAnsi="TH SarabunIT๙" w:cs="TH SarabunIT๙" w:hint="cs"/>
                <w:sz w:val="32"/>
                <w:szCs w:val="32"/>
                <w:cs/>
              </w:rPr>
              <w:t>53.67</w:t>
            </w:r>
          </w:p>
          <w:p w14:paraId="3A2B98AD" w14:textId="262D8741" w:rsidR="006E45B9" w:rsidRPr="009C42D4" w:rsidRDefault="006E45B9" w:rsidP="006E45B9">
            <w:pPr>
              <w:tabs>
                <w:tab w:val="left" w:pos="426"/>
                <w:tab w:val="left" w:pos="1701"/>
              </w:tabs>
              <w:ind w:left="34" w:right="-34" w:firstLine="817"/>
              <w:jc w:val="thaiDistribute"/>
              <w:rPr>
                <w:rFonts w:ascii="TH SarabunIT๙" w:hAnsi="TH SarabunIT๙" w:cs="TH SarabunIT๙"/>
                <w:b/>
                <w:bCs/>
                <w:sz w:val="12"/>
                <w:szCs w:val="12"/>
                <w:cs/>
              </w:rPr>
            </w:pPr>
          </w:p>
        </w:tc>
      </w:tr>
      <w:tr w:rsidR="006E45B9" w:rsidRPr="00D42DCF" w14:paraId="549F795A" w14:textId="77777777" w:rsidTr="00CE4F8C">
        <w:trPr>
          <w:trHeight w:val="1085"/>
        </w:trPr>
        <w:tc>
          <w:tcPr>
            <w:tcW w:w="9016" w:type="dxa"/>
            <w:gridSpan w:val="2"/>
            <w:shd w:val="clear" w:color="auto" w:fill="auto"/>
          </w:tcPr>
          <w:p w14:paraId="3E3BAE43" w14:textId="77777777" w:rsidR="006E45B9" w:rsidRPr="009C42D4" w:rsidRDefault="006E45B9" w:rsidP="006E45B9">
            <w:pPr>
              <w:tabs>
                <w:tab w:val="left" w:pos="426"/>
                <w:tab w:val="left" w:pos="1701"/>
              </w:tabs>
              <w:spacing w:line="240" w:lineRule="atLeast"/>
              <w:ind w:right="-34"/>
              <w:jc w:val="both"/>
              <w:rPr>
                <w:rFonts w:ascii="TH SarabunIT๙" w:hAnsi="TH SarabunIT๙" w:cs="TH SarabunIT๙"/>
                <w:sz w:val="32"/>
                <w:szCs w:val="32"/>
              </w:rPr>
            </w:pPr>
            <w:r w:rsidRPr="009C42D4">
              <w:rPr>
                <w:rFonts w:ascii="TH SarabunIT๙" w:hAnsi="TH SarabunIT๙" w:cs="TH SarabunIT๙"/>
                <w:b/>
                <w:bCs/>
                <w:sz w:val="32"/>
                <w:szCs w:val="32"/>
                <w:cs/>
              </w:rPr>
              <w:t xml:space="preserve">สูตรการคำนวณ </w:t>
            </w:r>
            <w:r w:rsidRPr="009C42D4">
              <w:rPr>
                <w:rFonts w:ascii="TH SarabunIT๙" w:hAnsi="TH SarabunIT๙" w:cs="TH SarabunIT๙"/>
                <w:b/>
                <w:bCs/>
                <w:sz w:val="32"/>
                <w:szCs w:val="32"/>
              </w:rPr>
              <w:t>:</w:t>
            </w:r>
          </w:p>
          <w:p w14:paraId="12991756" w14:textId="77777777" w:rsidR="006E45B9" w:rsidRPr="009C42D4" w:rsidRDefault="006E45B9" w:rsidP="006E45B9">
            <w:pPr>
              <w:spacing w:before="120"/>
              <w:ind w:firstLine="1288"/>
              <w:rPr>
                <w:rFonts w:ascii="TH SarabunIT๙" w:eastAsia="SimSun" w:hAnsi="TH SarabunIT๙" w:cs="TH SarabunIT๙"/>
                <w:sz w:val="32"/>
                <w:szCs w:val="32"/>
              </w:rPr>
            </w:pPr>
            <w:r w:rsidRPr="009C42D4">
              <w:rPr>
                <w:rFonts w:ascii="TH SarabunIT๙" w:hAnsi="TH SarabunIT๙" w:cs="TH SarabunIT๙"/>
                <w:sz w:val="32"/>
                <w:szCs w:val="32"/>
                <w:u w:val="single"/>
              </w:rPr>
              <w:t xml:space="preserve">      </w:t>
            </w:r>
            <w:r w:rsidRPr="009C42D4">
              <w:rPr>
                <w:rFonts w:ascii="TH SarabunIT๙" w:hAnsi="TH SarabunIT๙" w:cs="TH SarabunIT๙"/>
                <w:sz w:val="32"/>
                <w:szCs w:val="32"/>
                <w:u w:val="single"/>
                <w:cs/>
              </w:rPr>
              <w:t>เงินงบประมาณรายจ่ายภาพรวมที่หน่วยงานเบิกจ่าย</w:t>
            </w:r>
            <w:r w:rsidRPr="009C42D4">
              <w:rPr>
                <w:rFonts w:ascii="TH SarabunIT๙" w:hAnsi="TH SarabunIT๙" w:cs="TH SarabunIT๙"/>
                <w:sz w:val="32"/>
                <w:szCs w:val="32"/>
                <w:u w:val="single"/>
              </w:rPr>
              <w:t xml:space="preserve">      </w:t>
            </w:r>
            <w:r w:rsidRPr="009C42D4">
              <w:rPr>
                <w:rFonts w:ascii="TH SarabunIT๙" w:eastAsia="SimSun" w:hAnsi="TH SarabunIT๙" w:cs="TH SarabunIT๙"/>
                <w:sz w:val="32"/>
                <w:szCs w:val="32"/>
              </w:rPr>
              <w:t xml:space="preserve">  X </w:t>
            </w:r>
            <w:r w:rsidRPr="009C42D4">
              <w:rPr>
                <w:rFonts w:ascii="TH SarabunIT๙" w:eastAsia="SimSun" w:hAnsi="TH SarabunIT๙" w:cs="TH SarabunIT๙"/>
                <w:sz w:val="32"/>
                <w:szCs w:val="32"/>
                <w:cs/>
              </w:rPr>
              <w:t>100</w:t>
            </w:r>
          </w:p>
          <w:p w14:paraId="1620ED4D" w14:textId="77777777" w:rsidR="006E45B9" w:rsidRPr="009C42D4" w:rsidRDefault="006E45B9" w:rsidP="006E45B9">
            <w:pPr>
              <w:tabs>
                <w:tab w:val="left" w:pos="426"/>
                <w:tab w:val="left" w:pos="1701"/>
              </w:tabs>
              <w:spacing w:line="240" w:lineRule="atLeast"/>
              <w:ind w:right="-34"/>
              <w:jc w:val="both"/>
              <w:rPr>
                <w:rFonts w:ascii="TH SarabunIT๙" w:hAnsi="TH SarabunIT๙" w:cs="TH SarabunIT๙"/>
                <w:sz w:val="32"/>
                <w:szCs w:val="32"/>
              </w:rPr>
            </w:pPr>
            <w:r w:rsidRPr="009C42D4">
              <w:rPr>
                <w:rFonts w:ascii="TH SarabunIT๙" w:hAnsi="TH SarabunIT๙" w:cs="TH SarabunIT๙"/>
                <w:sz w:val="32"/>
                <w:szCs w:val="32"/>
                <w:cs/>
              </w:rPr>
              <w:t xml:space="preserve">                      วงเงินงบประมาณรายจ่ายภาพรวมที่หน่วยงานได้รับ</w:t>
            </w:r>
            <w:r w:rsidRPr="009C42D4">
              <w:rPr>
                <w:rFonts w:ascii="TH SarabunIT๙" w:hAnsi="TH SarabunIT๙" w:cs="TH SarabunIT๙"/>
                <w:sz w:val="32"/>
                <w:szCs w:val="32"/>
              </w:rPr>
              <w:t xml:space="preserve">  </w:t>
            </w:r>
          </w:p>
          <w:p w14:paraId="083C5926" w14:textId="77777777" w:rsidR="006E45B9" w:rsidRPr="009C42D4" w:rsidRDefault="006E45B9" w:rsidP="006E45B9">
            <w:pPr>
              <w:pStyle w:val="FootnoteText"/>
              <w:tabs>
                <w:tab w:val="left" w:pos="900"/>
              </w:tabs>
              <w:ind w:left="1134" w:hanging="141"/>
              <w:rPr>
                <w:rFonts w:ascii="TH SarabunIT๙" w:hAnsi="TH SarabunIT๙" w:cs="TH SarabunIT๙"/>
                <w:sz w:val="32"/>
                <w:szCs w:val="32"/>
              </w:rPr>
            </w:pPr>
            <w:r w:rsidRPr="009C42D4">
              <w:rPr>
                <w:rFonts w:ascii="TH SarabunIT๙" w:hAnsi="TH SarabunIT๙" w:cs="TH SarabunIT๙"/>
                <w:sz w:val="32"/>
                <w:szCs w:val="32"/>
              </w:rPr>
              <w:t xml:space="preserve">=  </w:t>
            </w:r>
            <w:r w:rsidRPr="009C42D4">
              <w:rPr>
                <w:rFonts w:ascii="TH SarabunIT๙" w:eastAsia="SimSun" w:hAnsi="TH SarabunIT๙" w:cs="TH SarabunIT๙"/>
                <w:sz w:val="32"/>
                <w:szCs w:val="32"/>
                <w:u w:val="single"/>
              </w:rPr>
              <w:t xml:space="preserve"> </w:t>
            </w:r>
            <w:r w:rsidRPr="009C42D4">
              <w:rPr>
                <w:rFonts w:ascii="TH SarabunIT๙" w:eastAsia="SimSun" w:hAnsi="TH SarabunIT๙" w:cs="TH SarabunIT๙"/>
                <w:sz w:val="32"/>
                <w:szCs w:val="32"/>
                <w:u w:val="single"/>
                <w:cs/>
              </w:rPr>
              <w:t xml:space="preserve"> 140</w:t>
            </w:r>
            <w:r w:rsidRPr="009C42D4">
              <w:rPr>
                <w:rFonts w:ascii="TH SarabunIT๙" w:eastAsia="SimSun" w:hAnsi="TH SarabunIT๙" w:cs="TH SarabunIT๙"/>
                <w:sz w:val="32"/>
                <w:szCs w:val="32"/>
                <w:u w:val="single"/>
              </w:rPr>
              <w:t>,</w:t>
            </w:r>
            <w:r w:rsidRPr="009C42D4">
              <w:rPr>
                <w:rFonts w:ascii="TH SarabunIT๙" w:eastAsia="SimSun" w:hAnsi="TH SarabunIT๙" w:cs="TH SarabunIT๙"/>
                <w:sz w:val="32"/>
                <w:szCs w:val="32"/>
                <w:u w:val="single"/>
                <w:cs/>
              </w:rPr>
              <w:t>376</w:t>
            </w:r>
            <w:r w:rsidRPr="009C42D4">
              <w:rPr>
                <w:rFonts w:ascii="TH SarabunIT๙" w:eastAsia="SimSun" w:hAnsi="TH SarabunIT๙" w:cs="TH SarabunIT๙"/>
                <w:sz w:val="32"/>
                <w:szCs w:val="32"/>
                <w:u w:val="single"/>
              </w:rPr>
              <w:t>,</w:t>
            </w:r>
            <w:r w:rsidRPr="009C42D4">
              <w:rPr>
                <w:rFonts w:ascii="TH SarabunIT๙" w:eastAsia="SimSun" w:hAnsi="TH SarabunIT๙" w:cs="TH SarabunIT๙"/>
                <w:sz w:val="32"/>
                <w:szCs w:val="32"/>
                <w:u w:val="single"/>
                <w:cs/>
              </w:rPr>
              <w:t xml:space="preserve">313.50 </w:t>
            </w:r>
            <w:r w:rsidRPr="009C42D4">
              <w:rPr>
                <w:rFonts w:ascii="TH SarabunIT๙" w:eastAsia="SimSun" w:hAnsi="TH SarabunIT๙" w:cs="TH SarabunIT๙"/>
                <w:sz w:val="32"/>
                <w:szCs w:val="32"/>
                <w:u w:val="single"/>
              </w:rPr>
              <w:t xml:space="preserve">X </w:t>
            </w:r>
            <w:r w:rsidRPr="009C42D4">
              <w:rPr>
                <w:rFonts w:ascii="TH SarabunIT๙" w:eastAsia="SimSun" w:hAnsi="TH SarabunIT๙" w:cs="TH SarabunIT๙"/>
                <w:sz w:val="32"/>
                <w:szCs w:val="32"/>
                <w:u w:val="single"/>
                <w:cs/>
              </w:rPr>
              <w:t>100</w:t>
            </w:r>
            <w:r w:rsidRPr="009C42D4">
              <w:rPr>
                <w:rFonts w:ascii="TH SarabunIT๙" w:eastAsia="SimSun" w:hAnsi="TH SarabunIT๙" w:cs="TH SarabunIT๙"/>
                <w:sz w:val="32"/>
                <w:szCs w:val="32"/>
                <w:u w:val="single"/>
              </w:rPr>
              <w:t xml:space="preserve"> </w:t>
            </w:r>
          </w:p>
          <w:p w14:paraId="0E34C6CC" w14:textId="77777777" w:rsidR="006E45B9" w:rsidRPr="009C42D4" w:rsidRDefault="006E45B9" w:rsidP="006E45B9">
            <w:pPr>
              <w:pStyle w:val="FootnoteText"/>
              <w:tabs>
                <w:tab w:val="left" w:pos="900"/>
              </w:tabs>
              <w:ind w:left="1701" w:hanging="141"/>
              <w:rPr>
                <w:rFonts w:ascii="TH SarabunIT๙" w:hAnsi="TH SarabunIT๙" w:cs="TH SarabunIT๙"/>
                <w:sz w:val="32"/>
                <w:szCs w:val="32"/>
                <w:cs/>
              </w:rPr>
            </w:pPr>
            <w:r w:rsidRPr="009C42D4">
              <w:rPr>
                <w:rFonts w:ascii="TH SarabunIT๙" w:hAnsi="TH SarabunIT๙" w:cs="TH SarabunIT๙"/>
                <w:sz w:val="32"/>
                <w:szCs w:val="32"/>
              </w:rPr>
              <w:t>261,536,340</w:t>
            </w:r>
          </w:p>
          <w:p w14:paraId="08F90773" w14:textId="769AD6D2" w:rsidR="006E45B9" w:rsidRPr="009C42D4" w:rsidRDefault="006E45B9" w:rsidP="006E45B9">
            <w:pPr>
              <w:tabs>
                <w:tab w:val="left" w:pos="426"/>
                <w:tab w:val="left" w:pos="1701"/>
              </w:tabs>
              <w:spacing w:line="240" w:lineRule="atLeast"/>
              <w:ind w:left="34" w:right="-34" w:firstLine="959"/>
              <w:jc w:val="thaiDistribute"/>
              <w:rPr>
                <w:rFonts w:ascii="TH SarabunIT๙" w:hAnsi="TH SarabunIT๙" w:cs="TH SarabunIT๙" w:hint="cs"/>
                <w:sz w:val="32"/>
                <w:szCs w:val="32"/>
                <w:cs/>
              </w:rPr>
            </w:pPr>
            <w:proofErr w:type="gramStart"/>
            <w:r w:rsidRPr="009C42D4">
              <w:rPr>
                <w:rFonts w:ascii="TH SarabunIT๙" w:hAnsi="TH SarabunIT๙" w:cs="TH SarabunIT๙"/>
                <w:sz w:val="32"/>
                <w:szCs w:val="32"/>
              </w:rPr>
              <w:t xml:space="preserve">=  </w:t>
            </w:r>
            <w:r w:rsidRPr="009C42D4">
              <w:rPr>
                <w:rFonts w:ascii="TH SarabunIT๙" w:hAnsi="TH SarabunIT๙" w:cs="TH SarabunIT๙" w:hint="cs"/>
                <w:sz w:val="32"/>
                <w:szCs w:val="32"/>
                <w:cs/>
              </w:rPr>
              <w:t>53.67</w:t>
            </w:r>
            <w:proofErr w:type="gramEnd"/>
            <w:r w:rsidRPr="009C42D4">
              <w:rPr>
                <w:rFonts w:ascii="TH SarabunIT๙" w:hAnsi="TH SarabunIT๙" w:cs="TH SarabunIT๙"/>
                <w:sz w:val="32"/>
                <w:szCs w:val="32"/>
              </w:rPr>
              <w:t>%</w:t>
            </w:r>
          </w:p>
        </w:tc>
      </w:tr>
      <w:tr w:rsidR="003F42EB" w:rsidRPr="00D42DCF" w14:paraId="5C7D6115" w14:textId="77777777" w:rsidTr="00CE4F8C">
        <w:tc>
          <w:tcPr>
            <w:tcW w:w="9016" w:type="dxa"/>
            <w:gridSpan w:val="2"/>
            <w:shd w:val="clear" w:color="auto" w:fill="auto"/>
          </w:tcPr>
          <w:p w14:paraId="04FF62D7" w14:textId="77777777" w:rsidR="003F42EB" w:rsidRPr="00D42DCF" w:rsidRDefault="003F42EB" w:rsidP="00CE4F8C">
            <w:pPr>
              <w:tabs>
                <w:tab w:val="left" w:pos="900"/>
              </w:tabs>
              <w:jc w:val="thaiDistribute"/>
              <w:rPr>
                <w:rFonts w:ascii="TH SarabunIT๙" w:eastAsia="Calibri" w:hAnsi="TH SarabunIT๙" w:cs="TH SarabunIT๙"/>
                <w:spacing w:val="-6"/>
                <w:sz w:val="32"/>
                <w:szCs w:val="32"/>
                <w:cs/>
              </w:rPr>
            </w:pPr>
            <w:r w:rsidRPr="00D42DCF">
              <w:rPr>
                <w:rFonts w:ascii="TH SarabunIT๙" w:eastAsia="Calibri" w:hAnsi="TH SarabunIT๙" w:cs="TH SarabunIT๙"/>
                <w:spacing w:val="-6"/>
                <w:sz w:val="32"/>
                <w:szCs w:val="32"/>
                <w:cs/>
              </w:rPr>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547F9038" w14:textId="77777777" w:rsidR="003F42EB" w:rsidRPr="00D42DCF" w:rsidRDefault="003F42EB" w:rsidP="00CE4F8C">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5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F42EB" w:rsidRPr="00D42DCF" w14:paraId="6CD108B5" w14:textId="77777777" w:rsidTr="00CE4F8C">
              <w:trPr>
                <w:trHeight w:val="456"/>
                <w:jc w:val="center"/>
              </w:trPr>
              <w:tc>
                <w:tcPr>
                  <w:tcW w:w="1112" w:type="dxa"/>
                  <w:shd w:val="clear" w:color="auto" w:fill="auto"/>
                  <w:vAlign w:val="center"/>
                </w:tcPr>
                <w:p w14:paraId="3CCCA470"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11CD2C57"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072ABC4F"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D86C6BE"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068328AA"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0BBB9BA"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3F42EB" w:rsidRPr="00D42DCF" w14:paraId="5D7D4801" w14:textId="77777777" w:rsidTr="00CE4F8C">
              <w:trPr>
                <w:trHeight w:val="491"/>
                <w:jc w:val="center"/>
              </w:trPr>
              <w:tc>
                <w:tcPr>
                  <w:tcW w:w="1112" w:type="dxa"/>
                  <w:shd w:val="clear" w:color="auto" w:fill="auto"/>
                  <w:vAlign w:val="center"/>
                </w:tcPr>
                <w:p w14:paraId="2A47F693"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tcPr>
                <w:p w14:paraId="25CB31C2"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76</w:t>
                  </w:r>
                </w:p>
              </w:tc>
              <w:tc>
                <w:tcPr>
                  <w:tcW w:w="993" w:type="dxa"/>
                  <w:shd w:val="clear" w:color="auto" w:fill="auto"/>
                </w:tcPr>
                <w:p w14:paraId="7F409678"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81</w:t>
                  </w:r>
                </w:p>
              </w:tc>
              <w:tc>
                <w:tcPr>
                  <w:tcW w:w="992" w:type="dxa"/>
                  <w:shd w:val="clear" w:color="auto" w:fill="auto"/>
                </w:tcPr>
                <w:p w14:paraId="6BD9863B" w14:textId="77777777" w:rsidR="003F42EB" w:rsidRPr="00D42DCF" w:rsidRDefault="003F42EB" w:rsidP="00CE4F8C">
                  <w:pPr>
                    <w:spacing w:beforeLines="20" w:before="48" w:afterLines="20" w:after="48"/>
                    <w:jc w:val="center"/>
                    <w:rPr>
                      <w:rFonts w:ascii="TH SarabunIT๙" w:hAnsi="TH SarabunIT๙" w:cs="TH SarabunIT๙"/>
                      <w:sz w:val="32"/>
                      <w:szCs w:val="32"/>
                      <w:cs/>
                    </w:rPr>
                  </w:pPr>
                  <w:r w:rsidRPr="00D42DCF">
                    <w:rPr>
                      <w:rFonts w:ascii="TH SarabunIT๙" w:hAnsi="TH SarabunIT๙" w:cs="TH SarabunIT๙"/>
                      <w:sz w:val="32"/>
                      <w:szCs w:val="32"/>
                    </w:rPr>
                    <w:t>86</w:t>
                  </w:r>
                </w:p>
              </w:tc>
              <w:tc>
                <w:tcPr>
                  <w:tcW w:w="992" w:type="dxa"/>
                  <w:shd w:val="clear" w:color="auto" w:fill="auto"/>
                </w:tcPr>
                <w:p w14:paraId="12FF8364"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91</w:t>
                  </w:r>
                </w:p>
              </w:tc>
              <w:tc>
                <w:tcPr>
                  <w:tcW w:w="992" w:type="dxa"/>
                  <w:shd w:val="clear" w:color="auto" w:fill="auto"/>
                </w:tcPr>
                <w:p w14:paraId="6F6053D7"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96</w:t>
                  </w:r>
                </w:p>
              </w:tc>
            </w:tr>
          </w:tbl>
          <w:p w14:paraId="2A40339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7C0810E7"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3877999B" w14:textId="77777777" w:rsidTr="00CE4F8C">
        <w:trPr>
          <w:trHeight w:val="2227"/>
        </w:trPr>
        <w:tc>
          <w:tcPr>
            <w:tcW w:w="9016" w:type="dxa"/>
            <w:gridSpan w:val="2"/>
            <w:shd w:val="clear" w:color="auto" w:fill="auto"/>
          </w:tcPr>
          <w:p w14:paraId="51024383" w14:textId="77777777" w:rsidR="003F42EB" w:rsidRPr="00D42DCF" w:rsidRDefault="003F42EB" w:rsidP="00CE4F8C">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6"/>
              <w:gridCol w:w="1399"/>
              <w:gridCol w:w="1380"/>
              <w:gridCol w:w="1380"/>
            </w:tblGrid>
            <w:tr w:rsidR="003F42EB" w:rsidRPr="00D42DCF" w14:paraId="434C6CE4" w14:textId="77777777" w:rsidTr="006E45B9">
              <w:trPr>
                <w:trHeight w:val="552"/>
              </w:trPr>
              <w:tc>
                <w:tcPr>
                  <w:tcW w:w="3515" w:type="dxa"/>
                  <w:shd w:val="clear" w:color="auto" w:fill="auto"/>
                  <w:vAlign w:val="center"/>
                </w:tcPr>
                <w:p w14:paraId="5EE4CD1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16" w:type="dxa"/>
                  <w:shd w:val="clear" w:color="auto" w:fill="auto"/>
                </w:tcPr>
                <w:p w14:paraId="0A9D80D2"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7639D01"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399" w:type="dxa"/>
                  <w:shd w:val="clear" w:color="auto" w:fill="auto"/>
                </w:tcPr>
                <w:p w14:paraId="238B095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380" w:type="dxa"/>
                  <w:shd w:val="clear" w:color="auto" w:fill="auto"/>
                </w:tcPr>
                <w:p w14:paraId="27F2A14E"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222FE7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80" w:type="dxa"/>
                  <w:shd w:val="clear" w:color="auto" w:fill="auto"/>
                </w:tcPr>
                <w:p w14:paraId="3389AA06"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E45B9" w:rsidRPr="00D42DCF" w14:paraId="1B91E681" w14:textId="77777777" w:rsidTr="006E45B9">
              <w:trPr>
                <w:trHeight w:val="564"/>
              </w:trPr>
              <w:tc>
                <w:tcPr>
                  <w:tcW w:w="3515" w:type="dxa"/>
                  <w:shd w:val="clear" w:color="auto" w:fill="auto"/>
                </w:tcPr>
                <w:p w14:paraId="65FA2FF5" w14:textId="77777777" w:rsidR="006E45B9" w:rsidRPr="00D42DCF" w:rsidRDefault="006E45B9" w:rsidP="006E45B9">
                  <w:pPr>
                    <w:rPr>
                      <w:rFonts w:ascii="TH SarabunIT๙" w:hAnsi="TH SarabunIT๙" w:cs="TH SarabunIT๙"/>
                      <w:sz w:val="32"/>
                      <w:szCs w:val="32"/>
                    </w:rPr>
                  </w:pPr>
                  <w:r w:rsidRPr="00D42DCF">
                    <w:rPr>
                      <w:rFonts w:ascii="TH SarabunIT๙" w:hAnsi="TH SarabunIT๙" w:cs="TH SarabunIT๙"/>
                      <w:sz w:val="32"/>
                      <w:szCs w:val="32"/>
                      <w:cs/>
                    </w:rPr>
                    <w:t>ร้อยละการเบิกจ่ายงบประมาณรายจ่ายภาพรวมของหน่วยงาน</w:t>
                  </w:r>
                </w:p>
              </w:tc>
              <w:tc>
                <w:tcPr>
                  <w:tcW w:w="1116" w:type="dxa"/>
                  <w:shd w:val="clear" w:color="auto" w:fill="auto"/>
                </w:tcPr>
                <w:p w14:paraId="4A0EAEA2" w14:textId="77777777" w:rsidR="006E45B9" w:rsidRPr="00D42DCF" w:rsidRDefault="006E45B9" w:rsidP="006E45B9">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399" w:type="dxa"/>
                  <w:shd w:val="clear" w:color="auto" w:fill="auto"/>
                </w:tcPr>
                <w:p w14:paraId="162624F4" w14:textId="77777777" w:rsidR="006E45B9" w:rsidRPr="00695B07" w:rsidRDefault="006E45B9" w:rsidP="006E45B9">
                  <w:pPr>
                    <w:jc w:val="center"/>
                    <w:rPr>
                      <w:rFonts w:ascii="TH SarabunIT๙" w:hAnsi="TH SarabunIT๙" w:cs="TH SarabunIT๙"/>
                      <w:sz w:val="32"/>
                      <w:szCs w:val="32"/>
                    </w:rPr>
                  </w:pPr>
                  <w:r w:rsidRPr="00695B07">
                    <w:rPr>
                      <w:rFonts w:ascii="TH SarabunIT๙" w:hAnsi="TH SarabunIT๙" w:cs="TH SarabunIT๙"/>
                      <w:sz w:val="32"/>
                      <w:szCs w:val="32"/>
                      <w:cs/>
                    </w:rPr>
                    <w:t>ร้อยละ</w:t>
                  </w:r>
                </w:p>
                <w:p w14:paraId="480D39B9" w14:textId="50645AE3" w:rsidR="006E45B9" w:rsidRPr="00695B07" w:rsidRDefault="006E45B9" w:rsidP="006E45B9">
                  <w:pPr>
                    <w:jc w:val="center"/>
                    <w:rPr>
                      <w:rFonts w:ascii="TH SarabunIT๙" w:hAnsi="TH SarabunIT๙" w:cs="TH SarabunIT๙"/>
                      <w:sz w:val="32"/>
                      <w:szCs w:val="32"/>
                    </w:rPr>
                  </w:pPr>
                  <w:r w:rsidRPr="00695B07">
                    <w:rPr>
                      <w:rFonts w:ascii="TH SarabunIT๙" w:hAnsi="TH SarabunIT๙" w:cs="TH SarabunIT๙" w:hint="cs"/>
                      <w:sz w:val="32"/>
                      <w:szCs w:val="32"/>
                      <w:cs/>
                    </w:rPr>
                    <w:t>53.67</w:t>
                  </w:r>
                </w:p>
              </w:tc>
              <w:tc>
                <w:tcPr>
                  <w:tcW w:w="1380" w:type="dxa"/>
                  <w:shd w:val="clear" w:color="auto" w:fill="auto"/>
                </w:tcPr>
                <w:p w14:paraId="3E6C4C05" w14:textId="34FFA3C9" w:rsidR="006E45B9" w:rsidRPr="00695B07" w:rsidRDefault="006E45B9" w:rsidP="006E45B9">
                  <w:pPr>
                    <w:jc w:val="center"/>
                    <w:rPr>
                      <w:rFonts w:ascii="TH SarabunIT๙" w:hAnsi="TH SarabunIT๙" w:cs="TH SarabunIT๙"/>
                      <w:sz w:val="32"/>
                      <w:szCs w:val="32"/>
                    </w:rPr>
                  </w:pPr>
                  <w:r w:rsidRPr="00695B07">
                    <w:rPr>
                      <w:rFonts w:ascii="TH SarabunIT๙" w:hAnsi="TH SarabunIT๙" w:cs="TH SarabunIT๙" w:hint="cs"/>
                      <w:sz w:val="32"/>
                      <w:szCs w:val="32"/>
                      <w:cs/>
                    </w:rPr>
                    <w:t>1.0000</w:t>
                  </w:r>
                </w:p>
              </w:tc>
              <w:tc>
                <w:tcPr>
                  <w:tcW w:w="1380" w:type="dxa"/>
                  <w:shd w:val="clear" w:color="auto" w:fill="auto"/>
                </w:tcPr>
                <w:p w14:paraId="5BAD1F2D" w14:textId="4E3B3062" w:rsidR="006E45B9" w:rsidRPr="00695B07" w:rsidRDefault="006E45B9" w:rsidP="006E45B9">
                  <w:pPr>
                    <w:jc w:val="center"/>
                    <w:rPr>
                      <w:rFonts w:ascii="TH SarabunIT๙" w:hAnsi="TH SarabunIT๙" w:cs="TH SarabunIT๙"/>
                      <w:sz w:val="32"/>
                      <w:szCs w:val="32"/>
                    </w:rPr>
                  </w:pPr>
                  <w:r w:rsidRPr="00695B07">
                    <w:rPr>
                      <w:rFonts w:ascii="TH SarabunIT๙" w:hAnsi="TH SarabunIT๙" w:cs="TH SarabunIT๙" w:hint="cs"/>
                      <w:sz w:val="32"/>
                      <w:szCs w:val="32"/>
                      <w:cs/>
                    </w:rPr>
                    <w:t>0.1000</w:t>
                  </w:r>
                </w:p>
              </w:tc>
            </w:tr>
          </w:tbl>
          <w:p w14:paraId="47449E95"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E848B0E"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DD7522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6E45B9" w:rsidRPr="00D42DCF" w14:paraId="3831A916" w14:textId="77777777" w:rsidTr="00CE4F8C">
        <w:trPr>
          <w:trHeight w:val="1270"/>
        </w:trPr>
        <w:tc>
          <w:tcPr>
            <w:tcW w:w="9016" w:type="dxa"/>
            <w:gridSpan w:val="2"/>
            <w:shd w:val="clear" w:color="auto" w:fill="auto"/>
          </w:tcPr>
          <w:p w14:paraId="604B3D4A" w14:textId="77777777" w:rsidR="006E45B9" w:rsidRPr="00AD4FA5" w:rsidRDefault="006E45B9" w:rsidP="006E45B9">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17B2689" w14:textId="5D3BC369" w:rsidR="006E45B9" w:rsidRPr="00FC465A" w:rsidRDefault="006E45B9" w:rsidP="006E45B9">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ของ</w:t>
            </w:r>
            <w:r w:rsidRPr="006E45B9">
              <w:rPr>
                <w:rFonts w:ascii="TH SarabunIT๙" w:hAnsi="TH SarabunIT๙" w:cs="TH SarabunIT๙"/>
                <w:sz w:val="32"/>
                <w:szCs w:val="32"/>
                <w:cs/>
              </w:rPr>
              <w:t>สำนักงานเลขานุการกรม</w:t>
            </w:r>
          </w:p>
          <w:p w14:paraId="5E28B2B3" w14:textId="77777777" w:rsidR="006E45B9" w:rsidRDefault="006E45B9" w:rsidP="006E45B9">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2DC9F7BC" w14:textId="0F3ACF20" w:rsidR="006E45B9" w:rsidRPr="00D42DCF" w:rsidRDefault="006E45B9" w:rsidP="006E45B9">
            <w:pPr>
              <w:ind w:firstLine="851"/>
              <w:rPr>
                <w:rFonts w:ascii="TH SarabunIT๙" w:hAnsi="TH SarabunIT๙" w:cs="TH SarabunIT๙"/>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เป็นรายเดือน</w:t>
            </w:r>
          </w:p>
        </w:tc>
      </w:tr>
      <w:tr w:rsidR="006E45B9" w:rsidRPr="00D42DCF" w14:paraId="33DA03D3" w14:textId="77777777" w:rsidTr="00CE4F8C">
        <w:tc>
          <w:tcPr>
            <w:tcW w:w="9016" w:type="dxa"/>
            <w:gridSpan w:val="2"/>
            <w:shd w:val="clear" w:color="auto" w:fill="auto"/>
          </w:tcPr>
          <w:p w14:paraId="5D21D6E3" w14:textId="77777777" w:rsidR="006E45B9" w:rsidRPr="00AD4FA5" w:rsidRDefault="006E45B9" w:rsidP="006E45B9">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763D99D4" w14:textId="77777777" w:rsidR="006E45B9" w:rsidRDefault="006E45B9" w:rsidP="006E45B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F31C831"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1C923ED1" w14:textId="77777777" w:rsidTr="00CE4F8C">
        <w:tc>
          <w:tcPr>
            <w:tcW w:w="9016" w:type="dxa"/>
            <w:gridSpan w:val="2"/>
            <w:shd w:val="clear" w:color="auto" w:fill="auto"/>
          </w:tcPr>
          <w:p w14:paraId="34435247" w14:textId="77777777" w:rsidR="006E45B9" w:rsidRPr="00AD4FA5" w:rsidRDefault="006E45B9" w:rsidP="006E45B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15B835CD" w14:textId="77777777" w:rsidR="006E45B9" w:rsidRDefault="006E45B9" w:rsidP="006E45B9">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3B03D1BE"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10C095F6" w14:textId="77777777" w:rsidTr="00CE4F8C">
        <w:tc>
          <w:tcPr>
            <w:tcW w:w="9016" w:type="dxa"/>
            <w:gridSpan w:val="2"/>
            <w:shd w:val="clear" w:color="auto" w:fill="auto"/>
          </w:tcPr>
          <w:p w14:paraId="56F4C24D" w14:textId="77777777" w:rsidR="006E45B9" w:rsidRPr="00AD4FA5" w:rsidRDefault="006E45B9" w:rsidP="006E45B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6CEF318" w14:textId="77777777" w:rsidR="006E45B9" w:rsidRDefault="006E45B9" w:rsidP="006E45B9">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E7C013"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7A8F9280" w14:textId="77777777" w:rsidTr="00CE4F8C">
        <w:trPr>
          <w:trHeight w:val="952"/>
        </w:trPr>
        <w:tc>
          <w:tcPr>
            <w:tcW w:w="9016" w:type="dxa"/>
            <w:gridSpan w:val="2"/>
            <w:shd w:val="clear" w:color="auto" w:fill="auto"/>
          </w:tcPr>
          <w:p w14:paraId="4C50A181" w14:textId="77777777" w:rsidR="006E45B9" w:rsidRPr="00AD4FA5" w:rsidRDefault="006E45B9" w:rsidP="006E45B9">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4C50BE22" w14:textId="77777777" w:rsidR="006E45B9" w:rsidRPr="00F267C6" w:rsidRDefault="006E45B9" w:rsidP="00F267C6">
            <w:pPr>
              <w:widowControl w:val="0"/>
              <w:tabs>
                <w:tab w:val="left" w:pos="1701"/>
              </w:tabs>
              <w:adjustRightInd w:val="0"/>
              <w:ind w:left="1418" w:hanging="567"/>
              <w:textAlignment w:val="baseline"/>
              <w:rPr>
                <w:rFonts w:ascii="TH SarabunIT๙" w:hAnsi="TH SarabunIT๙" w:cs="TH SarabunIT๙"/>
                <w:spacing w:val="-4"/>
                <w:sz w:val="32"/>
                <w:szCs w:val="32"/>
              </w:rPr>
            </w:pPr>
            <w:r w:rsidRPr="00F267C6">
              <w:rPr>
                <w:rFonts w:ascii="TH SarabunIT๙" w:hAnsi="TH SarabunIT๙" w:cs="TH SarabunIT๙"/>
                <w:spacing w:val="-4"/>
                <w:sz w:val="32"/>
                <w:szCs w:val="32"/>
                <w:cs/>
              </w:rPr>
              <w:t>รายงาน</w:t>
            </w:r>
            <w:r w:rsidRPr="00F267C6">
              <w:rPr>
                <w:rFonts w:ascii="TH SarabunIT๙" w:hAnsi="TH SarabunIT๙" w:cs="TH SarabunIT๙" w:hint="cs"/>
                <w:spacing w:val="-4"/>
                <w:sz w:val="32"/>
                <w:szCs w:val="32"/>
                <w:cs/>
              </w:rPr>
              <w:t>ผล</w:t>
            </w:r>
            <w:r w:rsidRPr="00F267C6">
              <w:rPr>
                <w:rFonts w:ascii="TH SarabunIT๙" w:hAnsi="TH SarabunIT๙" w:cs="TH SarabunIT๙"/>
                <w:spacing w:val="-4"/>
                <w:sz w:val="32"/>
                <w:szCs w:val="32"/>
                <w:cs/>
              </w:rPr>
              <w:t>การเบิกจ่ายเงินงบประมาณ</w:t>
            </w:r>
            <w:r w:rsidRPr="00F267C6">
              <w:rPr>
                <w:rFonts w:ascii="TH SarabunIT๙" w:hAnsi="TH SarabunIT๙" w:cs="TH SarabunIT๙" w:hint="cs"/>
                <w:spacing w:val="-4"/>
                <w:sz w:val="32"/>
                <w:szCs w:val="32"/>
                <w:cs/>
              </w:rPr>
              <w:t xml:space="preserve"> ประจำปีงบประมาณ พ.ศ. 256</w:t>
            </w:r>
            <w:r w:rsidRPr="00F267C6">
              <w:rPr>
                <w:rFonts w:ascii="TH SarabunIT๙" w:hAnsi="TH SarabunIT๙" w:cs="TH SarabunIT๙"/>
                <w:spacing w:val="-4"/>
                <w:sz w:val="32"/>
                <w:szCs w:val="32"/>
              </w:rPr>
              <w:t>6</w:t>
            </w:r>
            <w:r w:rsidRPr="00F267C6">
              <w:rPr>
                <w:rFonts w:ascii="TH SarabunIT๙" w:hAnsi="TH SarabunIT๙" w:cs="TH SarabunIT๙" w:hint="cs"/>
                <w:spacing w:val="-4"/>
                <w:sz w:val="32"/>
                <w:szCs w:val="32"/>
                <w:cs/>
              </w:rPr>
              <w:t xml:space="preserve"> (รายเดือน) กองแผนงาน</w:t>
            </w:r>
          </w:p>
          <w:p w14:paraId="58B03289" w14:textId="12054CD3" w:rsidR="006E45B9" w:rsidRPr="00D42DCF" w:rsidRDefault="006E45B9" w:rsidP="006E45B9">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70F42571" w14:textId="77777777" w:rsidR="003F42EB" w:rsidRPr="00D42DCF" w:rsidRDefault="003F42EB" w:rsidP="003F42EB">
      <w:pPr>
        <w:rPr>
          <w:rFonts w:ascii="TH SarabunIT๙" w:hAnsi="TH SarabunIT๙" w:cs="TH SarabunIT๙"/>
          <w:sz w:val="28"/>
          <w:szCs w:val="32"/>
        </w:rPr>
      </w:pPr>
    </w:p>
    <w:p w14:paraId="3F57BF7C" w14:textId="77777777" w:rsidR="003F42EB" w:rsidRPr="00D42DCF" w:rsidRDefault="003F42EB" w:rsidP="0037389E">
      <w:pPr>
        <w:rPr>
          <w:rFonts w:ascii="TH SarabunIT๙" w:hAnsi="TH SarabunIT๙" w:cs="TH SarabunIT๙"/>
          <w:sz w:val="32"/>
          <w:szCs w:val="32"/>
        </w:rPr>
      </w:pPr>
    </w:p>
    <w:sectPr w:rsidR="003F42EB" w:rsidRPr="00D42DCF" w:rsidSect="00C86B3B">
      <w:pgSz w:w="11906" w:h="16838"/>
      <w:pgMar w:top="1276" w:right="1133" w:bottom="3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2F1D" w14:textId="77777777" w:rsidR="00BB7A28" w:rsidRDefault="00BB7A28" w:rsidP="00FF663C">
      <w:r>
        <w:separator/>
      </w:r>
    </w:p>
  </w:endnote>
  <w:endnote w:type="continuationSeparator" w:id="0">
    <w:p w14:paraId="2A030C88" w14:textId="77777777" w:rsidR="00BB7A28" w:rsidRDefault="00BB7A28"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EucrosiaDS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B08" w14:textId="77777777" w:rsidR="00CE4F8C" w:rsidRPr="00224D85" w:rsidRDefault="00CE4F8C"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C6E84F3" w:rsidR="00CE4F8C" w:rsidRPr="00873074" w:rsidRDefault="00CE4F8C"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F267C6">
      <w:rPr>
        <w:rStyle w:val="PageNumber"/>
        <w:rFonts w:ascii="TH SarabunIT๙" w:hAnsi="TH SarabunIT๙" w:cs="TH SarabunIT๙"/>
        <w:noProof/>
        <w:sz w:val="28"/>
      </w:rPr>
      <w:t>15</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D790" w14:textId="77777777" w:rsidR="00BB7A28" w:rsidRDefault="00BB7A28" w:rsidP="00FF663C">
      <w:r>
        <w:separator/>
      </w:r>
    </w:p>
  </w:footnote>
  <w:footnote w:type="continuationSeparator" w:id="0">
    <w:p w14:paraId="55A8BA7A" w14:textId="77777777" w:rsidR="00BB7A28" w:rsidRDefault="00BB7A28" w:rsidP="00FF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994" w14:textId="77777777" w:rsidR="00CE4F8C" w:rsidRPr="00692D91" w:rsidRDefault="00CE4F8C"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1FF62DA9" w:rsidR="00CE4F8C" w:rsidRPr="00D72B06" w:rsidRDefault="00CE4F8C"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6</w:t>
    </w:r>
  </w:p>
  <w:p w14:paraId="6FEC9875" w14:textId="77777777" w:rsidR="00CE4F8C" w:rsidRPr="001313F2" w:rsidRDefault="00CE4F8C">
    <w:pPr>
      <w:pStyle w:val="Head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BB4"/>
    <w:multiLevelType w:val="hybridMultilevel"/>
    <w:tmpl w:val="689EE168"/>
    <w:lvl w:ilvl="0" w:tplc="998AA98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15:restartNumberingAfterBreak="0">
    <w:nsid w:val="03CB2329"/>
    <w:multiLevelType w:val="hybridMultilevel"/>
    <w:tmpl w:val="1C22B8A2"/>
    <w:lvl w:ilvl="0" w:tplc="7DE066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 w15:restartNumberingAfterBreak="0">
    <w:nsid w:val="051A6F0A"/>
    <w:multiLevelType w:val="hybridMultilevel"/>
    <w:tmpl w:val="1A92AE9E"/>
    <w:lvl w:ilvl="0" w:tplc="9E443E2A">
      <w:start w:val="1"/>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 w15:restartNumberingAfterBreak="0">
    <w:nsid w:val="08F24BD6"/>
    <w:multiLevelType w:val="hybridMultilevel"/>
    <w:tmpl w:val="232CAC6E"/>
    <w:lvl w:ilvl="0" w:tplc="ECC868F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5" w15:restartNumberingAfterBreak="0">
    <w:nsid w:val="0A853D4A"/>
    <w:multiLevelType w:val="hybridMultilevel"/>
    <w:tmpl w:val="F1FAA834"/>
    <w:lvl w:ilvl="0" w:tplc="B06CB19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 w15:restartNumberingAfterBreak="0">
    <w:nsid w:val="0B376F03"/>
    <w:multiLevelType w:val="hybridMultilevel"/>
    <w:tmpl w:val="F86CF442"/>
    <w:lvl w:ilvl="0" w:tplc="69DC9B5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15:restartNumberingAfterBreak="0">
    <w:nsid w:val="0CB3504B"/>
    <w:multiLevelType w:val="hybridMultilevel"/>
    <w:tmpl w:val="E66C612A"/>
    <w:lvl w:ilvl="0" w:tplc="F0800A9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8" w15:restartNumberingAfterBreak="0">
    <w:nsid w:val="0DE11599"/>
    <w:multiLevelType w:val="hybridMultilevel"/>
    <w:tmpl w:val="7C2E677E"/>
    <w:lvl w:ilvl="0" w:tplc="25D610DC">
      <w:start w:val="1"/>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0" w15:restartNumberingAfterBreak="0">
    <w:nsid w:val="148D240F"/>
    <w:multiLevelType w:val="hybridMultilevel"/>
    <w:tmpl w:val="47EC825E"/>
    <w:lvl w:ilvl="0" w:tplc="00A2892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15CA162A"/>
    <w:multiLevelType w:val="hybridMultilevel"/>
    <w:tmpl w:val="1F8CB43A"/>
    <w:lvl w:ilvl="0" w:tplc="0986B4EA">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16783439"/>
    <w:multiLevelType w:val="hybridMultilevel"/>
    <w:tmpl w:val="915CDFC0"/>
    <w:lvl w:ilvl="0" w:tplc="09426C3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23291ED2"/>
    <w:multiLevelType w:val="hybridMultilevel"/>
    <w:tmpl w:val="F8102F0C"/>
    <w:lvl w:ilvl="0" w:tplc="68CA70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4" w15:restartNumberingAfterBreak="0">
    <w:nsid w:val="28E33D30"/>
    <w:multiLevelType w:val="hybridMultilevel"/>
    <w:tmpl w:val="2C0ACF00"/>
    <w:lvl w:ilvl="0" w:tplc="5F584BC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6" w15:restartNumberingAfterBreak="0">
    <w:nsid w:val="2F673B69"/>
    <w:multiLevelType w:val="hybridMultilevel"/>
    <w:tmpl w:val="E1B2FB08"/>
    <w:lvl w:ilvl="0" w:tplc="2B4C8D8A">
      <w:start w:val="1"/>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E2E9F"/>
    <w:multiLevelType w:val="hybridMultilevel"/>
    <w:tmpl w:val="13783158"/>
    <w:lvl w:ilvl="0" w:tplc="6AB876A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8" w15:restartNumberingAfterBreak="0">
    <w:nsid w:val="374E7913"/>
    <w:multiLevelType w:val="hybridMultilevel"/>
    <w:tmpl w:val="4DBEECC6"/>
    <w:lvl w:ilvl="0" w:tplc="56044FD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9"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D8F4755"/>
    <w:multiLevelType w:val="hybridMultilevel"/>
    <w:tmpl w:val="13261174"/>
    <w:lvl w:ilvl="0" w:tplc="3C46D1E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1" w15:restartNumberingAfterBreak="0">
    <w:nsid w:val="3DD95BFD"/>
    <w:multiLevelType w:val="hybridMultilevel"/>
    <w:tmpl w:val="B03EDBF4"/>
    <w:lvl w:ilvl="0" w:tplc="D54EA26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2" w15:restartNumberingAfterBreak="0">
    <w:nsid w:val="4128550E"/>
    <w:multiLevelType w:val="hybridMultilevel"/>
    <w:tmpl w:val="26D887D2"/>
    <w:lvl w:ilvl="0" w:tplc="1996D5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3" w15:restartNumberingAfterBreak="0">
    <w:nsid w:val="43F310FA"/>
    <w:multiLevelType w:val="hybridMultilevel"/>
    <w:tmpl w:val="CC985FCC"/>
    <w:lvl w:ilvl="0" w:tplc="E4A2B29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4" w15:restartNumberingAfterBreak="0">
    <w:nsid w:val="45DE05FC"/>
    <w:multiLevelType w:val="hybridMultilevel"/>
    <w:tmpl w:val="4C8E517C"/>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5" w15:restartNumberingAfterBreak="0">
    <w:nsid w:val="4812297C"/>
    <w:multiLevelType w:val="hybridMultilevel"/>
    <w:tmpl w:val="CEFE5CE6"/>
    <w:lvl w:ilvl="0" w:tplc="69CE8EB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6"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15:restartNumberingAfterBreak="0">
    <w:nsid w:val="4D3F33CD"/>
    <w:multiLevelType w:val="hybridMultilevel"/>
    <w:tmpl w:val="2ED4D4C8"/>
    <w:lvl w:ilvl="0" w:tplc="26B2C1A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15:restartNumberingAfterBreak="0">
    <w:nsid w:val="4D7718ED"/>
    <w:multiLevelType w:val="hybridMultilevel"/>
    <w:tmpl w:val="B64CEF8C"/>
    <w:lvl w:ilvl="0" w:tplc="C338CFA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9" w15:restartNumberingAfterBreak="0">
    <w:nsid w:val="4E2405BC"/>
    <w:multiLevelType w:val="hybridMultilevel"/>
    <w:tmpl w:val="96DC1124"/>
    <w:lvl w:ilvl="0" w:tplc="C0FE46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0" w15:restartNumberingAfterBreak="0">
    <w:nsid w:val="536345D5"/>
    <w:multiLevelType w:val="hybridMultilevel"/>
    <w:tmpl w:val="6FB86EE6"/>
    <w:lvl w:ilvl="0" w:tplc="70D2BC9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1" w15:restartNumberingAfterBreak="0">
    <w:nsid w:val="55892565"/>
    <w:multiLevelType w:val="hybridMultilevel"/>
    <w:tmpl w:val="E08635C2"/>
    <w:lvl w:ilvl="0" w:tplc="2598B7E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2" w15:restartNumberingAfterBreak="0">
    <w:nsid w:val="569B5225"/>
    <w:multiLevelType w:val="hybridMultilevel"/>
    <w:tmpl w:val="3B6CEBC0"/>
    <w:lvl w:ilvl="0" w:tplc="B2D6678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3" w15:restartNumberingAfterBreak="0">
    <w:nsid w:val="57DB327B"/>
    <w:multiLevelType w:val="hybridMultilevel"/>
    <w:tmpl w:val="4F8AF01A"/>
    <w:lvl w:ilvl="0" w:tplc="2588507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4"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5"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6" w15:restartNumberingAfterBreak="0">
    <w:nsid w:val="69D13C4E"/>
    <w:multiLevelType w:val="hybridMultilevel"/>
    <w:tmpl w:val="8A2663D2"/>
    <w:lvl w:ilvl="0" w:tplc="B5A64EDC">
      <w:start w:val="5"/>
      <w:numFmt w:val="decimal"/>
      <w:lvlText w:val="%1."/>
      <w:lvlJc w:val="left"/>
      <w:pPr>
        <w:ind w:left="6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A7B6D"/>
    <w:multiLevelType w:val="hybridMultilevel"/>
    <w:tmpl w:val="CF08180A"/>
    <w:lvl w:ilvl="0" w:tplc="C040C75C">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8"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0" w15:restartNumberingAfterBreak="0">
    <w:nsid w:val="75174AF8"/>
    <w:multiLevelType w:val="hybridMultilevel"/>
    <w:tmpl w:val="FAC630BC"/>
    <w:lvl w:ilvl="0" w:tplc="BB66D6D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1"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2" w15:restartNumberingAfterBreak="0">
    <w:nsid w:val="78F22341"/>
    <w:multiLevelType w:val="hybridMultilevel"/>
    <w:tmpl w:val="A97683A4"/>
    <w:lvl w:ilvl="0" w:tplc="3DEAB3F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3" w15:restartNumberingAfterBreak="0">
    <w:nsid w:val="7CDB3135"/>
    <w:multiLevelType w:val="hybridMultilevel"/>
    <w:tmpl w:val="5846D464"/>
    <w:lvl w:ilvl="0" w:tplc="3DB807B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4"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16cid:durableId="1177959303">
    <w:abstractNumId w:val="2"/>
  </w:num>
  <w:num w:numId="2" w16cid:durableId="1312060400">
    <w:abstractNumId w:val="38"/>
  </w:num>
  <w:num w:numId="3" w16cid:durableId="847594961">
    <w:abstractNumId w:val="21"/>
  </w:num>
  <w:num w:numId="4" w16cid:durableId="1909340140">
    <w:abstractNumId w:val="10"/>
  </w:num>
  <w:num w:numId="5" w16cid:durableId="601189909">
    <w:abstractNumId w:val="33"/>
  </w:num>
  <w:num w:numId="6" w16cid:durableId="223413561">
    <w:abstractNumId w:val="12"/>
  </w:num>
  <w:num w:numId="7" w16cid:durableId="1752005347">
    <w:abstractNumId w:val="32"/>
  </w:num>
  <w:num w:numId="8" w16cid:durableId="176382995">
    <w:abstractNumId w:val="31"/>
  </w:num>
  <w:num w:numId="9" w16cid:durableId="859591229">
    <w:abstractNumId w:val="28"/>
  </w:num>
  <w:num w:numId="10" w16cid:durableId="993290657">
    <w:abstractNumId w:val="9"/>
  </w:num>
  <w:num w:numId="11" w16cid:durableId="697512790">
    <w:abstractNumId w:val="3"/>
  </w:num>
  <w:num w:numId="12" w16cid:durableId="1987273100">
    <w:abstractNumId w:val="39"/>
  </w:num>
  <w:num w:numId="13" w16cid:durableId="451824584">
    <w:abstractNumId w:val="11"/>
  </w:num>
  <w:num w:numId="14" w16cid:durableId="2079209737">
    <w:abstractNumId w:val="34"/>
  </w:num>
  <w:num w:numId="15" w16cid:durableId="1819835389">
    <w:abstractNumId w:val="7"/>
  </w:num>
  <w:num w:numId="16" w16cid:durableId="300161622">
    <w:abstractNumId w:val="0"/>
  </w:num>
  <w:num w:numId="17" w16cid:durableId="1878813382">
    <w:abstractNumId w:val="5"/>
  </w:num>
  <w:num w:numId="18" w16cid:durableId="407046585">
    <w:abstractNumId w:val="17"/>
  </w:num>
  <w:num w:numId="19" w16cid:durableId="1192114857">
    <w:abstractNumId w:val="13"/>
  </w:num>
  <w:num w:numId="20" w16cid:durableId="121123558">
    <w:abstractNumId w:val="35"/>
  </w:num>
  <w:num w:numId="21" w16cid:durableId="1028606587">
    <w:abstractNumId w:val="44"/>
  </w:num>
  <w:num w:numId="22" w16cid:durableId="1494951583">
    <w:abstractNumId w:val="26"/>
  </w:num>
  <w:num w:numId="23" w16cid:durableId="1394810884">
    <w:abstractNumId w:val="24"/>
  </w:num>
  <w:num w:numId="24" w16cid:durableId="1814253308">
    <w:abstractNumId w:val="42"/>
  </w:num>
  <w:num w:numId="25" w16cid:durableId="412093852">
    <w:abstractNumId w:val="1"/>
  </w:num>
  <w:num w:numId="26" w16cid:durableId="837188994">
    <w:abstractNumId w:val="18"/>
  </w:num>
  <w:num w:numId="27" w16cid:durableId="381640790">
    <w:abstractNumId w:val="40"/>
  </w:num>
  <w:num w:numId="28" w16cid:durableId="649289138">
    <w:abstractNumId w:val="41"/>
  </w:num>
  <w:num w:numId="29" w16cid:durableId="1267889330">
    <w:abstractNumId w:val="15"/>
  </w:num>
  <w:num w:numId="30" w16cid:durableId="2137750108">
    <w:abstractNumId w:val="30"/>
  </w:num>
  <w:num w:numId="31" w16cid:durableId="624509323">
    <w:abstractNumId w:val="37"/>
  </w:num>
  <w:num w:numId="32" w16cid:durableId="1010762853">
    <w:abstractNumId w:val="23"/>
  </w:num>
  <w:num w:numId="33" w16cid:durableId="1175388172">
    <w:abstractNumId w:val="22"/>
  </w:num>
  <w:num w:numId="34" w16cid:durableId="625697455">
    <w:abstractNumId w:val="6"/>
  </w:num>
  <w:num w:numId="35" w16cid:durableId="197279636">
    <w:abstractNumId w:val="4"/>
  </w:num>
  <w:num w:numId="36" w16cid:durableId="2055154920">
    <w:abstractNumId w:val="27"/>
  </w:num>
  <w:num w:numId="37" w16cid:durableId="738554847">
    <w:abstractNumId w:val="43"/>
  </w:num>
  <w:num w:numId="38" w16cid:durableId="16125654">
    <w:abstractNumId w:val="29"/>
  </w:num>
  <w:num w:numId="39" w16cid:durableId="2035764512">
    <w:abstractNumId w:val="20"/>
  </w:num>
  <w:num w:numId="40" w16cid:durableId="1715542004">
    <w:abstractNumId w:val="25"/>
  </w:num>
  <w:num w:numId="41" w16cid:durableId="1332831688">
    <w:abstractNumId w:val="14"/>
  </w:num>
  <w:num w:numId="42" w16cid:durableId="501240025">
    <w:abstractNumId w:val="8"/>
  </w:num>
  <w:num w:numId="43" w16cid:durableId="887448727">
    <w:abstractNumId w:val="16"/>
  </w:num>
  <w:num w:numId="44" w16cid:durableId="850949233">
    <w:abstractNumId w:val="36"/>
  </w:num>
  <w:num w:numId="45" w16cid:durableId="567694289">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3C"/>
    <w:rsid w:val="000002A0"/>
    <w:rsid w:val="000015F0"/>
    <w:rsid w:val="000045DF"/>
    <w:rsid w:val="00005154"/>
    <w:rsid w:val="0000530A"/>
    <w:rsid w:val="00013C4E"/>
    <w:rsid w:val="00021812"/>
    <w:rsid w:val="000219F9"/>
    <w:rsid w:val="00023F03"/>
    <w:rsid w:val="0002554B"/>
    <w:rsid w:val="00027ED0"/>
    <w:rsid w:val="000322A9"/>
    <w:rsid w:val="000352A5"/>
    <w:rsid w:val="00035736"/>
    <w:rsid w:val="00035BF3"/>
    <w:rsid w:val="00044F27"/>
    <w:rsid w:val="00046353"/>
    <w:rsid w:val="000507C5"/>
    <w:rsid w:val="0005442B"/>
    <w:rsid w:val="0006271C"/>
    <w:rsid w:val="000660D7"/>
    <w:rsid w:val="0007285A"/>
    <w:rsid w:val="00073A69"/>
    <w:rsid w:val="000744B4"/>
    <w:rsid w:val="000773C8"/>
    <w:rsid w:val="000802E0"/>
    <w:rsid w:val="00081EF4"/>
    <w:rsid w:val="000824E6"/>
    <w:rsid w:val="00082A06"/>
    <w:rsid w:val="00083CF9"/>
    <w:rsid w:val="00083E81"/>
    <w:rsid w:val="0008490C"/>
    <w:rsid w:val="0009311C"/>
    <w:rsid w:val="00094B82"/>
    <w:rsid w:val="000A1268"/>
    <w:rsid w:val="000A6C8F"/>
    <w:rsid w:val="000B1ECF"/>
    <w:rsid w:val="000B6F5E"/>
    <w:rsid w:val="000B75C8"/>
    <w:rsid w:val="000C0767"/>
    <w:rsid w:val="000C215B"/>
    <w:rsid w:val="000C2279"/>
    <w:rsid w:val="000C5E4D"/>
    <w:rsid w:val="000D599D"/>
    <w:rsid w:val="000E21D9"/>
    <w:rsid w:val="000E2689"/>
    <w:rsid w:val="000E274E"/>
    <w:rsid w:val="000E346D"/>
    <w:rsid w:val="000E38E6"/>
    <w:rsid w:val="000E402A"/>
    <w:rsid w:val="000E4C36"/>
    <w:rsid w:val="000E6FB9"/>
    <w:rsid w:val="000F60C7"/>
    <w:rsid w:val="0010150D"/>
    <w:rsid w:val="00101FD3"/>
    <w:rsid w:val="00102494"/>
    <w:rsid w:val="00102BB8"/>
    <w:rsid w:val="001052CD"/>
    <w:rsid w:val="0010763D"/>
    <w:rsid w:val="00107EE4"/>
    <w:rsid w:val="00115FDE"/>
    <w:rsid w:val="00116B9E"/>
    <w:rsid w:val="001176CE"/>
    <w:rsid w:val="00121E23"/>
    <w:rsid w:val="00122575"/>
    <w:rsid w:val="0012461E"/>
    <w:rsid w:val="001313F2"/>
    <w:rsid w:val="001402E6"/>
    <w:rsid w:val="00145F9C"/>
    <w:rsid w:val="00152C45"/>
    <w:rsid w:val="00153B58"/>
    <w:rsid w:val="0015427B"/>
    <w:rsid w:val="00154F1F"/>
    <w:rsid w:val="00155672"/>
    <w:rsid w:val="00155C70"/>
    <w:rsid w:val="00160736"/>
    <w:rsid w:val="00163242"/>
    <w:rsid w:val="0016408F"/>
    <w:rsid w:val="00164C00"/>
    <w:rsid w:val="00165275"/>
    <w:rsid w:val="0017098A"/>
    <w:rsid w:val="00177B15"/>
    <w:rsid w:val="00180ABC"/>
    <w:rsid w:val="00182FDF"/>
    <w:rsid w:val="00187265"/>
    <w:rsid w:val="00190281"/>
    <w:rsid w:val="00190DF9"/>
    <w:rsid w:val="00191269"/>
    <w:rsid w:val="0019257F"/>
    <w:rsid w:val="001925DF"/>
    <w:rsid w:val="00193EEB"/>
    <w:rsid w:val="001A09E5"/>
    <w:rsid w:val="001A2B68"/>
    <w:rsid w:val="001A331E"/>
    <w:rsid w:val="001A76CE"/>
    <w:rsid w:val="001B5AA4"/>
    <w:rsid w:val="001B5DF6"/>
    <w:rsid w:val="001B6B29"/>
    <w:rsid w:val="001C01F1"/>
    <w:rsid w:val="001C0BFD"/>
    <w:rsid w:val="001C0DB2"/>
    <w:rsid w:val="001C10C3"/>
    <w:rsid w:val="001C2C98"/>
    <w:rsid w:val="001C3EF7"/>
    <w:rsid w:val="001C52B7"/>
    <w:rsid w:val="001C53C0"/>
    <w:rsid w:val="001C61D5"/>
    <w:rsid w:val="001C6535"/>
    <w:rsid w:val="001C67CE"/>
    <w:rsid w:val="001D0840"/>
    <w:rsid w:val="001E2E22"/>
    <w:rsid w:val="001E7C93"/>
    <w:rsid w:val="001F0BB6"/>
    <w:rsid w:val="001F54B6"/>
    <w:rsid w:val="001F7372"/>
    <w:rsid w:val="001F79F7"/>
    <w:rsid w:val="00200114"/>
    <w:rsid w:val="002017E6"/>
    <w:rsid w:val="00202C0D"/>
    <w:rsid w:val="002041A3"/>
    <w:rsid w:val="00206A5E"/>
    <w:rsid w:val="00212786"/>
    <w:rsid w:val="00216990"/>
    <w:rsid w:val="002206B8"/>
    <w:rsid w:val="00221CC8"/>
    <w:rsid w:val="00224998"/>
    <w:rsid w:val="00224DE6"/>
    <w:rsid w:val="002266AD"/>
    <w:rsid w:val="00226F4E"/>
    <w:rsid w:val="00235B55"/>
    <w:rsid w:val="00235CFD"/>
    <w:rsid w:val="00236933"/>
    <w:rsid w:val="00241B4D"/>
    <w:rsid w:val="002432EA"/>
    <w:rsid w:val="0024572F"/>
    <w:rsid w:val="00245783"/>
    <w:rsid w:val="0024593D"/>
    <w:rsid w:val="00247667"/>
    <w:rsid w:val="002508D5"/>
    <w:rsid w:val="00250AF3"/>
    <w:rsid w:val="00250BC0"/>
    <w:rsid w:val="00255B3D"/>
    <w:rsid w:val="00260DF2"/>
    <w:rsid w:val="00262120"/>
    <w:rsid w:val="00262CAF"/>
    <w:rsid w:val="00263326"/>
    <w:rsid w:val="00263664"/>
    <w:rsid w:val="00265588"/>
    <w:rsid w:val="00267293"/>
    <w:rsid w:val="002774EA"/>
    <w:rsid w:val="00277BC2"/>
    <w:rsid w:val="002838AE"/>
    <w:rsid w:val="002905F4"/>
    <w:rsid w:val="00291A6A"/>
    <w:rsid w:val="00292D3E"/>
    <w:rsid w:val="002940C9"/>
    <w:rsid w:val="00294672"/>
    <w:rsid w:val="00296868"/>
    <w:rsid w:val="00296F4A"/>
    <w:rsid w:val="002A3C3A"/>
    <w:rsid w:val="002A5662"/>
    <w:rsid w:val="002A6599"/>
    <w:rsid w:val="002B12CD"/>
    <w:rsid w:val="002B18F4"/>
    <w:rsid w:val="002B49F5"/>
    <w:rsid w:val="002C0E4C"/>
    <w:rsid w:val="002C145F"/>
    <w:rsid w:val="002C18D3"/>
    <w:rsid w:val="002C4405"/>
    <w:rsid w:val="002D37D5"/>
    <w:rsid w:val="002D4137"/>
    <w:rsid w:val="002E0C84"/>
    <w:rsid w:val="002E13A4"/>
    <w:rsid w:val="002E13A9"/>
    <w:rsid w:val="002E15A8"/>
    <w:rsid w:val="002E1ECE"/>
    <w:rsid w:val="002E5B22"/>
    <w:rsid w:val="002E7862"/>
    <w:rsid w:val="002F126A"/>
    <w:rsid w:val="002F1717"/>
    <w:rsid w:val="002F18E7"/>
    <w:rsid w:val="002F3295"/>
    <w:rsid w:val="002F3390"/>
    <w:rsid w:val="002F360B"/>
    <w:rsid w:val="002F4953"/>
    <w:rsid w:val="002F5847"/>
    <w:rsid w:val="002F6E34"/>
    <w:rsid w:val="0030227C"/>
    <w:rsid w:val="00303E21"/>
    <w:rsid w:val="00304728"/>
    <w:rsid w:val="0030494F"/>
    <w:rsid w:val="00307B39"/>
    <w:rsid w:val="0031043A"/>
    <w:rsid w:val="00312E92"/>
    <w:rsid w:val="0031526D"/>
    <w:rsid w:val="00316B38"/>
    <w:rsid w:val="00321701"/>
    <w:rsid w:val="00324C42"/>
    <w:rsid w:val="003271EA"/>
    <w:rsid w:val="00327CD9"/>
    <w:rsid w:val="003312F8"/>
    <w:rsid w:val="00336092"/>
    <w:rsid w:val="003467F0"/>
    <w:rsid w:val="00347519"/>
    <w:rsid w:val="00352127"/>
    <w:rsid w:val="00352669"/>
    <w:rsid w:val="003536E2"/>
    <w:rsid w:val="00355D10"/>
    <w:rsid w:val="00356CDA"/>
    <w:rsid w:val="00360A18"/>
    <w:rsid w:val="00360B41"/>
    <w:rsid w:val="00361491"/>
    <w:rsid w:val="00361F02"/>
    <w:rsid w:val="00361F80"/>
    <w:rsid w:val="00362D80"/>
    <w:rsid w:val="00365888"/>
    <w:rsid w:val="003665BD"/>
    <w:rsid w:val="0037389E"/>
    <w:rsid w:val="003761A9"/>
    <w:rsid w:val="003761ED"/>
    <w:rsid w:val="00376C74"/>
    <w:rsid w:val="003800E2"/>
    <w:rsid w:val="003843B9"/>
    <w:rsid w:val="00386CB8"/>
    <w:rsid w:val="00386E68"/>
    <w:rsid w:val="00390732"/>
    <w:rsid w:val="00393CD5"/>
    <w:rsid w:val="0039600B"/>
    <w:rsid w:val="003A00D9"/>
    <w:rsid w:val="003A2BBC"/>
    <w:rsid w:val="003A2BD8"/>
    <w:rsid w:val="003A6FCC"/>
    <w:rsid w:val="003A7B60"/>
    <w:rsid w:val="003B1661"/>
    <w:rsid w:val="003B2578"/>
    <w:rsid w:val="003B5393"/>
    <w:rsid w:val="003C6714"/>
    <w:rsid w:val="003C6C5F"/>
    <w:rsid w:val="003D0E51"/>
    <w:rsid w:val="003D1239"/>
    <w:rsid w:val="003D1C38"/>
    <w:rsid w:val="003E2CD6"/>
    <w:rsid w:val="003F2324"/>
    <w:rsid w:val="003F2496"/>
    <w:rsid w:val="003F42EB"/>
    <w:rsid w:val="003F4E1A"/>
    <w:rsid w:val="003F74D0"/>
    <w:rsid w:val="003F7A22"/>
    <w:rsid w:val="00400D3B"/>
    <w:rsid w:val="004012C1"/>
    <w:rsid w:val="00402C9E"/>
    <w:rsid w:val="0040386A"/>
    <w:rsid w:val="0040637C"/>
    <w:rsid w:val="00406F2E"/>
    <w:rsid w:val="00411B68"/>
    <w:rsid w:val="00412A43"/>
    <w:rsid w:val="00412D72"/>
    <w:rsid w:val="004130C0"/>
    <w:rsid w:val="00415B83"/>
    <w:rsid w:val="00416C1D"/>
    <w:rsid w:val="004170D2"/>
    <w:rsid w:val="00420847"/>
    <w:rsid w:val="004228C8"/>
    <w:rsid w:val="00430CFC"/>
    <w:rsid w:val="00431E30"/>
    <w:rsid w:val="00437377"/>
    <w:rsid w:val="00450D74"/>
    <w:rsid w:val="00453B81"/>
    <w:rsid w:val="00454056"/>
    <w:rsid w:val="00454CDC"/>
    <w:rsid w:val="0046515F"/>
    <w:rsid w:val="00466638"/>
    <w:rsid w:val="0047297D"/>
    <w:rsid w:val="00473D0B"/>
    <w:rsid w:val="00475048"/>
    <w:rsid w:val="004800A0"/>
    <w:rsid w:val="004813D7"/>
    <w:rsid w:val="004836D0"/>
    <w:rsid w:val="00484524"/>
    <w:rsid w:val="004865B6"/>
    <w:rsid w:val="0048668D"/>
    <w:rsid w:val="0049072D"/>
    <w:rsid w:val="00490CB7"/>
    <w:rsid w:val="00497036"/>
    <w:rsid w:val="004976BA"/>
    <w:rsid w:val="004A0EF5"/>
    <w:rsid w:val="004A12AC"/>
    <w:rsid w:val="004A2A65"/>
    <w:rsid w:val="004A3208"/>
    <w:rsid w:val="004A3FC2"/>
    <w:rsid w:val="004A43BE"/>
    <w:rsid w:val="004B09ED"/>
    <w:rsid w:val="004B2F64"/>
    <w:rsid w:val="004B3D8C"/>
    <w:rsid w:val="004B3F84"/>
    <w:rsid w:val="004B668D"/>
    <w:rsid w:val="004C0751"/>
    <w:rsid w:val="004C0782"/>
    <w:rsid w:val="004C2F91"/>
    <w:rsid w:val="004C45C5"/>
    <w:rsid w:val="004C49B8"/>
    <w:rsid w:val="004C6CCA"/>
    <w:rsid w:val="004D3ED7"/>
    <w:rsid w:val="004D449A"/>
    <w:rsid w:val="004D5D47"/>
    <w:rsid w:val="004E2A8E"/>
    <w:rsid w:val="004E56C8"/>
    <w:rsid w:val="004F1B37"/>
    <w:rsid w:val="00500E30"/>
    <w:rsid w:val="005022EE"/>
    <w:rsid w:val="0050256B"/>
    <w:rsid w:val="00502B4C"/>
    <w:rsid w:val="005039B9"/>
    <w:rsid w:val="0050741E"/>
    <w:rsid w:val="005102EF"/>
    <w:rsid w:val="00512689"/>
    <w:rsid w:val="00514AC5"/>
    <w:rsid w:val="00523F38"/>
    <w:rsid w:val="00530051"/>
    <w:rsid w:val="00532EE2"/>
    <w:rsid w:val="0053442F"/>
    <w:rsid w:val="00541CD5"/>
    <w:rsid w:val="00544A3A"/>
    <w:rsid w:val="005464D2"/>
    <w:rsid w:val="00550E80"/>
    <w:rsid w:val="005514DE"/>
    <w:rsid w:val="00554AA3"/>
    <w:rsid w:val="00555269"/>
    <w:rsid w:val="005604FD"/>
    <w:rsid w:val="005641F8"/>
    <w:rsid w:val="005706C0"/>
    <w:rsid w:val="0057072C"/>
    <w:rsid w:val="00571B88"/>
    <w:rsid w:val="005721D7"/>
    <w:rsid w:val="005727B2"/>
    <w:rsid w:val="00577040"/>
    <w:rsid w:val="005775D1"/>
    <w:rsid w:val="00583ECC"/>
    <w:rsid w:val="00592E8C"/>
    <w:rsid w:val="00597CEC"/>
    <w:rsid w:val="005A0108"/>
    <w:rsid w:val="005A1166"/>
    <w:rsid w:val="005A30D3"/>
    <w:rsid w:val="005A312E"/>
    <w:rsid w:val="005A5CB6"/>
    <w:rsid w:val="005A71BB"/>
    <w:rsid w:val="005B7318"/>
    <w:rsid w:val="005C0756"/>
    <w:rsid w:val="005C2342"/>
    <w:rsid w:val="005C3EE1"/>
    <w:rsid w:val="005C4D23"/>
    <w:rsid w:val="005C71AA"/>
    <w:rsid w:val="005D1F87"/>
    <w:rsid w:val="005D4172"/>
    <w:rsid w:val="005D62D5"/>
    <w:rsid w:val="005D752F"/>
    <w:rsid w:val="005D76B6"/>
    <w:rsid w:val="005E0ADA"/>
    <w:rsid w:val="005E0D1F"/>
    <w:rsid w:val="005E1D10"/>
    <w:rsid w:val="005E2C7E"/>
    <w:rsid w:val="005E2C9D"/>
    <w:rsid w:val="005E5853"/>
    <w:rsid w:val="005F2BC4"/>
    <w:rsid w:val="005F6A54"/>
    <w:rsid w:val="006033F7"/>
    <w:rsid w:val="00603468"/>
    <w:rsid w:val="00603EAA"/>
    <w:rsid w:val="00606F87"/>
    <w:rsid w:val="00607C49"/>
    <w:rsid w:val="00611A41"/>
    <w:rsid w:val="0061255A"/>
    <w:rsid w:val="0061544B"/>
    <w:rsid w:val="0061555C"/>
    <w:rsid w:val="006220D1"/>
    <w:rsid w:val="006222C0"/>
    <w:rsid w:val="00622745"/>
    <w:rsid w:val="00622F22"/>
    <w:rsid w:val="0062456F"/>
    <w:rsid w:val="00626C88"/>
    <w:rsid w:val="00627DFA"/>
    <w:rsid w:val="00627F30"/>
    <w:rsid w:val="006329FA"/>
    <w:rsid w:val="00632CB5"/>
    <w:rsid w:val="00632E06"/>
    <w:rsid w:val="00634EF3"/>
    <w:rsid w:val="006378E1"/>
    <w:rsid w:val="0064587D"/>
    <w:rsid w:val="00652DE0"/>
    <w:rsid w:val="00653E48"/>
    <w:rsid w:val="006557FE"/>
    <w:rsid w:val="00655977"/>
    <w:rsid w:val="006610FB"/>
    <w:rsid w:val="0066170F"/>
    <w:rsid w:val="00664FC5"/>
    <w:rsid w:val="00665A64"/>
    <w:rsid w:val="00666D45"/>
    <w:rsid w:val="00670148"/>
    <w:rsid w:val="0067274C"/>
    <w:rsid w:val="00673374"/>
    <w:rsid w:val="0067534B"/>
    <w:rsid w:val="00677AC1"/>
    <w:rsid w:val="00681F27"/>
    <w:rsid w:val="00682BD7"/>
    <w:rsid w:val="00683FB7"/>
    <w:rsid w:val="00684A90"/>
    <w:rsid w:val="00686152"/>
    <w:rsid w:val="006869B0"/>
    <w:rsid w:val="006871ED"/>
    <w:rsid w:val="00695B07"/>
    <w:rsid w:val="00697AD3"/>
    <w:rsid w:val="006A1CA2"/>
    <w:rsid w:val="006B0104"/>
    <w:rsid w:val="006B2EE6"/>
    <w:rsid w:val="006B4D9F"/>
    <w:rsid w:val="006B544A"/>
    <w:rsid w:val="006B5884"/>
    <w:rsid w:val="006B5BE8"/>
    <w:rsid w:val="006C4647"/>
    <w:rsid w:val="006C4829"/>
    <w:rsid w:val="006D102F"/>
    <w:rsid w:val="006D2502"/>
    <w:rsid w:val="006D4B12"/>
    <w:rsid w:val="006D57E3"/>
    <w:rsid w:val="006D6177"/>
    <w:rsid w:val="006E2FDF"/>
    <w:rsid w:val="006E45B9"/>
    <w:rsid w:val="006E504C"/>
    <w:rsid w:val="006E5F58"/>
    <w:rsid w:val="006F7821"/>
    <w:rsid w:val="00702242"/>
    <w:rsid w:val="007031A5"/>
    <w:rsid w:val="00705795"/>
    <w:rsid w:val="0070736C"/>
    <w:rsid w:val="00714023"/>
    <w:rsid w:val="00721EC5"/>
    <w:rsid w:val="00723575"/>
    <w:rsid w:val="00723BF0"/>
    <w:rsid w:val="00731946"/>
    <w:rsid w:val="00733F83"/>
    <w:rsid w:val="0073613D"/>
    <w:rsid w:val="00742EF7"/>
    <w:rsid w:val="0074441E"/>
    <w:rsid w:val="00747EF1"/>
    <w:rsid w:val="00750A88"/>
    <w:rsid w:val="00754E64"/>
    <w:rsid w:val="00761F2B"/>
    <w:rsid w:val="00762A8D"/>
    <w:rsid w:val="00764732"/>
    <w:rsid w:val="007669D6"/>
    <w:rsid w:val="007751E2"/>
    <w:rsid w:val="00777CD4"/>
    <w:rsid w:val="007813AA"/>
    <w:rsid w:val="0078377E"/>
    <w:rsid w:val="00783CB1"/>
    <w:rsid w:val="0079776F"/>
    <w:rsid w:val="007A26F8"/>
    <w:rsid w:val="007A2C47"/>
    <w:rsid w:val="007A4584"/>
    <w:rsid w:val="007A6390"/>
    <w:rsid w:val="007A6E6F"/>
    <w:rsid w:val="007A72E7"/>
    <w:rsid w:val="007B11BB"/>
    <w:rsid w:val="007B3349"/>
    <w:rsid w:val="007B4862"/>
    <w:rsid w:val="007B6FF8"/>
    <w:rsid w:val="007C123B"/>
    <w:rsid w:val="007C3704"/>
    <w:rsid w:val="007C46E3"/>
    <w:rsid w:val="007C72E3"/>
    <w:rsid w:val="007D1336"/>
    <w:rsid w:val="007D2E6C"/>
    <w:rsid w:val="007D505C"/>
    <w:rsid w:val="007D601F"/>
    <w:rsid w:val="007D66B0"/>
    <w:rsid w:val="007D7311"/>
    <w:rsid w:val="007D7FFA"/>
    <w:rsid w:val="007E03F0"/>
    <w:rsid w:val="007E08DA"/>
    <w:rsid w:val="007E2696"/>
    <w:rsid w:val="007F105E"/>
    <w:rsid w:val="007F35BA"/>
    <w:rsid w:val="007F35BE"/>
    <w:rsid w:val="007F5FF0"/>
    <w:rsid w:val="007F62CE"/>
    <w:rsid w:val="007F6BAD"/>
    <w:rsid w:val="007F727F"/>
    <w:rsid w:val="0080201E"/>
    <w:rsid w:val="00805B19"/>
    <w:rsid w:val="008061B9"/>
    <w:rsid w:val="00806F08"/>
    <w:rsid w:val="008077B2"/>
    <w:rsid w:val="00807A38"/>
    <w:rsid w:val="00813E3A"/>
    <w:rsid w:val="00814197"/>
    <w:rsid w:val="00814494"/>
    <w:rsid w:val="008148A1"/>
    <w:rsid w:val="00816195"/>
    <w:rsid w:val="0082268D"/>
    <w:rsid w:val="0082560D"/>
    <w:rsid w:val="0082569F"/>
    <w:rsid w:val="00825BB7"/>
    <w:rsid w:val="0082604C"/>
    <w:rsid w:val="00826908"/>
    <w:rsid w:val="00836A50"/>
    <w:rsid w:val="00837D52"/>
    <w:rsid w:val="00841149"/>
    <w:rsid w:val="008459D6"/>
    <w:rsid w:val="00846B8D"/>
    <w:rsid w:val="008514EF"/>
    <w:rsid w:val="00852DCC"/>
    <w:rsid w:val="0085387E"/>
    <w:rsid w:val="00854316"/>
    <w:rsid w:val="008543B0"/>
    <w:rsid w:val="008551FE"/>
    <w:rsid w:val="008559DA"/>
    <w:rsid w:val="008632A8"/>
    <w:rsid w:val="00865759"/>
    <w:rsid w:val="008679D2"/>
    <w:rsid w:val="00867BE5"/>
    <w:rsid w:val="00873074"/>
    <w:rsid w:val="00873725"/>
    <w:rsid w:val="0087565F"/>
    <w:rsid w:val="00883080"/>
    <w:rsid w:val="008848CE"/>
    <w:rsid w:val="0088514C"/>
    <w:rsid w:val="008915DE"/>
    <w:rsid w:val="008921C4"/>
    <w:rsid w:val="008963D1"/>
    <w:rsid w:val="008A4FFB"/>
    <w:rsid w:val="008A5839"/>
    <w:rsid w:val="008A614E"/>
    <w:rsid w:val="008A7314"/>
    <w:rsid w:val="008A7811"/>
    <w:rsid w:val="008A7C71"/>
    <w:rsid w:val="008B047D"/>
    <w:rsid w:val="008B233B"/>
    <w:rsid w:val="008B4B0F"/>
    <w:rsid w:val="008B4EDA"/>
    <w:rsid w:val="008B516A"/>
    <w:rsid w:val="008C162D"/>
    <w:rsid w:val="008C1E9A"/>
    <w:rsid w:val="008C4359"/>
    <w:rsid w:val="008C7466"/>
    <w:rsid w:val="008D446E"/>
    <w:rsid w:val="008D57C2"/>
    <w:rsid w:val="008D5ADC"/>
    <w:rsid w:val="008E5B9F"/>
    <w:rsid w:val="008F53C3"/>
    <w:rsid w:val="008F5723"/>
    <w:rsid w:val="008F5F70"/>
    <w:rsid w:val="00901801"/>
    <w:rsid w:val="00903A66"/>
    <w:rsid w:val="0090434A"/>
    <w:rsid w:val="00905325"/>
    <w:rsid w:val="00905723"/>
    <w:rsid w:val="00906164"/>
    <w:rsid w:val="0091083D"/>
    <w:rsid w:val="0091305A"/>
    <w:rsid w:val="00914EC3"/>
    <w:rsid w:val="00915259"/>
    <w:rsid w:val="009153FF"/>
    <w:rsid w:val="00915F80"/>
    <w:rsid w:val="00920625"/>
    <w:rsid w:val="009243A2"/>
    <w:rsid w:val="0092485F"/>
    <w:rsid w:val="0093582F"/>
    <w:rsid w:val="0093610C"/>
    <w:rsid w:val="0093623B"/>
    <w:rsid w:val="00937311"/>
    <w:rsid w:val="0094045F"/>
    <w:rsid w:val="00945F2F"/>
    <w:rsid w:val="00950B86"/>
    <w:rsid w:val="009517CC"/>
    <w:rsid w:val="009548D6"/>
    <w:rsid w:val="00954EED"/>
    <w:rsid w:val="00955662"/>
    <w:rsid w:val="009556E5"/>
    <w:rsid w:val="00956755"/>
    <w:rsid w:val="00956F86"/>
    <w:rsid w:val="009608E0"/>
    <w:rsid w:val="0096775A"/>
    <w:rsid w:val="009730D5"/>
    <w:rsid w:val="00973320"/>
    <w:rsid w:val="009737A5"/>
    <w:rsid w:val="00975DA1"/>
    <w:rsid w:val="0097623C"/>
    <w:rsid w:val="00976607"/>
    <w:rsid w:val="009825E6"/>
    <w:rsid w:val="00984DDC"/>
    <w:rsid w:val="00985A8D"/>
    <w:rsid w:val="00986154"/>
    <w:rsid w:val="00986B1E"/>
    <w:rsid w:val="009874CC"/>
    <w:rsid w:val="0099045E"/>
    <w:rsid w:val="0099112B"/>
    <w:rsid w:val="00991E56"/>
    <w:rsid w:val="009935A1"/>
    <w:rsid w:val="00994716"/>
    <w:rsid w:val="0099494E"/>
    <w:rsid w:val="0099736D"/>
    <w:rsid w:val="00997FA1"/>
    <w:rsid w:val="009A1B4A"/>
    <w:rsid w:val="009A656F"/>
    <w:rsid w:val="009B53D5"/>
    <w:rsid w:val="009B5487"/>
    <w:rsid w:val="009B6979"/>
    <w:rsid w:val="009B754A"/>
    <w:rsid w:val="009B7CB6"/>
    <w:rsid w:val="009C0F18"/>
    <w:rsid w:val="009C1FFA"/>
    <w:rsid w:val="009C331D"/>
    <w:rsid w:val="009C37A1"/>
    <w:rsid w:val="009C42D4"/>
    <w:rsid w:val="009C44F9"/>
    <w:rsid w:val="009C461D"/>
    <w:rsid w:val="009C731B"/>
    <w:rsid w:val="009C7367"/>
    <w:rsid w:val="009C7440"/>
    <w:rsid w:val="009D2178"/>
    <w:rsid w:val="009D2CD4"/>
    <w:rsid w:val="009D74C2"/>
    <w:rsid w:val="009D78B7"/>
    <w:rsid w:val="009E0CEC"/>
    <w:rsid w:val="009E13D4"/>
    <w:rsid w:val="009E1C75"/>
    <w:rsid w:val="009E4889"/>
    <w:rsid w:val="009E6FA9"/>
    <w:rsid w:val="009F1C70"/>
    <w:rsid w:val="009F2DEB"/>
    <w:rsid w:val="009F6656"/>
    <w:rsid w:val="00A0080E"/>
    <w:rsid w:val="00A02363"/>
    <w:rsid w:val="00A04537"/>
    <w:rsid w:val="00A05F40"/>
    <w:rsid w:val="00A06AB6"/>
    <w:rsid w:val="00A079DF"/>
    <w:rsid w:val="00A07B05"/>
    <w:rsid w:val="00A10EE1"/>
    <w:rsid w:val="00A12A76"/>
    <w:rsid w:val="00A14C73"/>
    <w:rsid w:val="00A15FBF"/>
    <w:rsid w:val="00A2054D"/>
    <w:rsid w:val="00A21CAB"/>
    <w:rsid w:val="00A34253"/>
    <w:rsid w:val="00A35BE3"/>
    <w:rsid w:val="00A35CD3"/>
    <w:rsid w:val="00A36870"/>
    <w:rsid w:val="00A4044F"/>
    <w:rsid w:val="00A42CF9"/>
    <w:rsid w:val="00A4629C"/>
    <w:rsid w:val="00A479AF"/>
    <w:rsid w:val="00A50F9F"/>
    <w:rsid w:val="00A52536"/>
    <w:rsid w:val="00A52630"/>
    <w:rsid w:val="00A53D8B"/>
    <w:rsid w:val="00A5488D"/>
    <w:rsid w:val="00A553E0"/>
    <w:rsid w:val="00A558C3"/>
    <w:rsid w:val="00A57F9C"/>
    <w:rsid w:val="00A621AD"/>
    <w:rsid w:val="00A63970"/>
    <w:rsid w:val="00A63C8F"/>
    <w:rsid w:val="00A64EBB"/>
    <w:rsid w:val="00A67173"/>
    <w:rsid w:val="00A70A05"/>
    <w:rsid w:val="00A72951"/>
    <w:rsid w:val="00A73191"/>
    <w:rsid w:val="00A73A8F"/>
    <w:rsid w:val="00A74102"/>
    <w:rsid w:val="00A768CA"/>
    <w:rsid w:val="00A773FC"/>
    <w:rsid w:val="00A81688"/>
    <w:rsid w:val="00A81F0E"/>
    <w:rsid w:val="00A82F51"/>
    <w:rsid w:val="00A85FCC"/>
    <w:rsid w:val="00A86951"/>
    <w:rsid w:val="00A92DAD"/>
    <w:rsid w:val="00A94221"/>
    <w:rsid w:val="00A94F75"/>
    <w:rsid w:val="00A9619A"/>
    <w:rsid w:val="00A96234"/>
    <w:rsid w:val="00A97CDA"/>
    <w:rsid w:val="00AA137C"/>
    <w:rsid w:val="00AA7127"/>
    <w:rsid w:val="00AB1167"/>
    <w:rsid w:val="00AB19E7"/>
    <w:rsid w:val="00AB28F6"/>
    <w:rsid w:val="00AB6913"/>
    <w:rsid w:val="00AC2EE3"/>
    <w:rsid w:val="00AC5152"/>
    <w:rsid w:val="00AC53FC"/>
    <w:rsid w:val="00AC5D57"/>
    <w:rsid w:val="00AC61A7"/>
    <w:rsid w:val="00AD01A0"/>
    <w:rsid w:val="00AD4210"/>
    <w:rsid w:val="00AD7177"/>
    <w:rsid w:val="00AE387D"/>
    <w:rsid w:val="00AE40F4"/>
    <w:rsid w:val="00AE7040"/>
    <w:rsid w:val="00AE749E"/>
    <w:rsid w:val="00AE77E6"/>
    <w:rsid w:val="00AF49A5"/>
    <w:rsid w:val="00AF6291"/>
    <w:rsid w:val="00AF786B"/>
    <w:rsid w:val="00B002FC"/>
    <w:rsid w:val="00B003A9"/>
    <w:rsid w:val="00B01BAD"/>
    <w:rsid w:val="00B06D19"/>
    <w:rsid w:val="00B13D42"/>
    <w:rsid w:val="00B15784"/>
    <w:rsid w:val="00B20102"/>
    <w:rsid w:val="00B20B17"/>
    <w:rsid w:val="00B25E2E"/>
    <w:rsid w:val="00B26225"/>
    <w:rsid w:val="00B27A7D"/>
    <w:rsid w:val="00B31548"/>
    <w:rsid w:val="00B31A53"/>
    <w:rsid w:val="00B3619F"/>
    <w:rsid w:val="00B404AF"/>
    <w:rsid w:val="00B41638"/>
    <w:rsid w:val="00B42FFF"/>
    <w:rsid w:val="00B5040E"/>
    <w:rsid w:val="00B5050C"/>
    <w:rsid w:val="00B53CF5"/>
    <w:rsid w:val="00B54170"/>
    <w:rsid w:val="00B54F9D"/>
    <w:rsid w:val="00B60709"/>
    <w:rsid w:val="00B61EBE"/>
    <w:rsid w:val="00B62FBE"/>
    <w:rsid w:val="00B66139"/>
    <w:rsid w:val="00B715F1"/>
    <w:rsid w:val="00B720AD"/>
    <w:rsid w:val="00B7535F"/>
    <w:rsid w:val="00B759FE"/>
    <w:rsid w:val="00B76CDD"/>
    <w:rsid w:val="00B808CE"/>
    <w:rsid w:val="00B82AFB"/>
    <w:rsid w:val="00B84C1F"/>
    <w:rsid w:val="00B85722"/>
    <w:rsid w:val="00B85CA1"/>
    <w:rsid w:val="00B90112"/>
    <w:rsid w:val="00B905A2"/>
    <w:rsid w:val="00B9408F"/>
    <w:rsid w:val="00B97378"/>
    <w:rsid w:val="00BA0B4A"/>
    <w:rsid w:val="00BA48C3"/>
    <w:rsid w:val="00BA49EC"/>
    <w:rsid w:val="00BA751A"/>
    <w:rsid w:val="00BA7BE0"/>
    <w:rsid w:val="00BB05E7"/>
    <w:rsid w:val="00BB078B"/>
    <w:rsid w:val="00BB32D2"/>
    <w:rsid w:val="00BB47CE"/>
    <w:rsid w:val="00BB5BA3"/>
    <w:rsid w:val="00BB7A28"/>
    <w:rsid w:val="00BB7BF7"/>
    <w:rsid w:val="00BC2879"/>
    <w:rsid w:val="00BC2F5C"/>
    <w:rsid w:val="00BC3A07"/>
    <w:rsid w:val="00BD0BEC"/>
    <w:rsid w:val="00BD5B43"/>
    <w:rsid w:val="00BD6313"/>
    <w:rsid w:val="00BD6C8F"/>
    <w:rsid w:val="00BF22D3"/>
    <w:rsid w:val="00BF365F"/>
    <w:rsid w:val="00BF5365"/>
    <w:rsid w:val="00C00D93"/>
    <w:rsid w:val="00C05E95"/>
    <w:rsid w:val="00C0680C"/>
    <w:rsid w:val="00C06B55"/>
    <w:rsid w:val="00C07C8A"/>
    <w:rsid w:val="00C133EB"/>
    <w:rsid w:val="00C15E73"/>
    <w:rsid w:val="00C23ACD"/>
    <w:rsid w:val="00C25ABE"/>
    <w:rsid w:val="00C25B82"/>
    <w:rsid w:val="00C26D2B"/>
    <w:rsid w:val="00C27835"/>
    <w:rsid w:val="00C3359A"/>
    <w:rsid w:val="00C33A96"/>
    <w:rsid w:val="00C34F25"/>
    <w:rsid w:val="00C46B02"/>
    <w:rsid w:val="00C5198A"/>
    <w:rsid w:val="00C53C9B"/>
    <w:rsid w:val="00C53CA5"/>
    <w:rsid w:val="00C5641C"/>
    <w:rsid w:val="00C57743"/>
    <w:rsid w:val="00C6150B"/>
    <w:rsid w:val="00C6179A"/>
    <w:rsid w:val="00C6456B"/>
    <w:rsid w:val="00C70556"/>
    <w:rsid w:val="00C70B3C"/>
    <w:rsid w:val="00C72723"/>
    <w:rsid w:val="00C7774B"/>
    <w:rsid w:val="00C81472"/>
    <w:rsid w:val="00C82557"/>
    <w:rsid w:val="00C82CB7"/>
    <w:rsid w:val="00C86955"/>
    <w:rsid w:val="00C86B3B"/>
    <w:rsid w:val="00C911F1"/>
    <w:rsid w:val="00C927E9"/>
    <w:rsid w:val="00C9301B"/>
    <w:rsid w:val="00C95708"/>
    <w:rsid w:val="00CA7582"/>
    <w:rsid w:val="00CB091D"/>
    <w:rsid w:val="00CB102A"/>
    <w:rsid w:val="00CB1A86"/>
    <w:rsid w:val="00CB46C3"/>
    <w:rsid w:val="00CB7D8B"/>
    <w:rsid w:val="00CB7EAF"/>
    <w:rsid w:val="00CC0ABC"/>
    <w:rsid w:val="00CC2ADC"/>
    <w:rsid w:val="00CC2E71"/>
    <w:rsid w:val="00CC3229"/>
    <w:rsid w:val="00CC6C30"/>
    <w:rsid w:val="00CC7F0C"/>
    <w:rsid w:val="00CD0C61"/>
    <w:rsid w:val="00CD0FA9"/>
    <w:rsid w:val="00CD2DCD"/>
    <w:rsid w:val="00CD3718"/>
    <w:rsid w:val="00CD3993"/>
    <w:rsid w:val="00CD6D3D"/>
    <w:rsid w:val="00CD7FCE"/>
    <w:rsid w:val="00CE0B64"/>
    <w:rsid w:val="00CE430A"/>
    <w:rsid w:val="00CE4F8C"/>
    <w:rsid w:val="00CF0389"/>
    <w:rsid w:val="00CF0815"/>
    <w:rsid w:val="00CF17D5"/>
    <w:rsid w:val="00CF3083"/>
    <w:rsid w:val="00CF339B"/>
    <w:rsid w:val="00CF78A0"/>
    <w:rsid w:val="00D0017C"/>
    <w:rsid w:val="00D01744"/>
    <w:rsid w:val="00D064B4"/>
    <w:rsid w:val="00D10049"/>
    <w:rsid w:val="00D11BFF"/>
    <w:rsid w:val="00D1376B"/>
    <w:rsid w:val="00D13B42"/>
    <w:rsid w:val="00D16F7B"/>
    <w:rsid w:val="00D17E7A"/>
    <w:rsid w:val="00D20166"/>
    <w:rsid w:val="00D20427"/>
    <w:rsid w:val="00D20C61"/>
    <w:rsid w:val="00D2238D"/>
    <w:rsid w:val="00D23B52"/>
    <w:rsid w:val="00D25C5A"/>
    <w:rsid w:val="00D260AC"/>
    <w:rsid w:val="00D31C9B"/>
    <w:rsid w:val="00D31E3C"/>
    <w:rsid w:val="00D42DCF"/>
    <w:rsid w:val="00D46F0A"/>
    <w:rsid w:val="00D52A71"/>
    <w:rsid w:val="00D54683"/>
    <w:rsid w:val="00D55297"/>
    <w:rsid w:val="00D55B0F"/>
    <w:rsid w:val="00D56148"/>
    <w:rsid w:val="00D5672A"/>
    <w:rsid w:val="00D631B9"/>
    <w:rsid w:val="00D63720"/>
    <w:rsid w:val="00D70237"/>
    <w:rsid w:val="00D75B35"/>
    <w:rsid w:val="00D76FE7"/>
    <w:rsid w:val="00D81A63"/>
    <w:rsid w:val="00D91FC6"/>
    <w:rsid w:val="00D92B06"/>
    <w:rsid w:val="00D92E7D"/>
    <w:rsid w:val="00D94A0B"/>
    <w:rsid w:val="00D95C28"/>
    <w:rsid w:val="00DA1437"/>
    <w:rsid w:val="00DA2727"/>
    <w:rsid w:val="00DA3538"/>
    <w:rsid w:val="00DA5106"/>
    <w:rsid w:val="00DA656D"/>
    <w:rsid w:val="00DB05B7"/>
    <w:rsid w:val="00DB1100"/>
    <w:rsid w:val="00DB51FD"/>
    <w:rsid w:val="00DB713E"/>
    <w:rsid w:val="00DB76D5"/>
    <w:rsid w:val="00DC47DB"/>
    <w:rsid w:val="00DC49F8"/>
    <w:rsid w:val="00DD0E69"/>
    <w:rsid w:val="00DE14F4"/>
    <w:rsid w:val="00DE1BF9"/>
    <w:rsid w:val="00DE2212"/>
    <w:rsid w:val="00DE4196"/>
    <w:rsid w:val="00DF209D"/>
    <w:rsid w:val="00DF26AA"/>
    <w:rsid w:val="00DF34AA"/>
    <w:rsid w:val="00DF51FF"/>
    <w:rsid w:val="00DF5299"/>
    <w:rsid w:val="00DF73F2"/>
    <w:rsid w:val="00E01917"/>
    <w:rsid w:val="00E0244C"/>
    <w:rsid w:val="00E03C81"/>
    <w:rsid w:val="00E0512F"/>
    <w:rsid w:val="00E06073"/>
    <w:rsid w:val="00E155B5"/>
    <w:rsid w:val="00E16FFA"/>
    <w:rsid w:val="00E223F4"/>
    <w:rsid w:val="00E31BD9"/>
    <w:rsid w:val="00E3550E"/>
    <w:rsid w:val="00E43850"/>
    <w:rsid w:val="00E45002"/>
    <w:rsid w:val="00E47FC0"/>
    <w:rsid w:val="00E524DE"/>
    <w:rsid w:val="00E53A67"/>
    <w:rsid w:val="00E53AF9"/>
    <w:rsid w:val="00E54513"/>
    <w:rsid w:val="00E55D8E"/>
    <w:rsid w:val="00E60C5D"/>
    <w:rsid w:val="00E63E59"/>
    <w:rsid w:val="00E65DE4"/>
    <w:rsid w:val="00E67CEB"/>
    <w:rsid w:val="00E70E1B"/>
    <w:rsid w:val="00E714E9"/>
    <w:rsid w:val="00E7194F"/>
    <w:rsid w:val="00E752FA"/>
    <w:rsid w:val="00E76E55"/>
    <w:rsid w:val="00E779B9"/>
    <w:rsid w:val="00E825D3"/>
    <w:rsid w:val="00E82757"/>
    <w:rsid w:val="00E83CD3"/>
    <w:rsid w:val="00E83F68"/>
    <w:rsid w:val="00E8481A"/>
    <w:rsid w:val="00E85322"/>
    <w:rsid w:val="00E879C3"/>
    <w:rsid w:val="00E905FB"/>
    <w:rsid w:val="00E94882"/>
    <w:rsid w:val="00E94D0E"/>
    <w:rsid w:val="00E9586B"/>
    <w:rsid w:val="00E97456"/>
    <w:rsid w:val="00EA08F0"/>
    <w:rsid w:val="00EA0E70"/>
    <w:rsid w:val="00EA253E"/>
    <w:rsid w:val="00EA6D51"/>
    <w:rsid w:val="00EB1AAA"/>
    <w:rsid w:val="00EB2008"/>
    <w:rsid w:val="00EB41A8"/>
    <w:rsid w:val="00EB5EE5"/>
    <w:rsid w:val="00EB61E2"/>
    <w:rsid w:val="00EC0952"/>
    <w:rsid w:val="00EC37FF"/>
    <w:rsid w:val="00ED18A2"/>
    <w:rsid w:val="00ED4590"/>
    <w:rsid w:val="00EE24E4"/>
    <w:rsid w:val="00EE2978"/>
    <w:rsid w:val="00EE5142"/>
    <w:rsid w:val="00EF1E76"/>
    <w:rsid w:val="00EF46E0"/>
    <w:rsid w:val="00F030CD"/>
    <w:rsid w:val="00F112B6"/>
    <w:rsid w:val="00F15F9D"/>
    <w:rsid w:val="00F20927"/>
    <w:rsid w:val="00F26101"/>
    <w:rsid w:val="00F264CA"/>
    <w:rsid w:val="00F267C6"/>
    <w:rsid w:val="00F33B83"/>
    <w:rsid w:val="00F349C4"/>
    <w:rsid w:val="00F36A2D"/>
    <w:rsid w:val="00F37E70"/>
    <w:rsid w:val="00F42722"/>
    <w:rsid w:val="00F4520D"/>
    <w:rsid w:val="00F455D6"/>
    <w:rsid w:val="00F45B57"/>
    <w:rsid w:val="00F4675C"/>
    <w:rsid w:val="00F468D5"/>
    <w:rsid w:val="00F47D88"/>
    <w:rsid w:val="00F520D0"/>
    <w:rsid w:val="00F53CA0"/>
    <w:rsid w:val="00F60348"/>
    <w:rsid w:val="00F6392F"/>
    <w:rsid w:val="00F65EDA"/>
    <w:rsid w:val="00F66511"/>
    <w:rsid w:val="00F70AB6"/>
    <w:rsid w:val="00F70B5C"/>
    <w:rsid w:val="00F715F6"/>
    <w:rsid w:val="00F71A2D"/>
    <w:rsid w:val="00F72EB6"/>
    <w:rsid w:val="00F73618"/>
    <w:rsid w:val="00F751A7"/>
    <w:rsid w:val="00F77D6C"/>
    <w:rsid w:val="00F80A7D"/>
    <w:rsid w:val="00F81CEB"/>
    <w:rsid w:val="00F829C4"/>
    <w:rsid w:val="00F84613"/>
    <w:rsid w:val="00F84738"/>
    <w:rsid w:val="00F8552F"/>
    <w:rsid w:val="00F8648C"/>
    <w:rsid w:val="00F9066C"/>
    <w:rsid w:val="00F916EE"/>
    <w:rsid w:val="00F91ADD"/>
    <w:rsid w:val="00F92C6A"/>
    <w:rsid w:val="00F933FC"/>
    <w:rsid w:val="00FA10B2"/>
    <w:rsid w:val="00FA3688"/>
    <w:rsid w:val="00FB08C4"/>
    <w:rsid w:val="00FB1C44"/>
    <w:rsid w:val="00FB2343"/>
    <w:rsid w:val="00FC0D63"/>
    <w:rsid w:val="00FC33DE"/>
    <w:rsid w:val="00FC5E51"/>
    <w:rsid w:val="00FC664A"/>
    <w:rsid w:val="00FD0710"/>
    <w:rsid w:val="00FD6213"/>
    <w:rsid w:val="00FE4113"/>
    <w:rsid w:val="00FE70F7"/>
    <w:rsid w:val="00FF0D5E"/>
    <w:rsid w:val="00FF0DE7"/>
    <w:rsid w:val="00FF1441"/>
    <w:rsid w:val="00FF201D"/>
    <w:rsid w:val="00FF3A8B"/>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F663C"/>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nhideWhenUsed/>
    <w:rsid w:val="00FF663C"/>
    <w:pPr>
      <w:tabs>
        <w:tab w:val="center" w:pos="4513"/>
        <w:tab w:val="right" w:pos="9026"/>
      </w:tabs>
    </w:pPr>
  </w:style>
  <w:style w:type="character" w:customStyle="1" w:styleId="HeaderChar">
    <w:name w:val="Header Char"/>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
    <w:unhideWhenUsed/>
    <w:rsid w:val="00FF663C"/>
    <w:pPr>
      <w:tabs>
        <w:tab w:val="center" w:pos="4513"/>
        <w:tab w:val="right" w:pos="9026"/>
      </w:tabs>
    </w:pPr>
  </w:style>
  <w:style w:type="character" w:customStyle="1" w:styleId="FooterChar">
    <w:name w:val="Footer Char"/>
    <w:basedOn w:val="DefaultParagraphFont"/>
    <w:link w:val="Footer"/>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
    <w:uiPriority w:val="99"/>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697AD3"/>
    <w:rPr>
      <w:rFonts w:ascii="Calibri" w:eastAsia="Calibri" w:hAnsi="Calibri" w:cs="Cordia New"/>
    </w:rPr>
  </w:style>
  <w:style w:type="table" w:styleId="TableGrid">
    <w:name w:val="Table Grid"/>
    <w:basedOn w:val="TableNormal"/>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iPriority w:val="99"/>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rsid w:val="008F5F70"/>
    <w:rPr>
      <w:rFonts w:ascii="EucrosiaUPC" w:eastAsia="Cordia New" w:hAnsi="EucrosiaUPC" w:cs="EucrosiaUPC"/>
      <w:sz w:val="32"/>
      <w:szCs w:val="32"/>
    </w:rPr>
  </w:style>
  <w:style w:type="paragraph" w:customStyle="1" w:styleId="Default">
    <w:name w:val="Default"/>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40835477">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371F-9F38-47F5-96B5-040C2B70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23</Pages>
  <Words>4680</Words>
  <Characters>26681</Characters>
  <Application>Microsoft Office Word</Application>
  <DocSecurity>0</DocSecurity>
  <Lines>222</Lines>
  <Paragraphs>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1909</cp:revision>
  <cp:lastPrinted>2021-05-03T10:37:00Z</cp:lastPrinted>
  <dcterms:created xsi:type="dcterms:W3CDTF">2021-04-27T07:23:00Z</dcterms:created>
  <dcterms:modified xsi:type="dcterms:W3CDTF">2023-04-28T09:39:00Z</dcterms:modified>
</cp:coreProperties>
</file>