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66"/>
        <w:tblW w:w="10060" w:type="dxa"/>
        <w:tblLayout w:type="fixed"/>
        <w:tblLook w:val="04A0" w:firstRow="1" w:lastRow="0" w:firstColumn="1" w:lastColumn="0" w:noHBand="0" w:noVBand="1"/>
      </w:tblPr>
      <w:tblGrid>
        <w:gridCol w:w="4928"/>
        <w:gridCol w:w="850"/>
        <w:gridCol w:w="851"/>
        <w:gridCol w:w="850"/>
        <w:gridCol w:w="880"/>
        <w:gridCol w:w="821"/>
        <w:gridCol w:w="880"/>
      </w:tblGrid>
      <w:tr w:rsidR="00DE340E" w:rsidRPr="00981C60" w14:paraId="7F6E62D9" w14:textId="77777777" w:rsidTr="00BD6E8A">
        <w:trPr>
          <w:trHeight w:val="270"/>
          <w:tblHeader/>
        </w:trPr>
        <w:tc>
          <w:tcPr>
            <w:tcW w:w="4928" w:type="dxa"/>
            <w:vMerge w:val="restart"/>
            <w:shd w:val="clear" w:color="auto" w:fill="4BACC6" w:themeFill="accent5"/>
            <w:vAlign w:val="center"/>
          </w:tcPr>
          <w:p w14:paraId="39D252C4" w14:textId="77777777" w:rsidR="00DE340E" w:rsidRPr="00981C60" w:rsidRDefault="00DE340E" w:rsidP="00981C60">
            <w:pPr>
              <w:jc w:val="center"/>
              <w:rPr>
                <w:rFonts w:ascii="TH SarabunIT๙" w:hAnsi="TH SarabunIT๙" w:cs="TH SarabunIT๙"/>
                <w:b/>
                <w:bCs/>
                <w:sz w:val="32"/>
                <w:szCs w:val="32"/>
              </w:rPr>
            </w:pPr>
            <w:r w:rsidRPr="00981C60">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14:paraId="54BE0EE1" w14:textId="77777777" w:rsidR="00DE340E" w:rsidRPr="00981C60" w:rsidRDefault="00DE340E" w:rsidP="00981C60">
            <w:pPr>
              <w:ind w:left="-108" w:right="-108"/>
              <w:jc w:val="center"/>
              <w:rPr>
                <w:rFonts w:ascii="TH SarabunIT๙" w:hAnsi="TH SarabunIT๙" w:cs="TH SarabunIT๙"/>
                <w:b/>
                <w:bCs/>
                <w:sz w:val="32"/>
                <w:szCs w:val="32"/>
              </w:rPr>
            </w:pPr>
            <w:r w:rsidRPr="00981C60">
              <w:rPr>
                <w:rFonts w:ascii="TH SarabunIT๙" w:hAnsi="TH SarabunIT๙" w:cs="TH SarabunIT๙"/>
                <w:b/>
                <w:bCs/>
                <w:sz w:val="32"/>
                <w:szCs w:val="32"/>
                <w:cs/>
              </w:rPr>
              <w:t>น้ำหนัก</w:t>
            </w:r>
          </w:p>
          <w:p w14:paraId="1A4DBA3D" w14:textId="77777777" w:rsidR="00DE340E" w:rsidRPr="00981C60" w:rsidRDefault="00DE340E" w:rsidP="00981C60">
            <w:pPr>
              <w:ind w:left="-108" w:right="-108"/>
              <w:jc w:val="center"/>
              <w:rPr>
                <w:rFonts w:ascii="TH SarabunIT๙" w:hAnsi="TH SarabunIT๙" w:cs="TH SarabunIT๙"/>
                <w:b/>
                <w:bCs/>
                <w:sz w:val="32"/>
                <w:szCs w:val="32"/>
              </w:rPr>
            </w:pPr>
            <w:r w:rsidRPr="00981C60">
              <w:rPr>
                <w:rFonts w:ascii="TH SarabunIT๙" w:hAnsi="TH SarabunIT๙" w:cs="TH SarabunIT๙"/>
                <w:b/>
                <w:bCs/>
                <w:sz w:val="32"/>
                <w:szCs w:val="32"/>
                <w:cs/>
              </w:rPr>
              <w:t>(%</w:t>
            </w:r>
            <w:r w:rsidRPr="00981C60">
              <w:rPr>
                <w:rFonts w:ascii="TH SarabunIT๙" w:hAnsi="TH SarabunIT๙" w:cs="TH SarabunIT๙"/>
                <w:b/>
                <w:bCs/>
                <w:sz w:val="32"/>
                <w:szCs w:val="32"/>
              </w:rPr>
              <w:t>)</w:t>
            </w:r>
          </w:p>
        </w:tc>
        <w:tc>
          <w:tcPr>
            <w:tcW w:w="4282" w:type="dxa"/>
            <w:gridSpan w:val="5"/>
            <w:shd w:val="clear" w:color="auto" w:fill="4BACC6" w:themeFill="accent5"/>
            <w:vAlign w:val="center"/>
          </w:tcPr>
          <w:p w14:paraId="32EE6A3D" w14:textId="77777777" w:rsidR="00DE340E" w:rsidRPr="00981C60" w:rsidRDefault="00DE340E" w:rsidP="00981C60">
            <w:pPr>
              <w:jc w:val="center"/>
              <w:rPr>
                <w:rFonts w:ascii="TH SarabunIT๙" w:hAnsi="TH SarabunIT๙" w:cs="TH SarabunIT๙"/>
                <w:b/>
                <w:bCs/>
                <w:sz w:val="32"/>
                <w:szCs w:val="32"/>
                <w:cs/>
              </w:rPr>
            </w:pPr>
            <w:r w:rsidRPr="00981C60">
              <w:rPr>
                <w:rFonts w:ascii="TH SarabunIT๙" w:hAnsi="TH SarabunIT๙" w:cs="TH SarabunIT๙"/>
                <w:b/>
                <w:bCs/>
                <w:sz w:val="32"/>
                <w:szCs w:val="32"/>
                <w:cs/>
              </w:rPr>
              <w:t>เกณฑ์การให้คะแนน</w:t>
            </w:r>
          </w:p>
        </w:tc>
      </w:tr>
      <w:tr w:rsidR="00DE340E" w:rsidRPr="00981C60" w14:paraId="210488E1" w14:textId="77777777" w:rsidTr="00BD6E8A">
        <w:trPr>
          <w:trHeight w:val="376"/>
          <w:tblHeader/>
        </w:trPr>
        <w:tc>
          <w:tcPr>
            <w:tcW w:w="4928" w:type="dxa"/>
            <w:vMerge/>
            <w:shd w:val="clear" w:color="auto" w:fill="FABF8F" w:themeFill="accent6" w:themeFillTint="99"/>
          </w:tcPr>
          <w:p w14:paraId="48D323FB" w14:textId="77777777" w:rsidR="00DE340E" w:rsidRPr="00981C60" w:rsidRDefault="00DE340E" w:rsidP="00981C60">
            <w:pPr>
              <w:rPr>
                <w:rFonts w:ascii="TH SarabunIT๙" w:hAnsi="TH SarabunIT๙" w:cs="TH SarabunIT๙"/>
                <w:sz w:val="32"/>
                <w:szCs w:val="32"/>
              </w:rPr>
            </w:pPr>
          </w:p>
        </w:tc>
        <w:tc>
          <w:tcPr>
            <w:tcW w:w="850" w:type="dxa"/>
            <w:vMerge/>
          </w:tcPr>
          <w:p w14:paraId="6718257B" w14:textId="77777777" w:rsidR="00DE340E" w:rsidRPr="00981C60" w:rsidRDefault="00DE340E" w:rsidP="00981C60">
            <w:pPr>
              <w:rPr>
                <w:rFonts w:ascii="TH SarabunIT๙" w:hAnsi="TH SarabunIT๙" w:cs="TH SarabunIT๙"/>
                <w:sz w:val="32"/>
                <w:szCs w:val="32"/>
              </w:rPr>
            </w:pPr>
          </w:p>
        </w:tc>
        <w:tc>
          <w:tcPr>
            <w:tcW w:w="851" w:type="dxa"/>
            <w:shd w:val="clear" w:color="auto" w:fill="B6DDE8" w:themeFill="accent5" w:themeFillTint="66"/>
            <w:vAlign w:val="center"/>
          </w:tcPr>
          <w:p w14:paraId="2462BC99" w14:textId="77777777" w:rsidR="00DE340E" w:rsidRPr="00981C60" w:rsidRDefault="00DE340E" w:rsidP="00981C60">
            <w:pPr>
              <w:jc w:val="center"/>
              <w:rPr>
                <w:rFonts w:ascii="TH SarabunIT๙" w:hAnsi="TH SarabunIT๙" w:cs="TH SarabunIT๙"/>
                <w:b/>
                <w:bCs/>
                <w:sz w:val="32"/>
                <w:szCs w:val="32"/>
              </w:rPr>
            </w:pPr>
            <w:r w:rsidRPr="00981C60">
              <w:rPr>
                <w:rFonts w:ascii="TH SarabunIT๙" w:hAnsi="TH SarabunIT๙" w:cs="TH SarabunIT๙"/>
                <w:b/>
                <w:bCs/>
                <w:sz w:val="32"/>
                <w:szCs w:val="32"/>
                <w:cs/>
              </w:rPr>
              <w:t>1</w:t>
            </w:r>
          </w:p>
        </w:tc>
        <w:tc>
          <w:tcPr>
            <w:tcW w:w="850" w:type="dxa"/>
            <w:shd w:val="clear" w:color="auto" w:fill="B6DDE8" w:themeFill="accent5" w:themeFillTint="66"/>
            <w:vAlign w:val="center"/>
          </w:tcPr>
          <w:p w14:paraId="7AE9F60C" w14:textId="77777777" w:rsidR="00DE340E" w:rsidRPr="00981C60" w:rsidRDefault="00DE340E" w:rsidP="00981C60">
            <w:pPr>
              <w:jc w:val="center"/>
              <w:rPr>
                <w:rFonts w:ascii="TH SarabunIT๙" w:hAnsi="TH SarabunIT๙" w:cs="TH SarabunIT๙"/>
                <w:b/>
                <w:bCs/>
                <w:sz w:val="32"/>
                <w:szCs w:val="32"/>
                <w:cs/>
              </w:rPr>
            </w:pPr>
            <w:r w:rsidRPr="00981C60">
              <w:rPr>
                <w:rFonts w:ascii="TH SarabunIT๙" w:hAnsi="TH SarabunIT๙" w:cs="TH SarabunIT๙"/>
                <w:b/>
                <w:bCs/>
                <w:sz w:val="32"/>
                <w:szCs w:val="32"/>
                <w:cs/>
              </w:rPr>
              <w:t>2</w:t>
            </w:r>
          </w:p>
        </w:tc>
        <w:tc>
          <w:tcPr>
            <w:tcW w:w="880" w:type="dxa"/>
            <w:shd w:val="clear" w:color="auto" w:fill="B6DDE8" w:themeFill="accent5" w:themeFillTint="66"/>
            <w:vAlign w:val="center"/>
          </w:tcPr>
          <w:p w14:paraId="7C911A99" w14:textId="77777777" w:rsidR="00DE340E" w:rsidRPr="00981C60" w:rsidRDefault="00DE340E" w:rsidP="00981C60">
            <w:pPr>
              <w:jc w:val="center"/>
              <w:rPr>
                <w:rFonts w:ascii="TH SarabunIT๙" w:hAnsi="TH SarabunIT๙" w:cs="TH SarabunIT๙"/>
                <w:b/>
                <w:bCs/>
                <w:sz w:val="32"/>
                <w:szCs w:val="32"/>
              </w:rPr>
            </w:pPr>
            <w:r w:rsidRPr="00981C60">
              <w:rPr>
                <w:rFonts w:ascii="TH SarabunIT๙" w:hAnsi="TH SarabunIT๙" w:cs="TH SarabunIT๙"/>
                <w:b/>
                <w:bCs/>
                <w:sz w:val="32"/>
                <w:szCs w:val="32"/>
                <w:cs/>
              </w:rPr>
              <w:t>3</w:t>
            </w:r>
          </w:p>
        </w:tc>
        <w:tc>
          <w:tcPr>
            <w:tcW w:w="821" w:type="dxa"/>
            <w:shd w:val="clear" w:color="auto" w:fill="B6DDE8" w:themeFill="accent5" w:themeFillTint="66"/>
            <w:vAlign w:val="center"/>
          </w:tcPr>
          <w:p w14:paraId="65B663AE" w14:textId="77777777" w:rsidR="00DE340E" w:rsidRPr="00981C60" w:rsidRDefault="00DE340E" w:rsidP="00981C60">
            <w:pPr>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880" w:type="dxa"/>
            <w:shd w:val="clear" w:color="auto" w:fill="B6DDE8" w:themeFill="accent5" w:themeFillTint="66"/>
            <w:vAlign w:val="center"/>
          </w:tcPr>
          <w:p w14:paraId="211AED0B" w14:textId="77777777" w:rsidR="00DE340E" w:rsidRPr="00981C60" w:rsidRDefault="00DE340E" w:rsidP="00981C60">
            <w:pPr>
              <w:jc w:val="center"/>
              <w:rPr>
                <w:rFonts w:ascii="TH SarabunIT๙" w:hAnsi="TH SarabunIT๙" w:cs="TH SarabunIT๙"/>
                <w:b/>
                <w:bCs/>
                <w:sz w:val="32"/>
                <w:szCs w:val="32"/>
                <w:cs/>
              </w:rPr>
            </w:pPr>
            <w:r w:rsidRPr="00981C60">
              <w:rPr>
                <w:rFonts w:ascii="TH SarabunIT๙" w:hAnsi="TH SarabunIT๙" w:cs="TH SarabunIT๙"/>
                <w:b/>
                <w:bCs/>
                <w:sz w:val="32"/>
                <w:szCs w:val="32"/>
              </w:rPr>
              <w:t>5</w:t>
            </w:r>
          </w:p>
        </w:tc>
      </w:tr>
      <w:tr w:rsidR="00DE340E" w:rsidRPr="00981C60" w14:paraId="1C5A7030" w14:textId="77777777" w:rsidTr="00BD6E8A">
        <w:trPr>
          <w:trHeight w:val="413"/>
        </w:trPr>
        <w:tc>
          <w:tcPr>
            <w:tcW w:w="10060" w:type="dxa"/>
            <w:gridSpan w:val="7"/>
            <w:shd w:val="clear" w:color="auto" w:fill="FFC000"/>
            <w:vAlign w:val="center"/>
          </w:tcPr>
          <w:p w14:paraId="4603D6F6" w14:textId="77777777" w:rsidR="00DE340E" w:rsidRPr="00981C60" w:rsidRDefault="00A116BE" w:rsidP="00975B05">
            <w:pPr>
              <w:rPr>
                <w:rFonts w:ascii="TH SarabunIT๙" w:hAnsi="TH SarabunIT๙" w:cs="TH SarabunIT๙"/>
                <w:sz w:val="30"/>
                <w:szCs w:val="30"/>
              </w:rPr>
            </w:pPr>
            <w:r w:rsidRPr="00A116BE">
              <w:rPr>
                <w:rFonts w:ascii="TH SarabunIT๙" w:hAnsi="TH SarabunIT๙" w:cs="TH SarabunIT๙"/>
                <w:b/>
                <w:bCs/>
                <w:sz w:val="32"/>
                <w:szCs w:val="32"/>
                <w:cs/>
              </w:rPr>
              <w:t>ตัวชี้วัดตามมาตรการปรับปรุงประสิทธิภาพในการปฏิบัติราชการ กรมฝนหลวงและการบินเกษตร</w:t>
            </w:r>
          </w:p>
        </w:tc>
      </w:tr>
      <w:tr w:rsidR="00020680" w:rsidRPr="00981C60" w14:paraId="588BFD53" w14:textId="77777777" w:rsidTr="00BD6E8A">
        <w:tc>
          <w:tcPr>
            <w:tcW w:w="4928" w:type="dxa"/>
            <w:vAlign w:val="center"/>
          </w:tcPr>
          <w:p w14:paraId="548EAC97" w14:textId="77777777" w:rsidR="00020680" w:rsidRPr="00182161" w:rsidRDefault="00020680" w:rsidP="00020680">
            <w:pPr>
              <w:pStyle w:val="NormalWeb"/>
              <w:spacing w:before="0" w:beforeAutospacing="0" w:after="0" w:afterAutospacing="0"/>
              <w:rPr>
                <w:rFonts w:ascii="TH SarabunIT๙" w:hAnsi="TH SarabunIT๙" w:cs="TH SarabunIT๙"/>
                <w:sz w:val="32"/>
                <w:szCs w:val="32"/>
              </w:rPr>
            </w:pPr>
            <w:r w:rsidRPr="00182161">
              <w:rPr>
                <w:rFonts w:ascii="TH SarabunIT๙" w:eastAsia="Tahoma" w:hAnsi="TH SarabunIT๙" w:cs="TH SarabunIT๙"/>
                <w:color w:val="000000" w:themeColor="dark1"/>
                <w:kern w:val="24"/>
                <w:sz w:val="32"/>
                <w:szCs w:val="32"/>
                <w:cs/>
              </w:rPr>
              <w:t>1. ร้อยละของจำนวนพื้นที่ประ</w:t>
            </w:r>
            <w:r>
              <w:rPr>
                <w:rFonts w:ascii="TH SarabunIT๙" w:eastAsia="Tahoma" w:hAnsi="TH SarabunIT๙" w:cs="TH SarabunIT๙"/>
                <w:color w:val="000000" w:themeColor="dark1"/>
                <w:kern w:val="24"/>
                <w:sz w:val="32"/>
                <w:szCs w:val="32"/>
                <w:cs/>
              </w:rPr>
              <w:t>สบภัยแล้งที่ได้รับการช่วยเหลือ</w:t>
            </w:r>
          </w:p>
        </w:tc>
        <w:tc>
          <w:tcPr>
            <w:tcW w:w="850" w:type="dxa"/>
          </w:tcPr>
          <w:p w14:paraId="007FFDD1" w14:textId="589EBC2A" w:rsidR="00020680" w:rsidRPr="00C839D4" w:rsidRDefault="005A4FCD" w:rsidP="00020680">
            <w:pPr>
              <w:pStyle w:val="NormalWeb"/>
              <w:spacing w:before="0" w:beforeAutospacing="0" w:after="0" w:afterAutospacing="0"/>
              <w:jc w:val="center"/>
              <w:rPr>
                <w:rFonts w:ascii="TH SarabunIT๙" w:hAnsi="TH SarabunIT๙" w:cs="TH SarabunIT๙"/>
                <w:sz w:val="28"/>
                <w:szCs w:val="28"/>
              </w:rPr>
            </w:pPr>
            <w:r w:rsidRPr="00C839D4">
              <w:rPr>
                <w:rFonts w:ascii="TH SarabunIT๙" w:eastAsia="Tahoma" w:hAnsi="TH SarabunIT๙" w:cs="TH SarabunIT๙"/>
                <w:color w:val="000000" w:themeColor="text1"/>
                <w:kern w:val="24"/>
                <w:sz w:val="28"/>
                <w:szCs w:val="28"/>
                <w:cs/>
              </w:rPr>
              <w:t>10</w:t>
            </w:r>
          </w:p>
        </w:tc>
        <w:tc>
          <w:tcPr>
            <w:tcW w:w="851" w:type="dxa"/>
          </w:tcPr>
          <w:p w14:paraId="4938F00D" w14:textId="55C4D3D6" w:rsidR="00020680" w:rsidRPr="00C839D4" w:rsidRDefault="0028197C" w:rsidP="00020680">
            <w:pPr>
              <w:pStyle w:val="NormalWeb"/>
              <w:spacing w:before="0" w:beforeAutospacing="0" w:after="0" w:afterAutospacing="0"/>
              <w:jc w:val="center"/>
              <w:textAlignment w:val="bottom"/>
              <w:rPr>
                <w:rFonts w:ascii="TH SarabunIT๙" w:hAnsi="TH SarabunIT๙" w:cs="TH SarabunIT๙"/>
                <w:sz w:val="28"/>
                <w:szCs w:val="28"/>
              </w:rPr>
            </w:pPr>
            <w:r w:rsidRPr="00C839D4">
              <w:rPr>
                <w:rFonts w:ascii="TH SarabunIT๙" w:hAnsi="TH SarabunIT๙" w:cs="TH SarabunIT๙" w:hint="cs"/>
                <w:sz w:val="28"/>
                <w:szCs w:val="28"/>
                <w:cs/>
              </w:rPr>
              <w:t>77.41</w:t>
            </w:r>
          </w:p>
        </w:tc>
        <w:tc>
          <w:tcPr>
            <w:tcW w:w="850" w:type="dxa"/>
          </w:tcPr>
          <w:p w14:paraId="285DF43F" w14:textId="0559344C" w:rsidR="00020680" w:rsidRPr="00C839D4" w:rsidRDefault="0028197C" w:rsidP="00C839D4">
            <w:pPr>
              <w:pStyle w:val="NormalWeb"/>
              <w:spacing w:before="0" w:beforeAutospacing="0" w:after="0" w:afterAutospacing="0" w:line="256" w:lineRule="auto"/>
              <w:rPr>
                <w:rFonts w:ascii="TH SarabunIT๙" w:hAnsi="TH SarabunIT๙" w:cs="TH SarabunIT๙"/>
                <w:spacing w:val="-14"/>
                <w:sz w:val="28"/>
                <w:szCs w:val="28"/>
              </w:rPr>
            </w:pPr>
            <w:r w:rsidRPr="00C839D4">
              <w:rPr>
                <w:rFonts w:ascii="TH SarabunIT๙" w:hAnsi="TH SarabunIT๙" w:cs="TH SarabunIT๙" w:hint="cs"/>
                <w:spacing w:val="-14"/>
                <w:sz w:val="28"/>
                <w:szCs w:val="28"/>
                <w:cs/>
              </w:rPr>
              <w:t>78.50</w:t>
            </w:r>
            <w:r w:rsidR="00C839D4" w:rsidRPr="00C839D4">
              <w:rPr>
                <w:rFonts w:ascii="TH SarabunIT๙" w:hAnsi="TH SarabunIT๙" w:cs="TH SarabunIT๙" w:hint="cs"/>
                <w:spacing w:val="-14"/>
                <w:sz w:val="28"/>
                <w:szCs w:val="28"/>
                <w:cs/>
              </w:rPr>
              <w:t>5</w:t>
            </w:r>
          </w:p>
        </w:tc>
        <w:tc>
          <w:tcPr>
            <w:tcW w:w="880" w:type="dxa"/>
          </w:tcPr>
          <w:p w14:paraId="376FEBCE" w14:textId="1365FF3B" w:rsidR="00020680" w:rsidRPr="00C839D4" w:rsidRDefault="0028197C" w:rsidP="00020680">
            <w:pPr>
              <w:pStyle w:val="NormalWeb"/>
              <w:spacing w:before="0" w:beforeAutospacing="0" w:after="0" w:afterAutospacing="0" w:line="256" w:lineRule="auto"/>
              <w:jc w:val="center"/>
              <w:rPr>
                <w:rFonts w:ascii="TH SarabunIT๙" w:hAnsi="TH SarabunIT๙" w:cs="TH SarabunIT๙"/>
                <w:sz w:val="28"/>
                <w:szCs w:val="28"/>
              </w:rPr>
            </w:pPr>
            <w:r w:rsidRPr="00C839D4">
              <w:rPr>
                <w:rFonts w:ascii="TH SarabunIT๙" w:hAnsi="TH SarabunIT๙" w:cs="TH SarabunIT๙" w:hint="cs"/>
                <w:sz w:val="28"/>
                <w:szCs w:val="28"/>
                <w:cs/>
              </w:rPr>
              <w:t>79.60</w:t>
            </w:r>
          </w:p>
        </w:tc>
        <w:tc>
          <w:tcPr>
            <w:tcW w:w="821" w:type="dxa"/>
          </w:tcPr>
          <w:p w14:paraId="5BB60C49" w14:textId="4F4EFBCE" w:rsidR="00020680" w:rsidRPr="00C839D4" w:rsidRDefault="00C839D4" w:rsidP="00020680">
            <w:pPr>
              <w:pStyle w:val="NormalWeb"/>
              <w:spacing w:before="0" w:beforeAutospacing="0" w:after="0" w:afterAutospacing="0" w:line="256" w:lineRule="auto"/>
              <w:jc w:val="center"/>
              <w:rPr>
                <w:rFonts w:ascii="TH SarabunIT๙" w:hAnsi="TH SarabunIT๙" w:cs="TH SarabunIT๙"/>
                <w:sz w:val="28"/>
                <w:szCs w:val="28"/>
              </w:rPr>
            </w:pPr>
            <w:r>
              <w:rPr>
                <w:rFonts w:ascii="TH SarabunIT๙" w:hAnsi="TH SarabunIT๙" w:cs="TH SarabunIT๙"/>
                <w:sz w:val="28"/>
                <w:szCs w:val="28"/>
              </w:rPr>
              <w:t>80.80</w:t>
            </w:r>
          </w:p>
        </w:tc>
        <w:tc>
          <w:tcPr>
            <w:tcW w:w="880" w:type="dxa"/>
          </w:tcPr>
          <w:p w14:paraId="72022D2D" w14:textId="6DB1B6FF" w:rsidR="00020680" w:rsidRPr="00C839D4" w:rsidRDefault="0028197C" w:rsidP="00020680">
            <w:pPr>
              <w:pStyle w:val="NormalWeb"/>
              <w:spacing w:before="0" w:beforeAutospacing="0" w:after="0" w:afterAutospacing="0" w:line="256" w:lineRule="auto"/>
              <w:jc w:val="center"/>
              <w:rPr>
                <w:rFonts w:ascii="TH SarabunIT๙" w:hAnsi="TH SarabunIT๙" w:cs="TH SarabunIT๙"/>
                <w:sz w:val="28"/>
                <w:szCs w:val="28"/>
              </w:rPr>
            </w:pPr>
            <w:r w:rsidRPr="00C839D4">
              <w:rPr>
                <w:rFonts w:ascii="TH SarabunIT๙" w:hAnsi="TH SarabunIT๙" w:cs="TH SarabunIT๙" w:hint="cs"/>
                <w:sz w:val="28"/>
                <w:szCs w:val="28"/>
                <w:cs/>
              </w:rPr>
              <w:t>82</w:t>
            </w:r>
          </w:p>
        </w:tc>
      </w:tr>
      <w:tr w:rsidR="00020680" w:rsidRPr="00981C60" w14:paraId="1FD4F6CF" w14:textId="77777777" w:rsidTr="00BD6E8A">
        <w:tc>
          <w:tcPr>
            <w:tcW w:w="4928" w:type="dxa"/>
          </w:tcPr>
          <w:p w14:paraId="0D823B3D" w14:textId="77777777" w:rsidR="00020680" w:rsidRPr="00182161" w:rsidRDefault="00020680" w:rsidP="009B704C">
            <w:pPr>
              <w:pStyle w:val="NormalWeb"/>
              <w:spacing w:before="0" w:beforeAutospacing="0" w:after="0" w:afterAutospacing="0"/>
              <w:jc w:val="center"/>
              <w:rPr>
                <w:rFonts w:ascii="TH SarabunIT๙" w:hAnsi="TH SarabunIT๙" w:cs="TH SarabunIT๙"/>
                <w:sz w:val="32"/>
                <w:szCs w:val="32"/>
              </w:rPr>
            </w:pPr>
            <w:r w:rsidRPr="00182161">
              <w:rPr>
                <w:rFonts w:ascii="TH SarabunIT๙" w:eastAsia="Tahoma" w:hAnsi="TH SarabunIT๙" w:cs="TH SarabunIT๙"/>
                <w:color w:val="000000" w:themeColor="dark1"/>
                <w:kern w:val="24"/>
                <w:sz w:val="32"/>
                <w:szCs w:val="32"/>
                <w:cs/>
              </w:rPr>
              <w:t xml:space="preserve">2. </w:t>
            </w:r>
            <w:r w:rsidRPr="00182161">
              <w:rPr>
                <w:rFonts w:ascii="TH SarabunIT๙" w:eastAsia="Tahoma" w:hAnsi="TH SarabunIT๙" w:cs="TH SarabunIT๙"/>
                <w:color w:val="000000" w:themeColor="dark1"/>
                <w:spacing w:val="-8"/>
                <w:kern w:val="24"/>
                <w:sz w:val="32"/>
                <w:szCs w:val="32"/>
                <w:cs/>
              </w:rPr>
              <w:t>ปริมาณฝนจากการปฏิบัติการฝนหลวงในพื้นที่การเกษตร</w:t>
            </w:r>
          </w:p>
        </w:tc>
        <w:tc>
          <w:tcPr>
            <w:tcW w:w="850" w:type="dxa"/>
          </w:tcPr>
          <w:p w14:paraId="58273DB8" w14:textId="42040333" w:rsidR="00020680" w:rsidRPr="00182161" w:rsidRDefault="00B445EC" w:rsidP="009B704C">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sz w:val="32"/>
                <w:szCs w:val="32"/>
              </w:rPr>
              <w:t>10</w:t>
            </w:r>
          </w:p>
        </w:tc>
        <w:tc>
          <w:tcPr>
            <w:tcW w:w="851" w:type="dxa"/>
          </w:tcPr>
          <w:p w14:paraId="74779C46" w14:textId="7CEE0D49" w:rsidR="00020680" w:rsidRPr="00C839D4" w:rsidRDefault="00C839D4" w:rsidP="009B704C">
            <w:pPr>
              <w:pStyle w:val="NormalWeb"/>
              <w:spacing w:before="0" w:beforeAutospacing="0" w:after="0" w:afterAutospacing="0"/>
              <w:ind w:left="-79"/>
              <w:jc w:val="center"/>
              <w:rPr>
                <w:rFonts w:ascii="TH SarabunIT๙" w:eastAsia="Tahoma" w:hAnsi="TH SarabunIT๙" w:cs="TH SarabunIT๙"/>
                <w:color w:val="000000"/>
                <w:spacing w:val="-4"/>
                <w:kern w:val="24"/>
              </w:rPr>
            </w:pPr>
            <w:r w:rsidRPr="00C839D4">
              <w:rPr>
                <w:rFonts w:ascii="TH SarabunIT๙" w:eastAsia="Tahoma" w:hAnsi="TH SarabunIT๙" w:cs="TH SarabunIT๙"/>
                <w:color w:val="000000"/>
                <w:spacing w:val="-4"/>
                <w:kern w:val="24"/>
              </w:rPr>
              <w:t>1,076.38</w:t>
            </w:r>
            <w:r w:rsidRPr="00C839D4">
              <w:rPr>
                <w:rFonts w:ascii="TH SarabunIT๙" w:eastAsia="Tahoma" w:hAnsi="TH SarabunIT๙" w:cs="TH SarabunIT๙"/>
                <w:color w:val="000000"/>
                <w:spacing w:val="-4"/>
                <w:kern w:val="24"/>
              </w:rPr>
              <w:br/>
            </w:r>
            <w:r w:rsidRPr="00C839D4">
              <w:rPr>
                <w:rFonts w:ascii="TH SarabunIT๙" w:eastAsia="Tahoma" w:hAnsi="TH SarabunIT๙" w:cs="TH SarabunIT๙"/>
                <w:color w:val="000000"/>
                <w:spacing w:val="-4"/>
                <w:kern w:val="24"/>
                <w:cs/>
              </w:rPr>
              <w:t>ล้าน ลบ.ม.</w:t>
            </w:r>
          </w:p>
        </w:tc>
        <w:tc>
          <w:tcPr>
            <w:tcW w:w="850" w:type="dxa"/>
          </w:tcPr>
          <w:p w14:paraId="1200ACCF" w14:textId="6D0AFFA8" w:rsidR="00020680" w:rsidRPr="00C839D4" w:rsidRDefault="00C839D4" w:rsidP="009B704C">
            <w:pPr>
              <w:pStyle w:val="NormalWeb"/>
              <w:spacing w:before="0" w:beforeAutospacing="0" w:after="0" w:afterAutospacing="0"/>
              <w:ind w:left="-84"/>
              <w:jc w:val="center"/>
              <w:rPr>
                <w:rFonts w:ascii="TH SarabunIT๙" w:hAnsi="TH SarabunIT๙" w:cs="TH SarabunIT๙"/>
                <w:spacing w:val="-4"/>
              </w:rPr>
            </w:pPr>
            <w:r w:rsidRPr="00C839D4">
              <w:rPr>
                <w:rFonts w:ascii="TH SarabunIT๙" w:eastAsia="Tahoma" w:hAnsi="TH SarabunIT๙" w:cs="TH SarabunIT๙"/>
                <w:color w:val="000000"/>
                <w:spacing w:val="-4"/>
                <w:kern w:val="24"/>
              </w:rPr>
              <w:t>1,0</w:t>
            </w:r>
            <w:r>
              <w:rPr>
                <w:rFonts w:ascii="TH SarabunIT๙" w:eastAsia="Tahoma" w:hAnsi="TH SarabunIT๙" w:cs="TH SarabunIT๙"/>
                <w:color w:val="000000"/>
                <w:spacing w:val="-4"/>
                <w:kern w:val="24"/>
              </w:rPr>
              <w:t>81</w:t>
            </w:r>
            <w:r w:rsidRPr="00C839D4">
              <w:rPr>
                <w:rFonts w:ascii="TH SarabunIT๙" w:eastAsia="Tahoma" w:hAnsi="TH SarabunIT๙" w:cs="TH SarabunIT๙"/>
                <w:color w:val="000000"/>
                <w:spacing w:val="-4"/>
                <w:kern w:val="24"/>
              </w:rPr>
              <w:t>.</w:t>
            </w:r>
            <w:r>
              <w:rPr>
                <w:rFonts w:ascii="TH SarabunIT๙" w:eastAsia="Tahoma" w:hAnsi="TH SarabunIT๙" w:cs="TH SarabunIT๙"/>
                <w:color w:val="000000"/>
                <w:spacing w:val="-4"/>
                <w:kern w:val="24"/>
              </w:rPr>
              <w:t>20</w:t>
            </w:r>
            <w:r w:rsidRPr="00C839D4">
              <w:rPr>
                <w:rFonts w:ascii="TH SarabunIT๙" w:eastAsia="Tahoma" w:hAnsi="TH SarabunIT๙" w:cs="TH SarabunIT๙"/>
                <w:color w:val="000000"/>
                <w:spacing w:val="-4"/>
                <w:kern w:val="24"/>
              </w:rPr>
              <w:br/>
            </w:r>
            <w:r w:rsidRPr="00C839D4">
              <w:rPr>
                <w:rFonts w:ascii="TH SarabunIT๙" w:eastAsia="Tahoma" w:hAnsi="TH SarabunIT๙" w:cs="TH SarabunIT๙"/>
                <w:color w:val="000000"/>
                <w:spacing w:val="-4"/>
                <w:kern w:val="24"/>
                <w:cs/>
              </w:rPr>
              <w:t>ล้าน ลบ.ม.</w:t>
            </w:r>
          </w:p>
        </w:tc>
        <w:tc>
          <w:tcPr>
            <w:tcW w:w="880" w:type="dxa"/>
          </w:tcPr>
          <w:p w14:paraId="6C65C7D2" w14:textId="48F18078" w:rsidR="00020680" w:rsidRPr="00C839D4" w:rsidRDefault="00C839D4" w:rsidP="009B704C">
            <w:pPr>
              <w:pStyle w:val="NormalWeb"/>
              <w:spacing w:before="0" w:beforeAutospacing="0" w:after="0" w:afterAutospacing="0"/>
              <w:ind w:left="-71" w:right="-142"/>
              <w:jc w:val="center"/>
              <w:rPr>
                <w:rFonts w:ascii="TH SarabunIT๙" w:hAnsi="TH SarabunIT๙" w:cs="TH SarabunIT๙"/>
                <w:spacing w:val="-4"/>
              </w:rPr>
            </w:pPr>
            <w:r w:rsidRPr="00C839D4">
              <w:rPr>
                <w:rFonts w:ascii="TH SarabunIT๙" w:eastAsia="Tahoma" w:hAnsi="TH SarabunIT๙" w:cs="TH SarabunIT๙"/>
                <w:color w:val="000000"/>
                <w:spacing w:val="-4"/>
                <w:kern w:val="24"/>
              </w:rPr>
              <w:t>1,0</w:t>
            </w:r>
            <w:r>
              <w:rPr>
                <w:rFonts w:ascii="TH SarabunIT๙" w:eastAsia="Tahoma" w:hAnsi="TH SarabunIT๙" w:cs="TH SarabunIT๙" w:hint="cs"/>
                <w:color w:val="000000"/>
                <w:spacing w:val="-4"/>
                <w:kern w:val="24"/>
                <w:cs/>
              </w:rPr>
              <w:t>86</w:t>
            </w:r>
            <w:r w:rsidRPr="00C839D4">
              <w:rPr>
                <w:rFonts w:ascii="TH SarabunIT๙" w:eastAsia="Tahoma" w:hAnsi="TH SarabunIT๙" w:cs="TH SarabunIT๙"/>
                <w:color w:val="000000"/>
                <w:spacing w:val="-4"/>
                <w:kern w:val="24"/>
              </w:rPr>
              <w:t>.</w:t>
            </w:r>
            <w:r>
              <w:rPr>
                <w:rFonts w:ascii="TH SarabunIT๙" w:eastAsia="Tahoma" w:hAnsi="TH SarabunIT๙" w:cs="TH SarabunIT๙"/>
                <w:color w:val="000000"/>
                <w:spacing w:val="-4"/>
                <w:kern w:val="24"/>
              </w:rPr>
              <w:t>02</w:t>
            </w:r>
            <w:r w:rsidRPr="00C839D4">
              <w:rPr>
                <w:rFonts w:ascii="TH SarabunIT๙" w:eastAsia="Tahoma" w:hAnsi="TH SarabunIT๙" w:cs="TH SarabunIT๙"/>
                <w:color w:val="000000"/>
                <w:spacing w:val="-4"/>
                <w:kern w:val="24"/>
              </w:rPr>
              <w:br/>
            </w:r>
            <w:r w:rsidRPr="00C839D4">
              <w:rPr>
                <w:rFonts w:ascii="TH SarabunIT๙" w:eastAsia="Tahoma" w:hAnsi="TH SarabunIT๙" w:cs="TH SarabunIT๙"/>
                <w:color w:val="000000"/>
                <w:spacing w:val="-4"/>
                <w:kern w:val="24"/>
                <w:cs/>
              </w:rPr>
              <w:t>ล้าน ลบ.ม.</w:t>
            </w:r>
          </w:p>
        </w:tc>
        <w:tc>
          <w:tcPr>
            <w:tcW w:w="821" w:type="dxa"/>
          </w:tcPr>
          <w:p w14:paraId="496D92AA" w14:textId="0A149EDA" w:rsidR="00020680" w:rsidRPr="00C839D4" w:rsidRDefault="00C839D4" w:rsidP="009B704C">
            <w:pPr>
              <w:pStyle w:val="NormalWeb"/>
              <w:spacing w:before="0" w:beforeAutospacing="0" w:after="0" w:afterAutospacing="0"/>
              <w:ind w:left="-74"/>
              <w:jc w:val="center"/>
              <w:rPr>
                <w:rFonts w:ascii="TH SarabunIT๙" w:hAnsi="TH SarabunIT๙" w:cs="TH SarabunIT๙"/>
                <w:spacing w:val="-4"/>
              </w:rPr>
            </w:pPr>
            <w:r w:rsidRPr="00B1632D">
              <w:rPr>
                <w:rFonts w:ascii="TH SarabunIT๙" w:eastAsia="Tahoma" w:hAnsi="TH SarabunIT๙" w:cs="TH SarabunIT๙"/>
                <w:color w:val="000000"/>
                <w:spacing w:val="-10"/>
                <w:kern w:val="24"/>
                <w:sz w:val="22"/>
                <w:szCs w:val="22"/>
              </w:rPr>
              <w:t>1,090.83</w:t>
            </w:r>
            <w:r w:rsidR="00B1632D" w:rsidRPr="00B1632D">
              <w:rPr>
                <w:rFonts w:ascii="TH SarabunIT๙" w:eastAsia="Tahoma" w:hAnsi="TH SarabunIT๙" w:cs="TH SarabunIT๙"/>
                <w:color w:val="000000"/>
                <w:spacing w:val="-10"/>
                <w:kern w:val="24"/>
                <w:sz w:val="22"/>
                <w:szCs w:val="22"/>
              </w:rPr>
              <w:t>5</w:t>
            </w:r>
            <w:r w:rsidRPr="00C839D4">
              <w:rPr>
                <w:rFonts w:ascii="TH SarabunIT๙" w:eastAsia="Tahoma" w:hAnsi="TH SarabunIT๙" w:cs="TH SarabunIT๙"/>
                <w:color w:val="000000"/>
                <w:spacing w:val="-4"/>
                <w:kern w:val="24"/>
              </w:rPr>
              <w:br/>
            </w:r>
            <w:r w:rsidRPr="00C839D4">
              <w:rPr>
                <w:rFonts w:ascii="TH SarabunIT๙" w:eastAsia="Tahoma" w:hAnsi="TH SarabunIT๙" w:cs="TH SarabunIT๙"/>
                <w:color w:val="000000"/>
                <w:spacing w:val="-4"/>
                <w:kern w:val="24"/>
                <w:cs/>
              </w:rPr>
              <w:t>ล้าน ลบ.ม.</w:t>
            </w:r>
          </w:p>
        </w:tc>
        <w:tc>
          <w:tcPr>
            <w:tcW w:w="880" w:type="dxa"/>
            <w:vAlign w:val="center"/>
          </w:tcPr>
          <w:p w14:paraId="247B0E01" w14:textId="45EA4EE3" w:rsidR="00020680" w:rsidRPr="00C839D4" w:rsidRDefault="00C839D4" w:rsidP="00020680">
            <w:pPr>
              <w:pStyle w:val="NormalWeb"/>
              <w:spacing w:before="0" w:beforeAutospacing="0" w:after="0" w:afterAutospacing="0"/>
              <w:ind w:left="-78"/>
              <w:jc w:val="center"/>
              <w:rPr>
                <w:rFonts w:ascii="TH SarabunIT๙" w:hAnsi="TH SarabunIT๙" w:cs="TH SarabunIT๙"/>
                <w:spacing w:val="-4"/>
              </w:rPr>
            </w:pPr>
            <w:r w:rsidRPr="00C839D4">
              <w:rPr>
                <w:rFonts w:ascii="TH SarabunIT๙" w:eastAsia="Tahoma" w:hAnsi="TH SarabunIT๙" w:cs="TH SarabunIT๙"/>
                <w:color w:val="000000"/>
                <w:spacing w:val="-4"/>
                <w:kern w:val="24"/>
              </w:rPr>
              <w:t>1,0</w:t>
            </w:r>
            <w:r>
              <w:rPr>
                <w:rFonts w:ascii="TH SarabunIT๙" w:eastAsia="Tahoma" w:hAnsi="TH SarabunIT๙" w:cs="TH SarabunIT๙"/>
                <w:color w:val="000000"/>
                <w:spacing w:val="-4"/>
                <w:kern w:val="24"/>
              </w:rPr>
              <w:t>95</w:t>
            </w:r>
            <w:r w:rsidRPr="00C839D4">
              <w:rPr>
                <w:rFonts w:ascii="TH SarabunIT๙" w:eastAsia="Tahoma" w:hAnsi="TH SarabunIT๙" w:cs="TH SarabunIT๙"/>
                <w:color w:val="000000"/>
                <w:spacing w:val="-4"/>
                <w:kern w:val="24"/>
              </w:rPr>
              <w:t>.</w:t>
            </w:r>
            <w:r>
              <w:rPr>
                <w:rFonts w:ascii="TH SarabunIT๙" w:eastAsia="Tahoma" w:hAnsi="TH SarabunIT๙" w:cs="TH SarabunIT๙"/>
                <w:color w:val="000000"/>
                <w:spacing w:val="-4"/>
                <w:kern w:val="24"/>
              </w:rPr>
              <w:t>65</w:t>
            </w:r>
            <w:r w:rsidRPr="00C839D4">
              <w:rPr>
                <w:rFonts w:ascii="TH SarabunIT๙" w:eastAsia="Tahoma" w:hAnsi="TH SarabunIT๙" w:cs="TH SarabunIT๙"/>
                <w:color w:val="000000"/>
                <w:spacing w:val="-4"/>
                <w:kern w:val="24"/>
              </w:rPr>
              <w:br/>
            </w:r>
            <w:r w:rsidRPr="00C839D4">
              <w:rPr>
                <w:rFonts w:ascii="TH SarabunIT๙" w:eastAsia="Tahoma" w:hAnsi="TH SarabunIT๙" w:cs="TH SarabunIT๙"/>
                <w:color w:val="000000"/>
                <w:spacing w:val="-4"/>
                <w:kern w:val="24"/>
                <w:cs/>
              </w:rPr>
              <w:t>ล้าน ลบ.ม.</w:t>
            </w:r>
          </w:p>
        </w:tc>
      </w:tr>
      <w:tr w:rsidR="00C17852" w:rsidRPr="00981C60" w14:paraId="4CFE69FF" w14:textId="77777777" w:rsidTr="00855861">
        <w:tc>
          <w:tcPr>
            <w:tcW w:w="4928" w:type="dxa"/>
            <w:vAlign w:val="center"/>
          </w:tcPr>
          <w:p w14:paraId="50051B57" w14:textId="1A3F5E20" w:rsidR="00C17852" w:rsidRPr="00DA15BA" w:rsidRDefault="00C17852" w:rsidP="00C17852">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color w:val="000000" w:themeColor="dark1"/>
                <w:kern w:val="24"/>
                <w:sz w:val="32"/>
                <w:szCs w:val="32"/>
                <w:cs/>
              </w:rPr>
              <w:t>3</w:t>
            </w:r>
            <w:r w:rsidRPr="00DA15BA">
              <w:rPr>
                <w:rFonts w:ascii="TH SarabunIT๙" w:eastAsia="Tahoma" w:hAnsi="TH SarabunIT๙" w:cs="TH SarabunIT๙"/>
                <w:color w:val="000000" w:themeColor="dark1"/>
                <w:kern w:val="24"/>
                <w:sz w:val="32"/>
                <w:szCs w:val="32"/>
                <w:cs/>
              </w:rPr>
              <w:t>. การประเมินสถานะของหน่วยงานในการเป็นระบบราชการ 4.0</w:t>
            </w:r>
          </w:p>
        </w:tc>
        <w:tc>
          <w:tcPr>
            <w:tcW w:w="850" w:type="dxa"/>
          </w:tcPr>
          <w:p w14:paraId="6EF6C09B" w14:textId="06DCEEF5" w:rsidR="00C17852" w:rsidRPr="00DA15BA" w:rsidRDefault="00C17852" w:rsidP="00C17852">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sz w:val="32"/>
                <w:szCs w:val="32"/>
              </w:rPr>
              <w:t>10</w:t>
            </w:r>
          </w:p>
        </w:tc>
        <w:tc>
          <w:tcPr>
            <w:tcW w:w="851" w:type="dxa"/>
          </w:tcPr>
          <w:p w14:paraId="61C17829" w14:textId="5E2D1216" w:rsidR="00C17852" w:rsidRPr="00B1632D" w:rsidRDefault="00C17852" w:rsidP="00C17852">
            <w:pPr>
              <w:pStyle w:val="NormalWeb"/>
              <w:tabs>
                <w:tab w:val="left" w:pos="3600"/>
              </w:tabs>
              <w:spacing w:before="0" w:beforeAutospacing="0" w:after="0" w:afterAutospacing="0"/>
              <w:jc w:val="center"/>
              <w:rPr>
                <w:rFonts w:ascii="TH SarabunIT๙" w:hAnsi="TH SarabunIT๙" w:cs="TH SarabunIT๙"/>
                <w:sz w:val="28"/>
                <w:szCs w:val="28"/>
              </w:rPr>
            </w:pPr>
            <w:r>
              <w:rPr>
                <w:rFonts w:ascii="TH SarabunIT๙" w:eastAsia="Tahoma" w:hAnsi="TH SarabunIT๙" w:cs="TH SarabunIT๙" w:hint="cs"/>
                <w:color w:val="000000" w:themeColor="text1"/>
                <w:kern w:val="24"/>
                <w:sz w:val="32"/>
                <w:szCs w:val="32"/>
                <w:cs/>
              </w:rPr>
              <w:t>๔00</w:t>
            </w:r>
            <w:r w:rsidRPr="000672E6">
              <w:rPr>
                <w:rFonts w:ascii="TH SarabunIT๙" w:hAnsi="TH SarabunIT๙" w:cs="TH SarabunIT๙"/>
                <w:sz w:val="32"/>
                <w:szCs w:val="32"/>
                <w:cs/>
              </w:rPr>
              <w:t>คะแนน</w:t>
            </w:r>
          </w:p>
        </w:tc>
        <w:tc>
          <w:tcPr>
            <w:tcW w:w="850" w:type="dxa"/>
            <w:vAlign w:val="center"/>
          </w:tcPr>
          <w:p w14:paraId="7BF027A4" w14:textId="77777777" w:rsidR="00C17852" w:rsidRDefault="00C17852" w:rsidP="00C17852">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1</w:t>
            </w:r>
          </w:p>
          <w:p w14:paraId="6697DE89" w14:textId="472DBF02" w:rsidR="00C17852" w:rsidRPr="00B1632D" w:rsidRDefault="00C17852" w:rsidP="00C17852">
            <w:pPr>
              <w:pStyle w:val="NormalWeb"/>
              <w:tabs>
                <w:tab w:val="left" w:pos="3600"/>
              </w:tabs>
              <w:spacing w:before="0" w:beforeAutospacing="0" w:after="0" w:afterAutospacing="0"/>
              <w:jc w:val="center"/>
              <w:rPr>
                <w:rFonts w:ascii="TH SarabunIT๙" w:hAnsi="TH SarabunIT๙" w:cs="TH SarabunIT๙"/>
                <w:sz w:val="28"/>
                <w:szCs w:val="28"/>
              </w:rPr>
            </w:pPr>
            <w:r w:rsidRPr="005F197C">
              <w:rPr>
                <w:rFonts w:ascii="TH SarabunIT๙" w:eastAsia="Tahoma" w:hAnsi="TH SarabunIT๙" w:cs="TH SarabunIT๙" w:hint="cs"/>
                <w:color w:val="000000" w:themeColor="text1"/>
                <w:spacing w:val="-30"/>
                <w:kern w:val="24"/>
                <w:sz w:val="22"/>
                <w:szCs w:val="22"/>
                <w:cs/>
              </w:rPr>
              <w:t xml:space="preserve">ต่ำกว่าระดับ </w:t>
            </w:r>
            <w:r>
              <w:rPr>
                <w:rFonts w:ascii="TH SarabunIT๙" w:eastAsia="Tahoma" w:hAnsi="TH SarabunIT๙" w:cs="TH SarabunIT๙" w:hint="cs"/>
                <w:color w:val="000000" w:themeColor="text1"/>
                <w:spacing w:val="-30"/>
                <w:kern w:val="24"/>
                <w:sz w:val="22"/>
                <w:szCs w:val="22"/>
                <w:cs/>
              </w:rPr>
              <w:t>3</w:t>
            </w:r>
          </w:p>
        </w:tc>
        <w:tc>
          <w:tcPr>
            <w:tcW w:w="880" w:type="dxa"/>
          </w:tcPr>
          <w:p w14:paraId="0C1995C0" w14:textId="77777777" w:rsidR="00C17852" w:rsidRPr="000672E6" w:rsidRDefault="00C17852" w:rsidP="00C17852">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408.85</w:t>
            </w:r>
          </w:p>
          <w:p w14:paraId="3E56DD96" w14:textId="4C928C70" w:rsidR="00C17852" w:rsidRPr="00B1632D" w:rsidRDefault="00C17852" w:rsidP="00C17852">
            <w:pPr>
              <w:pStyle w:val="NormalWeb"/>
              <w:tabs>
                <w:tab w:val="left" w:pos="3600"/>
              </w:tabs>
              <w:spacing w:before="0" w:beforeAutospacing="0" w:after="0" w:afterAutospacing="0"/>
              <w:jc w:val="center"/>
              <w:rPr>
                <w:rFonts w:ascii="TH SarabunIT๙" w:hAnsi="TH SarabunIT๙" w:cs="TH SarabunIT๙"/>
                <w:sz w:val="28"/>
                <w:szCs w:val="28"/>
              </w:rPr>
            </w:pPr>
            <w:r w:rsidRPr="000672E6">
              <w:rPr>
                <w:rFonts w:ascii="TH SarabunIT๙" w:hAnsi="TH SarabunIT๙" w:cs="TH SarabunIT๙"/>
                <w:sz w:val="32"/>
                <w:szCs w:val="32"/>
                <w:cs/>
              </w:rPr>
              <w:t>คะแนน</w:t>
            </w:r>
          </w:p>
        </w:tc>
        <w:tc>
          <w:tcPr>
            <w:tcW w:w="821" w:type="dxa"/>
            <w:vAlign w:val="center"/>
          </w:tcPr>
          <w:p w14:paraId="21765A88" w14:textId="77777777" w:rsidR="00C17852" w:rsidRPr="005F197C" w:rsidRDefault="00C17852" w:rsidP="00C17852">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3</w:t>
            </w:r>
          </w:p>
          <w:p w14:paraId="2BF1957C" w14:textId="0892C14E" w:rsidR="00C17852" w:rsidRPr="00B1632D" w:rsidRDefault="00C17852" w:rsidP="00C17852">
            <w:pPr>
              <w:pStyle w:val="NormalWeb"/>
              <w:tabs>
                <w:tab w:val="left" w:pos="3600"/>
              </w:tabs>
              <w:spacing w:before="0" w:beforeAutospacing="0" w:after="0" w:afterAutospacing="0"/>
              <w:rPr>
                <w:rFonts w:ascii="TH SarabunIT๙" w:hAnsi="TH SarabunIT๙" w:cs="TH SarabunIT๙"/>
                <w:sz w:val="28"/>
                <w:szCs w:val="28"/>
              </w:rPr>
            </w:pPr>
            <w:r w:rsidRPr="005F197C">
              <w:rPr>
                <w:rFonts w:ascii="TH SarabunIT๙" w:eastAsia="Tahoma" w:hAnsi="TH SarabunIT๙" w:cs="TH SarabunIT๙" w:hint="cs"/>
                <w:color w:val="000000" w:themeColor="text1"/>
                <w:spacing w:val="-30"/>
                <w:kern w:val="24"/>
                <w:sz w:val="22"/>
                <w:szCs w:val="22"/>
                <w:cs/>
              </w:rPr>
              <w:t>ต่ำกว่าระดับ</w:t>
            </w:r>
            <w:r>
              <w:rPr>
                <w:rFonts w:ascii="TH SarabunIT๙" w:eastAsia="Tahoma" w:hAnsi="TH SarabunIT๙" w:cs="TH SarabunIT๙" w:hint="cs"/>
                <w:color w:val="000000" w:themeColor="text1"/>
                <w:spacing w:val="-30"/>
                <w:kern w:val="24"/>
                <w:sz w:val="22"/>
                <w:szCs w:val="22"/>
                <w:cs/>
              </w:rPr>
              <w:t>5</w:t>
            </w:r>
          </w:p>
        </w:tc>
        <w:tc>
          <w:tcPr>
            <w:tcW w:w="880" w:type="dxa"/>
          </w:tcPr>
          <w:p w14:paraId="6E433DEA" w14:textId="047A0F99" w:rsidR="00C17852" w:rsidRPr="003F6499" w:rsidRDefault="00C17852" w:rsidP="00C17852">
            <w:pPr>
              <w:pStyle w:val="NormalWeb"/>
              <w:tabs>
                <w:tab w:val="left" w:pos="3600"/>
              </w:tabs>
              <w:spacing w:before="0" w:beforeAutospacing="0" w:after="0" w:afterAutospacing="0"/>
              <w:jc w:val="center"/>
              <w:rPr>
                <w:rFonts w:ascii="TH SarabunIT๙" w:eastAsia="Tahoma" w:hAnsi="TH SarabunIT๙" w:cs="TH SarabunIT๙"/>
                <w:color w:val="000000" w:themeColor="text1"/>
                <w:spacing w:val="-8"/>
                <w:kern w:val="24"/>
                <w:sz w:val="28"/>
                <w:szCs w:val="28"/>
              </w:rPr>
            </w:pPr>
            <w:r w:rsidRPr="003F6499">
              <w:rPr>
                <w:rFonts w:ascii="TH SarabunIT๙" w:eastAsia="Tahoma" w:hAnsi="TH SarabunIT๙" w:cs="TH SarabunIT๙" w:hint="cs"/>
                <w:color w:val="000000" w:themeColor="text1"/>
                <w:spacing w:val="-8"/>
                <w:kern w:val="24"/>
                <w:sz w:val="28"/>
                <w:szCs w:val="28"/>
                <w:cs/>
              </w:rPr>
              <w:t>417.0</w:t>
            </w:r>
            <w:r w:rsidR="003F6499" w:rsidRPr="003F6499">
              <w:rPr>
                <w:rFonts w:ascii="TH SarabunIT๙" w:eastAsia="Tahoma" w:hAnsi="TH SarabunIT๙" w:cs="TH SarabunIT๙" w:hint="cs"/>
                <w:color w:val="000000" w:themeColor="text1"/>
                <w:spacing w:val="-8"/>
                <w:kern w:val="24"/>
                <w:sz w:val="28"/>
                <w:szCs w:val="28"/>
                <w:cs/>
              </w:rPr>
              <w:t>3</w:t>
            </w:r>
          </w:p>
          <w:p w14:paraId="2269B982" w14:textId="24AB1B7E" w:rsidR="00C17852" w:rsidRPr="00B1632D" w:rsidRDefault="00C17852" w:rsidP="00C17852">
            <w:pPr>
              <w:pStyle w:val="NormalWeb"/>
              <w:tabs>
                <w:tab w:val="left" w:pos="3600"/>
              </w:tabs>
              <w:spacing w:before="0" w:beforeAutospacing="0" w:after="0" w:afterAutospacing="0"/>
              <w:jc w:val="center"/>
              <w:rPr>
                <w:rFonts w:ascii="TH SarabunIT๙" w:hAnsi="TH SarabunIT๙" w:cs="TH SarabunIT๙"/>
                <w:sz w:val="28"/>
                <w:szCs w:val="28"/>
              </w:rPr>
            </w:pPr>
            <w:r w:rsidRPr="000672E6">
              <w:rPr>
                <w:rFonts w:ascii="TH SarabunIT๙" w:hAnsi="TH SarabunIT๙" w:cs="TH SarabunIT๙"/>
                <w:sz w:val="32"/>
                <w:szCs w:val="32"/>
                <w:cs/>
              </w:rPr>
              <w:t>คะแนน</w:t>
            </w:r>
          </w:p>
        </w:tc>
      </w:tr>
      <w:tr w:rsidR="00576347" w:rsidRPr="00981C60" w14:paraId="6024B709" w14:textId="77777777" w:rsidTr="00340324">
        <w:tc>
          <w:tcPr>
            <w:tcW w:w="4928" w:type="dxa"/>
          </w:tcPr>
          <w:p w14:paraId="3B6F2591" w14:textId="48A2DBCC" w:rsidR="00576347" w:rsidRDefault="00576347" w:rsidP="00576347">
            <w:pPr>
              <w:pStyle w:val="NormalWeb"/>
              <w:spacing w:before="0" w:beforeAutospacing="0" w:after="0" w:afterAutospacing="0"/>
              <w:rPr>
                <w:rFonts w:ascii="TH SarabunIT๙" w:eastAsia="Tahoma" w:hAnsi="TH SarabunIT๙" w:cs="TH SarabunIT๙"/>
                <w:color w:val="000000" w:themeColor="dark1"/>
                <w:kern w:val="24"/>
                <w:sz w:val="32"/>
                <w:szCs w:val="32"/>
                <w:cs/>
              </w:rPr>
            </w:pPr>
            <w:r>
              <w:rPr>
                <w:rFonts w:ascii="TH SarabunIT๙" w:eastAsia="Tahoma" w:hAnsi="TH SarabunIT๙" w:cs="TH SarabunIT๙"/>
                <w:color w:val="000000" w:themeColor="dark1"/>
                <w:kern w:val="24"/>
                <w:sz w:val="32"/>
                <w:szCs w:val="32"/>
              </w:rPr>
              <w:t xml:space="preserve">4. </w:t>
            </w:r>
            <w:r w:rsidRPr="00877698">
              <w:rPr>
                <w:rFonts w:ascii="TH SarabunIT๙" w:eastAsia="Tahoma" w:hAnsi="TH SarabunIT๙" w:cs="TH SarabunIT๙"/>
                <w:color w:val="000000" w:themeColor="dark1"/>
                <w:kern w:val="24"/>
                <w:sz w:val="32"/>
                <w:szCs w:val="32"/>
                <w:cs/>
              </w:rPr>
              <w:t>ระดับความพร้อมรัฐบาลดิจิทัลหน่วยงานภาครัฐของประเทศไทย</w:t>
            </w:r>
          </w:p>
        </w:tc>
        <w:tc>
          <w:tcPr>
            <w:tcW w:w="850" w:type="dxa"/>
          </w:tcPr>
          <w:p w14:paraId="32010F8E" w14:textId="553E71BE" w:rsidR="00576347" w:rsidRDefault="00C17852" w:rsidP="00576347">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sz w:val="32"/>
                <w:szCs w:val="32"/>
              </w:rPr>
              <w:t>5</w:t>
            </w:r>
          </w:p>
        </w:tc>
        <w:tc>
          <w:tcPr>
            <w:tcW w:w="851" w:type="dxa"/>
          </w:tcPr>
          <w:p w14:paraId="6DBE994B" w14:textId="66446C56" w:rsidR="00576347" w:rsidRPr="00B1632D" w:rsidRDefault="00576347" w:rsidP="00576347">
            <w:pPr>
              <w:pStyle w:val="NormalWeb"/>
              <w:tabs>
                <w:tab w:val="left" w:pos="3600"/>
              </w:tabs>
              <w:spacing w:before="0" w:beforeAutospacing="0" w:after="0" w:afterAutospacing="0"/>
              <w:jc w:val="center"/>
              <w:rPr>
                <w:rFonts w:ascii="TH SarabunIT๙" w:eastAsia="Tahoma" w:hAnsi="TH SarabunIT๙" w:cs="TH SarabunIT๙"/>
                <w:color w:val="000000" w:themeColor="text1"/>
                <w:kern w:val="24"/>
                <w:sz w:val="28"/>
                <w:szCs w:val="28"/>
                <w:cs/>
              </w:rPr>
            </w:pPr>
            <w:r>
              <w:rPr>
                <w:rFonts w:ascii="TH SarabunIT๙" w:eastAsia="Tahoma" w:hAnsi="TH SarabunIT๙" w:cs="TH SarabunIT๙"/>
                <w:color w:val="000000" w:themeColor="text1"/>
                <w:kern w:val="24"/>
                <w:sz w:val="32"/>
                <w:szCs w:val="32"/>
              </w:rPr>
              <w:t>1</w:t>
            </w:r>
          </w:p>
        </w:tc>
        <w:tc>
          <w:tcPr>
            <w:tcW w:w="850" w:type="dxa"/>
          </w:tcPr>
          <w:p w14:paraId="440BC2DD" w14:textId="69FD08D0" w:rsidR="00576347" w:rsidRPr="00B1632D" w:rsidRDefault="00576347" w:rsidP="00576347">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28"/>
                <w:szCs w:val="28"/>
              </w:rPr>
            </w:pPr>
            <w:r>
              <w:rPr>
                <w:rFonts w:ascii="TH SarabunIT๙" w:eastAsia="Tahoma" w:hAnsi="TH SarabunIT๙" w:cs="TH SarabunIT๙"/>
                <w:color w:val="000000" w:themeColor="text1"/>
                <w:kern w:val="24"/>
                <w:sz w:val="32"/>
                <w:szCs w:val="32"/>
              </w:rPr>
              <w:t>-</w:t>
            </w:r>
          </w:p>
        </w:tc>
        <w:tc>
          <w:tcPr>
            <w:tcW w:w="880" w:type="dxa"/>
          </w:tcPr>
          <w:p w14:paraId="123F726D" w14:textId="2B481125" w:rsidR="00576347" w:rsidRPr="00B1632D" w:rsidRDefault="00576347" w:rsidP="00576347">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28"/>
                <w:szCs w:val="28"/>
              </w:rPr>
            </w:pPr>
            <w:r>
              <w:rPr>
                <w:rFonts w:ascii="TH SarabunIT๙" w:eastAsia="Tahoma" w:hAnsi="TH SarabunIT๙" w:cs="TH SarabunIT๙"/>
                <w:color w:val="000000" w:themeColor="text1"/>
                <w:kern w:val="24"/>
                <w:sz w:val="32"/>
                <w:szCs w:val="32"/>
              </w:rPr>
              <w:t>3</w:t>
            </w:r>
          </w:p>
        </w:tc>
        <w:tc>
          <w:tcPr>
            <w:tcW w:w="821" w:type="dxa"/>
          </w:tcPr>
          <w:p w14:paraId="271586C8" w14:textId="06C67C68" w:rsidR="00576347" w:rsidRPr="00B1632D" w:rsidRDefault="00576347" w:rsidP="00576347">
            <w:pPr>
              <w:pStyle w:val="NormalWeb"/>
              <w:tabs>
                <w:tab w:val="left" w:pos="3600"/>
              </w:tabs>
              <w:spacing w:before="0" w:beforeAutospacing="0" w:after="0" w:afterAutospacing="0"/>
              <w:ind w:left="-81" w:right="-136"/>
              <w:jc w:val="center"/>
              <w:rPr>
                <w:rFonts w:ascii="TH SarabunIT๙" w:eastAsia="Tahoma" w:hAnsi="TH SarabunIT๙" w:cs="TH SarabunIT๙"/>
                <w:color w:val="000000" w:themeColor="text1"/>
                <w:kern w:val="24"/>
                <w:sz w:val="28"/>
                <w:szCs w:val="28"/>
              </w:rPr>
            </w:pPr>
            <w:r>
              <w:rPr>
                <w:rFonts w:ascii="TH SarabunIT๙" w:eastAsia="Tahoma" w:hAnsi="TH SarabunIT๙" w:cs="TH SarabunIT๙"/>
                <w:color w:val="000000" w:themeColor="text1"/>
                <w:kern w:val="24"/>
                <w:sz w:val="32"/>
                <w:szCs w:val="32"/>
              </w:rPr>
              <w:t>-</w:t>
            </w:r>
          </w:p>
        </w:tc>
        <w:tc>
          <w:tcPr>
            <w:tcW w:w="880" w:type="dxa"/>
          </w:tcPr>
          <w:p w14:paraId="7FE06F8F" w14:textId="079F4B98" w:rsidR="00576347" w:rsidRPr="00B1632D" w:rsidRDefault="00576347" w:rsidP="00576347">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28"/>
                <w:szCs w:val="28"/>
              </w:rPr>
            </w:pPr>
            <w:r>
              <w:rPr>
                <w:rFonts w:ascii="TH SarabunIT๙" w:eastAsia="Tahoma" w:hAnsi="TH SarabunIT๙" w:cs="TH SarabunIT๙"/>
                <w:color w:val="000000" w:themeColor="text1"/>
                <w:kern w:val="24"/>
                <w:sz w:val="32"/>
                <w:szCs w:val="32"/>
              </w:rPr>
              <w:t>5</w:t>
            </w:r>
          </w:p>
        </w:tc>
      </w:tr>
      <w:tr w:rsidR="00C17852" w:rsidRPr="00981C60" w14:paraId="4DA42B19" w14:textId="77777777" w:rsidTr="00566E8F">
        <w:tc>
          <w:tcPr>
            <w:tcW w:w="4928" w:type="dxa"/>
          </w:tcPr>
          <w:p w14:paraId="68800DF1" w14:textId="5E9FB305" w:rsidR="00C17852" w:rsidRDefault="00C17852" w:rsidP="00C17852">
            <w:pPr>
              <w:pStyle w:val="NormalWeb"/>
              <w:spacing w:before="0" w:beforeAutospacing="0" w:after="0" w:afterAutospacing="0"/>
              <w:rPr>
                <w:rFonts w:ascii="TH SarabunIT๙" w:eastAsia="Tahoma" w:hAnsi="TH SarabunIT๙" w:cs="TH SarabunIT๙"/>
                <w:color w:val="000000" w:themeColor="dark1"/>
                <w:kern w:val="24"/>
                <w:sz w:val="32"/>
                <w:szCs w:val="32"/>
              </w:rPr>
            </w:pPr>
            <w:r>
              <w:rPr>
                <w:rFonts w:ascii="TH SarabunIT๙" w:eastAsia="Tahoma" w:hAnsi="TH SarabunIT๙" w:cs="TH SarabunIT๙" w:hint="cs"/>
                <w:color w:val="000000" w:themeColor="dark1"/>
                <w:kern w:val="24"/>
                <w:sz w:val="32"/>
                <w:szCs w:val="32"/>
                <w:cs/>
              </w:rPr>
              <w:t>5</w:t>
            </w:r>
            <w:r w:rsidRPr="00C17852">
              <w:rPr>
                <w:rFonts w:ascii="TH SarabunIT๙" w:eastAsia="Tahoma" w:hAnsi="TH SarabunIT๙" w:cs="TH SarabunIT๙"/>
                <w:color w:val="000000" w:themeColor="dark1"/>
                <w:kern w:val="24"/>
                <w:sz w:val="32"/>
                <w:szCs w:val="32"/>
                <w:cs/>
              </w:rPr>
              <w:t>. คะแนนความพร้อมรัฐบาลดิจิทัลหน่วยงานภาครัฐของประเทศไทย</w:t>
            </w:r>
          </w:p>
        </w:tc>
        <w:tc>
          <w:tcPr>
            <w:tcW w:w="850" w:type="dxa"/>
          </w:tcPr>
          <w:p w14:paraId="13A3C453" w14:textId="29515CD9" w:rsidR="00C17852" w:rsidRDefault="00C17852" w:rsidP="00C17852">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5</w:t>
            </w:r>
          </w:p>
        </w:tc>
        <w:tc>
          <w:tcPr>
            <w:tcW w:w="851" w:type="dxa"/>
          </w:tcPr>
          <w:p w14:paraId="3163C7AD" w14:textId="77777777" w:rsidR="00C17852" w:rsidRDefault="00C17852" w:rsidP="00C17852">
            <w:pPr>
              <w:pStyle w:val="NormalWeb"/>
              <w:tabs>
                <w:tab w:val="left" w:pos="3600"/>
              </w:tabs>
              <w:spacing w:before="0" w:beforeAutospacing="0" w:after="0" w:afterAutospacing="0"/>
              <w:jc w:val="center"/>
              <w:rPr>
                <w:rFonts w:ascii="TH SarabunIT๙" w:eastAsia="Tahoma" w:hAnsi="TH SarabunIT๙" w:cs="TH SarabunIT๙"/>
                <w:color w:val="000000" w:themeColor="text1"/>
                <w:kern w:val="24"/>
                <w:sz w:val="32"/>
                <w:szCs w:val="32"/>
              </w:rPr>
            </w:pPr>
            <w:r w:rsidRPr="0092276D">
              <w:rPr>
                <w:rFonts w:ascii="TH SarabunIT๙" w:eastAsia="Tahoma" w:hAnsi="TH SarabunIT๙" w:cs="TH SarabunIT๙"/>
                <w:color w:val="000000" w:themeColor="text1"/>
                <w:kern w:val="24"/>
                <w:sz w:val="32"/>
                <w:szCs w:val="32"/>
              </w:rPr>
              <w:t>51.14</w:t>
            </w:r>
          </w:p>
          <w:p w14:paraId="0CAF5B9A" w14:textId="5BEFFF54" w:rsidR="00C17852" w:rsidRDefault="00C17852" w:rsidP="00C17852">
            <w:pPr>
              <w:pStyle w:val="NormalWeb"/>
              <w:tabs>
                <w:tab w:val="left" w:pos="3600"/>
              </w:tabs>
              <w:spacing w:before="0" w:beforeAutospacing="0" w:after="0" w:afterAutospacing="0"/>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คะแนน</w:t>
            </w:r>
          </w:p>
        </w:tc>
        <w:tc>
          <w:tcPr>
            <w:tcW w:w="850" w:type="dxa"/>
            <w:vAlign w:val="center"/>
          </w:tcPr>
          <w:p w14:paraId="21231E4C" w14:textId="77777777" w:rsidR="00C17852" w:rsidRDefault="00C17852" w:rsidP="00C17852">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1</w:t>
            </w:r>
          </w:p>
          <w:p w14:paraId="3E59E64E" w14:textId="5B4E08D9" w:rsidR="00C17852" w:rsidRDefault="00C17852" w:rsidP="00C17852">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sidRPr="005F197C">
              <w:rPr>
                <w:rFonts w:ascii="TH SarabunIT๙" w:eastAsia="Tahoma" w:hAnsi="TH SarabunIT๙" w:cs="TH SarabunIT๙" w:hint="cs"/>
                <w:color w:val="000000" w:themeColor="text1"/>
                <w:spacing w:val="-30"/>
                <w:kern w:val="24"/>
                <w:sz w:val="22"/>
                <w:szCs w:val="22"/>
                <w:cs/>
              </w:rPr>
              <w:t xml:space="preserve">ต่ำกว่าระดับ </w:t>
            </w:r>
            <w:r>
              <w:rPr>
                <w:rFonts w:ascii="TH SarabunIT๙" w:eastAsia="Tahoma" w:hAnsi="TH SarabunIT๙" w:cs="TH SarabunIT๙" w:hint="cs"/>
                <w:color w:val="000000" w:themeColor="text1"/>
                <w:spacing w:val="-30"/>
                <w:kern w:val="24"/>
                <w:sz w:val="22"/>
                <w:szCs w:val="22"/>
                <w:cs/>
              </w:rPr>
              <w:t>3</w:t>
            </w:r>
          </w:p>
        </w:tc>
        <w:tc>
          <w:tcPr>
            <w:tcW w:w="880" w:type="dxa"/>
          </w:tcPr>
          <w:p w14:paraId="5BB6525C" w14:textId="77777777" w:rsidR="00C17852" w:rsidRDefault="00C17852" w:rsidP="00C17852">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sidRPr="0092276D">
              <w:rPr>
                <w:rFonts w:ascii="TH SarabunIT๙" w:eastAsia="Tahoma" w:hAnsi="TH SarabunIT๙" w:cs="TH SarabunIT๙"/>
                <w:color w:val="000000" w:themeColor="text1"/>
                <w:kern w:val="24"/>
                <w:sz w:val="32"/>
                <w:szCs w:val="32"/>
              </w:rPr>
              <w:t>61.74</w:t>
            </w:r>
          </w:p>
          <w:p w14:paraId="19E5237E" w14:textId="7C8271FA" w:rsidR="00C17852" w:rsidRDefault="00C17852" w:rsidP="00C17852">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คะแนน</w:t>
            </w:r>
          </w:p>
        </w:tc>
        <w:tc>
          <w:tcPr>
            <w:tcW w:w="821" w:type="dxa"/>
            <w:vAlign w:val="center"/>
          </w:tcPr>
          <w:p w14:paraId="335B8CDE" w14:textId="77777777" w:rsidR="00C17852" w:rsidRPr="005F197C" w:rsidRDefault="00C17852" w:rsidP="00C17852">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3</w:t>
            </w:r>
          </w:p>
          <w:p w14:paraId="068F547F" w14:textId="5A37DCAA" w:rsidR="00C17852" w:rsidRDefault="00C17852" w:rsidP="00C17852">
            <w:pPr>
              <w:pStyle w:val="NormalWeb"/>
              <w:tabs>
                <w:tab w:val="left" w:pos="3600"/>
              </w:tabs>
              <w:spacing w:before="0" w:beforeAutospacing="0" w:after="0" w:afterAutospacing="0"/>
              <w:ind w:left="-81" w:right="-136"/>
              <w:jc w:val="center"/>
              <w:rPr>
                <w:rFonts w:ascii="TH SarabunIT๙" w:eastAsia="Tahoma" w:hAnsi="TH SarabunIT๙" w:cs="TH SarabunIT๙"/>
                <w:color w:val="000000" w:themeColor="text1"/>
                <w:kern w:val="24"/>
                <w:sz w:val="32"/>
                <w:szCs w:val="32"/>
              </w:rPr>
            </w:pPr>
            <w:r w:rsidRPr="005F197C">
              <w:rPr>
                <w:rFonts w:ascii="TH SarabunIT๙" w:eastAsia="Tahoma" w:hAnsi="TH SarabunIT๙" w:cs="TH SarabunIT๙" w:hint="cs"/>
                <w:color w:val="000000" w:themeColor="text1"/>
                <w:spacing w:val="-30"/>
                <w:kern w:val="24"/>
                <w:sz w:val="22"/>
                <w:szCs w:val="22"/>
                <w:cs/>
              </w:rPr>
              <w:t xml:space="preserve">ต่ำกว่าระดับ </w:t>
            </w:r>
            <w:r>
              <w:rPr>
                <w:rFonts w:ascii="TH SarabunIT๙" w:eastAsia="Tahoma" w:hAnsi="TH SarabunIT๙" w:cs="TH SarabunIT๙" w:hint="cs"/>
                <w:color w:val="000000" w:themeColor="text1"/>
                <w:spacing w:val="-30"/>
                <w:kern w:val="24"/>
                <w:sz w:val="22"/>
                <w:szCs w:val="22"/>
                <w:cs/>
              </w:rPr>
              <w:t>5</w:t>
            </w:r>
          </w:p>
        </w:tc>
        <w:tc>
          <w:tcPr>
            <w:tcW w:w="880" w:type="dxa"/>
          </w:tcPr>
          <w:p w14:paraId="2C19528E" w14:textId="77777777" w:rsidR="00C17852" w:rsidRDefault="00C17852" w:rsidP="00C17852">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32"/>
                <w:szCs w:val="32"/>
              </w:rPr>
            </w:pPr>
            <w:r w:rsidRPr="0092276D">
              <w:rPr>
                <w:rFonts w:ascii="TH SarabunIT๙" w:eastAsia="Tahoma" w:hAnsi="TH SarabunIT๙" w:cs="TH SarabunIT๙"/>
                <w:color w:val="000000" w:themeColor="text1"/>
                <w:kern w:val="24"/>
                <w:sz w:val="32"/>
                <w:szCs w:val="32"/>
              </w:rPr>
              <w:t>66.74</w:t>
            </w:r>
          </w:p>
          <w:p w14:paraId="43A936B2" w14:textId="6280E188" w:rsidR="00C17852" w:rsidRDefault="00C17852" w:rsidP="00C17852">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คะแนน</w:t>
            </w:r>
          </w:p>
        </w:tc>
      </w:tr>
      <w:tr w:rsidR="00C17852" w:rsidRPr="00981C60" w14:paraId="2F937805" w14:textId="77777777" w:rsidTr="00C17852">
        <w:trPr>
          <w:trHeight w:val="275"/>
        </w:trPr>
        <w:tc>
          <w:tcPr>
            <w:tcW w:w="10060" w:type="dxa"/>
            <w:gridSpan w:val="7"/>
            <w:shd w:val="clear" w:color="auto" w:fill="FFC000"/>
            <w:vAlign w:val="center"/>
          </w:tcPr>
          <w:p w14:paraId="57353733" w14:textId="77777777" w:rsidR="00C17852" w:rsidRPr="00182161" w:rsidRDefault="00C17852" w:rsidP="00C17852">
            <w:pPr>
              <w:tabs>
                <w:tab w:val="left" w:pos="1843"/>
              </w:tabs>
              <w:rPr>
                <w:rFonts w:ascii="TH SarabunIT๙" w:hAnsi="TH SarabunIT๙" w:cs="TH SarabunIT๙"/>
                <w:b/>
                <w:bCs/>
                <w:sz w:val="32"/>
                <w:szCs w:val="32"/>
              </w:rPr>
            </w:pPr>
            <w:r w:rsidRPr="00182161">
              <w:rPr>
                <w:rFonts w:ascii="TH SarabunIT๙" w:hAnsi="TH SarabunIT๙" w:cs="TH SarabunIT๙"/>
                <w:b/>
                <w:bCs/>
                <w:sz w:val="32"/>
                <w:szCs w:val="32"/>
                <w:cs/>
              </w:rPr>
              <w:t>ตัวชี้วัดตามภารกิจหลัก</w:t>
            </w:r>
          </w:p>
        </w:tc>
      </w:tr>
      <w:tr w:rsidR="00C17852" w:rsidRPr="00981C60" w14:paraId="5CF9866E" w14:textId="77777777" w:rsidTr="00810389">
        <w:trPr>
          <w:trHeight w:val="367"/>
        </w:trPr>
        <w:tc>
          <w:tcPr>
            <w:tcW w:w="4928" w:type="dxa"/>
            <w:shd w:val="clear" w:color="auto" w:fill="auto"/>
          </w:tcPr>
          <w:p w14:paraId="47701F26" w14:textId="2FC72ADD" w:rsidR="00C17852" w:rsidRPr="00BD6E8A" w:rsidRDefault="00C17852" w:rsidP="00C17852">
            <w:pPr>
              <w:pStyle w:val="NormalWeb"/>
              <w:spacing w:before="0" w:beforeAutospacing="0" w:after="0" w:afterAutospacing="0"/>
              <w:rPr>
                <w:rFonts w:ascii="TH SarabunIT๙" w:hAnsi="TH SarabunIT๙" w:cs="TH SarabunIT๙"/>
                <w:color w:val="000000" w:themeColor="text1"/>
                <w:sz w:val="32"/>
                <w:szCs w:val="32"/>
              </w:rPr>
            </w:pPr>
            <w:r>
              <w:rPr>
                <w:rFonts w:ascii="TH SarabunIT๙" w:eastAsia="Tahoma" w:hAnsi="TH SarabunIT๙" w:cs="TH SarabunIT๙" w:hint="cs"/>
                <w:color w:val="000000" w:themeColor="text1"/>
                <w:spacing w:val="-6"/>
                <w:kern w:val="24"/>
                <w:sz w:val="32"/>
                <w:szCs w:val="32"/>
                <w:cs/>
              </w:rPr>
              <w:t>6</w:t>
            </w:r>
            <w:r w:rsidRPr="00BD6E8A">
              <w:rPr>
                <w:rFonts w:ascii="TH SarabunIT๙" w:eastAsia="Tahoma" w:hAnsi="TH SarabunIT๙" w:cs="TH SarabunIT๙"/>
                <w:color w:val="000000" w:themeColor="text1"/>
                <w:spacing w:val="-6"/>
                <w:kern w:val="24"/>
                <w:sz w:val="32"/>
                <w:szCs w:val="32"/>
                <w:cs/>
              </w:rPr>
              <w:t>.</w:t>
            </w:r>
            <w:r w:rsidRPr="00BD6E8A">
              <w:rPr>
                <w:rFonts w:ascii="TH SarabunIT๙" w:eastAsia="Tahoma" w:hAnsi="TH SarabunIT๙" w:cs="TH SarabunIT๙"/>
                <w:color w:val="000000" w:themeColor="text1"/>
                <w:spacing w:val="-6"/>
                <w:kern w:val="24"/>
                <w:sz w:val="32"/>
                <w:szCs w:val="32"/>
              </w:rPr>
              <w:t xml:space="preserve"> </w:t>
            </w:r>
            <w:r w:rsidRPr="00BD6E8A">
              <w:rPr>
                <w:rFonts w:ascii="TH SarabunIT๙" w:eastAsia="Tahoma" w:hAnsi="TH SarabunIT๙" w:cs="TH SarabunIT๙"/>
                <w:color w:val="000000" w:themeColor="text1"/>
                <w:spacing w:val="-10"/>
                <w:kern w:val="24"/>
                <w:sz w:val="32"/>
                <w:szCs w:val="32"/>
                <w:cs/>
              </w:rPr>
              <w:t>ปริมาณฝนจากการปฏิบัติการฝนหลวงใน</w:t>
            </w:r>
            <w:r w:rsidRPr="00BD6E8A">
              <w:rPr>
                <w:rFonts w:ascii="TH SarabunIT๙" w:eastAsia="Tahoma" w:hAnsi="TH SarabunIT๙" w:cs="TH SarabunIT๙"/>
                <w:color w:val="000000" w:themeColor="text1"/>
                <w:spacing w:val="-10"/>
                <w:sz w:val="32"/>
                <w:szCs w:val="32"/>
                <w:cs/>
              </w:rPr>
              <w:t>อ่างเก็บน้ำ</w:t>
            </w:r>
          </w:p>
        </w:tc>
        <w:tc>
          <w:tcPr>
            <w:tcW w:w="850" w:type="dxa"/>
          </w:tcPr>
          <w:p w14:paraId="3367CBA6" w14:textId="2F5AFDB0" w:rsidR="00C17852" w:rsidRPr="00810389" w:rsidRDefault="00C17852" w:rsidP="00C17852">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851" w:type="dxa"/>
          </w:tcPr>
          <w:p w14:paraId="3AC5F4C1" w14:textId="77777777" w:rsidR="00C17852" w:rsidRPr="00C208EF" w:rsidRDefault="00C17852" w:rsidP="00C17852">
            <w:pPr>
              <w:pStyle w:val="NormalWeb"/>
              <w:spacing w:before="0" w:beforeAutospacing="0" w:after="0" w:afterAutospacing="0"/>
              <w:jc w:val="center"/>
              <w:textAlignment w:val="bottom"/>
              <w:rPr>
                <w:rFonts w:ascii="TH SarabunIT๙" w:hAnsi="TH SarabunIT๙" w:cs="TH SarabunIT๙"/>
              </w:rPr>
            </w:pPr>
            <w:r w:rsidRPr="00C208EF">
              <w:rPr>
                <w:rFonts w:ascii="TH SarabunIT๙" w:hAnsi="TH SarabunIT๙" w:cs="TH SarabunIT๙"/>
                <w:cs/>
              </w:rPr>
              <w:t>378.27</w:t>
            </w:r>
          </w:p>
          <w:p w14:paraId="010011CD" w14:textId="4C36FC55" w:rsidR="00C17852" w:rsidRPr="00C208EF" w:rsidRDefault="00C17852" w:rsidP="00C17852">
            <w:pPr>
              <w:pStyle w:val="NormalWeb"/>
              <w:spacing w:before="0" w:beforeAutospacing="0" w:after="0" w:afterAutospacing="0"/>
              <w:ind w:left="-81" w:right="-133"/>
              <w:jc w:val="center"/>
              <w:textAlignment w:val="bottom"/>
              <w:rPr>
                <w:rFonts w:ascii="Arial" w:hAnsi="Arial" w:cs="Arial"/>
              </w:rPr>
            </w:pPr>
            <w:r w:rsidRPr="00C839D4">
              <w:rPr>
                <w:rFonts w:ascii="TH SarabunIT๙" w:eastAsia="Tahoma" w:hAnsi="TH SarabunIT๙" w:cs="TH SarabunIT๙"/>
                <w:color w:val="000000"/>
                <w:spacing w:val="-4"/>
                <w:kern w:val="24"/>
                <w:cs/>
              </w:rPr>
              <w:t>ล้าน ลบ.ม.</w:t>
            </w:r>
          </w:p>
        </w:tc>
        <w:tc>
          <w:tcPr>
            <w:tcW w:w="850" w:type="dxa"/>
            <w:shd w:val="clear" w:color="auto" w:fill="auto"/>
          </w:tcPr>
          <w:p w14:paraId="46AF190E" w14:textId="77777777" w:rsidR="00C17852" w:rsidRDefault="00C17852" w:rsidP="00C17852">
            <w:pPr>
              <w:pStyle w:val="NormalWeb"/>
              <w:spacing w:before="0" w:beforeAutospacing="0" w:after="0" w:afterAutospacing="0"/>
              <w:ind w:right="-129"/>
              <w:jc w:val="center"/>
              <w:textAlignment w:val="bottom"/>
              <w:rPr>
                <w:rFonts w:ascii="TH SarabunIT๙" w:hAnsi="TH SarabunIT๙" w:cs="TH SarabunIT๙"/>
              </w:rPr>
            </w:pPr>
            <w:r w:rsidRPr="00C208EF">
              <w:rPr>
                <w:rFonts w:ascii="TH SarabunIT๙" w:hAnsi="TH SarabunIT๙" w:cs="TH SarabunIT๙"/>
              </w:rPr>
              <w:t>414.135</w:t>
            </w:r>
          </w:p>
          <w:p w14:paraId="7236BFA5" w14:textId="466100A8" w:rsidR="00C17852" w:rsidRPr="00BD6E8A" w:rsidRDefault="00C17852" w:rsidP="00C17852">
            <w:pPr>
              <w:pStyle w:val="NormalWeb"/>
              <w:spacing w:before="0" w:beforeAutospacing="0" w:after="0" w:afterAutospacing="0"/>
              <w:ind w:right="-129"/>
              <w:jc w:val="center"/>
              <w:textAlignment w:val="bottom"/>
              <w:rPr>
                <w:rFonts w:ascii="TH SarabunIT๙" w:hAnsi="TH SarabunIT๙" w:cs="TH SarabunIT๙"/>
              </w:rPr>
            </w:pPr>
            <w:r w:rsidRPr="00C839D4">
              <w:rPr>
                <w:rFonts w:ascii="TH SarabunIT๙" w:eastAsia="Tahoma" w:hAnsi="TH SarabunIT๙" w:cs="TH SarabunIT๙"/>
                <w:color w:val="000000"/>
                <w:spacing w:val="-4"/>
                <w:kern w:val="24"/>
                <w:cs/>
              </w:rPr>
              <w:t>ล้าน ลบ.ม.</w:t>
            </w:r>
          </w:p>
        </w:tc>
        <w:tc>
          <w:tcPr>
            <w:tcW w:w="880" w:type="dxa"/>
            <w:shd w:val="clear" w:color="auto" w:fill="auto"/>
          </w:tcPr>
          <w:p w14:paraId="5E996D10" w14:textId="12630D51" w:rsidR="00C17852" w:rsidRDefault="00C17852" w:rsidP="00C17852">
            <w:pPr>
              <w:pStyle w:val="NormalWeb"/>
              <w:spacing w:before="0" w:beforeAutospacing="0" w:after="0" w:afterAutospacing="0"/>
              <w:jc w:val="center"/>
              <w:textAlignment w:val="bottom"/>
              <w:rPr>
                <w:rFonts w:ascii="TH SarabunIT๙" w:hAnsi="TH SarabunIT๙" w:cs="TH SarabunIT๙"/>
              </w:rPr>
            </w:pPr>
            <w:r w:rsidRPr="00C208EF">
              <w:rPr>
                <w:rFonts w:ascii="TH SarabunIT๙" w:hAnsi="TH SarabunIT๙" w:cs="TH SarabunIT๙"/>
                <w:cs/>
              </w:rPr>
              <w:t>450</w:t>
            </w:r>
          </w:p>
          <w:p w14:paraId="2714CC36" w14:textId="08140E8F" w:rsidR="00C17852" w:rsidRPr="00E51B14" w:rsidRDefault="00C17852" w:rsidP="00C17852">
            <w:pPr>
              <w:pStyle w:val="NormalWeb"/>
              <w:spacing w:before="0" w:beforeAutospacing="0" w:after="0" w:afterAutospacing="0"/>
              <w:jc w:val="center"/>
              <w:textAlignment w:val="bottom"/>
              <w:rPr>
                <w:rFonts w:ascii="TH SarabunIT๙" w:hAnsi="TH SarabunIT๙" w:cs="TH SarabunIT๙"/>
              </w:rPr>
            </w:pPr>
            <w:r w:rsidRPr="00C839D4">
              <w:rPr>
                <w:rFonts w:ascii="TH SarabunIT๙" w:eastAsia="Tahoma" w:hAnsi="TH SarabunIT๙" w:cs="TH SarabunIT๙"/>
                <w:color w:val="000000"/>
                <w:spacing w:val="-4"/>
                <w:kern w:val="24"/>
                <w:cs/>
              </w:rPr>
              <w:t>ล้าน ลบ.ม.</w:t>
            </w:r>
          </w:p>
        </w:tc>
        <w:tc>
          <w:tcPr>
            <w:tcW w:w="821" w:type="dxa"/>
            <w:shd w:val="clear" w:color="auto" w:fill="auto"/>
          </w:tcPr>
          <w:p w14:paraId="0F33C183" w14:textId="77777777" w:rsidR="00C17852" w:rsidRDefault="00C17852" w:rsidP="00C17852">
            <w:pPr>
              <w:pStyle w:val="NormalWeb"/>
              <w:spacing w:before="0" w:beforeAutospacing="0" w:after="0" w:afterAutospacing="0"/>
              <w:ind w:left="-74" w:right="-138" w:firstLine="74"/>
              <w:jc w:val="center"/>
              <w:textAlignment w:val="bottom"/>
              <w:rPr>
                <w:rFonts w:ascii="TH SarabunIT๙" w:hAnsi="TH SarabunIT๙" w:cs="TH SarabunIT๙"/>
              </w:rPr>
            </w:pPr>
            <w:r w:rsidRPr="00C208EF">
              <w:rPr>
                <w:rFonts w:ascii="TH SarabunIT๙" w:hAnsi="TH SarabunIT๙" w:cs="TH SarabunIT๙"/>
              </w:rPr>
              <w:t>494.885</w:t>
            </w:r>
          </w:p>
          <w:p w14:paraId="4A03039A" w14:textId="4F937D74" w:rsidR="00C17852" w:rsidRPr="00C208EF" w:rsidRDefault="00C17852" w:rsidP="00C17852">
            <w:pPr>
              <w:pStyle w:val="NormalWeb"/>
              <w:spacing w:before="0" w:beforeAutospacing="0" w:after="0" w:afterAutospacing="0"/>
              <w:ind w:left="-74" w:right="-138" w:firstLine="74"/>
              <w:jc w:val="center"/>
              <w:textAlignment w:val="bottom"/>
              <w:rPr>
                <w:rFonts w:ascii="Arial" w:hAnsi="Arial" w:cs="Arial"/>
              </w:rPr>
            </w:pPr>
            <w:r w:rsidRPr="00C839D4">
              <w:rPr>
                <w:rFonts w:ascii="TH SarabunIT๙" w:eastAsia="Tahoma" w:hAnsi="TH SarabunIT๙" w:cs="TH SarabunIT๙"/>
                <w:color w:val="000000"/>
                <w:spacing w:val="-4"/>
                <w:kern w:val="24"/>
                <w:cs/>
              </w:rPr>
              <w:t>ล้าน ลบ.ม.</w:t>
            </w:r>
          </w:p>
        </w:tc>
        <w:tc>
          <w:tcPr>
            <w:tcW w:w="880" w:type="dxa"/>
            <w:shd w:val="clear" w:color="auto" w:fill="auto"/>
          </w:tcPr>
          <w:p w14:paraId="2E1B0EC7" w14:textId="6840B430" w:rsidR="00C17852" w:rsidRDefault="00C17852" w:rsidP="00C17852">
            <w:pPr>
              <w:pStyle w:val="NormalWeb"/>
              <w:spacing w:before="0" w:beforeAutospacing="0" w:after="0" w:afterAutospacing="0"/>
              <w:jc w:val="center"/>
              <w:textAlignment w:val="bottom"/>
              <w:rPr>
                <w:rFonts w:ascii="TH SarabunIT๙" w:hAnsi="TH SarabunIT๙" w:cs="TH SarabunIT๙"/>
              </w:rPr>
            </w:pPr>
            <w:r w:rsidRPr="00C208EF">
              <w:rPr>
                <w:rFonts w:ascii="TH SarabunIT๙" w:hAnsi="TH SarabunIT๙" w:cs="TH SarabunIT๙"/>
              </w:rPr>
              <w:t>539.77</w:t>
            </w:r>
          </w:p>
          <w:p w14:paraId="5CDB1D22" w14:textId="2B8F95E6" w:rsidR="00C17852" w:rsidRPr="00E51B14" w:rsidRDefault="00C17852" w:rsidP="00C17852">
            <w:pPr>
              <w:pStyle w:val="NormalWeb"/>
              <w:spacing w:before="0" w:beforeAutospacing="0" w:after="0" w:afterAutospacing="0"/>
              <w:jc w:val="center"/>
              <w:textAlignment w:val="bottom"/>
              <w:rPr>
                <w:rFonts w:ascii="TH SarabunIT๙" w:hAnsi="TH SarabunIT๙" w:cs="TH SarabunIT๙"/>
              </w:rPr>
            </w:pPr>
            <w:r w:rsidRPr="00C839D4">
              <w:rPr>
                <w:rFonts w:ascii="TH SarabunIT๙" w:eastAsia="Tahoma" w:hAnsi="TH SarabunIT๙" w:cs="TH SarabunIT๙"/>
                <w:color w:val="000000"/>
                <w:spacing w:val="-4"/>
                <w:kern w:val="24"/>
                <w:cs/>
              </w:rPr>
              <w:t>ล้าน ลบ.ม.</w:t>
            </w:r>
          </w:p>
        </w:tc>
      </w:tr>
      <w:tr w:rsidR="00C17852" w:rsidRPr="00BD6E8A" w14:paraId="315C6DD9" w14:textId="77777777" w:rsidTr="00BD6E8A">
        <w:tc>
          <w:tcPr>
            <w:tcW w:w="4928" w:type="dxa"/>
            <w:shd w:val="clear" w:color="auto" w:fill="auto"/>
          </w:tcPr>
          <w:p w14:paraId="6BA70512" w14:textId="2E1110AA" w:rsidR="00C17852" w:rsidRPr="00DA15BA" w:rsidRDefault="00C17852" w:rsidP="00C17852">
            <w:pPr>
              <w:pStyle w:val="NormalWeb"/>
              <w:spacing w:before="0" w:beforeAutospacing="0" w:after="0" w:afterAutospacing="0"/>
              <w:rPr>
                <w:rFonts w:ascii="TH SarabunIT๙" w:hAnsi="TH SarabunIT๙" w:cs="TH SarabunIT๙"/>
                <w:sz w:val="32"/>
                <w:szCs w:val="32"/>
                <w:cs/>
              </w:rPr>
            </w:pPr>
            <w:r>
              <w:rPr>
                <w:rFonts w:ascii="TH SarabunIT๙" w:eastAsia="Tahoma" w:hAnsi="TH SarabunIT๙" w:cs="TH SarabunIT๙" w:hint="cs"/>
                <w:color w:val="000000" w:themeColor="text1"/>
                <w:kern w:val="24"/>
                <w:sz w:val="32"/>
                <w:szCs w:val="32"/>
                <w:cs/>
              </w:rPr>
              <w:t xml:space="preserve">7. </w:t>
            </w:r>
            <w:r w:rsidRPr="0028197C">
              <w:rPr>
                <w:rFonts w:ascii="TH SarabunIT๙" w:eastAsia="Tahoma" w:hAnsi="TH SarabunIT๙" w:cs="TH SarabunIT๙"/>
                <w:color w:val="000000" w:themeColor="dark1"/>
                <w:spacing w:val="-10"/>
                <w:kern w:val="24"/>
                <w:sz w:val="32"/>
                <w:szCs w:val="32"/>
                <w:cs/>
              </w:rPr>
              <w:t>ปริมาณฝนจากการปฏิบัติการฝนหลวงใน</w:t>
            </w:r>
            <w:r>
              <w:rPr>
                <w:rFonts w:ascii="TH SarabunIT๙" w:eastAsia="Tahoma" w:hAnsi="TH SarabunIT๙" w:cs="TH SarabunIT๙" w:hint="cs"/>
                <w:color w:val="000000" w:themeColor="text1"/>
                <w:spacing w:val="-10"/>
                <w:sz w:val="32"/>
                <w:szCs w:val="32"/>
                <w:cs/>
              </w:rPr>
              <w:t>พื้นที่การเกษตรนอกเขตชลประทาน</w:t>
            </w:r>
          </w:p>
        </w:tc>
        <w:tc>
          <w:tcPr>
            <w:tcW w:w="850" w:type="dxa"/>
          </w:tcPr>
          <w:p w14:paraId="017A7EF3" w14:textId="664E3E2A" w:rsidR="00C17852" w:rsidRPr="00DA15BA" w:rsidRDefault="00C17852" w:rsidP="00C17852">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851" w:type="dxa"/>
          </w:tcPr>
          <w:p w14:paraId="5D1B8BE2" w14:textId="607839A2" w:rsidR="00C17852" w:rsidRDefault="00C17852" w:rsidP="00C17852">
            <w:pPr>
              <w:pStyle w:val="NormalWeb"/>
              <w:tabs>
                <w:tab w:val="left" w:pos="1843"/>
              </w:tabs>
              <w:spacing w:before="0" w:beforeAutospacing="0" w:after="0" w:afterAutospacing="0" w:line="228" w:lineRule="auto"/>
              <w:jc w:val="center"/>
              <w:rPr>
                <w:rFonts w:ascii="Arial" w:hAnsi="Arial" w:cs="Arial"/>
                <w:sz w:val="28"/>
                <w:szCs w:val="28"/>
              </w:rPr>
            </w:pPr>
            <w:r>
              <w:rPr>
                <w:rFonts w:ascii="TH SarabunIT๙" w:hAnsi="TH SarabunIT๙" w:cs="TH SarabunIT๙" w:hint="cs"/>
                <w:color w:val="000000" w:themeColor="text1"/>
                <w:sz w:val="28"/>
                <w:szCs w:val="28"/>
                <w:cs/>
              </w:rPr>
              <w:t>950</w:t>
            </w:r>
          </w:p>
          <w:p w14:paraId="5364EA0C" w14:textId="04D255AA" w:rsidR="00C17852" w:rsidRPr="00BD6E8A" w:rsidRDefault="00C17852" w:rsidP="00C17852">
            <w:pPr>
              <w:pStyle w:val="NormalWeb"/>
              <w:tabs>
                <w:tab w:val="left" w:pos="1843"/>
              </w:tabs>
              <w:spacing w:before="0" w:beforeAutospacing="0" w:after="0" w:afterAutospacing="0" w:line="228" w:lineRule="auto"/>
              <w:jc w:val="center"/>
              <w:rPr>
                <w:rFonts w:ascii="Arial" w:hAnsi="Arial" w:cs="Arial"/>
                <w:sz w:val="28"/>
                <w:szCs w:val="28"/>
              </w:rPr>
            </w:pPr>
            <w:r w:rsidRPr="00E51B14">
              <w:rPr>
                <w:rFonts w:ascii="TH SarabunIT๙" w:eastAsia="Tahoma" w:hAnsi="TH SarabunIT๙" w:cs="TH SarabunIT๙"/>
                <w:color w:val="000000"/>
                <w:spacing w:val="-4"/>
                <w:kern w:val="24"/>
                <w:sz w:val="22"/>
                <w:szCs w:val="22"/>
                <w:cs/>
              </w:rPr>
              <w:t>ล้าน ลบ.ม.</w:t>
            </w:r>
          </w:p>
        </w:tc>
        <w:tc>
          <w:tcPr>
            <w:tcW w:w="850" w:type="dxa"/>
          </w:tcPr>
          <w:p w14:paraId="30470DBE" w14:textId="05D117D4" w:rsidR="00C17852" w:rsidRDefault="00C17852" w:rsidP="00C17852">
            <w:pPr>
              <w:pStyle w:val="NormalWeb"/>
              <w:tabs>
                <w:tab w:val="left" w:pos="1843"/>
              </w:tabs>
              <w:spacing w:before="0" w:beforeAutospacing="0" w:after="0" w:afterAutospacing="0" w:line="228" w:lineRule="auto"/>
              <w:jc w:val="center"/>
              <w:rPr>
                <w:rFonts w:ascii="Arial" w:hAnsi="Arial" w:cs="Arial"/>
                <w:sz w:val="28"/>
                <w:szCs w:val="28"/>
              </w:rPr>
            </w:pPr>
            <w:r>
              <w:rPr>
                <w:rFonts w:ascii="TH SarabunIT๙" w:hAnsi="TH SarabunIT๙" w:cs="TH SarabunIT๙" w:hint="cs"/>
                <w:color w:val="000000" w:themeColor="text1"/>
                <w:sz w:val="28"/>
                <w:szCs w:val="28"/>
                <w:cs/>
              </w:rPr>
              <w:t>960</w:t>
            </w:r>
          </w:p>
          <w:p w14:paraId="6173A9EC" w14:textId="30E6F5C3" w:rsidR="00C17852" w:rsidRPr="00BD6E8A" w:rsidRDefault="00C17852" w:rsidP="00C17852">
            <w:pPr>
              <w:pStyle w:val="NormalWeb"/>
              <w:tabs>
                <w:tab w:val="left" w:pos="1843"/>
              </w:tabs>
              <w:spacing w:before="0" w:beforeAutospacing="0" w:after="0" w:afterAutospacing="0" w:line="228" w:lineRule="auto"/>
              <w:jc w:val="center"/>
              <w:rPr>
                <w:rFonts w:ascii="Arial" w:hAnsi="Arial" w:cs="Arial"/>
                <w:sz w:val="28"/>
                <w:szCs w:val="28"/>
              </w:rPr>
            </w:pPr>
            <w:r w:rsidRPr="00E51B14">
              <w:rPr>
                <w:rFonts w:ascii="TH SarabunIT๙" w:eastAsia="Tahoma" w:hAnsi="TH SarabunIT๙" w:cs="TH SarabunIT๙"/>
                <w:color w:val="000000"/>
                <w:spacing w:val="-4"/>
                <w:kern w:val="24"/>
                <w:sz w:val="22"/>
                <w:szCs w:val="22"/>
                <w:cs/>
              </w:rPr>
              <w:t>ล้าน ลบ.ม.</w:t>
            </w:r>
          </w:p>
        </w:tc>
        <w:tc>
          <w:tcPr>
            <w:tcW w:w="880" w:type="dxa"/>
          </w:tcPr>
          <w:p w14:paraId="66BE00A5" w14:textId="77777777" w:rsidR="00C17852" w:rsidRDefault="00C17852" w:rsidP="00C17852">
            <w:pPr>
              <w:pStyle w:val="NormalWeb"/>
              <w:tabs>
                <w:tab w:val="left" w:pos="1843"/>
              </w:tabs>
              <w:spacing w:before="0" w:beforeAutospacing="0" w:after="0" w:afterAutospacing="0" w:line="228" w:lineRule="auto"/>
              <w:jc w:val="center"/>
              <w:rPr>
                <w:rFonts w:ascii="Arial" w:hAnsi="Arial" w:cs="Arial"/>
                <w:sz w:val="28"/>
                <w:szCs w:val="28"/>
              </w:rPr>
            </w:pPr>
            <w:r w:rsidRPr="00BD6E8A">
              <w:rPr>
                <w:rFonts w:ascii="TH SarabunIT๙" w:hAnsi="TH SarabunIT๙" w:cs="TH SarabunIT๙" w:hint="cs"/>
                <w:color w:val="000000" w:themeColor="text1"/>
                <w:sz w:val="28"/>
                <w:szCs w:val="28"/>
                <w:cs/>
              </w:rPr>
              <w:t>970</w:t>
            </w:r>
          </w:p>
          <w:p w14:paraId="2D4AA6B1" w14:textId="222BB31A" w:rsidR="00C17852" w:rsidRPr="00BD6E8A" w:rsidRDefault="00C17852" w:rsidP="00C17852">
            <w:pPr>
              <w:pStyle w:val="NormalWeb"/>
              <w:tabs>
                <w:tab w:val="left" w:pos="1843"/>
              </w:tabs>
              <w:spacing w:before="0" w:beforeAutospacing="0" w:after="0" w:afterAutospacing="0" w:line="228" w:lineRule="auto"/>
              <w:jc w:val="center"/>
              <w:rPr>
                <w:rFonts w:ascii="Arial" w:hAnsi="Arial" w:cs="Arial"/>
                <w:sz w:val="28"/>
                <w:szCs w:val="28"/>
              </w:rPr>
            </w:pPr>
            <w:r w:rsidRPr="00E51B14">
              <w:rPr>
                <w:rFonts w:ascii="TH SarabunIT๙" w:eastAsia="Tahoma" w:hAnsi="TH SarabunIT๙" w:cs="TH SarabunIT๙"/>
                <w:color w:val="000000"/>
                <w:spacing w:val="-4"/>
                <w:kern w:val="24"/>
                <w:sz w:val="22"/>
                <w:szCs w:val="22"/>
                <w:cs/>
              </w:rPr>
              <w:t>ล้าน ลบ.ม.</w:t>
            </w:r>
          </w:p>
        </w:tc>
        <w:tc>
          <w:tcPr>
            <w:tcW w:w="821" w:type="dxa"/>
          </w:tcPr>
          <w:p w14:paraId="0F572335" w14:textId="13E2B8CC" w:rsidR="00C17852" w:rsidRDefault="00C17852" w:rsidP="00C17852">
            <w:pPr>
              <w:pStyle w:val="NormalWeb"/>
              <w:tabs>
                <w:tab w:val="left" w:pos="1843"/>
              </w:tabs>
              <w:spacing w:before="0" w:beforeAutospacing="0" w:after="0" w:afterAutospacing="0" w:line="228" w:lineRule="auto"/>
              <w:jc w:val="center"/>
              <w:rPr>
                <w:rFonts w:ascii="Arial" w:hAnsi="Arial" w:cs="Arial"/>
                <w:sz w:val="28"/>
                <w:szCs w:val="28"/>
              </w:rPr>
            </w:pPr>
            <w:r>
              <w:rPr>
                <w:rFonts w:ascii="TH SarabunIT๙" w:hAnsi="TH SarabunIT๙" w:cs="TH SarabunIT๙" w:hint="cs"/>
                <w:color w:val="000000" w:themeColor="text1"/>
                <w:sz w:val="28"/>
                <w:szCs w:val="28"/>
                <w:cs/>
              </w:rPr>
              <w:t>980</w:t>
            </w:r>
          </w:p>
          <w:p w14:paraId="23E9939E" w14:textId="1CEE5344" w:rsidR="00C17852" w:rsidRPr="00BD6E8A" w:rsidRDefault="00C17852" w:rsidP="00C17852">
            <w:pPr>
              <w:pStyle w:val="NormalWeb"/>
              <w:tabs>
                <w:tab w:val="left" w:pos="1843"/>
              </w:tabs>
              <w:spacing w:before="0" w:beforeAutospacing="0" w:after="0" w:afterAutospacing="0" w:line="228" w:lineRule="auto"/>
              <w:jc w:val="center"/>
              <w:rPr>
                <w:rFonts w:ascii="Arial" w:hAnsi="Arial" w:cs="Arial"/>
                <w:sz w:val="28"/>
                <w:szCs w:val="28"/>
              </w:rPr>
            </w:pPr>
            <w:r w:rsidRPr="00E51B14">
              <w:rPr>
                <w:rFonts w:ascii="TH SarabunIT๙" w:eastAsia="Tahoma" w:hAnsi="TH SarabunIT๙" w:cs="TH SarabunIT๙"/>
                <w:color w:val="000000"/>
                <w:spacing w:val="-4"/>
                <w:kern w:val="24"/>
                <w:sz w:val="22"/>
                <w:szCs w:val="22"/>
                <w:cs/>
              </w:rPr>
              <w:t>ล้าน ลบ.ม.</w:t>
            </w:r>
          </w:p>
        </w:tc>
        <w:tc>
          <w:tcPr>
            <w:tcW w:w="880" w:type="dxa"/>
          </w:tcPr>
          <w:p w14:paraId="72DD2033" w14:textId="6565D8BE" w:rsidR="00C17852" w:rsidRDefault="00C17852" w:rsidP="00C17852">
            <w:pPr>
              <w:pStyle w:val="NormalWeb"/>
              <w:tabs>
                <w:tab w:val="left" w:pos="1843"/>
              </w:tabs>
              <w:spacing w:before="0" w:beforeAutospacing="0" w:after="0" w:afterAutospacing="0" w:line="228" w:lineRule="auto"/>
              <w:jc w:val="center"/>
              <w:rPr>
                <w:rFonts w:ascii="Arial" w:hAnsi="Arial" w:cs="Arial"/>
                <w:sz w:val="28"/>
                <w:szCs w:val="28"/>
              </w:rPr>
            </w:pPr>
            <w:r>
              <w:rPr>
                <w:rFonts w:ascii="TH SarabunIT๙" w:hAnsi="TH SarabunIT๙" w:cs="TH SarabunIT๙" w:hint="cs"/>
                <w:color w:val="000000" w:themeColor="text1"/>
                <w:sz w:val="28"/>
                <w:szCs w:val="28"/>
                <w:cs/>
              </w:rPr>
              <w:t>990</w:t>
            </w:r>
          </w:p>
          <w:p w14:paraId="52D0DA88" w14:textId="28293599" w:rsidR="00C17852" w:rsidRPr="00BD6E8A" w:rsidRDefault="00C17852" w:rsidP="00C17852">
            <w:pPr>
              <w:pStyle w:val="NormalWeb"/>
              <w:tabs>
                <w:tab w:val="left" w:pos="1843"/>
              </w:tabs>
              <w:spacing w:before="0" w:beforeAutospacing="0" w:after="0" w:afterAutospacing="0" w:line="228" w:lineRule="auto"/>
              <w:jc w:val="center"/>
              <w:rPr>
                <w:rFonts w:ascii="Arial" w:hAnsi="Arial" w:cs="Arial"/>
                <w:sz w:val="28"/>
                <w:szCs w:val="28"/>
              </w:rPr>
            </w:pPr>
            <w:r w:rsidRPr="00E51B14">
              <w:rPr>
                <w:rFonts w:ascii="TH SarabunIT๙" w:eastAsia="Tahoma" w:hAnsi="TH SarabunIT๙" w:cs="TH SarabunIT๙"/>
                <w:color w:val="000000"/>
                <w:spacing w:val="-4"/>
                <w:kern w:val="24"/>
                <w:sz w:val="22"/>
                <w:szCs w:val="22"/>
                <w:cs/>
              </w:rPr>
              <w:t>ล้าน ลบ.ม.</w:t>
            </w:r>
          </w:p>
        </w:tc>
      </w:tr>
      <w:tr w:rsidR="00C17852" w:rsidRPr="006A4618" w14:paraId="739B9F91" w14:textId="77777777" w:rsidTr="00BD6E8A">
        <w:tc>
          <w:tcPr>
            <w:tcW w:w="4928" w:type="dxa"/>
            <w:shd w:val="clear" w:color="auto" w:fill="auto"/>
          </w:tcPr>
          <w:p w14:paraId="62E7D2A8" w14:textId="5AE289E9" w:rsidR="00C17852" w:rsidRPr="00DA15BA" w:rsidRDefault="00C17852" w:rsidP="00C17852">
            <w:pPr>
              <w:pStyle w:val="NormalWeb"/>
              <w:spacing w:before="0" w:beforeAutospacing="0" w:after="0" w:afterAutospacing="0"/>
              <w:rPr>
                <w:rFonts w:ascii="TH SarabunIT๙" w:eastAsia="Tahoma" w:hAnsi="TH SarabunIT๙" w:cs="TH SarabunIT๙"/>
                <w:color w:val="000000" w:themeColor="text1"/>
                <w:kern w:val="24"/>
                <w:sz w:val="32"/>
                <w:szCs w:val="32"/>
                <w:cs/>
              </w:rPr>
            </w:pPr>
            <w:r>
              <w:rPr>
                <w:rFonts w:ascii="TH SarabunIT๙" w:eastAsia="Tahoma" w:hAnsi="TH SarabunIT๙" w:cs="TH SarabunIT๙" w:hint="cs"/>
                <w:color w:val="000000" w:themeColor="text1"/>
                <w:kern w:val="24"/>
                <w:sz w:val="32"/>
                <w:szCs w:val="32"/>
                <w:cs/>
              </w:rPr>
              <w:t xml:space="preserve">8. </w:t>
            </w:r>
            <w:r w:rsidRPr="00974E65">
              <w:rPr>
                <w:rFonts w:ascii="TH SarabunIT๙" w:eastAsia="Tahoma" w:hAnsi="TH SarabunIT๙" w:cs="TH SarabunIT๙"/>
                <w:color w:val="000000"/>
                <w:spacing w:val="-4"/>
                <w:sz w:val="32"/>
                <w:szCs w:val="32"/>
                <w:cs/>
              </w:rPr>
              <w:t>ร้อยละความสำเร็จของการบรรเทาการเกิดพายุลูกเห็บ</w:t>
            </w:r>
          </w:p>
        </w:tc>
        <w:tc>
          <w:tcPr>
            <w:tcW w:w="850" w:type="dxa"/>
          </w:tcPr>
          <w:p w14:paraId="7289519E" w14:textId="25F35F00" w:rsidR="00C17852" w:rsidRDefault="00C17852" w:rsidP="00C17852">
            <w:pPr>
              <w:pStyle w:val="NormalWeb"/>
              <w:spacing w:before="0" w:beforeAutospacing="0" w:after="0" w:afterAutospacing="0"/>
              <w:jc w:val="center"/>
              <w:rPr>
                <w:rFonts w:ascii="TH SarabunIT๙" w:hAnsi="TH SarabunIT๙" w:cs="TH SarabunIT๙"/>
                <w:sz w:val="32"/>
                <w:szCs w:val="32"/>
                <w:cs/>
              </w:rPr>
            </w:pPr>
            <w:r>
              <w:rPr>
                <w:rFonts w:ascii="TH SarabunIT๙" w:hAnsi="TH SarabunIT๙" w:cs="TH SarabunIT๙" w:hint="cs"/>
                <w:sz w:val="32"/>
                <w:szCs w:val="32"/>
                <w:cs/>
              </w:rPr>
              <w:t>10</w:t>
            </w:r>
          </w:p>
        </w:tc>
        <w:tc>
          <w:tcPr>
            <w:tcW w:w="851" w:type="dxa"/>
          </w:tcPr>
          <w:p w14:paraId="190D0B65" w14:textId="14C548D5" w:rsidR="00C17852" w:rsidRPr="006A4618" w:rsidRDefault="00C17852" w:rsidP="00C17852">
            <w:pPr>
              <w:pStyle w:val="NormalWeb"/>
              <w:tabs>
                <w:tab w:val="left" w:pos="1843"/>
              </w:tabs>
              <w:spacing w:before="0" w:beforeAutospacing="0" w:after="0" w:afterAutospacing="0" w:line="228" w:lineRule="auto"/>
              <w:jc w:val="center"/>
              <w:rPr>
                <w:rFonts w:ascii="TH SarabunIT๙" w:hAnsi="TH SarabunIT๙" w:cs="TH SarabunIT๙"/>
                <w:sz w:val="32"/>
                <w:szCs w:val="32"/>
              </w:rPr>
            </w:pPr>
            <w:r w:rsidRPr="006A4618">
              <w:rPr>
                <w:rFonts w:ascii="TH SarabunIT๙" w:hAnsi="TH SarabunIT๙" w:cs="TH SarabunIT๙"/>
                <w:sz w:val="32"/>
                <w:szCs w:val="32"/>
              </w:rPr>
              <w:t>47</w:t>
            </w:r>
          </w:p>
        </w:tc>
        <w:tc>
          <w:tcPr>
            <w:tcW w:w="850" w:type="dxa"/>
          </w:tcPr>
          <w:p w14:paraId="247AD1DF" w14:textId="6A5EEF34" w:rsidR="00C17852" w:rsidRPr="006A4618" w:rsidRDefault="00C17852" w:rsidP="00C17852">
            <w:pPr>
              <w:pStyle w:val="NormalWeb"/>
              <w:tabs>
                <w:tab w:val="left" w:pos="1843"/>
              </w:tabs>
              <w:spacing w:before="0" w:beforeAutospacing="0" w:after="0" w:afterAutospacing="0" w:line="228" w:lineRule="auto"/>
              <w:jc w:val="center"/>
              <w:rPr>
                <w:rFonts w:ascii="TH SarabunIT๙" w:hAnsi="TH SarabunIT๙" w:cs="TH SarabunIT๙"/>
                <w:sz w:val="32"/>
                <w:szCs w:val="32"/>
              </w:rPr>
            </w:pPr>
            <w:r w:rsidRPr="006A4618">
              <w:rPr>
                <w:rFonts w:ascii="TH SarabunIT๙" w:hAnsi="TH SarabunIT๙" w:cs="TH SarabunIT๙"/>
                <w:sz w:val="32"/>
                <w:szCs w:val="32"/>
              </w:rPr>
              <w:t>49</w:t>
            </w:r>
          </w:p>
        </w:tc>
        <w:tc>
          <w:tcPr>
            <w:tcW w:w="880" w:type="dxa"/>
          </w:tcPr>
          <w:p w14:paraId="16D229FC" w14:textId="6FFCBB95" w:rsidR="00C17852" w:rsidRPr="006A4618" w:rsidRDefault="00C17852" w:rsidP="00C17852">
            <w:pPr>
              <w:pStyle w:val="NormalWeb"/>
              <w:tabs>
                <w:tab w:val="left" w:pos="1843"/>
              </w:tabs>
              <w:spacing w:before="0" w:beforeAutospacing="0" w:after="0" w:afterAutospacing="0" w:line="228" w:lineRule="auto"/>
              <w:jc w:val="center"/>
              <w:rPr>
                <w:rFonts w:ascii="TH SarabunIT๙" w:hAnsi="TH SarabunIT๙" w:cs="TH SarabunIT๙"/>
                <w:sz w:val="32"/>
                <w:szCs w:val="32"/>
              </w:rPr>
            </w:pPr>
            <w:r w:rsidRPr="006A4618">
              <w:rPr>
                <w:rFonts w:ascii="TH SarabunIT๙" w:hAnsi="TH SarabunIT๙" w:cs="TH SarabunIT๙"/>
                <w:sz w:val="32"/>
                <w:szCs w:val="32"/>
              </w:rPr>
              <w:t>51</w:t>
            </w:r>
          </w:p>
        </w:tc>
        <w:tc>
          <w:tcPr>
            <w:tcW w:w="821" w:type="dxa"/>
          </w:tcPr>
          <w:p w14:paraId="17A17773" w14:textId="3D216E6C" w:rsidR="00C17852" w:rsidRPr="006A4618" w:rsidRDefault="00C17852" w:rsidP="00C17852">
            <w:pPr>
              <w:pStyle w:val="NormalWeb"/>
              <w:tabs>
                <w:tab w:val="left" w:pos="1843"/>
              </w:tabs>
              <w:spacing w:before="0" w:beforeAutospacing="0" w:after="0" w:afterAutospacing="0" w:line="228" w:lineRule="auto"/>
              <w:jc w:val="center"/>
              <w:rPr>
                <w:rFonts w:ascii="TH SarabunIT๙" w:hAnsi="TH SarabunIT๙" w:cs="TH SarabunIT๙"/>
                <w:sz w:val="32"/>
                <w:szCs w:val="32"/>
              </w:rPr>
            </w:pPr>
            <w:r w:rsidRPr="006A4618">
              <w:rPr>
                <w:rFonts w:ascii="TH SarabunIT๙" w:hAnsi="TH SarabunIT๙" w:cs="TH SarabunIT๙"/>
                <w:sz w:val="32"/>
                <w:szCs w:val="32"/>
              </w:rPr>
              <w:t>53</w:t>
            </w:r>
          </w:p>
        </w:tc>
        <w:tc>
          <w:tcPr>
            <w:tcW w:w="880" w:type="dxa"/>
          </w:tcPr>
          <w:p w14:paraId="28703485" w14:textId="0062105E" w:rsidR="00C17852" w:rsidRPr="006A4618" w:rsidRDefault="00C17852" w:rsidP="00C17852">
            <w:pPr>
              <w:pStyle w:val="NormalWeb"/>
              <w:tabs>
                <w:tab w:val="left" w:pos="1843"/>
              </w:tabs>
              <w:spacing w:before="0" w:beforeAutospacing="0" w:after="0" w:afterAutospacing="0" w:line="228" w:lineRule="auto"/>
              <w:jc w:val="center"/>
              <w:rPr>
                <w:rFonts w:ascii="TH SarabunIT๙" w:hAnsi="TH SarabunIT๙" w:cs="TH SarabunIT๙"/>
                <w:sz w:val="32"/>
                <w:szCs w:val="32"/>
              </w:rPr>
            </w:pPr>
            <w:r w:rsidRPr="006A4618">
              <w:rPr>
                <w:rFonts w:ascii="TH SarabunIT๙" w:hAnsi="TH SarabunIT๙" w:cs="TH SarabunIT๙"/>
                <w:sz w:val="32"/>
                <w:szCs w:val="32"/>
              </w:rPr>
              <w:t>55</w:t>
            </w:r>
          </w:p>
        </w:tc>
      </w:tr>
      <w:tr w:rsidR="00C17852" w:rsidRPr="00981C60" w14:paraId="03422578" w14:textId="77777777" w:rsidTr="00BD6E8A">
        <w:trPr>
          <w:trHeight w:val="77"/>
        </w:trPr>
        <w:tc>
          <w:tcPr>
            <w:tcW w:w="10060" w:type="dxa"/>
            <w:gridSpan w:val="7"/>
            <w:shd w:val="clear" w:color="auto" w:fill="FFC000"/>
          </w:tcPr>
          <w:p w14:paraId="41EEDA86" w14:textId="77777777" w:rsidR="00C17852" w:rsidRPr="009960D5" w:rsidRDefault="00C17852" w:rsidP="00C17852">
            <w:pPr>
              <w:pStyle w:val="NormalWeb"/>
              <w:spacing w:before="0" w:beforeAutospacing="0" w:after="0" w:afterAutospacing="0"/>
              <w:textAlignment w:val="bottom"/>
              <w:rPr>
                <w:rFonts w:ascii="TH SarabunIT๙" w:hAnsi="TH SarabunIT๙" w:cs="TH SarabunIT๙"/>
                <w:b/>
                <w:bCs/>
                <w:sz w:val="32"/>
                <w:szCs w:val="32"/>
              </w:rPr>
            </w:pPr>
            <w:r w:rsidRPr="009960D5">
              <w:rPr>
                <w:rFonts w:ascii="TH SarabunIT๙" w:hAnsi="TH SarabunIT๙" w:cs="TH SarabunIT๙"/>
                <w:b/>
                <w:bCs/>
                <w:sz w:val="32"/>
                <w:szCs w:val="32"/>
                <w:cs/>
              </w:rPr>
              <w:t>ตัวชี้วัดบูรณาการการทำงานร่วมกัน (</w:t>
            </w:r>
            <w:r w:rsidRPr="009960D5">
              <w:rPr>
                <w:rFonts w:ascii="TH SarabunIT๙" w:hAnsi="TH SarabunIT๙" w:cs="TH SarabunIT๙"/>
                <w:b/>
                <w:bCs/>
                <w:sz w:val="32"/>
                <w:szCs w:val="32"/>
              </w:rPr>
              <w:t>Joint KPIs)</w:t>
            </w:r>
          </w:p>
        </w:tc>
      </w:tr>
      <w:tr w:rsidR="00C17852" w:rsidRPr="00981C60" w14:paraId="45CC2A3B" w14:textId="77777777" w:rsidTr="00BD6E8A">
        <w:trPr>
          <w:trHeight w:val="543"/>
        </w:trPr>
        <w:tc>
          <w:tcPr>
            <w:tcW w:w="4928" w:type="dxa"/>
            <w:shd w:val="clear" w:color="auto" w:fill="auto"/>
          </w:tcPr>
          <w:p w14:paraId="1BA41775" w14:textId="6665D6C4" w:rsidR="00C17852" w:rsidRPr="00AD1C89" w:rsidRDefault="00C17852" w:rsidP="00C17852">
            <w:pPr>
              <w:pStyle w:val="NormalWeb"/>
              <w:spacing w:before="0" w:beforeAutospacing="0" w:after="0" w:afterAutospacing="0"/>
              <w:rPr>
                <w:rFonts w:ascii="TH SarabunIT๙" w:hAnsi="TH SarabunIT๙" w:cs="TH SarabunIT๙"/>
                <w:sz w:val="32"/>
                <w:szCs w:val="32"/>
              </w:rPr>
            </w:pPr>
            <w:r>
              <w:rPr>
                <w:rFonts w:ascii="TH SarabunIT๙" w:hAnsi="TH SarabunIT๙" w:cs="TH SarabunIT๙" w:hint="cs"/>
                <w:sz w:val="32"/>
                <w:szCs w:val="32"/>
                <w:cs/>
              </w:rPr>
              <w:t>9</w:t>
            </w:r>
            <w:r w:rsidRPr="00351AF6">
              <w:rPr>
                <w:rFonts w:ascii="TH SarabunIT๙" w:hAnsi="TH SarabunIT๙" w:cs="TH SarabunIT๙"/>
                <w:sz w:val="32"/>
                <w:szCs w:val="32"/>
                <w:cs/>
              </w:rPr>
              <w:t xml:space="preserve">. ร้อยละของใบแจ้งหนี้ ซื้อ/จ้าง/เช่า วงเงินเกิน 1 </w:t>
            </w:r>
            <w:r>
              <w:rPr>
                <w:rFonts w:ascii="TH SarabunIT๙" w:hAnsi="TH SarabunIT๙" w:cs="TH SarabunIT๙"/>
                <w:sz w:val="32"/>
                <w:szCs w:val="32"/>
                <w:cs/>
              </w:rPr>
              <w:br/>
            </w:r>
            <w:r w:rsidRPr="00351AF6">
              <w:rPr>
                <w:rFonts w:ascii="TH SarabunIT๙" w:hAnsi="TH SarabunIT๙" w:cs="TH SarabunIT๙"/>
                <w:sz w:val="32"/>
                <w:szCs w:val="32"/>
                <w:cs/>
              </w:rPr>
              <w:t>ล้านบาท ที่เบิกจ่ายภายใน 5 วันทำการ</w:t>
            </w:r>
          </w:p>
        </w:tc>
        <w:tc>
          <w:tcPr>
            <w:tcW w:w="850" w:type="dxa"/>
          </w:tcPr>
          <w:p w14:paraId="01249317" w14:textId="77777777" w:rsidR="00C17852" w:rsidRPr="00B1632D" w:rsidRDefault="00C17852" w:rsidP="00C17852">
            <w:pPr>
              <w:jc w:val="center"/>
              <w:rPr>
                <w:rFonts w:ascii="TH SarabunIT๙" w:hAnsi="TH SarabunIT๙" w:cs="TH SarabunIT๙"/>
                <w:sz w:val="32"/>
                <w:szCs w:val="32"/>
              </w:rPr>
            </w:pPr>
            <w:r w:rsidRPr="00B1632D">
              <w:rPr>
                <w:rFonts w:ascii="TH SarabunIT๙" w:hAnsi="TH SarabunIT๙" w:cs="TH SarabunIT๙"/>
                <w:sz w:val="32"/>
                <w:szCs w:val="32"/>
                <w:cs/>
              </w:rPr>
              <w:t>10</w:t>
            </w:r>
          </w:p>
        </w:tc>
        <w:tc>
          <w:tcPr>
            <w:tcW w:w="851" w:type="dxa"/>
          </w:tcPr>
          <w:p w14:paraId="732B8A95" w14:textId="70A458EA" w:rsidR="00C17852" w:rsidRPr="00B1632D" w:rsidRDefault="00C17852" w:rsidP="00C17852">
            <w:pPr>
              <w:pStyle w:val="NormalWeb"/>
              <w:spacing w:before="0" w:beforeAutospacing="0" w:after="0" w:afterAutospacing="0"/>
              <w:jc w:val="center"/>
              <w:textAlignment w:val="bottom"/>
              <w:rPr>
                <w:rFonts w:ascii="TH SarabunIT๙" w:hAnsi="TH SarabunIT๙" w:cs="TH SarabunIT๙"/>
                <w:sz w:val="36"/>
                <w:szCs w:val="36"/>
              </w:rPr>
            </w:pPr>
            <w:r w:rsidRPr="00B1632D">
              <w:rPr>
                <w:rFonts w:ascii="TH SarabunIT๙" w:hAnsi="TH SarabunIT๙" w:cs="TH SarabunIT๙" w:hint="cs"/>
                <w:sz w:val="32"/>
                <w:szCs w:val="32"/>
                <w:cs/>
              </w:rPr>
              <w:t>60</w:t>
            </w:r>
          </w:p>
        </w:tc>
        <w:tc>
          <w:tcPr>
            <w:tcW w:w="850" w:type="dxa"/>
          </w:tcPr>
          <w:p w14:paraId="68705CEE" w14:textId="0B06DA78" w:rsidR="00C17852" w:rsidRPr="00B1632D" w:rsidRDefault="00C17852" w:rsidP="00C17852">
            <w:pPr>
              <w:pStyle w:val="NormalWeb"/>
              <w:spacing w:before="0" w:beforeAutospacing="0" w:after="0" w:afterAutospacing="0"/>
              <w:jc w:val="center"/>
              <w:textAlignment w:val="bottom"/>
              <w:rPr>
                <w:rFonts w:ascii="TH SarabunIT๙" w:hAnsi="TH SarabunIT๙" w:cs="TH SarabunIT๙"/>
                <w:sz w:val="36"/>
                <w:szCs w:val="36"/>
              </w:rPr>
            </w:pPr>
            <w:r>
              <w:rPr>
                <w:rFonts w:ascii="TH SarabunIT๙" w:hAnsi="TH SarabunIT๙" w:cs="TH SarabunIT๙" w:hint="cs"/>
                <w:sz w:val="36"/>
                <w:szCs w:val="36"/>
                <w:cs/>
              </w:rPr>
              <w:t>70</w:t>
            </w:r>
          </w:p>
        </w:tc>
        <w:tc>
          <w:tcPr>
            <w:tcW w:w="880" w:type="dxa"/>
          </w:tcPr>
          <w:p w14:paraId="39AA03EF" w14:textId="627C2A73" w:rsidR="00C17852" w:rsidRPr="00B1632D" w:rsidRDefault="00C17852" w:rsidP="00C17852">
            <w:pPr>
              <w:pStyle w:val="NormalWeb"/>
              <w:spacing w:before="0" w:beforeAutospacing="0" w:after="0" w:afterAutospacing="0"/>
              <w:jc w:val="center"/>
              <w:textAlignment w:val="bottom"/>
              <w:rPr>
                <w:rFonts w:ascii="TH SarabunIT๙" w:hAnsi="TH SarabunIT๙" w:cs="TH SarabunIT๙"/>
                <w:sz w:val="36"/>
                <w:szCs w:val="36"/>
              </w:rPr>
            </w:pPr>
            <w:r>
              <w:rPr>
                <w:rFonts w:ascii="TH SarabunIT๙" w:hAnsi="TH SarabunIT๙" w:cs="TH SarabunIT๙" w:hint="cs"/>
                <w:sz w:val="36"/>
                <w:szCs w:val="36"/>
                <w:cs/>
              </w:rPr>
              <w:t>80</w:t>
            </w:r>
          </w:p>
        </w:tc>
        <w:tc>
          <w:tcPr>
            <w:tcW w:w="821" w:type="dxa"/>
          </w:tcPr>
          <w:p w14:paraId="4A65A9C3" w14:textId="4127D4A4" w:rsidR="00C17852" w:rsidRPr="00B1632D" w:rsidRDefault="00C17852" w:rsidP="00C17852">
            <w:pPr>
              <w:pStyle w:val="NormalWeb"/>
              <w:spacing w:before="0" w:beforeAutospacing="0" w:after="0" w:afterAutospacing="0"/>
              <w:jc w:val="center"/>
              <w:textAlignment w:val="bottom"/>
              <w:rPr>
                <w:rFonts w:ascii="TH SarabunIT๙" w:hAnsi="TH SarabunIT๙" w:cs="TH SarabunIT๙"/>
                <w:sz w:val="36"/>
                <w:szCs w:val="36"/>
              </w:rPr>
            </w:pPr>
            <w:r>
              <w:rPr>
                <w:rFonts w:ascii="TH SarabunIT๙" w:hAnsi="TH SarabunIT๙" w:cs="TH SarabunIT๙" w:hint="cs"/>
                <w:sz w:val="36"/>
                <w:szCs w:val="36"/>
                <w:cs/>
              </w:rPr>
              <w:t>90</w:t>
            </w:r>
          </w:p>
        </w:tc>
        <w:tc>
          <w:tcPr>
            <w:tcW w:w="880" w:type="dxa"/>
          </w:tcPr>
          <w:p w14:paraId="392E71AF" w14:textId="2F84BE30" w:rsidR="00C17852" w:rsidRPr="00B1632D" w:rsidRDefault="00C17852" w:rsidP="00C17852">
            <w:pPr>
              <w:pStyle w:val="NormalWeb"/>
              <w:spacing w:before="0" w:beforeAutospacing="0" w:after="0" w:afterAutospacing="0"/>
              <w:jc w:val="center"/>
              <w:textAlignment w:val="bottom"/>
              <w:rPr>
                <w:rFonts w:ascii="TH SarabunIT๙" w:hAnsi="TH SarabunIT๙" w:cs="TH SarabunIT๙"/>
                <w:sz w:val="36"/>
                <w:szCs w:val="36"/>
              </w:rPr>
            </w:pPr>
            <w:r>
              <w:rPr>
                <w:rFonts w:ascii="TH SarabunIT๙" w:hAnsi="TH SarabunIT๙" w:cs="TH SarabunIT๙" w:hint="cs"/>
                <w:sz w:val="36"/>
                <w:szCs w:val="36"/>
                <w:cs/>
              </w:rPr>
              <w:t>100</w:t>
            </w:r>
          </w:p>
        </w:tc>
      </w:tr>
      <w:tr w:rsidR="00C17852" w:rsidRPr="00981C60" w14:paraId="062671C8" w14:textId="77777777" w:rsidTr="00BD6E8A">
        <w:tc>
          <w:tcPr>
            <w:tcW w:w="10060" w:type="dxa"/>
            <w:gridSpan w:val="7"/>
            <w:shd w:val="clear" w:color="auto" w:fill="FFC000"/>
          </w:tcPr>
          <w:p w14:paraId="447CE33D" w14:textId="77777777" w:rsidR="00C17852" w:rsidRPr="00040058" w:rsidRDefault="00C17852" w:rsidP="00C17852">
            <w:pPr>
              <w:rPr>
                <w:rFonts w:ascii="TH SarabunIT๙" w:hAnsi="TH SarabunIT๙" w:cs="TH SarabunIT๙"/>
                <w:b/>
                <w:bCs/>
                <w:sz w:val="32"/>
                <w:szCs w:val="32"/>
              </w:rPr>
            </w:pPr>
            <w:r w:rsidRPr="007D120B">
              <w:rPr>
                <w:rFonts w:ascii="TH SarabunIT๙" w:hAnsi="TH SarabunIT๙" w:cs="TH SarabunIT๙"/>
                <w:b/>
                <w:bCs/>
                <w:sz w:val="32"/>
                <w:szCs w:val="32"/>
                <w:cs/>
              </w:rPr>
              <w:t>ตัวชี้วัดการใช้จ่ายงบประมาณ</w:t>
            </w:r>
          </w:p>
        </w:tc>
      </w:tr>
      <w:tr w:rsidR="00C17852" w:rsidRPr="00981C60" w14:paraId="5457C01E" w14:textId="77777777" w:rsidTr="00BD6E8A">
        <w:tc>
          <w:tcPr>
            <w:tcW w:w="4928" w:type="dxa"/>
            <w:vAlign w:val="center"/>
          </w:tcPr>
          <w:p w14:paraId="0BE7B83D" w14:textId="47FEBADC" w:rsidR="00C17852" w:rsidRPr="007D120B" w:rsidRDefault="00C17852" w:rsidP="00C17852">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color w:val="000000" w:themeColor="dark1"/>
                <w:kern w:val="24"/>
                <w:sz w:val="32"/>
                <w:szCs w:val="32"/>
                <w:cs/>
              </w:rPr>
              <w:t>10</w:t>
            </w:r>
            <w:r w:rsidRPr="007D120B">
              <w:rPr>
                <w:rFonts w:ascii="TH SarabunIT๙" w:eastAsia="Tahoma" w:hAnsi="TH SarabunIT๙" w:cs="TH SarabunIT๙"/>
                <w:color w:val="000000" w:themeColor="dark1"/>
                <w:kern w:val="24"/>
                <w:sz w:val="32"/>
                <w:szCs w:val="32"/>
                <w:cs/>
              </w:rPr>
              <w:t>.</w:t>
            </w:r>
            <w:r>
              <w:rPr>
                <w:rFonts w:ascii="TH SarabunIT๙" w:eastAsia="Tahoma" w:hAnsi="TH SarabunIT๙" w:cs="TH SarabunIT๙" w:hint="cs"/>
                <w:color w:val="000000" w:themeColor="dark1"/>
                <w:kern w:val="24"/>
                <w:sz w:val="32"/>
                <w:szCs w:val="32"/>
                <w:cs/>
              </w:rPr>
              <w:t xml:space="preserve"> </w:t>
            </w:r>
            <w:r w:rsidRPr="007D120B">
              <w:rPr>
                <w:rFonts w:ascii="TH SarabunIT๙" w:eastAsia="Tahoma" w:hAnsi="TH SarabunIT๙" w:cs="TH SarabunIT๙"/>
                <w:color w:val="000000" w:themeColor="dark1"/>
                <w:kern w:val="24"/>
                <w:sz w:val="32"/>
                <w:szCs w:val="32"/>
                <w:cs/>
              </w:rPr>
              <w:t>ร้อยละการเบิกจ่ายงบประมาณรายจ่ายภาพรวม</w:t>
            </w:r>
          </w:p>
        </w:tc>
        <w:tc>
          <w:tcPr>
            <w:tcW w:w="850" w:type="dxa"/>
          </w:tcPr>
          <w:p w14:paraId="5393A093" w14:textId="77777777" w:rsidR="00C17852" w:rsidRPr="007D120B" w:rsidRDefault="00C17852" w:rsidP="00C17852">
            <w:pPr>
              <w:pStyle w:val="NormalWeb"/>
              <w:spacing w:before="0" w:beforeAutospacing="0" w:after="0" w:afterAutospacing="0"/>
              <w:jc w:val="center"/>
              <w:rPr>
                <w:rFonts w:ascii="TH SarabunIT๙" w:hAnsi="TH SarabunIT๙" w:cs="TH SarabunIT๙"/>
                <w:sz w:val="32"/>
                <w:szCs w:val="32"/>
              </w:rPr>
            </w:pPr>
            <w:r w:rsidRPr="007D120B">
              <w:rPr>
                <w:rFonts w:ascii="TH SarabunIT๙" w:eastAsia="Tahoma" w:hAnsi="TH SarabunIT๙" w:cs="TH SarabunIT๙"/>
                <w:color w:val="000000" w:themeColor="text1"/>
                <w:kern w:val="24"/>
                <w:sz w:val="32"/>
                <w:szCs w:val="32"/>
                <w:cs/>
              </w:rPr>
              <w:t>10</w:t>
            </w:r>
          </w:p>
        </w:tc>
        <w:tc>
          <w:tcPr>
            <w:tcW w:w="851" w:type="dxa"/>
          </w:tcPr>
          <w:p w14:paraId="61840BE1" w14:textId="03D86A4A" w:rsidR="00C17852" w:rsidRDefault="00C17852" w:rsidP="00C17852">
            <w:pPr>
              <w:pStyle w:val="NormalWeb"/>
              <w:tabs>
                <w:tab w:val="left" w:pos="3600"/>
              </w:tabs>
              <w:spacing w:before="0" w:beforeAutospacing="0" w:after="0" w:afterAutospacing="0"/>
              <w:jc w:val="center"/>
              <w:rPr>
                <w:rFonts w:ascii="Arial" w:hAnsi="Arial" w:cs="Arial"/>
                <w:sz w:val="36"/>
                <w:szCs w:val="36"/>
              </w:rPr>
            </w:pPr>
            <w:r>
              <w:rPr>
                <w:rFonts w:ascii="TH SarabunIT๙" w:hAnsi="TH SarabunIT๙" w:cs="TH SarabunIT๙" w:hint="cs"/>
                <w:sz w:val="32"/>
                <w:szCs w:val="32"/>
                <w:cs/>
              </w:rPr>
              <w:t>65</w:t>
            </w:r>
          </w:p>
        </w:tc>
        <w:tc>
          <w:tcPr>
            <w:tcW w:w="850" w:type="dxa"/>
          </w:tcPr>
          <w:p w14:paraId="21C8A6D5" w14:textId="5E1B9DBF" w:rsidR="00C17852" w:rsidRDefault="00C17852" w:rsidP="00C17852">
            <w:pPr>
              <w:pStyle w:val="NormalWeb"/>
              <w:tabs>
                <w:tab w:val="left" w:pos="3600"/>
              </w:tabs>
              <w:spacing w:before="0" w:beforeAutospacing="0" w:after="0" w:afterAutospacing="0"/>
              <w:jc w:val="center"/>
              <w:rPr>
                <w:rFonts w:ascii="Arial" w:hAnsi="Arial" w:cs="Arial"/>
                <w:sz w:val="36"/>
                <w:szCs w:val="36"/>
              </w:rPr>
            </w:pPr>
            <w:r>
              <w:rPr>
                <w:rFonts w:ascii="TH SarabunIT๙" w:hAnsi="TH SarabunIT๙" w:cs="TH SarabunIT๙" w:hint="cs"/>
                <w:sz w:val="32"/>
                <w:szCs w:val="32"/>
                <w:cs/>
              </w:rPr>
              <w:t>70</w:t>
            </w:r>
          </w:p>
        </w:tc>
        <w:tc>
          <w:tcPr>
            <w:tcW w:w="880" w:type="dxa"/>
          </w:tcPr>
          <w:p w14:paraId="29B50908" w14:textId="0A520125" w:rsidR="00C17852" w:rsidRDefault="00C17852" w:rsidP="00C17852">
            <w:pPr>
              <w:pStyle w:val="NormalWeb"/>
              <w:tabs>
                <w:tab w:val="left" w:pos="3600"/>
              </w:tabs>
              <w:spacing w:before="0" w:beforeAutospacing="0" w:after="0" w:afterAutospacing="0"/>
              <w:jc w:val="center"/>
              <w:rPr>
                <w:rFonts w:ascii="Arial" w:hAnsi="Arial" w:cs="Arial"/>
                <w:sz w:val="36"/>
                <w:szCs w:val="36"/>
              </w:rPr>
            </w:pPr>
            <w:r>
              <w:rPr>
                <w:rFonts w:ascii="TH SarabunIT๙" w:hAnsi="TH SarabunIT๙" w:cs="TH SarabunIT๙" w:hint="cs"/>
                <w:sz w:val="32"/>
                <w:szCs w:val="32"/>
                <w:cs/>
              </w:rPr>
              <w:t>75</w:t>
            </w:r>
          </w:p>
        </w:tc>
        <w:tc>
          <w:tcPr>
            <w:tcW w:w="821" w:type="dxa"/>
          </w:tcPr>
          <w:p w14:paraId="21282E9B" w14:textId="08136FD8" w:rsidR="00C17852" w:rsidRDefault="00C17852" w:rsidP="00C17852">
            <w:pPr>
              <w:pStyle w:val="NormalWeb"/>
              <w:tabs>
                <w:tab w:val="left" w:pos="3600"/>
              </w:tabs>
              <w:spacing w:before="0" w:beforeAutospacing="0" w:after="0" w:afterAutospacing="0"/>
              <w:jc w:val="center"/>
              <w:rPr>
                <w:rFonts w:ascii="Arial" w:hAnsi="Arial" w:cs="Arial"/>
                <w:sz w:val="36"/>
                <w:szCs w:val="36"/>
              </w:rPr>
            </w:pPr>
            <w:r>
              <w:rPr>
                <w:rFonts w:ascii="TH SarabunIT๙" w:hAnsi="TH SarabunIT๙" w:cs="TH SarabunIT๙" w:hint="cs"/>
                <w:sz w:val="32"/>
                <w:szCs w:val="32"/>
                <w:cs/>
              </w:rPr>
              <w:t>80</w:t>
            </w:r>
          </w:p>
        </w:tc>
        <w:tc>
          <w:tcPr>
            <w:tcW w:w="880" w:type="dxa"/>
          </w:tcPr>
          <w:p w14:paraId="1D90BAB7" w14:textId="2AE139E2" w:rsidR="00C17852" w:rsidRDefault="00C17852" w:rsidP="00C17852">
            <w:pPr>
              <w:pStyle w:val="NormalWeb"/>
              <w:tabs>
                <w:tab w:val="left" w:pos="3600"/>
              </w:tabs>
              <w:spacing w:before="0" w:beforeAutospacing="0" w:after="0" w:afterAutospacing="0"/>
              <w:jc w:val="center"/>
              <w:rPr>
                <w:rFonts w:ascii="Arial" w:hAnsi="Arial" w:cs="Arial"/>
                <w:sz w:val="36"/>
                <w:szCs w:val="36"/>
              </w:rPr>
            </w:pPr>
            <w:r>
              <w:rPr>
                <w:rFonts w:ascii="TH SarabunIT๙" w:hAnsi="TH SarabunIT๙" w:cs="TH SarabunIT๙" w:hint="cs"/>
                <w:sz w:val="32"/>
                <w:szCs w:val="32"/>
                <w:cs/>
              </w:rPr>
              <w:t>85</w:t>
            </w:r>
          </w:p>
        </w:tc>
      </w:tr>
      <w:tr w:rsidR="00C17852" w:rsidRPr="00981C60" w14:paraId="7D20CF09" w14:textId="77777777" w:rsidTr="00BD6E8A">
        <w:tc>
          <w:tcPr>
            <w:tcW w:w="4928" w:type="dxa"/>
            <w:vAlign w:val="center"/>
          </w:tcPr>
          <w:p w14:paraId="45721D3C" w14:textId="59C96067" w:rsidR="00C17852" w:rsidRPr="007D120B" w:rsidRDefault="00C17852" w:rsidP="00C17852">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color w:val="000000" w:themeColor="dark1"/>
                <w:kern w:val="24"/>
                <w:sz w:val="32"/>
                <w:szCs w:val="32"/>
                <w:cs/>
              </w:rPr>
              <w:t>11</w:t>
            </w:r>
            <w:r w:rsidRPr="007D120B">
              <w:rPr>
                <w:rFonts w:ascii="TH SarabunIT๙" w:eastAsia="Tahoma" w:hAnsi="TH SarabunIT๙" w:cs="TH SarabunIT๙"/>
                <w:color w:val="000000" w:themeColor="dark1"/>
                <w:kern w:val="24"/>
                <w:sz w:val="32"/>
                <w:szCs w:val="32"/>
                <w:cs/>
              </w:rPr>
              <w:t>.</w:t>
            </w:r>
            <w:r w:rsidRPr="007D120B">
              <w:rPr>
                <w:rFonts w:ascii="TH SarabunIT๙" w:eastAsia="Tahoma" w:hAnsi="TH SarabunIT๙" w:cs="TH SarabunIT๙"/>
                <w:color w:val="000000" w:themeColor="dark1"/>
                <w:spacing w:val="-4"/>
                <w:kern w:val="24"/>
                <w:sz w:val="32"/>
                <w:szCs w:val="32"/>
                <w:cs/>
              </w:rPr>
              <w:t>ร้อยละการเบิกจ่ายงบประมาณรายจ่ายของหน่วยงาน</w:t>
            </w:r>
          </w:p>
        </w:tc>
        <w:tc>
          <w:tcPr>
            <w:tcW w:w="850" w:type="dxa"/>
          </w:tcPr>
          <w:p w14:paraId="45D85493" w14:textId="77777777" w:rsidR="00C17852" w:rsidRPr="007D120B" w:rsidRDefault="00C17852" w:rsidP="00C17852">
            <w:pPr>
              <w:pStyle w:val="NormalWeb"/>
              <w:spacing w:before="0" w:beforeAutospacing="0" w:after="0" w:afterAutospacing="0"/>
              <w:jc w:val="center"/>
              <w:rPr>
                <w:rFonts w:ascii="TH SarabunIT๙" w:hAnsi="TH SarabunIT๙" w:cs="TH SarabunIT๙"/>
                <w:sz w:val="32"/>
                <w:szCs w:val="32"/>
              </w:rPr>
            </w:pPr>
            <w:r w:rsidRPr="007D120B">
              <w:rPr>
                <w:rFonts w:ascii="TH SarabunIT๙" w:eastAsia="Tahoma" w:hAnsi="TH SarabunIT๙" w:cs="TH SarabunIT๙"/>
                <w:color w:val="000000" w:themeColor="dark1"/>
                <w:kern w:val="24"/>
                <w:sz w:val="32"/>
                <w:szCs w:val="32"/>
                <w:cs/>
              </w:rPr>
              <w:t>10</w:t>
            </w:r>
          </w:p>
        </w:tc>
        <w:tc>
          <w:tcPr>
            <w:tcW w:w="851" w:type="dxa"/>
          </w:tcPr>
          <w:p w14:paraId="173153B6" w14:textId="6080CAC7" w:rsidR="00C17852" w:rsidRDefault="00C17852" w:rsidP="00C17852">
            <w:pPr>
              <w:pStyle w:val="NormalWeb"/>
              <w:tabs>
                <w:tab w:val="left" w:pos="3600"/>
              </w:tabs>
              <w:spacing w:before="0" w:beforeAutospacing="0" w:after="0" w:afterAutospacing="0"/>
              <w:jc w:val="center"/>
              <w:rPr>
                <w:rFonts w:ascii="Arial" w:hAnsi="Arial" w:cs="Arial"/>
                <w:sz w:val="36"/>
                <w:szCs w:val="36"/>
              </w:rPr>
            </w:pPr>
            <w:r>
              <w:rPr>
                <w:rFonts w:ascii="TH SarabunIT๙" w:hAnsi="TH SarabunIT๙" w:cs="TH SarabunIT๙" w:hint="cs"/>
                <w:sz w:val="32"/>
                <w:szCs w:val="32"/>
                <w:cs/>
              </w:rPr>
              <w:t>65</w:t>
            </w:r>
          </w:p>
        </w:tc>
        <w:tc>
          <w:tcPr>
            <w:tcW w:w="850" w:type="dxa"/>
          </w:tcPr>
          <w:p w14:paraId="5A652B75" w14:textId="608032D5" w:rsidR="00C17852" w:rsidRDefault="00C17852" w:rsidP="00C17852">
            <w:pPr>
              <w:pStyle w:val="NormalWeb"/>
              <w:tabs>
                <w:tab w:val="left" w:pos="3600"/>
              </w:tabs>
              <w:spacing w:before="0" w:beforeAutospacing="0" w:after="0" w:afterAutospacing="0"/>
              <w:jc w:val="center"/>
              <w:rPr>
                <w:rFonts w:ascii="Arial" w:hAnsi="Arial" w:cs="Arial"/>
                <w:sz w:val="36"/>
                <w:szCs w:val="36"/>
              </w:rPr>
            </w:pPr>
            <w:r>
              <w:rPr>
                <w:rFonts w:ascii="TH SarabunIT๙" w:hAnsi="TH SarabunIT๙" w:cs="TH SarabunIT๙" w:hint="cs"/>
                <w:sz w:val="32"/>
                <w:szCs w:val="32"/>
                <w:cs/>
              </w:rPr>
              <w:t>70</w:t>
            </w:r>
          </w:p>
        </w:tc>
        <w:tc>
          <w:tcPr>
            <w:tcW w:w="880" w:type="dxa"/>
          </w:tcPr>
          <w:p w14:paraId="76410623" w14:textId="575606F2" w:rsidR="00C17852" w:rsidRDefault="00C17852" w:rsidP="00C17852">
            <w:pPr>
              <w:pStyle w:val="NormalWeb"/>
              <w:tabs>
                <w:tab w:val="left" w:pos="3600"/>
              </w:tabs>
              <w:spacing w:before="0" w:beforeAutospacing="0" w:after="0" w:afterAutospacing="0"/>
              <w:jc w:val="center"/>
              <w:rPr>
                <w:rFonts w:ascii="Arial" w:hAnsi="Arial" w:cs="Arial"/>
                <w:sz w:val="36"/>
                <w:szCs w:val="36"/>
              </w:rPr>
            </w:pPr>
            <w:r>
              <w:rPr>
                <w:rFonts w:ascii="TH SarabunIT๙" w:hAnsi="TH SarabunIT๙" w:cs="TH SarabunIT๙" w:hint="cs"/>
                <w:sz w:val="32"/>
                <w:szCs w:val="32"/>
                <w:cs/>
              </w:rPr>
              <w:t>75</w:t>
            </w:r>
          </w:p>
        </w:tc>
        <w:tc>
          <w:tcPr>
            <w:tcW w:w="821" w:type="dxa"/>
          </w:tcPr>
          <w:p w14:paraId="3795565D" w14:textId="56D4AAF0" w:rsidR="00C17852" w:rsidRDefault="00C17852" w:rsidP="00C17852">
            <w:pPr>
              <w:pStyle w:val="NormalWeb"/>
              <w:tabs>
                <w:tab w:val="left" w:pos="3600"/>
              </w:tabs>
              <w:spacing w:before="0" w:beforeAutospacing="0" w:after="0" w:afterAutospacing="0"/>
              <w:jc w:val="center"/>
              <w:rPr>
                <w:rFonts w:ascii="Arial" w:hAnsi="Arial" w:cs="Arial"/>
                <w:sz w:val="36"/>
                <w:szCs w:val="36"/>
              </w:rPr>
            </w:pPr>
            <w:r>
              <w:rPr>
                <w:rFonts w:ascii="TH SarabunIT๙" w:hAnsi="TH SarabunIT๙" w:cs="TH SarabunIT๙" w:hint="cs"/>
                <w:sz w:val="32"/>
                <w:szCs w:val="32"/>
                <w:cs/>
              </w:rPr>
              <w:t>80</w:t>
            </w:r>
          </w:p>
        </w:tc>
        <w:tc>
          <w:tcPr>
            <w:tcW w:w="880" w:type="dxa"/>
          </w:tcPr>
          <w:p w14:paraId="771F0C1E" w14:textId="403CBA5A" w:rsidR="00C17852" w:rsidRDefault="00C17852" w:rsidP="00C17852">
            <w:pPr>
              <w:pStyle w:val="NormalWeb"/>
              <w:tabs>
                <w:tab w:val="left" w:pos="3600"/>
              </w:tabs>
              <w:spacing w:before="0" w:beforeAutospacing="0" w:after="0" w:afterAutospacing="0"/>
              <w:jc w:val="center"/>
              <w:rPr>
                <w:rFonts w:ascii="Arial" w:hAnsi="Arial" w:cs="Arial"/>
                <w:sz w:val="36"/>
                <w:szCs w:val="36"/>
              </w:rPr>
            </w:pPr>
            <w:r>
              <w:rPr>
                <w:rFonts w:ascii="TH SarabunIT๙" w:hAnsi="TH SarabunIT๙" w:cs="TH SarabunIT๙" w:hint="cs"/>
                <w:sz w:val="32"/>
                <w:szCs w:val="32"/>
                <w:cs/>
              </w:rPr>
              <w:t>85</w:t>
            </w:r>
          </w:p>
        </w:tc>
      </w:tr>
      <w:tr w:rsidR="00C17852" w:rsidRPr="00981C60" w14:paraId="2A491CC2" w14:textId="77777777" w:rsidTr="00BD6E8A">
        <w:tc>
          <w:tcPr>
            <w:tcW w:w="4928" w:type="dxa"/>
            <w:shd w:val="clear" w:color="auto" w:fill="4BACC6" w:themeFill="accent5"/>
          </w:tcPr>
          <w:p w14:paraId="6EB37B16" w14:textId="77777777" w:rsidR="00C17852" w:rsidRPr="00981C60" w:rsidRDefault="00C17852" w:rsidP="00C17852">
            <w:pPr>
              <w:jc w:val="center"/>
              <w:rPr>
                <w:rFonts w:ascii="TH SarabunIT๙" w:hAnsi="TH SarabunIT๙" w:cs="TH SarabunIT๙"/>
                <w:b/>
                <w:bCs/>
                <w:sz w:val="32"/>
                <w:szCs w:val="32"/>
                <w:cs/>
                <w:lang w:eastAsia="zh-CN"/>
              </w:rPr>
            </w:pPr>
            <w:r w:rsidRPr="00981C60">
              <w:rPr>
                <w:rFonts w:ascii="TH SarabunIT๙" w:hAnsi="TH SarabunIT๙" w:cs="TH SarabunIT๙"/>
                <w:b/>
                <w:bCs/>
                <w:sz w:val="32"/>
                <w:szCs w:val="32"/>
                <w:cs/>
                <w:lang w:eastAsia="zh-CN"/>
              </w:rPr>
              <w:t>รวม</w:t>
            </w:r>
          </w:p>
        </w:tc>
        <w:tc>
          <w:tcPr>
            <w:tcW w:w="850" w:type="dxa"/>
            <w:shd w:val="clear" w:color="auto" w:fill="4BACC6" w:themeFill="accent5"/>
          </w:tcPr>
          <w:p w14:paraId="7685EDB4" w14:textId="77777777" w:rsidR="00C17852" w:rsidRPr="00981C60" w:rsidRDefault="00C17852" w:rsidP="00C17852">
            <w:pPr>
              <w:jc w:val="center"/>
              <w:rPr>
                <w:rFonts w:ascii="TH SarabunIT๙" w:hAnsi="TH SarabunIT๙" w:cs="TH SarabunIT๙"/>
                <w:b/>
                <w:bCs/>
                <w:sz w:val="32"/>
                <w:szCs w:val="32"/>
              </w:rPr>
            </w:pPr>
            <w:r w:rsidRPr="00981C60">
              <w:rPr>
                <w:rFonts w:ascii="TH SarabunIT๙" w:hAnsi="TH SarabunIT๙" w:cs="TH SarabunIT๙"/>
                <w:b/>
                <w:bCs/>
                <w:sz w:val="32"/>
                <w:szCs w:val="32"/>
                <w:cs/>
              </w:rPr>
              <w:t>100</w:t>
            </w:r>
          </w:p>
        </w:tc>
        <w:tc>
          <w:tcPr>
            <w:tcW w:w="4282" w:type="dxa"/>
            <w:gridSpan w:val="5"/>
            <w:tcBorders>
              <w:bottom w:val="nil"/>
              <w:right w:val="nil"/>
            </w:tcBorders>
          </w:tcPr>
          <w:p w14:paraId="0AFD1631" w14:textId="77777777" w:rsidR="00C17852" w:rsidRPr="00981C60" w:rsidRDefault="00C17852" w:rsidP="00C17852">
            <w:pPr>
              <w:ind w:left="-116" w:right="-108"/>
              <w:jc w:val="center"/>
              <w:rPr>
                <w:rFonts w:ascii="TH SarabunIT๙" w:hAnsi="TH SarabunIT๙" w:cs="TH SarabunIT๙"/>
                <w:sz w:val="32"/>
                <w:szCs w:val="32"/>
              </w:rPr>
            </w:pPr>
          </w:p>
        </w:tc>
      </w:tr>
    </w:tbl>
    <w:p w14:paraId="51E118D7" w14:textId="77777777" w:rsidR="00D843F1" w:rsidRPr="00981C60" w:rsidRDefault="00DE340E" w:rsidP="00981C60">
      <w:pPr>
        <w:spacing w:line="240" w:lineRule="auto"/>
        <w:rPr>
          <w:sz w:val="10"/>
          <w:szCs w:val="14"/>
          <w:cs/>
        </w:rPr>
      </w:pPr>
      <w:r w:rsidRPr="00981C60">
        <w:rPr>
          <w:rFonts w:ascii="TH SarabunPSK" w:hAnsi="TH SarabunPSK" w:cs="TH SarabunPSK"/>
          <w:b/>
          <w:bCs/>
          <w:noProof/>
          <w:sz w:val="32"/>
          <w:szCs w:val="32"/>
          <w:cs/>
        </w:rPr>
        <mc:AlternateContent>
          <mc:Choice Requires="wps">
            <w:drawing>
              <wp:anchor distT="0" distB="0" distL="114300" distR="114300" simplePos="0" relativeHeight="251655680" behindDoc="0" locked="0" layoutInCell="1" allowOverlap="1" wp14:anchorId="0223D443" wp14:editId="3F30416A">
                <wp:simplePos x="0" y="0"/>
                <wp:positionH relativeFrom="column">
                  <wp:posOffset>986536</wp:posOffset>
                </wp:positionH>
                <wp:positionV relativeFrom="paragraph">
                  <wp:posOffset>-124460</wp:posOffset>
                </wp:positionV>
                <wp:extent cx="42100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03985"/>
                        </a:xfrm>
                        <a:prstGeom prst="rect">
                          <a:avLst/>
                        </a:prstGeom>
                        <a:noFill/>
                        <a:ln w="9525">
                          <a:noFill/>
                          <a:miter lim="800000"/>
                          <a:headEnd/>
                          <a:tailEnd/>
                        </a:ln>
                      </wps:spPr>
                      <wps:txbx>
                        <w:txbxContent>
                          <w:p w14:paraId="6E99825E" w14:textId="77777777" w:rsidR="00870D07" w:rsidRPr="000A7657" w:rsidRDefault="00870D07"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กองปฏิบัติการฝนหลวง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223D443" id="_x0000_t202" coordsize="21600,21600" o:spt="202" path="m,l,21600r21600,l21600,xe">
                <v:stroke joinstyle="miter"/>
                <v:path gradientshapeok="t" o:connecttype="rect"/>
              </v:shapetype>
              <v:shape id="กล่องข้อความ 2" o:spid="_x0000_s1026" type="#_x0000_t202" style="position:absolute;margin-left:77.7pt;margin-top:-9.8pt;width:331.5pt;height:11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" filled="f" stroked="f">
                <v:textbox style="mso-fit-shape-to-text:t">
                  <w:txbxContent>
                    <w:p w14:paraId="6E99825E" w14:textId="77777777" w:rsidR="00870D07" w:rsidRPr="000A7657" w:rsidRDefault="00870D07"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กองปฏิบัติการฝนหลวง</w:t>
                      </w:r>
                    </w:p>
                  </w:txbxContent>
                </v:textbox>
              </v:shape>
            </w:pict>
          </mc:Fallback>
        </mc:AlternateContent>
      </w:r>
      <w:r w:rsidRPr="00981C60">
        <w:rPr>
          <w:rFonts w:ascii="TH SarabunPSK" w:hAnsi="TH SarabunPSK" w:cs="TH SarabunPSK"/>
          <w:b/>
          <w:bCs/>
          <w:noProof/>
          <w:sz w:val="32"/>
          <w:szCs w:val="32"/>
          <w:cs/>
        </w:rPr>
        <w:t xml:space="preserve"> </w:t>
      </w:r>
      <w:r w:rsidR="00D843F1" w:rsidRPr="00981C60">
        <w:rPr>
          <w:rFonts w:ascii="TH SarabunPSK" w:hAnsi="TH SarabunPSK" w:cs="TH SarabunPSK"/>
          <w:b/>
          <w:bCs/>
          <w:noProof/>
          <w:sz w:val="32"/>
          <w:szCs w:val="32"/>
          <w:cs/>
        </w:rPr>
        <w:t xml:space="preserve"> </w:t>
      </w:r>
    </w:p>
    <w:p w14:paraId="0BE056B6" w14:textId="50718B0D" w:rsidR="00D843F1" w:rsidRPr="00AD10BA" w:rsidRDefault="00D843F1" w:rsidP="00AD10BA">
      <w:pPr>
        <w:spacing w:after="0" w:line="240" w:lineRule="auto"/>
        <w:rPr>
          <w:sz w:val="16"/>
          <w:szCs w:val="16"/>
        </w:rPr>
      </w:pPr>
      <w:r w:rsidRPr="00981C60">
        <w:rPr>
          <w:rFonts w:ascii="TH SarabunPSK" w:hAnsi="TH SarabunPSK" w:cs="TH SarabunPSK"/>
          <w:b/>
          <w:bCs/>
          <w:noProof/>
          <w:sz w:val="32"/>
          <w:szCs w:val="32"/>
          <w:cs/>
        </w:rPr>
        <w:t xml:space="preserve"> </w:t>
      </w:r>
      <w:r w:rsidR="00DE340E" w:rsidRPr="00981C60">
        <w:rPr>
          <w:rFonts w:ascii="TH SarabunIT๙" w:hAnsi="TH SarabunIT๙" w:cs="TH SarabunIT๙"/>
          <w:b/>
          <w:bCs/>
          <w:sz w:val="32"/>
          <w:szCs w:val="32"/>
          <w:cs/>
        </w:rPr>
        <w:t xml:space="preserve">หมายเหตุ </w:t>
      </w:r>
      <w:r w:rsidR="00DE340E" w:rsidRPr="00981C60">
        <w:rPr>
          <w:rFonts w:ascii="TH SarabunIT๙" w:hAnsi="TH SarabunIT๙" w:cs="TH SarabunIT๙"/>
          <w:b/>
          <w:bCs/>
          <w:sz w:val="32"/>
          <w:szCs w:val="32"/>
        </w:rPr>
        <w:t>:</w:t>
      </w:r>
      <w:r w:rsidR="00DE340E" w:rsidRPr="00981C60">
        <w:rPr>
          <w:rFonts w:ascii="TH SarabunIT๙" w:hAnsi="TH SarabunIT๙" w:cs="TH SarabunIT๙"/>
          <w:sz w:val="32"/>
          <w:szCs w:val="32"/>
        </w:rPr>
        <w:t xml:space="preserve"> </w:t>
      </w:r>
      <w:r w:rsidR="00DE340E" w:rsidRPr="00981C60">
        <w:rPr>
          <w:rFonts w:ascii="TH SarabunIT๙" w:hAnsi="TH SarabunIT๙" w:cs="TH SarabunIT๙"/>
          <w:sz w:val="32"/>
          <w:szCs w:val="32"/>
          <w:cs/>
        </w:rPr>
        <w:t xml:space="preserve">ตัวชี้วัดที่ </w:t>
      </w:r>
      <w:r w:rsidR="00D06464">
        <w:rPr>
          <w:rFonts w:ascii="TH SarabunIT๙" w:hAnsi="TH SarabunIT๙" w:cs="TH SarabunIT๙" w:hint="cs"/>
          <w:sz w:val="32"/>
          <w:szCs w:val="32"/>
          <w:cs/>
        </w:rPr>
        <w:t xml:space="preserve"> </w:t>
      </w:r>
      <w:r w:rsidR="00576347">
        <w:rPr>
          <w:rFonts w:ascii="TH SarabunIT๙" w:hAnsi="TH SarabunIT๙" w:cs="TH SarabunIT๙" w:hint="cs"/>
          <w:sz w:val="32"/>
          <w:szCs w:val="32"/>
          <w:cs/>
        </w:rPr>
        <w:t>3</w:t>
      </w:r>
      <w:r w:rsidR="00C17852">
        <w:rPr>
          <w:rFonts w:ascii="TH SarabunIT๙" w:hAnsi="TH SarabunIT๙" w:cs="TH SarabunIT๙" w:hint="cs"/>
          <w:sz w:val="32"/>
          <w:szCs w:val="32"/>
          <w:cs/>
        </w:rPr>
        <w:t xml:space="preserve">-5 และ 10 </w:t>
      </w:r>
      <w:r w:rsidR="00DE340E" w:rsidRPr="00981C60">
        <w:rPr>
          <w:rFonts w:ascii="TH SarabunIT๙" w:hAnsi="TH SarabunIT๙" w:cs="TH SarabunIT๙"/>
          <w:sz w:val="32"/>
          <w:szCs w:val="32"/>
          <w:cs/>
        </w:rPr>
        <w:t>ใช้ค่าคะแนนตามผลการประเมินของกรมฝนหลวงและการบินเกษตร</w:t>
      </w:r>
    </w:p>
    <w:p w14:paraId="386B2E9A" w14:textId="77777777" w:rsidR="00981C60" w:rsidRDefault="00981C60" w:rsidP="00981C60">
      <w:pPr>
        <w:spacing w:after="0" w:line="240" w:lineRule="auto"/>
        <w:rPr>
          <w:rFonts w:ascii="TH SarabunIT๙" w:hAnsi="TH SarabunIT๙" w:cs="TH SarabunIT๙"/>
          <w:sz w:val="32"/>
          <w:szCs w:val="32"/>
        </w:rPr>
      </w:pPr>
    </w:p>
    <w:p w14:paraId="02E7A36A" w14:textId="77777777" w:rsidR="00C2546B" w:rsidRDefault="00C2546B" w:rsidP="00981C60">
      <w:pPr>
        <w:spacing w:after="0" w:line="240" w:lineRule="auto"/>
        <w:rPr>
          <w:rFonts w:ascii="TH SarabunIT๙" w:hAnsi="TH SarabunIT๙" w:cs="TH SarabunIT๙"/>
          <w:sz w:val="32"/>
          <w:szCs w:val="32"/>
        </w:rPr>
        <w:sectPr w:rsidR="00C2546B">
          <w:headerReference w:type="default" r:id="rId8"/>
          <w:footerReference w:type="default" r:id="rId9"/>
          <w:pgSz w:w="11906" w:h="16838"/>
          <w:pgMar w:top="1440" w:right="1440" w:bottom="1440" w:left="1440" w:header="708" w:footer="708" w:gutter="0"/>
          <w:cols w:space="708"/>
          <w:docGrid w:linePitch="360"/>
        </w:sectPr>
      </w:pPr>
    </w:p>
    <w:p w14:paraId="0B74C857" w14:textId="77777777" w:rsidR="00C3061D" w:rsidRDefault="00C3061D" w:rsidP="00C3061D">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95104" behindDoc="0" locked="0" layoutInCell="1" allowOverlap="1" wp14:anchorId="227265F6" wp14:editId="6A4284FB">
                <wp:simplePos x="0" y="0"/>
                <wp:positionH relativeFrom="column">
                  <wp:posOffset>408178</wp:posOffset>
                </wp:positionH>
                <wp:positionV relativeFrom="paragraph">
                  <wp:posOffset>-87376</wp:posOffset>
                </wp:positionV>
                <wp:extent cx="5550195" cy="324000"/>
                <wp:effectExtent l="0" t="0" r="12700" b="19050"/>
                <wp:wrapNone/>
                <wp:docPr id="1"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195" cy="324000"/>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200D1D2B" w14:textId="77777777" w:rsidR="00870D07" w:rsidRPr="00AD3762" w:rsidRDefault="00870D07" w:rsidP="00C3061D">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w:t>
                            </w:r>
                            <w:r w:rsidRPr="00AD3762">
                              <w:rPr>
                                <w:rFonts w:ascii="TH SarabunPSK" w:hAnsi="TH SarabunPSK" w:cs="TH SarabunPSK"/>
                                <w:b/>
                                <w:bCs/>
                                <w:sz w:val="32"/>
                                <w:szCs w:val="32"/>
                                <w:cs/>
                              </w:rPr>
                              <w:t>ตามมาตรการปรับปรุงประสิทธิภาพในการปฏิบัติราชการ กรมฝนหลวงและการบินเกษตร</w:t>
                            </w:r>
                          </w:p>
                          <w:p w14:paraId="3224CD31" w14:textId="77777777" w:rsidR="00870D07" w:rsidRPr="006C75F6" w:rsidRDefault="00870D07" w:rsidP="00C3061D">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265F6" id="สี่เหลี่ยมผืนผ้า 12" o:spid="_x0000_s1027" style="position:absolute;margin-left:32.15pt;margin-top:-6.9pt;width:437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" fillcolor="white [3201]" strokecolor="black [3200]">
                <v:textbox>
                  <w:txbxContent>
                    <w:p w14:paraId="200D1D2B" w14:textId="77777777" w:rsidR="00870D07" w:rsidRPr="00AD3762" w:rsidRDefault="00870D07" w:rsidP="00C3061D">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w:t>
                      </w:r>
                      <w:r w:rsidRPr="00AD3762">
                        <w:rPr>
                          <w:rFonts w:ascii="TH SarabunPSK" w:hAnsi="TH SarabunPSK" w:cs="TH SarabunPSK"/>
                          <w:b/>
                          <w:bCs/>
                          <w:sz w:val="32"/>
                          <w:szCs w:val="32"/>
                          <w:cs/>
                        </w:rPr>
                        <w:t>ตามมาตรการปรับปรุงประสิทธิภาพในการปฏิบัติราชการ กรมฝนหลวงและการบินเกษตร</w:t>
                      </w:r>
                    </w:p>
                    <w:p w14:paraId="3224CD31" w14:textId="77777777" w:rsidR="00870D07" w:rsidRPr="006C75F6" w:rsidRDefault="00870D07" w:rsidP="00C3061D">
                      <w:pPr>
                        <w:spacing w:line="240" w:lineRule="atLeast"/>
                        <w:jc w:val="center"/>
                        <w:rPr>
                          <w:rFonts w:ascii="TH SarabunPSK" w:hAnsi="TH SarabunPSK" w:cs="TH SarabunPSK"/>
                          <w:b/>
                          <w:bCs/>
                          <w:sz w:val="36"/>
                          <w:szCs w:val="36"/>
                        </w:rPr>
                      </w:pPr>
                    </w:p>
                  </w:txbxContent>
                </v:textbox>
              </v:rect>
            </w:pict>
          </mc:Fallback>
        </mc:AlternateContent>
      </w:r>
    </w:p>
    <w:p w14:paraId="1A36793E" w14:textId="77777777" w:rsidR="00C3061D" w:rsidRPr="00981C60" w:rsidRDefault="00C3061D" w:rsidP="00C3061D">
      <w:pPr>
        <w:pStyle w:val="Heading1"/>
        <w:tabs>
          <w:tab w:val="left" w:pos="1276"/>
        </w:tabs>
        <w:spacing w:before="120" w:after="120" w:line="240" w:lineRule="auto"/>
        <w:ind w:left="1275" w:hanging="1275"/>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t>ตัวชี้วัดที่</w:t>
      </w:r>
      <w:r w:rsidRPr="00981C60">
        <w:rPr>
          <w:rFonts w:ascii="TH SarabunIT๙" w:eastAsia="Times New Roman" w:hAnsi="TH SarabunIT๙" w:cs="TH SarabunIT๙" w:hint="cs"/>
          <w:color w:val="auto"/>
          <w:sz w:val="32"/>
          <w:szCs w:val="32"/>
          <w:cs/>
        </w:rPr>
        <w:t xml:space="preserve"> </w:t>
      </w:r>
      <w:r w:rsidRPr="00981C60">
        <w:rPr>
          <w:rFonts w:ascii="TH SarabunIT๙" w:hAnsi="TH SarabunIT๙" w:cs="TH SarabunIT๙"/>
          <w:color w:val="000000"/>
          <w:sz w:val="32"/>
          <w:szCs w:val="32"/>
        </w:rPr>
        <w:t>1</w:t>
      </w:r>
      <w:r w:rsidRPr="00981C60">
        <w:rPr>
          <w:rFonts w:ascii="TH SarabunIT๙" w:hAnsi="TH SarabunIT๙" w:cs="TH SarabunIT๙" w:hint="cs"/>
          <w:color w:val="000000"/>
          <w:sz w:val="32"/>
          <w:szCs w:val="32"/>
          <w:cs/>
        </w:rPr>
        <w:tab/>
      </w:r>
      <w:r w:rsidRPr="00B827BB">
        <w:rPr>
          <w:rFonts w:ascii="TH SarabunIT๙" w:hAnsi="TH SarabunIT๙" w:cs="TH SarabunIT๙"/>
          <w:color w:val="000000"/>
          <w:sz w:val="32"/>
          <w:szCs w:val="32"/>
          <w:cs/>
        </w:rPr>
        <w:t>ร้อยละของจำนวนพื้นที่ประสบภัยแล้งที่ได้รับการช่วยเหลือ</w:t>
      </w:r>
    </w:p>
    <w:p w14:paraId="36D5FC82" w14:textId="77777777" w:rsidR="00C3061D" w:rsidRPr="00981C60" w:rsidRDefault="00C3061D" w:rsidP="00C3061D">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14:paraId="4A44CC46" w14:textId="522714DC" w:rsidR="00C3061D" w:rsidRPr="00F44107" w:rsidRDefault="00C3061D" w:rsidP="00C3061D">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ร้อยละ </w:t>
      </w:r>
      <w:r w:rsidRPr="00265471">
        <w:rPr>
          <w:rFonts w:ascii="TH SarabunIT๙" w:eastAsia="Times New Roman" w:hAnsi="TH SarabunIT๙" w:cs="TH SarabunIT๙"/>
          <w:b/>
          <w:bCs/>
          <w:sz w:val="32"/>
          <w:szCs w:val="32"/>
        </w:rPr>
        <w:t>1</w:t>
      </w:r>
      <w:r w:rsidR="00771345">
        <w:rPr>
          <w:rFonts w:ascii="TH SarabunIT๙" w:eastAsia="Times New Roman" w:hAnsi="TH SarabunIT๙" w:cs="TH SarabunIT๙"/>
          <w:b/>
          <w:bCs/>
          <w:sz w:val="32"/>
          <w:szCs w:val="32"/>
        </w:rPr>
        <w:t>0</w:t>
      </w:r>
    </w:p>
    <w:p w14:paraId="4C5D6EB3" w14:textId="77777777" w:rsidR="00C3061D" w:rsidRPr="00981C60" w:rsidRDefault="00C3061D" w:rsidP="00C3061D">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14:paraId="376C97A1" w14:textId="77777777" w:rsidR="00C3061D" w:rsidRPr="0001375F" w:rsidRDefault="00C3061D" w:rsidP="00C3061D">
      <w:pPr>
        <w:pStyle w:val="ListParagraph"/>
        <w:spacing w:before="120"/>
        <w:ind w:left="0" w:firstLine="993"/>
        <w:jc w:val="thaiDistribute"/>
        <w:rPr>
          <w:rFonts w:ascii="TH SarabunIT๙" w:hAnsi="TH SarabunIT๙" w:cs="TH SarabunIT๙"/>
          <w:color w:val="000000"/>
          <w:sz w:val="32"/>
          <w:szCs w:val="32"/>
        </w:rPr>
      </w:pPr>
      <w:r w:rsidRPr="00363DCA">
        <w:rPr>
          <w:rFonts w:ascii="TH SarabunIT๙" w:hAnsi="TH SarabunIT๙" w:cs="TH SarabunIT๙"/>
          <w:color w:val="000000"/>
          <w:spacing w:val="-6"/>
          <w:sz w:val="32"/>
          <w:szCs w:val="32"/>
          <w:cs/>
        </w:rPr>
        <w:t>ผลสำเร็จในการช่วยเหลือพื้นที่ประสบภัยแล้งพิจารณาจากการปฏิบัติการฝนหลวงของศูนย์ปฏิบัติการ</w:t>
      </w:r>
      <w:r w:rsidRPr="0001375F">
        <w:rPr>
          <w:rFonts w:ascii="TH SarabunIT๙" w:hAnsi="TH SarabunIT๙" w:cs="TH SarabunIT๙"/>
          <w:color w:val="000000"/>
          <w:sz w:val="32"/>
          <w:szCs w:val="32"/>
          <w:cs/>
        </w:rPr>
        <w:t xml:space="preserve">ฝนหลวงทั้ง </w:t>
      </w:r>
      <w:r w:rsidRPr="0001375F">
        <w:rPr>
          <w:rFonts w:ascii="TH SarabunIT๙" w:hAnsi="TH SarabunIT๙" w:cs="TH SarabunIT๙"/>
          <w:color w:val="000000"/>
          <w:sz w:val="32"/>
          <w:szCs w:val="32"/>
        </w:rPr>
        <w:t>7</w:t>
      </w:r>
      <w:r w:rsidRPr="0001375F">
        <w:rPr>
          <w:rFonts w:ascii="TH SarabunIT๙" w:hAnsi="TH SarabunIT๙" w:cs="TH SarabunIT๙"/>
          <w:color w:val="000000"/>
          <w:sz w:val="32"/>
          <w:szCs w:val="32"/>
          <w:cs/>
        </w:rPr>
        <w:t xml:space="preserve"> ศูนย์ ที่มีการขึ้นบินปฏิบัติการฝนหลวงในแต่ละวัน แล้วทำให้เกิดฝนตกในพื้นที่เป้าหมาย ทั้งนี้ ไม่นับรวมกรณีการตั้งหน่วยปฏิบัติการฝนหลวงเคลื่อนที่เร็ว</w:t>
      </w:r>
    </w:p>
    <w:p w14:paraId="5C01C3B8" w14:textId="77777777" w:rsidR="00C3061D" w:rsidRDefault="00C3061D" w:rsidP="00C3061D">
      <w:pPr>
        <w:spacing w:before="240" w:after="120"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hint="cs"/>
          <w:b/>
          <w:bCs/>
          <w:color w:val="000000"/>
          <w:sz w:val="32"/>
          <w:szCs w:val="32"/>
          <w:cs/>
        </w:rPr>
        <w:t xml:space="preserve">สูตรการคำนวณ </w:t>
      </w:r>
      <w:r w:rsidRPr="00981C60">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9016"/>
      </w:tblGrid>
      <w:tr w:rsidR="00C3061D" w14:paraId="00CCDB86" w14:textId="77777777" w:rsidTr="00870D07">
        <w:trPr>
          <w:jc w:val="center"/>
        </w:trPr>
        <w:tc>
          <w:tcPr>
            <w:tcW w:w="9056" w:type="dxa"/>
          </w:tcPr>
          <w:p w14:paraId="4ABE4794" w14:textId="08A8D707" w:rsidR="00C3061D" w:rsidRPr="00B1632D" w:rsidRDefault="00C3061D" w:rsidP="00B1632D">
            <w:pPr>
              <w:spacing w:before="120"/>
              <w:ind w:left="154"/>
              <w:jc w:val="center"/>
              <w:rPr>
                <w:rFonts w:ascii="TH SarabunPSK" w:hAnsi="TH SarabunPSK" w:cs="TH SarabunPSK"/>
                <w:sz w:val="32"/>
                <w:szCs w:val="32"/>
              </w:rPr>
            </w:pPr>
            <w:r w:rsidRPr="00B827BB">
              <w:rPr>
                <w:rFonts w:ascii="TH SarabunPSK" w:hAnsi="TH SarabunPSK" w:cs="TH SarabunPSK"/>
                <w:sz w:val="32"/>
                <w:szCs w:val="32"/>
                <w:u w:val="single"/>
                <w:cs/>
              </w:rPr>
              <w:t>จำนวนพื้นที่ประสบภัยแล้งที่ได้รับการช่วยเหลือจากการปฏิบัติการฝนหลวง</w:t>
            </w:r>
            <w:r>
              <w:rPr>
                <w:rFonts w:ascii="TH SarabunPSK" w:hAnsi="TH SarabunPSK" w:cs="TH SarabunPSK"/>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Pr>
                <w:rFonts w:ascii="TH SarabunIT๙" w:eastAsia="SimSun" w:hAnsi="TH SarabunIT๙" w:cs="TH SarabunIT๙"/>
                <w:sz w:val="32"/>
                <w:szCs w:val="32"/>
                <w:cs/>
              </w:rPr>
              <w:t>100</w:t>
            </w:r>
            <w:r>
              <w:rPr>
                <w:rFonts w:ascii="TH SarabunPSK" w:hAnsi="TH SarabunPSK" w:cs="TH SarabunPSK" w:hint="cs"/>
                <w:sz w:val="32"/>
                <w:szCs w:val="32"/>
                <w:cs/>
              </w:rPr>
              <w:t xml:space="preserve">  </w:t>
            </w:r>
            <w:r w:rsidR="00354654">
              <w:rPr>
                <w:rFonts w:ascii="TH SarabunPSK" w:hAnsi="TH SarabunPSK" w:cs="TH SarabunPSK"/>
                <w:sz w:val="32"/>
                <w:szCs w:val="32"/>
                <w:cs/>
              </w:rPr>
              <w:br/>
            </w:r>
            <w:r w:rsidRPr="00B827BB">
              <w:rPr>
                <w:rFonts w:ascii="TH SarabunPSK" w:hAnsi="TH SarabunPSK" w:cs="TH SarabunPSK"/>
                <w:sz w:val="32"/>
                <w:szCs w:val="32"/>
                <w:cs/>
              </w:rPr>
              <w:t>จำนวนพื้นที่ประสบภัยแล้งจากการวางแผนของศูนย์ปฏิบัติการฝนหลวง</w:t>
            </w:r>
          </w:p>
        </w:tc>
      </w:tr>
    </w:tbl>
    <w:p w14:paraId="4E0E6697" w14:textId="77777777" w:rsidR="00C3061D" w:rsidRPr="00981C60" w:rsidRDefault="00C3061D" w:rsidP="00C3061D">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14:paraId="19829091" w14:textId="1628F249" w:rsidR="00C3061D" w:rsidRPr="00354654" w:rsidRDefault="00C3061D" w:rsidP="00354654">
      <w:pPr>
        <w:tabs>
          <w:tab w:val="left" w:pos="567"/>
          <w:tab w:val="left" w:pos="1418"/>
          <w:tab w:val="center" w:pos="4153"/>
          <w:tab w:val="right" w:pos="8306"/>
        </w:tabs>
        <w:spacing w:after="120" w:line="240" w:lineRule="auto"/>
        <w:ind w:right="-46"/>
        <w:rPr>
          <w:rFonts w:ascii="TH SarabunIT๙" w:eastAsia="Times New Roman" w:hAnsi="TH SarabunIT๙" w:cs="TH SarabunIT๙"/>
          <w:b/>
          <w:bCs/>
          <w:spacing w:val="-10"/>
          <w:sz w:val="32"/>
          <w:szCs w:val="32"/>
        </w:rPr>
      </w:pPr>
      <w:r w:rsidRPr="00354654">
        <w:rPr>
          <w:rFonts w:ascii="TH SarabunIT๙" w:eastAsia="Times New Roman" w:hAnsi="TH SarabunIT๙" w:cs="TH SarabunIT๙"/>
          <w:spacing w:val="-10"/>
          <w:sz w:val="32"/>
          <w:szCs w:val="32"/>
          <w:cs/>
        </w:rPr>
        <w:t xml:space="preserve">ช่วงปรับเกณฑ์การให้คะแนน </w:t>
      </w:r>
      <w:r w:rsidRPr="00354654">
        <w:rPr>
          <w:rFonts w:ascii="TH SarabunIT๙" w:eastAsia="Times New Roman" w:hAnsi="TH SarabunIT๙" w:cs="TH SarabunIT๙"/>
          <w:spacing w:val="-10"/>
          <w:sz w:val="32"/>
          <w:szCs w:val="32"/>
        </w:rPr>
        <w:t xml:space="preserve">+/- </w:t>
      </w:r>
      <w:r w:rsidRPr="00354654">
        <w:rPr>
          <w:rFonts w:ascii="TH SarabunIT๙" w:eastAsia="Times New Roman" w:hAnsi="TH SarabunIT๙" w:cs="TH SarabunIT๙"/>
          <w:spacing w:val="-10"/>
          <w:sz w:val="32"/>
          <w:szCs w:val="32"/>
          <w:cs/>
        </w:rPr>
        <w:t xml:space="preserve">ร้อยละ </w:t>
      </w:r>
      <w:r w:rsidR="00354654" w:rsidRPr="00354654">
        <w:rPr>
          <w:rFonts w:ascii="TH SarabunIT๙" w:eastAsia="Times New Roman" w:hAnsi="TH SarabunIT๙" w:cs="TH SarabunIT๙" w:hint="cs"/>
          <w:spacing w:val="-10"/>
          <w:sz w:val="32"/>
          <w:szCs w:val="32"/>
          <w:cs/>
        </w:rPr>
        <w:t>1.095 และ 1.2</w:t>
      </w:r>
      <w:r w:rsidRPr="00354654">
        <w:rPr>
          <w:rFonts w:ascii="TH SarabunIT๙" w:eastAsia="Times New Roman" w:hAnsi="TH SarabunIT๙" w:cs="TH SarabunIT๙"/>
          <w:spacing w:val="-10"/>
          <w:sz w:val="32"/>
          <w:szCs w:val="32"/>
          <w:cs/>
        </w:rPr>
        <w:t xml:space="preserve"> ต่อ </w:t>
      </w:r>
      <w:r w:rsidRPr="00354654">
        <w:rPr>
          <w:rFonts w:ascii="TH SarabunIT๙" w:eastAsia="Times New Roman" w:hAnsi="TH SarabunIT๙" w:cs="TH SarabunIT๙"/>
          <w:spacing w:val="-10"/>
          <w:sz w:val="32"/>
          <w:szCs w:val="32"/>
        </w:rPr>
        <w:t xml:space="preserve">1 </w:t>
      </w:r>
      <w:r w:rsidRPr="00354654">
        <w:rPr>
          <w:rFonts w:ascii="TH SarabunIT๙" w:eastAsia="Times New Roman" w:hAnsi="TH SarabunIT๙" w:cs="TH SarabunIT๙"/>
          <w:spacing w:val="-10"/>
          <w:sz w:val="32"/>
          <w:szCs w:val="32"/>
          <w:cs/>
        </w:rPr>
        <w:t>คะแนน โดยกำหนดเกณฑ์การให้คะแนน</w:t>
      </w:r>
      <w:r w:rsidR="00354654">
        <w:rPr>
          <w:rFonts w:ascii="TH SarabunIT๙" w:eastAsia="Times New Roman" w:hAnsi="TH SarabunIT๙" w:cs="TH SarabunIT๙" w:hint="cs"/>
          <w:spacing w:val="-10"/>
          <w:sz w:val="32"/>
          <w:szCs w:val="32"/>
          <w:cs/>
        </w:rPr>
        <w:t xml:space="preserve"> </w:t>
      </w:r>
      <w:r w:rsidRPr="00354654">
        <w:rPr>
          <w:rFonts w:ascii="TH SarabunIT๙" w:eastAsia="Times New Roman" w:hAnsi="TH SarabunIT๙" w:cs="TH SarabunIT๙"/>
          <w:spacing w:val="-10"/>
          <w:sz w:val="32"/>
          <w:szCs w:val="32"/>
          <w:cs/>
        </w:rPr>
        <w:t>ดังนี้</w:t>
      </w:r>
    </w:p>
    <w:tbl>
      <w:tblPr>
        <w:tblStyle w:val="TableGrid"/>
        <w:tblW w:w="8788" w:type="dxa"/>
        <w:jc w:val="center"/>
        <w:tblLook w:val="04A0" w:firstRow="1" w:lastRow="0" w:firstColumn="1" w:lastColumn="0" w:noHBand="0" w:noVBand="1"/>
      </w:tblPr>
      <w:tblGrid>
        <w:gridCol w:w="992"/>
        <w:gridCol w:w="1559"/>
        <w:gridCol w:w="1418"/>
        <w:gridCol w:w="1843"/>
        <w:gridCol w:w="1275"/>
        <w:gridCol w:w="1701"/>
      </w:tblGrid>
      <w:tr w:rsidR="00C3061D" w:rsidRPr="00981C60" w14:paraId="7441B6F8" w14:textId="77777777" w:rsidTr="00177CAF">
        <w:trPr>
          <w:trHeight w:val="456"/>
          <w:jc w:val="center"/>
        </w:trPr>
        <w:tc>
          <w:tcPr>
            <w:tcW w:w="992" w:type="dxa"/>
          </w:tcPr>
          <w:p w14:paraId="40F0C439" w14:textId="77777777" w:rsidR="00C3061D" w:rsidRPr="00981C60" w:rsidRDefault="00C3061D" w:rsidP="00870D07">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1559" w:type="dxa"/>
          </w:tcPr>
          <w:p w14:paraId="6FA4855D" w14:textId="77777777" w:rsidR="00C3061D" w:rsidRPr="00981C60" w:rsidRDefault="00C3061D" w:rsidP="00870D07">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1418" w:type="dxa"/>
          </w:tcPr>
          <w:p w14:paraId="159D25A4" w14:textId="77777777" w:rsidR="00C3061D" w:rsidRPr="00981C60" w:rsidRDefault="00C3061D" w:rsidP="00870D07">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1843" w:type="dxa"/>
          </w:tcPr>
          <w:p w14:paraId="48B9CAF0" w14:textId="77777777" w:rsidR="00C3061D" w:rsidRPr="00981C60" w:rsidRDefault="00C3061D" w:rsidP="00870D07">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1275" w:type="dxa"/>
          </w:tcPr>
          <w:p w14:paraId="1AAB222C" w14:textId="77777777" w:rsidR="00C3061D" w:rsidRPr="00981C60" w:rsidRDefault="00C3061D" w:rsidP="00870D07">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1701" w:type="dxa"/>
          </w:tcPr>
          <w:p w14:paraId="324AA250" w14:textId="77777777" w:rsidR="00C3061D" w:rsidRPr="00981C60" w:rsidRDefault="00C3061D" w:rsidP="00870D07">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354654" w:rsidRPr="00981C60" w14:paraId="42FE0151" w14:textId="77777777" w:rsidTr="00177CAF">
        <w:trPr>
          <w:trHeight w:val="456"/>
          <w:jc w:val="center"/>
        </w:trPr>
        <w:tc>
          <w:tcPr>
            <w:tcW w:w="992" w:type="dxa"/>
          </w:tcPr>
          <w:p w14:paraId="1815351E" w14:textId="77777777" w:rsidR="00354654" w:rsidRPr="00981C60" w:rsidRDefault="00354654" w:rsidP="00354654">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1559" w:type="dxa"/>
          </w:tcPr>
          <w:p w14:paraId="1A9A96E6" w14:textId="77777777" w:rsidR="00354654" w:rsidRDefault="00354654" w:rsidP="00354654">
            <w:pPr>
              <w:pStyle w:val="NormalWeb"/>
              <w:spacing w:before="0" w:beforeAutospacing="0" w:after="0" w:afterAutospacing="0"/>
              <w:jc w:val="center"/>
              <w:textAlignment w:val="bottom"/>
              <w:rPr>
                <w:rFonts w:ascii="TH SarabunIT๙" w:hAnsi="TH SarabunIT๙" w:cs="TH SarabunIT๙"/>
                <w:sz w:val="32"/>
                <w:szCs w:val="32"/>
              </w:rPr>
            </w:pPr>
            <w:r w:rsidRPr="00354654">
              <w:rPr>
                <w:rFonts w:ascii="TH SarabunIT๙" w:hAnsi="TH SarabunIT๙" w:cs="TH SarabunIT๙" w:hint="cs"/>
                <w:sz w:val="32"/>
                <w:szCs w:val="32"/>
                <w:cs/>
              </w:rPr>
              <w:t>77.41</w:t>
            </w:r>
          </w:p>
          <w:p w14:paraId="00A37E78" w14:textId="4A587FDB" w:rsidR="002C206E" w:rsidRPr="00354654" w:rsidRDefault="002C206E" w:rsidP="00354654">
            <w:pPr>
              <w:pStyle w:val="NormalWeb"/>
              <w:spacing w:before="0" w:beforeAutospacing="0" w:after="0" w:afterAutospacing="0"/>
              <w:jc w:val="center"/>
              <w:textAlignment w:val="bottom"/>
              <w:rPr>
                <w:rFonts w:ascii="TH SarabunIT๙" w:hAnsi="TH SarabunIT๙" w:cs="TH SarabunIT๙"/>
                <w:sz w:val="32"/>
                <w:szCs w:val="32"/>
                <w:cs/>
              </w:rPr>
            </w:pPr>
            <w:r>
              <w:rPr>
                <w:rFonts w:ascii="TH SarabunIT๙" w:hAnsi="TH SarabunIT๙" w:cs="TH SarabunIT๙" w:hint="cs"/>
                <w:sz w:val="32"/>
                <w:szCs w:val="32"/>
                <w:cs/>
              </w:rPr>
              <w:t>ผลปี 66</w:t>
            </w:r>
          </w:p>
        </w:tc>
        <w:tc>
          <w:tcPr>
            <w:tcW w:w="1418" w:type="dxa"/>
          </w:tcPr>
          <w:p w14:paraId="1B376869" w14:textId="2B2D8B6E" w:rsidR="00354654" w:rsidRPr="00354654" w:rsidRDefault="00354654" w:rsidP="00354654">
            <w:pPr>
              <w:pStyle w:val="NormalWeb"/>
              <w:spacing w:before="0" w:beforeAutospacing="0" w:after="0" w:afterAutospacing="0"/>
              <w:jc w:val="center"/>
              <w:rPr>
                <w:rFonts w:ascii="TH SarabunIT๙" w:hAnsi="TH SarabunIT๙" w:cs="TH SarabunIT๙"/>
                <w:sz w:val="32"/>
                <w:szCs w:val="32"/>
              </w:rPr>
            </w:pPr>
            <w:r w:rsidRPr="00354654">
              <w:rPr>
                <w:rFonts w:ascii="TH SarabunIT๙" w:hAnsi="TH SarabunIT๙" w:cs="TH SarabunIT๙" w:hint="cs"/>
                <w:spacing w:val="-14"/>
                <w:sz w:val="32"/>
                <w:szCs w:val="32"/>
                <w:cs/>
              </w:rPr>
              <w:t>78.505</w:t>
            </w:r>
          </w:p>
        </w:tc>
        <w:tc>
          <w:tcPr>
            <w:tcW w:w="1843" w:type="dxa"/>
          </w:tcPr>
          <w:p w14:paraId="3688056B" w14:textId="77777777" w:rsidR="00354654" w:rsidRDefault="00354654" w:rsidP="00354654">
            <w:pPr>
              <w:pStyle w:val="NormalWeb"/>
              <w:spacing w:before="0" w:beforeAutospacing="0" w:after="0" w:afterAutospacing="0"/>
              <w:jc w:val="center"/>
              <w:rPr>
                <w:rFonts w:ascii="TH SarabunIT๙" w:hAnsi="TH SarabunIT๙" w:cs="TH SarabunIT๙"/>
                <w:sz w:val="32"/>
                <w:szCs w:val="32"/>
              </w:rPr>
            </w:pPr>
            <w:r w:rsidRPr="00354654">
              <w:rPr>
                <w:rFonts w:ascii="TH SarabunIT๙" w:hAnsi="TH SarabunIT๙" w:cs="TH SarabunIT๙" w:hint="cs"/>
                <w:sz w:val="32"/>
                <w:szCs w:val="32"/>
                <w:cs/>
              </w:rPr>
              <w:t>79.60</w:t>
            </w:r>
          </w:p>
          <w:p w14:paraId="37AD3B12" w14:textId="063F1174" w:rsidR="002C206E" w:rsidRPr="00354654" w:rsidRDefault="002C206E" w:rsidP="00354654">
            <w:pPr>
              <w:pStyle w:val="NormalWeb"/>
              <w:spacing w:before="0" w:beforeAutospacing="0" w:after="0" w:afterAutospacing="0"/>
              <w:jc w:val="center"/>
              <w:rPr>
                <w:rFonts w:ascii="TH SarabunIT๙" w:hAnsi="TH SarabunIT๙" w:cs="TH SarabunIT๙"/>
                <w:sz w:val="32"/>
                <w:szCs w:val="32"/>
              </w:rPr>
            </w:pPr>
            <w:r w:rsidRPr="002C206E">
              <w:rPr>
                <w:rFonts w:ascii="TH SarabunIT๙" w:hAnsi="TH SarabunIT๙" w:cs="TH SarabunIT๙" w:hint="cs"/>
                <w:sz w:val="28"/>
                <w:szCs w:val="28"/>
                <w:cs/>
              </w:rPr>
              <w:t>ค่าเฉลี่ยย้อยหลัง 3 ปี</w:t>
            </w:r>
          </w:p>
        </w:tc>
        <w:tc>
          <w:tcPr>
            <w:tcW w:w="1275" w:type="dxa"/>
          </w:tcPr>
          <w:p w14:paraId="0BBFE5FD" w14:textId="06D8FBEE" w:rsidR="00354654" w:rsidRPr="00354654" w:rsidRDefault="00354654" w:rsidP="00354654">
            <w:pPr>
              <w:pStyle w:val="NormalWeb"/>
              <w:spacing w:before="0" w:beforeAutospacing="0" w:after="0" w:afterAutospacing="0"/>
              <w:jc w:val="center"/>
              <w:rPr>
                <w:rFonts w:ascii="TH SarabunIT๙" w:hAnsi="TH SarabunIT๙" w:cs="TH SarabunIT๙"/>
                <w:sz w:val="32"/>
                <w:szCs w:val="32"/>
              </w:rPr>
            </w:pPr>
            <w:r w:rsidRPr="00354654">
              <w:rPr>
                <w:rFonts w:ascii="TH SarabunIT๙" w:hAnsi="TH SarabunIT๙" w:cs="TH SarabunIT๙"/>
                <w:sz w:val="32"/>
                <w:szCs w:val="32"/>
              </w:rPr>
              <w:t>80.80</w:t>
            </w:r>
          </w:p>
        </w:tc>
        <w:tc>
          <w:tcPr>
            <w:tcW w:w="1701" w:type="dxa"/>
          </w:tcPr>
          <w:p w14:paraId="4D28E545" w14:textId="77777777" w:rsidR="00354654" w:rsidRDefault="00354654" w:rsidP="00354654">
            <w:pPr>
              <w:pStyle w:val="NormalWeb"/>
              <w:spacing w:before="0" w:beforeAutospacing="0" w:after="0" w:afterAutospacing="0"/>
              <w:jc w:val="center"/>
              <w:rPr>
                <w:rFonts w:ascii="TH SarabunIT๙" w:hAnsi="TH SarabunIT๙" w:cs="TH SarabunIT๙"/>
                <w:sz w:val="32"/>
                <w:szCs w:val="32"/>
              </w:rPr>
            </w:pPr>
            <w:r w:rsidRPr="00354654">
              <w:rPr>
                <w:rFonts w:ascii="TH SarabunIT๙" w:hAnsi="TH SarabunIT๙" w:cs="TH SarabunIT๙" w:hint="cs"/>
                <w:sz w:val="32"/>
                <w:szCs w:val="32"/>
                <w:cs/>
              </w:rPr>
              <w:t>82</w:t>
            </w:r>
          </w:p>
          <w:p w14:paraId="5BE6DECB" w14:textId="656D9E92" w:rsidR="002C206E" w:rsidRPr="00354654" w:rsidRDefault="002C206E" w:rsidP="00354654">
            <w:pPr>
              <w:pStyle w:val="NormalWeb"/>
              <w:spacing w:before="0" w:beforeAutospacing="0" w:after="0" w:afterAutospacing="0"/>
              <w:jc w:val="center"/>
              <w:rPr>
                <w:rFonts w:ascii="TH SarabunIT๙" w:hAnsi="TH SarabunIT๙" w:cs="TH SarabunIT๙"/>
                <w:sz w:val="32"/>
                <w:szCs w:val="32"/>
                <w:cs/>
              </w:rPr>
            </w:pPr>
            <w:r w:rsidRPr="002C206E">
              <w:rPr>
                <w:rFonts w:ascii="TH SarabunIT๙" w:hAnsi="TH SarabunIT๙" w:cs="TH SarabunIT๙" w:hint="cs"/>
                <w:sz w:val="28"/>
                <w:szCs w:val="28"/>
                <w:cs/>
              </w:rPr>
              <w:t>เป้าหมายแผน 5 ปี</w:t>
            </w:r>
          </w:p>
        </w:tc>
      </w:tr>
    </w:tbl>
    <w:p w14:paraId="258545A9" w14:textId="77777777" w:rsidR="00C3061D" w:rsidRDefault="00C3061D" w:rsidP="00743198">
      <w:pPr>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992"/>
        <w:gridCol w:w="1134"/>
        <w:gridCol w:w="1134"/>
        <w:gridCol w:w="1134"/>
        <w:gridCol w:w="1134"/>
      </w:tblGrid>
      <w:tr w:rsidR="00C3061D" w:rsidRPr="0078763D" w14:paraId="153D01D1" w14:textId="77777777" w:rsidTr="00870D07">
        <w:tc>
          <w:tcPr>
            <w:tcW w:w="3657" w:type="dxa"/>
            <w:vMerge w:val="restart"/>
            <w:shd w:val="clear" w:color="auto" w:fill="auto"/>
            <w:vAlign w:val="center"/>
          </w:tcPr>
          <w:p w14:paraId="04CE37F2" w14:textId="77777777" w:rsidR="00C3061D" w:rsidRPr="0078763D" w:rsidRDefault="00C3061D" w:rsidP="00870D0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7644E054" w14:textId="77777777" w:rsidR="00C3061D" w:rsidRPr="0078763D" w:rsidRDefault="00C3061D" w:rsidP="00870D0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4B5EF72B" w14:textId="77777777" w:rsidR="00C3061D" w:rsidRPr="0078763D" w:rsidRDefault="00C3061D" w:rsidP="00870D0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C3061D" w:rsidRPr="0078763D" w14:paraId="55034826" w14:textId="77777777" w:rsidTr="00870D07">
        <w:trPr>
          <w:trHeight w:val="384"/>
        </w:trPr>
        <w:tc>
          <w:tcPr>
            <w:tcW w:w="3657" w:type="dxa"/>
            <w:vMerge/>
            <w:shd w:val="clear" w:color="auto" w:fill="auto"/>
          </w:tcPr>
          <w:p w14:paraId="607B768E" w14:textId="77777777" w:rsidR="00C3061D" w:rsidRPr="0078763D" w:rsidRDefault="00C3061D" w:rsidP="00870D0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7B80184C" w14:textId="77777777" w:rsidR="00C3061D" w:rsidRPr="0078763D" w:rsidRDefault="00C3061D" w:rsidP="00870D07">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7C311F54" w14:textId="00AF7126" w:rsidR="00C3061D" w:rsidRPr="0078763D" w:rsidRDefault="00C3061D" w:rsidP="00870D0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sidR="00B445EC">
              <w:rPr>
                <w:rFonts w:ascii="TH SarabunIT๙" w:eastAsia="Times New Roman" w:hAnsi="TH SarabunIT๙" w:cs="TH SarabunIT๙" w:hint="cs"/>
                <w:b/>
                <w:bCs/>
                <w:sz w:val="32"/>
                <w:szCs w:val="32"/>
                <w:cs/>
              </w:rPr>
              <w:t>3</w:t>
            </w:r>
          </w:p>
        </w:tc>
        <w:tc>
          <w:tcPr>
            <w:tcW w:w="1134" w:type="dxa"/>
            <w:shd w:val="clear" w:color="auto" w:fill="auto"/>
          </w:tcPr>
          <w:p w14:paraId="038BE64F" w14:textId="0A52ECF2" w:rsidR="00C3061D" w:rsidRPr="0078763D" w:rsidRDefault="00C3061D" w:rsidP="00870D0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sidR="00B445EC">
              <w:rPr>
                <w:rFonts w:ascii="TH SarabunIT๙" w:eastAsia="Times New Roman" w:hAnsi="TH SarabunIT๙" w:cs="TH SarabunIT๙"/>
                <w:b/>
                <w:bCs/>
                <w:sz w:val="32"/>
                <w:szCs w:val="32"/>
              </w:rPr>
              <w:t>4</w:t>
            </w:r>
          </w:p>
        </w:tc>
        <w:tc>
          <w:tcPr>
            <w:tcW w:w="1134" w:type="dxa"/>
            <w:shd w:val="clear" w:color="auto" w:fill="auto"/>
          </w:tcPr>
          <w:p w14:paraId="290F23DE" w14:textId="29064812" w:rsidR="00C3061D" w:rsidRPr="0078763D" w:rsidRDefault="00C3061D" w:rsidP="00870D0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sidR="00B445EC">
              <w:rPr>
                <w:rFonts w:ascii="TH SarabunIT๙" w:eastAsia="Times New Roman" w:hAnsi="TH SarabunIT๙" w:cs="TH SarabunIT๙"/>
                <w:b/>
                <w:bCs/>
                <w:sz w:val="32"/>
                <w:szCs w:val="32"/>
              </w:rPr>
              <w:t>5</w:t>
            </w:r>
          </w:p>
        </w:tc>
        <w:tc>
          <w:tcPr>
            <w:tcW w:w="1134" w:type="dxa"/>
          </w:tcPr>
          <w:p w14:paraId="44DFB3D8" w14:textId="4B4A30D4" w:rsidR="00C3061D" w:rsidRPr="0078763D" w:rsidRDefault="00C3061D" w:rsidP="00870D0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sidR="00B445EC">
              <w:rPr>
                <w:rFonts w:ascii="TH SarabunIT๙" w:eastAsia="Times New Roman" w:hAnsi="TH SarabunIT๙" w:cs="TH SarabunIT๙"/>
                <w:b/>
                <w:bCs/>
                <w:sz w:val="32"/>
                <w:szCs w:val="32"/>
              </w:rPr>
              <w:t>6</w:t>
            </w:r>
          </w:p>
        </w:tc>
      </w:tr>
      <w:tr w:rsidR="00061D0D" w:rsidRPr="0078763D" w14:paraId="1EA51FF7" w14:textId="77777777" w:rsidTr="00870D07">
        <w:trPr>
          <w:trHeight w:val="801"/>
        </w:trPr>
        <w:tc>
          <w:tcPr>
            <w:tcW w:w="3657" w:type="dxa"/>
            <w:shd w:val="clear" w:color="auto" w:fill="auto"/>
          </w:tcPr>
          <w:p w14:paraId="79F3BC1B" w14:textId="77777777" w:rsidR="00061D0D" w:rsidRPr="00703A6F" w:rsidRDefault="00061D0D" w:rsidP="00061D0D">
            <w:pPr>
              <w:spacing w:after="0" w:line="240" w:lineRule="auto"/>
              <w:rPr>
                <w:rFonts w:ascii="TH SarabunIT๙" w:eastAsia="Times New Roman" w:hAnsi="TH SarabunIT๙" w:cs="TH SarabunIT๙"/>
                <w:sz w:val="32"/>
                <w:szCs w:val="32"/>
              </w:rPr>
            </w:pPr>
            <w:r w:rsidRPr="00B827BB">
              <w:rPr>
                <w:rFonts w:ascii="TH SarabunIT๙" w:hAnsi="TH SarabunIT๙" w:cs="TH SarabunIT๙"/>
                <w:color w:val="000000"/>
                <w:sz w:val="32"/>
                <w:szCs w:val="32"/>
                <w:cs/>
              </w:rPr>
              <w:t>ร้อยละของจำนวนพื้นที่ประสบภัยแล้ง</w:t>
            </w:r>
            <w:r>
              <w:rPr>
                <w:rFonts w:ascii="TH SarabunIT๙" w:hAnsi="TH SarabunIT๙" w:cs="TH SarabunIT๙" w:hint="cs"/>
                <w:color w:val="000000"/>
                <w:sz w:val="32"/>
                <w:szCs w:val="32"/>
                <w:cs/>
              </w:rPr>
              <w:t xml:space="preserve"> </w:t>
            </w:r>
            <w:r>
              <w:rPr>
                <w:rFonts w:ascii="TH SarabunIT๙" w:hAnsi="TH SarabunIT๙" w:cs="TH SarabunIT๙"/>
                <w:color w:val="000000"/>
                <w:sz w:val="32"/>
                <w:szCs w:val="32"/>
                <w:cs/>
              </w:rPr>
              <w:br/>
            </w:r>
            <w:r w:rsidRPr="00B827BB">
              <w:rPr>
                <w:rFonts w:ascii="TH SarabunIT๙" w:hAnsi="TH SarabunIT๙" w:cs="TH SarabunIT๙"/>
                <w:color w:val="000000"/>
                <w:sz w:val="32"/>
                <w:szCs w:val="32"/>
                <w:cs/>
              </w:rPr>
              <w:t>ที่ได้รับการช่วยเหลือ</w:t>
            </w:r>
          </w:p>
        </w:tc>
        <w:tc>
          <w:tcPr>
            <w:tcW w:w="992" w:type="dxa"/>
            <w:shd w:val="clear" w:color="auto" w:fill="auto"/>
          </w:tcPr>
          <w:p w14:paraId="16846401" w14:textId="77777777" w:rsidR="00061D0D" w:rsidRPr="0078763D" w:rsidRDefault="00061D0D" w:rsidP="00061D0D">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14:paraId="6FFD2824" w14:textId="6997230E" w:rsidR="00061D0D" w:rsidRPr="00404BFE" w:rsidRDefault="00061D0D" w:rsidP="00061D0D">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79.23</w:t>
            </w:r>
          </w:p>
        </w:tc>
        <w:tc>
          <w:tcPr>
            <w:tcW w:w="1134" w:type="dxa"/>
            <w:shd w:val="clear" w:color="auto" w:fill="auto"/>
          </w:tcPr>
          <w:p w14:paraId="5DF9EC9B" w14:textId="6628BD54" w:rsidR="00061D0D" w:rsidRPr="00404BFE" w:rsidRDefault="00061D0D" w:rsidP="00061D0D">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80.41</w:t>
            </w:r>
          </w:p>
        </w:tc>
        <w:tc>
          <w:tcPr>
            <w:tcW w:w="1134" w:type="dxa"/>
            <w:shd w:val="clear" w:color="auto" w:fill="auto"/>
          </w:tcPr>
          <w:p w14:paraId="57F6D624" w14:textId="43F43946" w:rsidR="00061D0D" w:rsidRPr="00404BFE" w:rsidRDefault="00061D0D" w:rsidP="00061D0D">
            <w:pPr>
              <w:pStyle w:val="NormalWeb"/>
              <w:spacing w:before="0" w:beforeAutospacing="0" w:after="0" w:afterAutospacing="0"/>
              <w:jc w:val="center"/>
              <w:textAlignment w:val="bottom"/>
              <w:rPr>
                <w:rFonts w:ascii="TH SarabunIT๙" w:hAnsi="TH SarabunIT๙" w:cs="TH SarabunIT๙"/>
                <w:sz w:val="32"/>
                <w:szCs w:val="32"/>
              </w:rPr>
            </w:pPr>
            <w:r w:rsidRPr="00AD1827">
              <w:rPr>
                <w:rFonts w:ascii="TH SarabunIT๙" w:hAnsi="TH SarabunIT๙" w:cs="TH SarabunIT๙"/>
                <w:sz w:val="32"/>
                <w:szCs w:val="32"/>
              </w:rPr>
              <w:t>80.98</w:t>
            </w:r>
          </w:p>
        </w:tc>
        <w:tc>
          <w:tcPr>
            <w:tcW w:w="1134" w:type="dxa"/>
          </w:tcPr>
          <w:p w14:paraId="33820922" w14:textId="396149CC" w:rsidR="00061D0D" w:rsidRPr="00061D0D" w:rsidRDefault="00061D0D" w:rsidP="00061D0D">
            <w:pPr>
              <w:pStyle w:val="NormalWeb"/>
              <w:spacing w:before="0" w:beforeAutospacing="0" w:after="0" w:afterAutospacing="0"/>
              <w:jc w:val="center"/>
              <w:textAlignment w:val="bottom"/>
              <w:rPr>
                <w:rFonts w:ascii="TH SarabunIT๙" w:hAnsi="TH SarabunIT๙" w:cs="TH SarabunIT๙"/>
                <w:sz w:val="32"/>
                <w:szCs w:val="32"/>
              </w:rPr>
            </w:pPr>
            <w:r w:rsidRPr="00354654">
              <w:rPr>
                <w:rFonts w:ascii="TH SarabunIT๙" w:hAnsi="TH SarabunIT๙" w:cs="TH SarabunIT๙"/>
                <w:color w:val="000000" w:themeColor="text1"/>
                <w:sz w:val="32"/>
                <w:szCs w:val="36"/>
              </w:rPr>
              <w:t>77.41</w:t>
            </w:r>
          </w:p>
        </w:tc>
      </w:tr>
    </w:tbl>
    <w:p w14:paraId="3FC80C90" w14:textId="77777777" w:rsidR="00C3061D" w:rsidRPr="00981C60" w:rsidRDefault="00C3061D" w:rsidP="00C3061D">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14:paraId="7896D53D" w14:textId="15F8B1E0" w:rsidR="00C3061D" w:rsidRPr="00171E0A" w:rsidRDefault="00C3061D" w:rsidP="00C3061D">
      <w:pPr>
        <w:tabs>
          <w:tab w:val="left" w:pos="567"/>
        </w:tabs>
        <w:spacing w:after="0" w:line="240" w:lineRule="auto"/>
        <w:ind w:firstLine="992"/>
        <w:jc w:val="thaiDistribute"/>
        <w:rPr>
          <w:rFonts w:ascii="TH SarabunIT๙" w:hAnsi="TH SarabunIT๙" w:cs="TH SarabunIT๙"/>
          <w:color w:val="000000"/>
          <w:sz w:val="32"/>
          <w:szCs w:val="32"/>
        </w:rPr>
      </w:pPr>
      <w:r w:rsidRPr="005E0D82">
        <w:rPr>
          <w:rFonts w:ascii="TH SarabunIT๙" w:hAnsi="TH SarabunIT๙" w:cs="TH SarabunIT๙" w:hint="cs"/>
          <w:color w:val="000000"/>
          <w:sz w:val="32"/>
          <w:szCs w:val="32"/>
          <w:cs/>
        </w:rPr>
        <w:t xml:space="preserve">1. </w:t>
      </w:r>
      <w:r w:rsidR="005E44F1">
        <w:rPr>
          <w:rFonts w:ascii="TH SarabunIT๙" w:hAnsi="TH SarabunIT๙" w:cs="TH SarabunIT๙" w:hint="cs"/>
          <w:color w:val="000000"/>
          <w:spacing w:val="-6"/>
          <w:sz w:val="32"/>
          <w:szCs w:val="32"/>
          <w:cs/>
        </w:rPr>
        <w:t>รายงานผลการปฏิบัติการฝนหลวงประจำวัน</w:t>
      </w:r>
      <w:r w:rsidRPr="00CF774F">
        <w:rPr>
          <w:rFonts w:ascii="TH SarabunIT๙" w:hAnsi="TH SarabunIT๙" w:cs="TH SarabunIT๙"/>
          <w:color w:val="000000"/>
          <w:spacing w:val="-6"/>
          <w:sz w:val="32"/>
          <w:szCs w:val="32"/>
          <w:cs/>
        </w:rPr>
        <w:t>ของศูนย์ปฏิบัติการ</w:t>
      </w:r>
      <w:r w:rsidRPr="00CF774F">
        <w:rPr>
          <w:rFonts w:ascii="TH SarabunIT๙" w:hAnsi="TH SarabunIT๙" w:cs="TH SarabunIT๙"/>
          <w:color w:val="000000"/>
          <w:sz w:val="32"/>
          <w:szCs w:val="32"/>
          <w:cs/>
        </w:rPr>
        <w:t>ฝนหลวง</w:t>
      </w:r>
    </w:p>
    <w:p w14:paraId="5956C41D" w14:textId="6097AD83" w:rsidR="00C3061D" w:rsidRPr="00683D6B" w:rsidRDefault="00C3061D" w:rsidP="00683D6B">
      <w:pPr>
        <w:spacing w:line="240" w:lineRule="auto"/>
        <w:ind w:firstLine="993"/>
        <w:jc w:val="thaiDistribute"/>
        <w:rPr>
          <w:rFonts w:ascii="TH SarabunIT๙" w:hAnsi="TH SarabunIT๙" w:cs="TH SarabunIT๙"/>
          <w:color w:val="000000"/>
          <w:sz w:val="32"/>
          <w:szCs w:val="32"/>
        </w:rPr>
        <w:sectPr w:rsidR="00C3061D" w:rsidRPr="00683D6B">
          <w:pgSz w:w="11906" w:h="16838"/>
          <w:pgMar w:top="1440" w:right="1440" w:bottom="1440" w:left="1440" w:header="708" w:footer="708" w:gutter="0"/>
          <w:cols w:space="708"/>
          <w:docGrid w:linePitch="360"/>
        </w:sectPr>
      </w:pPr>
      <w:r w:rsidRPr="00171E0A">
        <w:rPr>
          <w:rFonts w:ascii="TH SarabunIT๙" w:hAnsi="TH SarabunIT๙" w:cs="TH SarabunIT๙"/>
          <w:color w:val="000000"/>
          <w:sz w:val="32"/>
          <w:szCs w:val="32"/>
          <w:cs/>
        </w:rPr>
        <w:t xml:space="preserve">2. </w:t>
      </w:r>
      <w:r w:rsidR="005E44F1">
        <w:rPr>
          <w:rFonts w:ascii="TH SarabunIT๙" w:hAnsi="TH SarabunIT๙" w:cs="TH SarabunIT๙" w:hint="cs"/>
          <w:color w:val="000000"/>
          <w:sz w:val="32"/>
          <w:szCs w:val="32"/>
          <w:cs/>
        </w:rPr>
        <w:t>ข้อมูล</w:t>
      </w:r>
      <w:r w:rsidRPr="00CF774F">
        <w:rPr>
          <w:rFonts w:ascii="TH SarabunIT๙" w:hAnsi="TH SarabunIT๙" w:cs="TH SarabunIT๙"/>
          <w:color w:val="000000"/>
          <w:spacing w:val="-4"/>
          <w:sz w:val="32"/>
          <w:szCs w:val="32"/>
          <w:cs/>
        </w:rPr>
        <w:t>พื้นที่ฝนตกจากการปฏิบัติการฝนหลวงบนระบบสารสนเทศ (ระบบการประเมินผลการปฏิบัติการ</w:t>
      </w:r>
      <w:r w:rsidRPr="00CF774F">
        <w:rPr>
          <w:rFonts w:ascii="TH SarabunIT๙" w:hAnsi="TH SarabunIT๙" w:cs="TH SarabunIT๙"/>
          <w:color w:val="000000"/>
          <w:sz w:val="32"/>
          <w:szCs w:val="32"/>
          <w:cs/>
        </w:rPr>
        <w:t>ฝนหลวง</w:t>
      </w:r>
    </w:p>
    <w:p w14:paraId="70AE5FED" w14:textId="77777777" w:rsidR="00C3061D" w:rsidRPr="00DE0B6D" w:rsidRDefault="00C3061D" w:rsidP="00C3061D">
      <w:pPr>
        <w:pStyle w:val="Heading1"/>
        <w:tabs>
          <w:tab w:val="left" w:pos="1276"/>
        </w:tabs>
        <w:spacing w:before="24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Pr="00981C60">
        <w:rPr>
          <w:rFonts w:ascii="TH SarabunIT๙" w:hAnsi="TH SarabunIT๙" w:cs="TH SarabunIT๙"/>
          <w:color w:val="000000"/>
          <w:sz w:val="32"/>
          <w:szCs w:val="32"/>
        </w:rPr>
        <w:t>2</w:t>
      </w:r>
      <w:r w:rsidRPr="00981C60">
        <w:rPr>
          <w:rFonts w:ascii="TH SarabunIT๙" w:hAnsi="TH SarabunIT๙" w:cs="TH SarabunIT๙" w:hint="cs"/>
          <w:color w:val="000000"/>
          <w:sz w:val="32"/>
          <w:szCs w:val="32"/>
          <w:cs/>
        </w:rPr>
        <w:tab/>
      </w:r>
      <w:r w:rsidRPr="006707DB">
        <w:rPr>
          <w:rFonts w:ascii="TH SarabunIT๙" w:hAnsi="TH SarabunIT๙" w:cs="TH SarabunIT๙"/>
          <w:color w:val="000000"/>
          <w:sz w:val="32"/>
          <w:szCs w:val="32"/>
          <w:cs/>
        </w:rPr>
        <w:t>ปริมาณฝนจากการปฏิบัติการฝนหลวงในพื้นที่การเกษตร</w:t>
      </w:r>
    </w:p>
    <w:p w14:paraId="6CA30DAB" w14:textId="77777777" w:rsidR="00C3061D" w:rsidRPr="00981C60" w:rsidRDefault="00C3061D" w:rsidP="00C3061D">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Pr>
          <w:rFonts w:ascii="TH SarabunIT๙" w:eastAsia="Times New Roman" w:hAnsi="TH SarabunIT๙" w:cs="TH SarabunIT๙"/>
          <w:b/>
          <w:bCs/>
          <w:sz w:val="32"/>
          <w:szCs w:val="32"/>
          <w:cs/>
        </w:rPr>
        <w:t xml:space="preserve">   ล้านลูกบาศก์เมตร</w:t>
      </w:r>
    </w:p>
    <w:p w14:paraId="46503BA7" w14:textId="117806C9" w:rsidR="00C3061D" w:rsidRPr="00981C60" w:rsidRDefault="00C3061D" w:rsidP="00C3061D">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Pr>
          <w:rFonts w:ascii="TH SarabunIT๙" w:eastAsia="Times New Roman" w:hAnsi="TH SarabunIT๙" w:cs="TH SarabunIT๙" w:hint="cs"/>
          <w:b/>
          <w:bCs/>
          <w:sz w:val="32"/>
          <w:szCs w:val="32"/>
          <w:cs/>
        </w:rPr>
        <w:t>1</w:t>
      </w:r>
      <w:r w:rsidR="00771345">
        <w:rPr>
          <w:rFonts w:ascii="TH SarabunIT๙" w:eastAsia="Times New Roman" w:hAnsi="TH SarabunIT๙" w:cs="TH SarabunIT๙" w:hint="cs"/>
          <w:b/>
          <w:bCs/>
          <w:sz w:val="32"/>
          <w:szCs w:val="32"/>
          <w:cs/>
        </w:rPr>
        <w:t>0</w:t>
      </w:r>
    </w:p>
    <w:p w14:paraId="0F0D4A1E" w14:textId="77777777" w:rsidR="00C3061D" w:rsidRDefault="00C3061D" w:rsidP="00C3061D">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14:paraId="0BE10937" w14:textId="77777777" w:rsidR="00C3061D" w:rsidRPr="0001375F" w:rsidRDefault="00C3061D" w:rsidP="00C3061D">
      <w:pPr>
        <w:pStyle w:val="ListParagraph"/>
        <w:tabs>
          <w:tab w:val="left" w:pos="993"/>
          <w:tab w:val="left" w:pos="1276"/>
        </w:tabs>
        <w:spacing w:before="120" w:after="120"/>
        <w:ind w:left="0" w:firstLine="993"/>
        <w:jc w:val="thaiDistribute"/>
        <w:rPr>
          <w:rFonts w:ascii="TH SarabunIT๙" w:hAnsi="TH SarabunIT๙" w:cs="TH SarabunIT๙"/>
          <w:kern w:val="16"/>
          <w:sz w:val="32"/>
          <w:szCs w:val="32"/>
        </w:rPr>
      </w:pPr>
      <w:r w:rsidRPr="0001375F">
        <w:rPr>
          <w:rFonts w:ascii="TH SarabunIT๙" w:hAnsi="TH SarabunIT๙" w:cs="TH SarabunIT๙"/>
          <w:kern w:val="16"/>
          <w:sz w:val="32"/>
          <w:szCs w:val="32"/>
          <w:cs/>
        </w:rPr>
        <w:t>เป็นการวัดประสิทธิภาพของการปฏิบัติการฝนหลวงเพื่อช่วยเหลือพื้นที่การเกษตร ซึ่งผลสำเร็จ</w:t>
      </w:r>
      <w:r w:rsidRPr="0001375F">
        <w:rPr>
          <w:rFonts w:ascii="TH SarabunIT๙" w:hAnsi="TH SarabunIT๙" w:cs="TH SarabunIT๙"/>
          <w:kern w:val="16"/>
          <w:sz w:val="32"/>
          <w:szCs w:val="32"/>
        </w:rPr>
        <w:br/>
      </w:r>
      <w:r w:rsidRPr="00B14054">
        <w:rPr>
          <w:rFonts w:ascii="TH SarabunIT๙" w:hAnsi="TH SarabunIT๙" w:cs="TH SarabunIT๙"/>
          <w:spacing w:val="-6"/>
          <w:kern w:val="16"/>
          <w:sz w:val="32"/>
          <w:szCs w:val="32"/>
          <w:cs/>
        </w:rPr>
        <w:t>จะพิจารณาจากการปฏิบัติการฝนหลวงของหน่วยปฏิบัติการฝนหลวงที่มีการขึ้นบินปฏิบัติการฝนหลวงในแต่ละวัน</w:t>
      </w:r>
      <w:r w:rsidRPr="0001375F">
        <w:rPr>
          <w:rFonts w:ascii="TH SarabunIT๙" w:hAnsi="TH SarabunIT๙" w:cs="TH SarabunIT๙"/>
          <w:kern w:val="16"/>
          <w:sz w:val="32"/>
          <w:szCs w:val="32"/>
          <w:cs/>
        </w:rPr>
        <w:t xml:space="preserve"> แล้วทำให้เกิดฝนตกในพื้นที่เป้าหมาย </w:t>
      </w:r>
    </w:p>
    <w:p w14:paraId="532B2BD1" w14:textId="77777777" w:rsidR="00C3061D" w:rsidRPr="00981C60" w:rsidRDefault="00C3061D" w:rsidP="00743198">
      <w:pPr>
        <w:tabs>
          <w:tab w:val="left" w:pos="900"/>
        </w:tabs>
        <w:spacing w:before="120" w:after="0" w:line="240" w:lineRule="auto"/>
        <w:rPr>
          <w:rFonts w:ascii="TH SarabunIT๙" w:eastAsia="Times New Roman" w:hAnsi="TH SarabunIT๙" w:cs="TH SarabunIT๙"/>
          <w:b/>
          <w:bCs/>
          <w:sz w:val="32"/>
          <w:szCs w:val="32"/>
        </w:rPr>
      </w:pPr>
      <w:bookmarkStart w:id="0" w:name="_Hlk152852142"/>
      <w:r w:rsidRPr="00981C60">
        <w:rPr>
          <w:rFonts w:ascii="TH SarabunIT๙" w:eastAsia="Times New Roman" w:hAnsi="TH SarabunIT๙" w:cs="TH SarabunIT๙"/>
          <w:b/>
          <w:bCs/>
          <w:sz w:val="32"/>
          <w:szCs w:val="32"/>
          <w:cs/>
        </w:rPr>
        <w:t>เกณฑ์การให้คะแนน :</w:t>
      </w:r>
    </w:p>
    <w:p w14:paraId="3A3CCA8A" w14:textId="79EAFFD3" w:rsidR="00C3061D" w:rsidRPr="008A5939" w:rsidRDefault="00B27DE0" w:rsidP="006C61E8">
      <w:pPr>
        <w:tabs>
          <w:tab w:val="left" w:pos="567"/>
          <w:tab w:val="left" w:pos="1418"/>
          <w:tab w:val="center" w:pos="4153"/>
          <w:tab w:val="right" w:pos="8306"/>
        </w:tabs>
        <w:spacing w:after="120" w:line="240" w:lineRule="auto"/>
        <w:ind w:right="-46"/>
        <w:rPr>
          <w:rFonts w:ascii="TH SarabunIT๙" w:eastAsia="Times New Roman" w:hAnsi="TH SarabunIT๙" w:cs="TH SarabunIT๙"/>
          <w:b/>
          <w:bCs/>
          <w:spacing w:val="-6"/>
          <w:sz w:val="32"/>
          <w:szCs w:val="32"/>
        </w:rPr>
      </w:pPr>
      <w:r>
        <w:rPr>
          <w:rFonts w:ascii="TH SarabunIT๙" w:eastAsia="Times New Roman" w:hAnsi="TH SarabunIT๙" w:cs="TH SarabunIT๙" w:hint="cs"/>
          <w:spacing w:val="-6"/>
          <w:sz w:val="32"/>
          <w:szCs w:val="32"/>
          <w:cs/>
        </w:rPr>
        <w:t xml:space="preserve">              </w:t>
      </w:r>
      <w:r w:rsidR="00C3061D" w:rsidRPr="008A5939">
        <w:rPr>
          <w:rFonts w:ascii="TH SarabunIT๙" w:eastAsia="Times New Roman" w:hAnsi="TH SarabunIT๙" w:cs="TH SarabunIT๙"/>
          <w:spacing w:val="-6"/>
          <w:sz w:val="32"/>
          <w:szCs w:val="32"/>
          <w:cs/>
        </w:rPr>
        <w:t xml:space="preserve">ช่วงปรับเกณฑ์การให้คะแนน </w:t>
      </w:r>
      <w:r w:rsidR="00C3061D" w:rsidRPr="008A5939">
        <w:rPr>
          <w:rFonts w:ascii="TH SarabunIT๙" w:eastAsia="Times New Roman" w:hAnsi="TH SarabunIT๙" w:cs="TH SarabunIT๙"/>
          <w:spacing w:val="-6"/>
          <w:sz w:val="32"/>
          <w:szCs w:val="32"/>
        </w:rPr>
        <w:t xml:space="preserve">+/- </w:t>
      </w:r>
      <w:r w:rsidR="006C61E8">
        <w:rPr>
          <w:rFonts w:ascii="TH SarabunIT๙" w:eastAsia="Times New Roman" w:hAnsi="TH SarabunIT๙" w:cs="TH SarabunIT๙" w:hint="cs"/>
          <w:spacing w:val="-6"/>
          <w:sz w:val="32"/>
          <w:szCs w:val="32"/>
          <w:cs/>
        </w:rPr>
        <w:t>4.820</w:t>
      </w:r>
      <w:r w:rsidR="00C3061D" w:rsidRPr="008A5939">
        <w:rPr>
          <w:rFonts w:ascii="TH SarabunIT๙" w:eastAsia="Times New Roman" w:hAnsi="TH SarabunIT๙" w:cs="TH SarabunIT๙"/>
          <w:spacing w:val="-6"/>
          <w:sz w:val="32"/>
          <w:szCs w:val="32"/>
        </w:rPr>
        <w:t xml:space="preserve"> </w:t>
      </w:r>
      <w:r w:rsidR="00C3061D">
        <w:rPr>
          <w:rFonts w:ascii="TH SarabunIT๙" w:eastAsia="Times New Roman" w:hAnsi="TH SarabunIT๙" w:cs="TH SarabunIT๙"/>
          <w:sz w:val="32"/>
          <w:szCs w:val="32"/>
          <w:cs/>
        </w:rPr>
        <w:t>ล้าน ลบ.</w:t>
      </w:r>
      <w:r w:rsidR="00C3061D">
        <w:rPr>
          <w:rFonts w:ascii="TH SarabunIT๙" w:eastAsia="Times New Roman" w:hAnsi="TH SarabunIT๙" w:cs="TH SarabunIT๙" w:hint="cs"/>
          <w:sz w:val="32"/>
          <w:szCs w:val="32"/>
          <w:cs/>
        </w:rPr>
        <w:t>ม.</w:t>
      </w:r>
      <w:r w:rsidR="006C61E8">
        <w:rPr>
          <w:rFonts w:ascii="TH SarabunIT๙" w:eastAsia="Times New Roman" w:hAnsi="TH SarabunIT๙" w:cs="TH SarabunIT๙" w:hint="cs"/>
          <w:sz w:val="32"/>
          <w:szCs w:val="32"/>
          <w:cs/>
        </w:rPr>
        <w:t xml:space="preserve"> และ 4.815</w:t>
      </w:r>
      <w:r w:rsidR="00C3061D">
        <w:rPr>
          <w:rFonts w:ascii="TH SarabunIT๙" w:eastAsia="Times New Roman" w:hAnsi="TH SarabunIT๙" w:cs="TH SarabunIT๙" w:hint="cs"/>
          <w:sz w:val="32"/>
          <w:szCs w:val="32"/>
          <w:cs/>
        </w:rPr>
        <w:t xml:space="preserve"> </w:t>
      </w:r>
      <w:r w:rsidR="00C3061D" w:rsidRPr="008A5939">
        <w:rPr>
          <w:rFonts w:ascii="TH SarabunIT๙" w:eastAsia="Times New Roman" w:hAnsi="TH SarabunIT๙" w:cs="TH SarabunIT๙"/>
          <w:spacing w:val="-6"/>
          <w:sz w:val="32"/>
          <w:szCs w:val="32"/>
          <w:cs/>
        </w:rPr>
        <w:t xml:space="preserve">ต่อ </w:t>
      </w:r>
      <w:r w:rsidR="00C3061D" w:rsidRPr="008A5939">
        <w:rPr>
          <w:rFonts w:ascii="TH SarabunIT๙" w:eastAsia="Times New Roman" w:hAnsi="TH SarabunIT๙" w:cs="TH SarabunIT๙"/>
          <w:spacing w:val="-6"/>
          <w:sz w:val="32"/>
          <w:szCs w:val="32"/>
        </w:rPr>
        <w:t xml:space="preserve">1 </w:t>
      </w:r>
      <w:r w:rsidR="00C3061D" w:rsidRPr="008A5939">
        <w:rPr>
          <w:rFonts w:ascii="TH SarabunIT๙" w:eastAsia="Times New Roman" w:hAnsi="TH SarabunIT๙" w:cs="TH SarabunIT๙"/>
          <w:spacing w:val="-6"/>
          <w:sz w:val="32"/>
          <w:szCs w:val="32"/>
          <w:cs/>
        </w:rPr>
        <w:t>คะแนน โดยกำหนดเกณฑ์การให้คะแนน ดังนี้</w:t>
      </w:r>
    </w:p>
    <w:tbl>
      <w:tblPr>
        <w:tblW w:w="822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445"/>
        <w:gridCol w:w="1093"/>
        <w:gridCol w:w="1531"/>
        <w:gridCol w:w="1097"/>
        <w:gridCol w:w="1382"/>
      </w:tblGrid>
      <w:tr w:rsidR="002113BC" w:rsidRPr="00981C60" w14:paraId="485044B7" w14:textId="77777777" w:rsidTr="00747771">
        <w:trPr>
          <w:trHeight w:val="438"/>
        </w:trPr>
        <w:tc>
          <w:tcPr>
            <w:tcW w:w="1673" w:type="dxa"/>
            <w:shd w:val="clear" w:color="auto" w:fill="auto"/>
            <w:vAlign w:val="center"/>
          </w:tcPr>
          <w:p w14:paraId="4932F343" w14:textId="77777777" w:rsidR="00C3061D" w:rsidRPr="00981C60" w:rsidRDefault="00C3061D" w:rsidP="00B27DE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ระดับ</w:t>
            </w:r>
          </w:p>
        </w:tc>
        <w:tc>
          <w:tcPr>
            <w:tcW w:w="1445" w:type="dxa"/>
            <w:vAlign w:val="center"/>
          </w:tcPr>
          <w:p w14:paraId="42AB3718" w14:textId="77777777" w:rsidR="00C3061D" w:rsidRPr="00981C60" w:rsidRDefault="00C3061D" w:rsidP="00B27DE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1093" w:type="dxa"/>
            <w:shd w:val="clear" w:color="auto" w:fill="auto"/>
            <w:vAlign w:val="center"/>
          </w:tcPr>
          <w:p w14:paraId="3D6D60D2" w14:textId="77777777" w:rsidR="00C3061D" w:rsidRPr="00981C60" w:rsidRDefault="00C3061D" w:rsidP="00B27DE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1531" w:type="dxa"/>
            <w:shd w:val="clear" w:color="auto" w:fill="auto"/>
            <w:vAlign w:val="center"/>
          </w:tcPr>
          <w:p w14:paraId="28282E9C" w14:textId="77777777" w:rsidR="00C3061D" w:rsidRPr="00981C60" w:rsidRDefault="00C3061D" w:rsidP="00B27DE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1097" w:type="dxa"/>
            <w:shd w:val="clear" w:color="auto" w:fill="auto"/>
            <w:vAlign w:val="center"/>
          </w:tcPr>
          <w:p w14:paraId="2890D3BD" w14:textId="77777777" w:rsidR="00C3061D" w:rsidRPr="00981C60" w:rsidRDefault="00C3061D" w:rsidP="00B27DE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1382" w:type="dxa"/>
            <w:shd w:val="clear" w:color="auto" w:fill="auto"/>
            <w:vAlign w:val="center"/>
          </w:tcPr>
          <w:p w14:paraId="5717D4EC" w14:textId="77777777" w:rsidR="00C3061D" w:rsidRPr="00981C60" w:rsidRDefault="00C3061D" w:rsidP="00B27DE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2113BC" w:rsidRPr="00981C60" w14:paraId="13263FFA" w14:textId="77777777" w:rsidTr="00747771">
        <w:trPr>
          <w:trHeight w:val="1014"/>
        </w:trPr>
        <w:tc>
          <w:tcPr>
            <w:tcW w:w="1673" w:type="dxa"/>
            <w:shd w:val="clear" w:color="auto" w:fill="auto"/>
          </w:tcPr>
          <w:p w14:paraId="4A68F84C" w14:textId="01D8C0D1" w:rsidR="00D36C4D" w:rsidRPr="00B27DE0" w:rsidRDefault="00747771" w:rsidP="00B27DE0">
            <w:pPr>
              <w:tabs>
                <w:tab w:val="left" w:pos="1843"/>
              </w:tabs>
              <w:spacing w:after="0" w:line="240" w:lineRule="auto"/>
              <w:jc w:val="center"/>
              <w:rPr>
                <w:rFonts w:ascii="TH SarabunIT๙" w:hAnsi="TH SarabunIT๙" w:cs="TH SarabunIT๙"/>
                <w:b/>
                <w:bCs/>
                <w:sz w:val="28"/>
                <w:cs/>
              </w:rPr>
            </w:pPr>
            <w:r>
              <w:rPr>
                <w:rFonts w:ascii="TH SarabunIT๙" w:hAnsi="TH SarabunIT๙" w:cs="TH SarabunIT๙" w:hint="cs"/>
                <w:b/>
                <w:bCs/>
                <w:sz w:val="28"/>
                <w:cs/>
              </w:rPr>
              <w:t xml:space="preserve"> </w:t>
            </w:r>
            <w:r w:rsidR="00D36C4D" w:rsidRPr="00B27DE0">
              <w:rPr>
                <w:rFonts w:ascii="TH SarabunIT๙" w:hAnsi="TH SarabunIT๙" w:cs="TH SarabunIT๙"/>
                <w:b/>
                <w:bCs/>
                <w:sz w:val="28"/>
                <w:cs/>
              </w:rPr>
              <w:t>ล้านลูกบาศก์เมตร</w:t>
            </w:r>
          </w:p>
        </w:tc>
        <w:tc>
          <w:tcPr>
            <w:tcW w:w="1445" w:type="dxa"/>
          </w:tcPr>
          <w:p w14:paraId="19CA905E" w14:textId="77777777" w:rsidR="00D36C4D" w:rsidRPr="00B27DE0" w:rsidRDefault="00D36C4D" w:rsidP="00B27DE0">
            <w:pPr>
              <w:pStyle w:val="NormalWeb"/>
              <w:spacing w:before="0" w:beforeAutospacing="0" w:after="0" w:afterAutospacing="0"/>
              <w:jc w:val="center"/>
              <w:rPr>
                <w:rFonts w:ascii="TH SarabunIT๙" w:eastAsia="Tahoma" w:hAnsi="TH SarabunIT๙" w:cs="TH SarabunIT๙"/>
                <w:color w:val="000000"/>
                <w:spacing w:val="-4"/>
                <w:kern w:val="24"/>
                <w:sz w:val="28"/>
                <w:szCs w:val="28"/>
              </w:rPr>
            </w:pPr>
            <w:r w:rsidRPr="00B27DE0">
              <w:rPr>
                <w:rFonts w:ascii="TH SarabunIT๙" w:eastAsia="Tahoma" w:hAnsi="TH SarabunIT๙" w:cs="TH SarabunIT๙"/>
                <w:color w:val="000000"/>
                <w:spacing w:val="-4"/>
                <w:kern w:val="24"/>
                <w:sz w:val="28"/>
                <w:szCs w:val="28"/>
              </w:rPr>
              <w:t>1,076.38</w:t>
            </w:r>
            <w:r w:rsidR="00985AD1" w:rsidRPr="00B27DE0">
              <w:rPr>
                <w:rFonts w:ascii="TH SarabunIT๙" w:eastAsia="Tahoma" w:hAnsi="TH SarabunIT๙" w:cs="TH SarabunIT๙"/>
                <w:color w:val="000000"/>
                <w:spacing w:val="-4"/>
                <w:kern w:val="24"/>
                <w:sz w:val="28"/>
                <w:szCs w:val="28"/>
              </w:rPr>
              <w:t>.</w:t>
            </w:r>
          </w:p>
          <w:p w14:paraId="380A50F4" w14:textId="0DF7B336" w:rsidR="00985AD1" w:rsidRPr="00B27DE0" w:rsidRDefault="00985AD1" w:rsidP="00B27DE0">
            <w:pPr>
              <w:spacing w:after="0" w:line="240" w:lineRule="auto"/>
              <w:jc w:val="center"/>
              <w:rPr>
                <w:rFonts w:ascii="TH SarabunIT๙" w:eastAsia="Tahoma" w:hAnsi="TH SarabunIT๙" w:cs="TH SarabunIT๙"/>
                <w:color w:val="000000"/>
                <w:spacing w:val="-4"/>
                <w:kern w:val="24"/>
                <w:sz w:val="28"/>
                <w:cs/>
              </w:rPr>
            </w:pPr>
            <w:r w:rsidRPr="00B27DE0">
              <w:rPr>
                <w:rFonts w:ascii="TH SarabunIT๙" w:eastAsia="Tahoma" w:hAnsi="TH SarabunIT๙" w:cs="TH SarabunIT๙"/>
                <w:color w:val="000000"/>
                <w:spacing w:val="-4"/>
                <w:kern w:val="24"/>
                <w:sz w:val="28"/>
                <w:cs/>
              </w:rPr>
              <w:t>ค่าเฉลี่ย</w:t>
            </w:r>
            <w:r w:rsidRPr="00B27DE0">
              <w:rPr>
                <w:rFonts w:ascii="TH SarabunIT๙" w:eastAsia="Tahoma" w:hAnsi="TH SarabunIT๙" w:cs="TH SarabunIT๙"/>
                <w:color w:val="000000"/>
                <w:spacing w:val="-4"/>
                <w:kern w:val="24"/>
                <w:sz w:val="28"/>
                <w:cs/>
              </w:rPr>
              <w:br/>
              <w:t>ย้อ</w:t>
            </w:r>
            <w:r w:rsidRPr="00B27DE0">
              <w:rPr>
                <w:rFonts w:ascii="TH SarabunIT๙" w:eastAsia="Tahoma" w:hAnsi="TH SarabunIT๙" w:cs="TH SarabunIT๙" w:hint="cs"/>
                <w:color w:val="000000"/>
                <w:spacing w:val="-4"/>
                <w:kern w:val="24"/>
                <w:sz w:val="28"/>
                <w:cs/>
              </w:rPr>
              <w:t>น</w:t>
            </w:r>
            <w:r w:rsidRPr="00B27DE0">
              <w:rPr>
                <w:rFonts w:ascii="TH SarabunIT๙" w:eastAsia="Tahoma" w:hAnsi="TH SarabunIT๙" w:cs="TH SarabunIT๙"/>
                <w:color w:val="000000"/>
                <w:spacing w:val="-4"/>
                <w:kern w:val="24"/>
                <w:sz w:val="28"/>
                <w:cs/>
              </w:rPr>
              <w:t>หลั</w:t>
            </w:r>
            <w:r w:rsidRPr="00B27DE0">
              <w:rPr>
                <w:rFonts w:ascii="TH SarabunIT๙" w:eastAsia="Tahoma" w:hAnsi="TH SarabunIT๙" w:cs="TH SarabunIT๙" w:hint="cs"/>
                <w:color w:val="000000"/>
                <w:spacing w:val="-4"/>
                <w:kern w:val="24"/>
                <w:sz w:val="28"/>
                <w:cs/>
              </w:rPr>
              <w:t xml:space="preserve">ง </w:t>
            </w:r>
            <w:r w:rsidRPr="00B27DE0">
              <w:rPr>
                <w:rFonts w:ascii="TH SarabunIT๙" w:eastAsia="Tahoma" w:hAnsi="TH SarabunIT๙" w:cs="TH SarabunIT๙"/>
                <w:color w:val="000000"/>
                <w:spacing w:val="-4"/>
                <w:kern w:val="24"/>
                <w:sz w:val="28"/>
                <w:cs/>
              </w:rPr>
              <w:t>3 ปี</w:t>
            </w:r>
          </w:p>
        </w:tc>
        <w:tc>
          <w:tcPr>
            <w:tcW w:w="1093" w:type="dxa"/>
            <w:shd w:val="clear" w:color="auto" w:fill="auto"/>
          </w:tcPr>
          <w:p w14:paraId="7ED07635" w14:textId="5C27DBF2" w:rsidR="00D36C4D" w:rsidRPr="00B27DE0" w:rsidRDefault="00D36C4D" w:rsidP="00B27DE0">
            <w:pPr>
              <w:pStyle w:val="NormalWeb"/>
              <w:spacing w:before="0" w:beforeAutospacing="0" w:after="0" w:afterAutospacing="0"/>
              <w:jc w:val="center"/>
              <w:rPr>
                <w:rFonts w:ascii="TH SarabunIT๙" w:eastAsia="Tahoma" w:hAnsi="TH SarabunIT๙" w:cs="TH SarabunIT๙"/>
                <w:color w:val="000000"/>
                <w:spacing w:val="-4"/>
                <w:kern w:val="24"/>
                <w:sz w:val="28"/>
                <w:szCs w:val="28"/>
              </w:rPr>
            </w:pPr>
            <w:r w:rsidRPr="00B27DE0">
              <w:rPr>
                <w:rFonts w:ascii="TH SarabunIT๙" w:eastAsia="Tahoma" w:hAnsi="TH SarabunIT๙" w:cs="TH SarabunIT๙"/>
                <w:color w:val="000000"/>
                <w:spacing w:val="-4"/>
                <w:kern w:val="24"/>
                <w:sz w:val="28"/>
                <w:szCs w:val="28"/>
              </w:rPr>
              <w:t>1,081.20</w:t>
            </w:r>
          </w:p>
        </w:tc>
        <w:tc>
          <w:tcPr>
            <w:tcW w:w="1531" w:type="dxa"/>
            <w:shd w:val="clear" w:color="auto" w:fill="auto"/>
          </w:tcPr>
          <w:p w14:paraId="0CB56F1E" w14:textId="77777777" w:rsidR="00D36C4D" w:rsidRPr="00B27DE0" w:rsidRDefault="00D36C4D" w:rsidP="00B27DE0">
            <w:pPr>
              <w:pStyle w:val="NormalWeb"/>
              <w:spacing w:before="0" w:beforeAutospacing="0" w:after="0" w:afterAutospacing="0"/>
              <w:jc w:val="center"/>
              <w:rPr>
                <w:rFonts w:ascii="TH SarabunIT๙" w:eastAsia="Tahoma" w:hAnsi="TH SarabunIT๙" w:cs="TH SarabunIT๙"/>
                <w:color w:val="000000"/>
                <w:spacing w:val="-4"/>
                <w:kern w:val="24"/>
                <w:sz w:val="28"/>
                <w:szCs w:val="28"/>
              </w:rPr>
            </w:pPr>
            <w:r w:rsidRPr="00B27DE0">
              <w:rPr>
                <w:rFonts w:ascii="TH SarabunIT๙" w:eastAsia="Tahoma" w:hAnsi="TH SarabunIT๙" w:cs="TH SarabunIT๙"/>
                <w:color w:val="000000"/>
                <w:spacing w:val="-4"/>
                <w:kern w:val="24"/>
                <w:sz w:val="28"/>
                <w:szCs w:val="28"/>
              </w:rPr>
              <w:t>1,0</w:t>
            </w:r>
            <w:r w:rsidRPr="00B27DE0">
              <w:rPr>
                <w:rFonts w:ascii="TH SarabunIT๙" w:eastAsia="Tahoma" w:hAnsi="TH SarabunIT๙" w:cs="TH SarabunIT๙"/>
                <w:color w:val="000000"/>
                <w:spacing w:val="-4"/>
                <w:kern w:val="24"/>
                <w:sz w:val="28"/>
                <w:szCs w:val="28"/>
                <w:cs/>
              </w:rPr>
              <w:t>86</w:t>
            </w:r>
            <w:r w:rsidRPr="00B27DE0">
              <w:rPr>
                <w:rFonts w:ascii="TH SarabunIT๙" w:eastAsia="Tahoma" w:hAnsi="TH SarabunIT๙" w:cs="TH SarabunIT๙"/>
                <w:color w:val="000000"/>
                <w:spacing w:val="-4"/>
                <w:kern w:val="24"/>
                <w:sz w:val="28"/>
                <w:szCs w:val="28"/>
              </w:rPr>
              <w:t>.02</w:t>
            </w:r>
          </w:p>
          <w:p w14:paraId="1E53B9BB" w14:textId="04848C50" w:rsidR="00985AD1" w:rsidRPr="00B27DE0" w:rsidRDefault="00985AD1" w:rsidP="00B27DE0">
            <w:pPr>
              <w:pStyle w:val="NormalWeb"/>
              <w:spacing w:before="0" w:beforeAutospacing="0" w:after="0" w:afterAutospacing="0"/>
              <w:jc w:val="center"/>
              <w:rPr>
                <w:rFonts w:ascii="TH SarabunIT๙" w:hAnsi="TH SarabunIT๙" w:cs="TH SarabunIT๙"/>
                <w:sz w:val="28"/>
                <w:szCs w:val="28"/>
              </w:rPr>
            </w:pPr>
            <w:r w:rsidRPr="00B27DE0">
              <w:rPr>
                <w:rFonts w:ascii="TH SarabunIT๙" w:hAnsi="TH SarabunIT๙" w:cs="TH SarabunIT๙"/>
                <w:sz w:val="28"/>
                <w:szCs w:val="28"/>
                <w:cs/>
              </w:rPr>
              <w:t>ผล</w:t>
            </w:r>
            <w:r w:rsidRPr="00B27DE0">
              <w:rPr>
                <w:rFonts w:ascii="TH SarabunIT๙" w:hAnsi="TH SarabunIT๙" w:cs="TH SarabunIT๙" w:hint="cs"/>
                <w:sz w:val="28"/>
                <w:szCs w:val="28"/>
                <w:cs/>
              </w:rPr>
              <w:t xml:space="preserve">การดำเนินงานปี </w:t>
            </w:r>
            <w:r w:rsidRPr="00B27DE0">
              <w:rPr>
                <w:rFonts w:ascii="TH SarabunIT๙" w:hAnsi="TH SarabunIT๙" w:cs="TH SarabunIT๙"/>
                <w:sz w:val="28"/>
                <w:szCs w:val="28"/>
              </w:rPr>
              <w:t>66</w:t>
            </w:r>
          </w:p>
        </w:tc>
        <w:tc>
          <w:tcPr>
            <w:tcW w:w="1097" w:type="dxa"/>
            <w:shd w:val="clear" w:color="auto" w:fill="auto"/>
          </w:tcPr>
          <w:p w14:paraId="0D08F2C2" w14:textId="5F00AD3F" w:rsidR="00D36C4D" w:rsidRPr="00B27DE0" w:rsidRDefault="00D36C4D" w:rsidP="00B27DE0">
            <w:pPr>
              <w:pStyle w:val="NormalWeb"/>
              <w:spacing w:before="0" w:beforeAutospacing="0" w:after="0" w:afterAutospacing="0"/>
              <w:jc w:val="center"/>
              <w:rPr>
                <w:rFonts w:ascii="TH SarabunIT๙" w:hAnsi="TH SarabunIT๙" w:cs="TH SarabunIT๙"/>
                <w:sz w:val="28"/>
                <w:szCs w:val="28"/>
              </w:rPr>
            </w:pPr>
            <w:r w:rsidRPr="00B27DE0">
              <w:rPr>
                <w:rFonts w:ascii="TH SarabunIT๙" w:eastAsia="Tahoma" w:hAnsi="TH SarabunIT๙" w:cs="TH SarabunIT๙"/>
                <w:color w:val="000000"/>
                <w:spacing w:val="-10"/>
                <w:kern w:val="24"/>
                <w:sz w:val="28"/>
                <w:szCs w:val="28"/>
              </w:rPr>
              <w:t>1,090.835</w:t>
            </w:r>
          </w:p>
        </w:tc>
        <w:tc>
          <w:tcPr>
            <w:tcW w:w="1382" w:type="dxa"/>
            <w:shd w:val="clear" w:color="auto" w:fill="auto"/>
          </w:tcPr>
          <w:p w14:paraId="7800A34D" w14:textId="77777777" w:rsidR="00D36C4D" w:rsidRPr="00B27DE0" w:rsidRDefault="00D36C4D" w:rsidP="00B27DE0">
            <w:pPr>
              <w:pStyle w:val="NormalWeb"/>
              <w:spacing w:before="0" w:beforeAutospacing="0" w:after="0" w:afterAutospacing="0"/>
              <w:jc w:val="center"/>
              <w:rPr>
                <w:rFonts w:ascii="TH SarabunIT๙" w:hAnsi="TH SarabunIT๙" w:cs="TH SarabunIT๙"/>
                <w:sz w:val="28"/>
                <w:szCs w:val="28"/>
              </w:rPr>
            </w:pPr>
            <w:r w:rsidRPr="00B27DE0">
              <w:rPr>
                <w:rFonts w:ascii="TH SarabunIT๙" w:eastAsia="Tahoma" w:hAnsi="TH SarabunIT๙" w:cs="TH SarabunIT๙"/>
                <w:color w:val="000000"/>
                <w:spacing w:val="-10"/>
                <w:kern w:val="24"/>
                <w:sz w:val="28"/>
                <w:szCs w:val="28"/>
              </w:rPr>
              <w:t>1,095.64</w:t>
            </w:r>
          </w:p>
          <w:p w14:paraId="2B55BC51" w14:textId="75BDCF98" w:rsidR="00985AD1" w:rsidRPr="00B27DE0" w:rsidRDefault="00985AD1" w:rsidP="00B27DE0">
            <w:pPr>
              <w:pStyle w:val="NormalWeb"/>
              <w:spacing w:before="0" w:beforeAutospacing="0" w:after="0" w:afterAutospacing="0"/>
              <w:jc w:val="center"/>
              <w:rPr>
                <w:rFonts w:ascii="TH SarabunIT๙" w:hAnsi="TH SarabunIT๙" w:cs="TH SarabunIT๙"/>
                <w:sz w:val="28"/>
                <w:szCs w:val="28"/>
              </w:rPr>
            </w:pPr>
            <w:r w:rsidRPr="00B27DE0">
              <w:rPr>
                <w:rFonts w:ascii="TH SarabunIT๙" w:hAnsi="TH SarabunIT๙" w:cs="TH SarabunIT๙"/>
                <w:sz w:val="28"/>
                <w:szCs w:val="28"/>
                <w:cs/>
              </w:rPr>
              <w:t>เป้าหมายขั้นสูงมาตรา 44</w:t>
            </w:r>
          </w:p>
        </w:tc>
      </w:tr>
    </w:tbl>
    <w:bookmarkEnd w:id="0"/>
    <w:p w14:paraId="3D711769" w14:textId="77777777" w:rsidR="00C3061D" w:rsidRDefault="00C3061D" w:rsidP="00C3061D">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28"/>
        <w:gridCol w:w="1134"/>
        <w:gridCol w:w="1134"/>
        <w:gridCol w:w="1211"/>
        <w:gridCol w:w="1134"/>
      </w:tblGrid>
      <w:tr w:rsidR="00C3061D" w:rsidRPr="0078763D" w14:paraId="344B508F" w14:textId="77777777" w:rsidTr="00BF5D41">
        <w:tc>
          <w:tcPr>
            <w:tcW w:w="3544" w:type="dxa"/>
            <w:vMerge w:val="restart"/>
            <w:shd w:val="clear" w:color="auto" w:fill="auto"/>
            <w:vAlign w:val="center"/>
          </w:tcPr>
          <w:p w14:paraId="369BFCD3" w14:textId="77777777" w:rsidR="00C3061D" w:rsidRPr="0078763D" w:rsidRDefault="00C3061D" w:rsidP="00870D0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1228" w:type="dxa"/>
            <w:vMerge w:val="restart"/>
            <w:shd w:val="clear" w:color="auto" w:fill="auto"/>
            <w:vAlign w:val="center"/>
          </w:tcPr>
          <w:p w14:paraId="193EF0CA" w14:textId="77777777" w:rsidR="00C3061D" w:rsidRPr="0078763D" w:rsidRDefault="00C3061D" w:rsidP="00870D0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613" w:type="dxa"/>
            <w:gridSpan w:val="4"/>
            <w:shd w:val="clear" w:color="auto" w:fill="auto"/>
          </w:tcPr>
          <w:p w14:paraId="1EA82976" w14:textId="77777777" w:rsidR="00C3061D" w:rsidRPr="0078763D" w:rsidRDefault="00C3061D" w:rsidP="00870D0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C3061D" w:rsidRPr="0078763D" w14:paraId="33A9452B" w14:textId="77777777" w:rsidTr="00BF5D41">
        <w:trPr>
          <w:trHeight w:val="384"/>
        </w:trPr>
        <w:tc>
          <w:tcPr>
            <w:tcW w:w="3544" w:type="dxa"/>
            <w:vMerge/>
            <w:shd w:val="clear" w:color="auto" w:fill="auto"/>
          </w:tcPr>
          <w:p w14:paraId="485E5CBC" w14:textId="77777777" w:rsidR="00C3061D" w:rsidRPr="0078763D" w:rsidRDefault="00C3061D" w:rsidP="00870D07">
            <w:pPr>
              <w:spacing w:after="0" w:line="240" w:lineRule="auto"/>
              <w:jc w:val="center"/>
              <w:rPr>
                <w:rFonts w:ascii="TH SarabunIT๙" w:eastAsia="Times New Roman" w:hAnsi="TH SarabunIT๙" w:cs="TH SarabunIT๙"/>
                <w:b/>
                <w:bCs/>
                <w:sz w:val="32"/>
                <w:szCs w:val="32"/>
              </w:rPr>
            </w:pPr>
          </w:p>
        </w:tc>
        <w:tc>
          <w:tcPr>
            <w:tcW w:w="1228" w:type="dxa"/>
            <w:vMerge/>
            <w:shd w:val="clear" w:color="auto" w:fill="auto"/>
          </w:tcPr>
          <w:p w14:paraId="67186984" w14:textId="77777777" w:rsidR="00C3061D" w:rsidRPr="0078763D" w:rsidRDefault="00C3061D" w:rsidP="00870D07">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2E94E943" w14:textId="134DB8AF" w:rsidR="00C3061D" w:rsidRPr="0078763D" w:rsidRDefault="00C3061D" w:rsidP="00870D0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sidR="00B445EC">
              <w:rPr>
                <w:rFonts w:ascii="TH SarabunIT๙" w:eastAsia="Times New Roman" w:hAnsi="TH SarabunIT๙" w:cs="TH SarabunIT๙" w:hint="cs"/>
                <w:b/>
                <w:bCs/>
                <w:sz w:val="32"/>
                <w:szCs w:val="32"/>
                <w:cs/>
              </w:rPr>
              <w:t>3</w:t>
            </w:r>
          </w:p>
        </w:tc>
        <w:tc>
          <w:tcPr>
            <w:tcW w:w="1134" w:type="dxa"/>
            <w:shd w:val="clear" w:color="auto" w:fill="auto"/>
          </w:tcPr>
          <w:p w14:paraId="21C56FEE" w14:textId="12915AA1" w:rsidR="00C3061D" w:rsidRPr="0078763D" w:rsidRDefault="00C3061D" w:rsidP="00870D0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sidR="00B445EC">
              <w:rPr>
                <w:rFonts w:ascii="TH SarabunIT๙" w:eastAsia="Times New Roman" w:hAnsi="TH SarabunIT๙" w:cs="TH SarabunIT๙"/>
                <w:b/>
                <w:bCs/>
                <w:sz w:val="32"/>
                <w:szCs w:val="32"/>
              </w:rPr>
              <w:t>4</w:t>
            </w:r>
          </w:p>
        </w:tc>
        <w:tc>
          <w:tcPr>
            <w:tcW w:w="1211" w:type="dxa"/>
            <w:shd w:val="clear" w:color="auto" w:fill="auto"/>
          </w:tcPr>
          <w:p w14:paraId="2E63C6F8" w14:textId="770916D3" w:rsidR="00C3061D" w:rsidRPr="0078763D" w:rsidRDefault="00C3061D" w:rsidP="00870D0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sidR="00B445EC">
              <w:rPr>
                <w:rFonts w:ascii="TH SarabunIT๙" w:eastAsia="Times New Roman" w:hAnsi="TH SarabunIT๙" w:cs="TH SarabunIT๙"/>
                <w:b/>
                <w:bCs/>
                <w:sz w:val="32"/>
                <w:szCs w:val="32"/>
              </w:rPr>
              <w:t>5</w:t>
            </w:r>
          </w:p>
        </w:tc>
        <w:tc>
          <w:tcPr>
            <w:tcW w:w="1134" w:type="dxa"/>
          </w:tcPr>
          <w:p w14:paraId="44D4D2D6" w14:textId="2D1AE79F" w:rsidR="00C3061D" w:rsidRPr="0078763D" w:rsidRDefault="00C3061D" w:rsidP="00870D0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sidR="00B445EC">
              <w:rPr>
                <w:rFonts w:ascii="TH SarabunIT๙" w:eastAsia="Times New Roman" w:hAnsi="TH SarabunIT๙" w:cs="TH SarabunIT๙"/>
                <w:b/>
                <w:bCs/>
                <w:sz w:val="32"/>
                <w:szCs w:val="32"/>
              </w:rPr>
              <w:t>6</w:t>
            </w:r>
          </w:p>
        </w:tc>
      </w:tr>
      <w:tr w:rsidR="00B445EC" w:rsidRPr="0078763D" w14:paraId="7937E526" w14:textId="77777777" w:rsidTr="00BF5D41">
        <w:trPr>
          <w:trHeight w:val="801"/>
        </w:trPr>
        <w:tc>
          <w:tcPr>
            <w:tcW w:w="3544" w:type="dxa"/>
            <w:shd w:val="clear" w:color="auto" w:fill="auto"/>
          </w:tcPr>
          <w:p w14:paraId="7FCF4BE6" w14:textId="77777777" w:rsidR="00B445EC" w:rsidRPr="00703A6F" w:rsidRDefault="00B445EC" w:rsidP="00B445EC">
            <w:pPr>
              <w:spacing w:after="0" w:line="240" w:lineRule="auto"/>
              <w:jc w:val="thaiDistribute"/>
              <w:rPr>
                <w:rFonts w:ascii="TH SarabunIT๙" w:eastAsia="Times New Roman" w:hAnsi="TH SarabunIT๙" w:cs="TH SarabunIT๙"/>
                <w:sz w:val="32"/>
                <w:szCs w:val="32"/>
              </w:rPr>
            </w:pPr>
            <w:r w:rsidRPr="006707DB">
              <w:rPr>
                <w:rFonts w:ascii="TH SarabunIT๙" w:hAnsi="TH SarabunIT๙" w:cs="TH SarabunIT๙"/>
                <w:color w:val="000000"/>
                <w:sz w:val="32"/>
                <w:szCs w:val="32"/>
                <w:cs/>
              </w:rPr>
              <w:t>ปริมาณฝนจากการปฏิบัติการฝนหลวงในพื้นที่การเกษตร</w:t>
            </w:r>
          </w:p>
        </w:tc>
        <w:tc>
          <w:tcPr>
            <w:tcW w:w="1228" w:type="dxa"/>
            <w:shd w:val="clear" w:color="auto" w:fill="auto"/>
          </w:tcPr>
          <w:p w14:paraId="4E9FA91F" w14:textId="77777777" w:rsidR="00B445EC" w:rsidRPr="0078763D" w:rsidRDefault="00B445EC" w:rsidP="00B445EC">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ล้าน ลบ.ม.</w:t>
            </w:r>
          </w:p>
        </w:tc>
        <w:tc>
          <w:tcPr>
            <w:tcW w:w="1134" w:type="dxa"/>
            <w:shd w:val="clear" w:color="auto" w:fill="auto"/>
          </w:tcPr>
          <w:p w14:paraId="5E27D9C2" w14:textId="77777777" w:rsidR="00B445EC" w:rsidRPr="00FC1BA9" w:rsidRDefault="00B445EC" w:rsidP="00B445EC">
            <w:pPr>
              <w:jc w:val="center"/>
            </w:pPr>
            <w:r w:rsidRPr="00FC1BA9">
              <w:rPr>
                <w:rFonts w:ascii="TH SarabunIT๙" w:eastAsia="Tahoma" w:hAnsi="TH SarabunIT๙" w:cs="TH SarabunIT๙" w:hint="cs"/>
                <w:kern w:val="24"/>
                <w:sz w:val="32"/>
                <w:szCs w:val="32"/>
                <w:cs/>
              </w:rPr>
              <w:t>-</w:t>
            </w:r>
          </w:p>
        </w:tc>
        <w:tc>
          <w:tcPr>
            <w:tcW w:w="1134" w:type="dxa"/>
            <w:shd w:val="clear" w:color="auto" w:fill="auto"/>
          </w:tcPr>
          <w:p w14:paraId="39D9DCF7" w14:textId="2501EA5C" w:rsidR="00B445EC" w:rsidRPr="00FC1BA9" w:rsidRDefault="00B445EC" w:rsidP="00B445EC">
            <w:pPr>
              <w:jc w:val="center"/>
            </w:pPr>
            <w:r w:rsidRPr="00FC1BA9">
              <w:rPr>
                <w:rFonts w:ascii="TH SarabunIT๙" w:eastAsia="Tahoma" w:hAnsi="TH SarabunIT๙" w:cs="TH SarabunIT๙"/>
                <w:kern w:val="24"/>
                <w:sz w:val="32"/>
                <w:szCs w:val="32"/>
              </w:rPr>
              <w:t>1,067</w:t>
            </w:r>
          </w:p>
        </w:tc>
        <w:tc>
          <w:tcPr>
            <w:tcW w:w="1211" w:type="dxa"/>
            <w:shd w:val="clear" w:color="auto" w:fill="auto"/>
          </w:tcPr>
          <w:p w14:paraId="75FEC260" w14:textId="55889F57" w:rsidR="00B445EC" w:rsidRPr="00FC1BA9" w:rsidRDefault="00B445EC" w:rsidP="00B445EC">
            <w:pPr>
              <w:jc w:val="center"/>
              <w:rPr>
                <w:cs/>
              </w:rPr>
            </w:pPr>
            <w:r w:rsidRPr="00FC1BA9">
              <w:rPr>
                <w:rFonts w:ascii="TH SarabunIT๙" w:eastAsia="Tahoma" w:hAnsi="TH SarabunIT๙" w:cs="TH SarabunIT๙"/>
                <w:kern w:val="24"/>
                <w:sz w:val="32"/>
                <w:szCs w:val="32"/>
              </w:rPr>
              <w:t>1,076.12</w:t>
            </w:r>
          </w:p>
        </w:tc>
        <w:tc>
          <w:tcPr>
            <w:tcW w:w="1134" w:type="dxa"/>
          </w:tcPr>
          <w:p w14:paraId="4973C420" w14:textId="16CC0AB5" w:rsidR="00B445EC" w:rsidRPr="00FC1BA9" w:rsidRDefault="00BF5D41" w:rsidP="00B445EC">
            <w:pPr>
              <w:ind w:left="-166" w:right="-187"/>
              <w:jc w:val="center"/>
              <w:rPr>
                <w:cs/>
              </w:rPr>
            </w:pPr>
            <w:r w:rsidRPr="005E44F1">
              <w:rPr>
                <w:rFonts w:ascii="TH SarabunIT๙" w:hAnsi="TH SarabunIT๙" w:cs="TH SarabunIT๙"/>
                <w:color w:val="000000" w:themeColor="text1"/>
                <w:sz w:val="32"/>
                <w:szCs w:val="32"/>
              </w:rPr>
              <w:t>1,086.02</w:t>
            </w:r>
          </w:p>
        </w:tc>
      </w:tr>
    </w:tbl>
    <w:p w14:paraId="705EE7BA" w14:textId="77777777" w:rsidR="00C3061D" w:rsidRPr="00981C60" w:rsidRDefault="00C3061D" w:rsidP="00C3061D">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14:paraId="1D34C595" w14:textId="77777777" w:rsidR="00B00C0C" w:rsidRPr="00171E0A" w:rsidRDefault="00B00C0C" w:rsidP="00B00C0C">
      <w:pPr>
        <w:tabs>
          <w:tab w:val="left" w:pos="567"/>
        </w:tabs>
        <w:spacing w:after="0" w:line="240" w:lineRule="auto"/>
        <w:ind w:firstLine="992"/>
        <w:jc w:val="thaiDistribute"/>
        <w:rPr>
          <w:rFonts w:ascii="TH SarabunIT๙" w:hAnsi="TH SarabunIT๙" w:cs="TH SarabunIT๙"/>
          <w:color w:val="000000"/>
          <w:sz w:val="32"/>
          <w:szCs w:val="32"/>
        </w:rPr>
      </w:pPr>
      <w:r w:rsidRPr="005E0D82">
        <w:rPr>
          <w:rFonts w:ascii="TH SarabunIT๙" w:hAnsi="TH SarabunIT๙" w:cs="TH SarabunIT๙" w:hint="cs"/>
          <w:color w:val="000000"/>
          <w:sz w:val="32"/>
          <w:szCs w:val="32"/>
          <w:cs/>
        </w:rPr>
        <w:t xml:space="preserve">1. </w:t>
      </w:r>
      <w:r>
        <w:rPr>
          <w:rFonts w:ascii="TH SarabunIT๙" w:hAnsi="TH SarabunIT๙" w:cs="TH SarabunIT๙" w:hint="cs"/>
          <w:color w:val="000000"/>
          <w:spacing w:val="-6"/>
          <w:sz w:val="32"/>
          <w:szCs w:val="32"/>
          <w:cs/>
        </w:rPr>
        <w:t>รายงานผลการปฏิบัติการฝนหลวงประจำวัน</w:t>
      </w:r>
      <w:r w:rsidRPr="00CF774F">
        <w:rPr>
          <w:rFonts w:ascii="TH SarabunIT๙" w:hAnsi="TH SarabunIT๙" w:cs="TH SarabunIT๙"/>
          <w:color w:val="000000"/>
          <w:spacing w:val="-6"/>
          <w:sz w:val="32"/>
          <w:szCs w:val="32"/>
          <w:cs/>
        </w:rPr>
        <w:t>ของศูนย์ปฏิบัติการ</w:t>
      </w:r>
      <w:r w:rsidRPr="00CF774F">
        <w:rPr>
          <w:rFonts w:ascii="TH SarabunIT๙" w:hAnsi="TH SarabunIT๙" w:cs="TH SarabunIT๙"/>
          <w:color w:val="000000"/>
          <w:sz w:val="32"/>
          <w:szCs w:val="32"/>
          <w:cs/>
        </w:rPr>
        <w:t>ฝนหลวง</w:t>
      </w:r>
    </w:p>
    <w:p w14:paraId="0C8C9CE1" w14:textId="77777777" w:rsidR="00B00C0C" w:rsidRPr="00F21734" w:rsidRDefault="00B00C0C" w:rsidP="00B00C0C">
      <w:pPr>
        <w:spacing w:line="240" w:lineRule="auto"/>
        <w:ind w:firstLine="993"/>
        <w:jc w:val="thaiDistribute"/>
        <w:rPr>
          <w:rFonts w:ascii="TH SarabunIT๙" w:hAnsi="TH SarabunIT๙" w:cs="TH SarabunIT๙"/>
          <w:color w:val="000000"/>
          <w:sz w:val="32"/>
          <w:szCs w:val="32"/>
        </w:rPr>
      </w:pPr>
      <w:r w:rsidRPr="00171E0A">
        <w:rPr>
          <w:rFonts w:ascii="TH SarabunIT๙" w:hAnsi="TH SarabunIT๙" w:cs="TH SarabunIT๙"/>
          <w:color w:val="000000"/>
          <w:sz w:val="32"/>
          <w:szCs w:val="32"/>
          <w:cs/>
        </w:rPr>
        <w:t xml:space="preserve">2. </w:t>
      </w:r>
      <w:r>
        <w:rPr>
          <w:rFonts w:ascii="TH SarabunIT๙" w:hAnsi="TH SarabunIT๙" w:cs="TH SarabunIT๙" w:hint="cs"/>
          <w:color w:val="000000"/>
          <w:sz w:val="32"/>
          <w:szCs w:val="32"/>
          <w:cs/>
        </w:rPr>
        <w:t>ข้อมูล</w:t>
      </w:r>
      <w:r w:rsidRPr="00CF774F">
        <w:rPr>
          <w:rFonts w:ascii="TH SarabunIT๙" w:hAnsi="TH SarabunIT๙" w:cs="TH SarabunIT๙"/>
          <w:color w:val="000000"/>
          <w:spacing w:val="-4"/>
          <w:sz w:val="32"/>
          <w:szCs w:val="32"/>
          <w:cs/>
        </w:rPr>
        <w:t>พื้นที่ฝนตกจากการปฏิบัติการฝนหลวงบนระบบสารสนเทศ (ระบบการประเมินผลการปฏิบัติการ</w:t>
      </w:r>
      <w:r w:rsidRPr="00CF774F">
        <w:rPr>
          <w:rFonts w:ascii="TH SarabunIT๙" w:hAnsi="TH SarabunIT๙" w:cs="TH SarabunIT๙"/>
          <w:color w:val="000000"/>
          <w:sz w:val="32"/>
          <w:szCs w:val="32"/>
          <w:cs/>
        </w:rPr>
        <w:t>ฝนหลวง)</w:t>
      </w:r>
    </w:p>
    <w:p w14:paraId="32D57BE0" w14:textId="77777777" w:rsidR="00C3061D" w:rsidRDefault="00C3061D" w:rsidP="00C3061D">
      <w:pPr>
        <w:spacing w:after="0" w:line="240" w:lineRule="auto"/>
        <w:rPr>
          <w:rFonts w:ascii="TH SarabunIT๙" w:hAnsi="TH SarabunIT๙" w:cs="TH SarabunIT๙"/>
          <w:sz w:val="32"/>
          <w:szCs w:val="32"/>
        </w:rPr>
        <w:sectPr w:rsidR="00C3061D">
          <w:pgSz w:w="11906" w:h="16838"/>
          <w:pgMar w:top="1440" w:right="1440" w:bottom="1440" w:left="1440" w:header="708" w:footer="708" w:gutter="0"/>
          <w:cols w:space="708"/>
          <w:docGrid w:linePitch="360"/>
        </w:sectPr>
      </w:pPr>
    </w:p>
    <w:p w14:paraId="670BEFEB" w14:textId="35E11551" w:rsidR="00C3061D" w:rsidRPr="0031739C" w:rsidRDefault="00C3061D" w:rsidP="00C3061D">
      <w:pPr>
        <w:tabs>
          <w:tab w:val="left" w:pos="993"/>
          <w:tab w:val="left" w:pos="1276"/>
        </w:tabs>
        <w:spacing w:before="120" w:after="120" w:line="240" w:lineRule="auto"/>
        <w:rPr>
          <w:rFonts w:ascii="TH SarabunIT๙" w:eastAsia="Times New Roman" w:hAnsi="TH SarabunIT๙" w:cs="TH SarabunIT๙"/>
          <w:sz w:val="32"/>
          <w:szCs w:val="32"/>
          <w:cs/>
        </w:rPr>
      </w:pPr>
      <w:r w:rsidRPr="008C6C6A">
        <w:rPr>
          <w:rFonts w:ascii="TH SarabunIT๙" w:eastAsia="Times New Roman" w:hAnsi="TH SarabunIT๙" w:cs="TH SarabunIT๙"/>
          <w:b/>
          <w:bCs/>
          <w:sz w:val="32"/>
          <w:szCs w:val="32"/>
          <w:cs/>
        </w:rPr>
        <w:lastRenderedPageBreak/>
        <w:t xml:space="preserve">ตัวชี้วัดที่ </w:t>
      </w:r>
      <w:r w:rsidR="008C0890">
        <w:rPr>
          <w:rFonts w:ascii="TH SarabunIT๙" w:eastAsia="Times New Roman" w:hAnsi="TH SarabunIT๙" w:cs="TH SarabunIT๙" w:hint="cs"/>
          <w:b/>
          <w:bCs/>
          <w:sz w:val="32"/>
          <w:szCs w:val="32"/>
          <w:cs/>
        </w:rPr>
        <w:t>3</w:t>
      </w:r>
      <w:r>
        <w:rPr>
          <w:rFonts w:ascii="TH SarabunIT๙" w:eastAsia="Times New Roman" w:hAnsi="TH SarabunIT๙" w:cs="TH SarabunIT๙" w:hint="cs"/>
          <w:b/>
          <w:bCs/>
          <w:sz w:val="32"/>
          <w:szCs w:val="32"/>
          <w:cs/>
        </w:rPr>
        <w:t xml:space="preserve"> </w:t>
      </w:r>
      <w:r w:rsidRPr="008C6C6A">
        <w:rPr>
          <w:rFonts w:ascii="TH SarabunIT๙" w:eastAsia="Times New Roman" w:hAnsi="TH SarabunIT๙" w:cs="TH SarabunIT๙"/>
          <w:b/>
          <w:bCs/>
          <w:sz w:val="32"/>
          <w:szCs w:val="32"/>
        </w:rPr>
        <w:tab/>
      </w:r>
      <w:r w:rsidRPr="0031739C">
        <w:rPr>
          <w:rFonts w:ascii="TH SarabunIT๙" w:eastAsia="Tahoma" w:hAnsi="TH SarabunIT๙" w:cs="TH SarabunIT๙"/>
          <w:b/>
          <w:bCs/>
          <w:kern w:val="24"/>
          <w:sz w:val="32"/>
          <w:szCs w:val="32"/>
          <w:cs/>
        </w:rPr>
        <w:t>การประเมินสถานะของหน่วยงานในการเป็นระบบราชการ 4.0 (</w:t>
      </w:r>
      <w:r w:rsidRPr="0031739C">
        <w:rPr>
          <w:rFonts w:ascii="TH SarabunIT๙" w:eastAsia="Tahoma" w:hAnsi="TH SarabunIT๙" w:cs="TH SarabunIT๙"/>
          <w:b/>
          <w:bCs/>
          <w:kern w:val="24"/>
          <w:sz w:val="32"/>
          <w:szCs w:val="32"/>
        </w:rPr>
        <w:t xml:space="preserve">PMQA </w:t>
      </w:r>
      <w:r w:rsidRPr="0031739C">
        <w:rPr>
          <w:rFonts w:ascii="TH SarabunIT๙" w:eastAsia="Tahoma" w:hAnsi="TH SarabunIT๙" w:cs="TH SarabunIT๙"/>
          <w:b/>
          <w:bCs/>
          <w:kern w:val="24"/>
          <w:sz w:val="32"/>
          <w:szCs w:val="32"/>
          <w:cs/>
        </w:rPr>
        <w:t>4.0)</w:t>
      </w:r>
      <w:r w:rsidR="00AD6E94" w:rsidRPr="0031739C">
        <w:rPr>
          <w:rFonts w:ascii="TH SarabunIT๙" w:eastAsia="Times New Roman" w:hAnsi="TH SarabunIT๙" w:cs="TH SarabunIT๙"/>
          <w:sz w:val="32"/>
          <w:szCs w:val="32"/>
        </w:rPr>
        <w:t xml:space="preserve"> </w:t>
      </w:r>
    </w:p>
    <w:p w14:paraId="50000314" w14:textId="77777777" w:rsidR="00C3061D" w:rsidRPr="008C6C6A" w:rsidRDefault="00C3061D" w:rsidP="00C3061D">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คะแนน</w:t>
      </w:r>
    </w:p>
    <w:p w14:paraId="2B830802" w14:textId="77777777" w:rsidR="00C3061D" w:rsidRPr="008C6C6A" w:rsidRDefault="00C3061D" w:rsidP="00C3061D">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Pr>
          <w:rFonts w:ascii="TH SarabunIT๙" w:eastAsia="Times New Roman" w:hAnsi="TH SarabunIT๙" w:cs="TH SarabunIT๙"/>
          <w:b/>
          <w:bCs/>
          <w:sz w:val="32"/>
          <w:szCs w:val="32"/>
        </w:rPr>
        <w:t>1</w:t>
      </w:r>
      <w:r>
        <w:rPr>
          <w:rFonts w:ascii="TH SarabunIT๙" w:eastAsia="Times New Roman" w:hAnsi="TH SarabunIT๙" w:cs="TH SarabunIT๙" w:hint="cs"/>
          <w:b/>
          <w:bCs/>
          <w:sz w:val="32"/>
          <w:szCs w:val="32"/>
          <w:cs/>
        </w:rPr>
        <w:t>0</w:t>
      </w:r>
    </w:p>
    <w:p w14:paraId="5CD70439" w14:textId="77777777" w:rsidR="00C3061D" w:rsidRPr="008C6C6A" w:rsidRDefault="00C3061D" w:rsidP="00C3061D">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14:paraId="786FA6F8" w14:textId="77777777" w:rsidR="005D272F" w:rsidRDefault="005D272F" w:rsidP="005D272F">
      <w:pPr>
        <w:tabs>
          <w:tab w:val="left" w:pos="993"/>
          <w:tab w:val="left" w:pos="1276"/>
          <w:tab w:val="left" w:pos="1418"/>
        </w:tabs>
        <w:spacing w:after="0" w:line="240" w:lineRule="auto"/>
        <w:ind w:firstLine="992"/>
        <w:jc w:val="thaiDistribute"/>
        <w:rPr>
          <w:rFonts w:ascii="TH SarabunIT๙" w:eastAsia="Times New Roman" w:hAnsi="TH SarabunIT๙" w:cs="TH SarabunIT๙"/>
          <w:b/>
          <w:bCs/>
          <w:sz w:val="32"/>
          <w:szCs w:val="32"/>
        </w:rPr>
      </w:pPr>
      <w:r>
        <w:rPr>
          <w:rFonts w:ascii="TH SarabunIT๙" w:eastAsia="Times New Roman" w:hAnsi="TH SarabunIT๙" w:cs="TH SarabunIT๙"/>
          <w:sz w:val="32"/>
          <w:szCs w:val="32"/>
        </w:rPr>
        <w:sym w:font="Wingdings" w:char="F09F"/>
      </w:r>
      <w:r w:rsidRPr="008C6C6A">
        <w:rPr>
          <w:rFonts w:ascii="TH SarabunIT๙" w:eastAsia="Times New Roman" w:hAnsi="TH SarabunIT๙" w:cs="TH SarabunIT๙"/>
          <w:sz w:val="32"/>
          <w:szCs w:val="32"/>
          <w:cs/>
        </w:rPr>
        <w:t xml:space="preserve"> </w:t>
      </w:r>
      <w:r w:rsidRPr="00DC5F32">
        <w:rPr>
          <w:rFonts w:ascii="TH SarabunIT๙" w:eastAsia="Times New Roman" w:hAnsi="TH SarabunIT๙" w:cs="TH SarabunIT๙"/>
          <w:spacing w:val="-10"/>
          <w:sz w:val="32"/>
          <w:szCs w:val="32"/>
        </w:rPr>
        <w:t xml:space="preserve">PMQA </w:t>
      </w:r>
      <w:r w:rsidRPr="00DC5F32">
        <w:rPr>
          <w:rFonts w:ascii="TH SarabunIT๙" w:eastAsia="Times New Roman" w:hAnsi="TH SarabunIT๙" w:cs="TH SarabunIT๙"/>
          <w:spacing w:val="-10"/>
          <w:sz w:val="32"/>
          <w:szCs w:val="32"/>
          <w:cs/>
        </w:rPr>
        <w:t>4.0 คือ เครื่องมือการประเมินระบบการบริหารของส่วนราชการในเชิงบูรณาการ เพื่อเชื่อมโยง</w:t>
      </w:r>
      <w:r w:rsidRPr="00DC5F32">
        <w:rPr>
          <w:rFonts w:ascii="TH SarabunIT๙" w:eastAsia="Times New Roman" w:hAnsi="TH SarabunIT๙" w:cs="TH SarabunIT๙"/>
          <w:spacing w:val="-10"/>
          <w:sz w:val="32"/>
          <w:szCs w:val="32"/>
          <w:cs/>
        </w:rPr>
        <w:br/>
      </w:r>
      <w:r w:rsidRPr="00DC5F32">
        <w:rPr>
          <w:rFonts w:ascii="TH SarabunIT๙" w:eastAsia="Times New Roman" w:hAnsi="TH SarabunIT๙" w:cs="TH SarabunIT๙"/>
          <w:spacing w:val="-4"/>
          <w:sz w:val="32"/>
          <w:szCs w:val="32"/>
          <w:cs/>
        </w:rPr>
        <w:t>ยุทธศาสตร์ของส่วนราชการกับเป้าหมาย และทิศทางการพัฒนาของประเทศ โดยมีวัตถุประสงค์เพื่อเป็นแนวทาง</w:t>
      </w:r>
      <w:r w:rsidRPr="00016DB7">
        <w:rPr>
          <w:rFonts w:ascii="TH SarabunIT๙" w:eastAsia="Times New Roman" w:hAnsi="TH SarabunIT๙" w:cs="TH SarabunIT๙"/>
          <w:sz w:val="32"/>
          <w:szCs w:val="32"/>
          <w:cs/>
        </w:rPr>
        <w:t>ให้ส่วนราชการพัฒนาไปสู่ระบบราชการ 4.0 เพื่อประเมินความสามารถในการบริหารจัดการภายในหน่วยงานและความพยายามของส่วนราชการในการขับเคลื่อนงานให้บรรลุเป้าหมายอย่างยั่งยืน</w:t>
      </w:r>
    </w:p>
    <w:p w14:paraId="6E65822F" w14:textId="77777777" w:rsidR="005D272F" w:rsidRDefault="005D272F" w:rsidP="005D272F">
      <w:pPr>
        <w:tabs>
          <w:tab w:val="left" w:pos="993"/>
          <w:tab w:val="left" w:pos="1276"/>
          <w:tab w:val="left" w:pos="1418"/>
        </w:tabs>
        <w:spacing w:after="0" w:line="240" w:lineRule="auto"/>
        <w:ind w:firstLine="992"/>
        <w:jc w:val="thaiDistribute"/>
        <w:rPr>
          <w:rFonts w:ascii="TH SarabunIT๙" w:hAnsi="TH SarabunIT๙" w:cs="TH SarabunIT๙"/>
          <w:sz w:val="32"/>
          <w:szCs w:val="32"/>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DC5F32">
        <w:rPr>
          <w:rFonts w:ascii="TH SarabunIT๙" w:hAnsi="TH SarabunIT๙" w:cs="TH SarabunIT๙"/>
          <w:spacing w:val="-6"/>
          <w:sz w:val="32"/>
          <w:szCs w:val="32"/>
          <w:cs/>
        </w:rPr>
        <w:t>พิจารณาจากความสามารถในการพัฒนาการดำเนินงานเพื่อยกระดับผลการประเมินสถานะการเป็น</w:t>
      </w:r>
      <w:r>
        <w:rPr>
          <w:rFonts w:ascii="TH SarabunIT๙" w:hAnsi="TH SarabunIT๙" w:cs="TH SarabunIT๙"/>
          <w:sz w:val="32"/>
          <w:szCs w:val="32"/>
          <w:cs/>
        </w:rPr>
        <w:t>ระบบราชการ 4.0</w:t>
      </w:r>
      <w:r w:rsidRPr="00016DB7">
        <w:rPr>
          <w:rFonts w:ascii="TH SarabunIT๙" w:hAnsi="TH SarabunIT๙" w:cs="TH SarabunIT๙"/>
          <w:sz w:val="32"/>
          <w:szCs w:val="32"/>
          <w:cs/>
        </w:rPr>
        <w:t xml:space="preserve"> (</w:t>
      </w:r>
      <w:r w:rsidRPr="00016DB7">
        <w:rPr>
          <w:rFonts w:ascii="TH SarabunIT๙" w:hAnsi="TH SarabunIT๙" w:cs="TH SarabunIT๙"/>
          <w:sz w:val="32"/>
          <w:szCs w:val="32"/>
        </w:rPr>
        <w:t xml:space="preserve">PMQA </w:t>
      </w:r>
      <w:r w:rsidRPr="00016DB7">
        <w:rPr>
          <w:rFonts w:ascii="TH SarabunIT๙" w:hAnsi="TH SarabunIT๙" w:cs="TH SarabunIT๙"/>
          <w:sz w:val="32"/>
          <w:szCs w:val="32"/>
          <w:cs/>
        </w:rPr>
        <w:t>4.0)</w:t>
      </w:r>
    </w:p>
    <w:p w14:paraId="47403C49" w14:textId="77777777" w:rsidR="005D272F" w:rsidRPr="00C05026" w:rsidRDefault="005D272F" w:rsidP="005D272F">
      <w:pPr>
        <w:tabs>
          <w:tab w:val="left" w:pos="993"/>
          <w:tab w:val="left" w:pos="1276"/>
          <w:tab w:val="left" w:pos="1418"/>
        </w:tabs>
        <w:spacing w:after="0" w:line="240" w:lineRule="auto"/>
        <w:ind w:firstLine="992"/>
        <w:jc w:val="thaiDistribute"/>
        <w:rPr>
          <w:rFonts w:ascii="TH SarabunIT๙" w:hAnsi="TH SarabunIT๙" w:cs="TH SarabunIT๙"/>
          <w:sz w:val="32"/>
          <w:szCs w:val="32"/>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DC5F32">
        <w:rPr>
          <w:rFonts w:ascii="TH SarabunIT๙" w:hAnsi="TH SarabunIT๙" w:cs="TH SarabunIT๙"/>
          <w:spacing w:val="-4"/>
          <w:sz w:val="32"/>
          <w:szCs w:val="32"/>
          <w:cs/>
        </w:rPr>
        <w:t>พิจารณาจากผลการประเมินสถานะการเป็นระบบราชการ 4.0 (</w:t>
      </w:r>
      <w:r w:rsidRPr="00DC5F32">
        <w:rPr>
          <w:rFonts w:ascii="TH SarabunIT๙" w:hAnsi="TH SarabunIT๙" w:cs="TH SarabunIT๙"/>
          <w:spacing w:val="-4"/>
          <w:sz w:val="32"/>
          <w:szCs w:val="32"/>
        </w:rPr>
        <w:t xml:space="preserve">PMQA </w:t>
      </w:r>
      <w:r w:rsidRPr="00DC5F32">
        <w:rPr>
          <w:rFonts w:ascii="TH SarabunIT๙" w:hAnsi="TH SarabunIT๙" w:cs="TH SarabunIT๙"/>
          <w:spacing w:val="-4"/>
          <w:sz w:val="32"/>
          <w:szCs w:val="32"/>
          <w:cs/>
        </w:rPr>
        <w:t>4.0) ซึ่งเป็นคะแนนเฉลี่ย</w:t>
      </w:r>
      <w:r w:rsidRPr="0065050B">
        <w:rPr>
          <w:rFonts w:ascii="TH SarabunIT๙" w:hAnsi="TH SarabunIT๙" w:cs="TH SarabunIT๙"/>
          <w:sz w:val="32"/>
          <w:szCs w:val="32"/>
          <w:cs/>
        </w:rPr>
        <w:t>ในภาพรวมทั้ง 7 หมวด ประกอบด้วย</w:t>
      </w:r>
      <w:r>
        <w:rPr>
          <w:rFonts w:ascii="TH SarabunIT๙" w:hAnsi="TH SarabunIT๙" w:cs="TH SarabunIT๙" w:hint="cs"/>
          <w:sz w:val="32"/>
          <w:szCs w:val="32"/>
          <w:cs/>
        </w:rPr>
        <w:t xml:space="preserve"> </w:t>
      </w:r>
      <w:r w:rsidRPr="0065050B">
        <w:rPr>
          <w:rFonts w:ascii="TH SarabunIT๙" w:hAnsi="TH SarabunIT๙" w:cs="TH SarabunIT๙"/>
          <w:sz w:val="32"/>
          <w:szCs w:val="32"/>
          <w:cs/>
        </w:rPr>
        <w:t>หมวด 1 การนำองค์การ หมวด 2 การวางแผนเชิงยุทธศาสตร์ หมวด 3 การให้ความสำคัญกับผู้รับบริการและผู้มีส่วนได้ส่วนเสีย หมวด 4</w:t>
      </w:r>
      <w:r>
        <w:rPr>
          <w:rFonts w:ascii="TH SarabunIT๙" w:hAnsi="TH SarabunIT๙" w:cs="TH SarabunIT๙" w:hint="cs"/>
          <w:sz w:val="32"/>
          <w:szCs w:val="32"/>
          <w:cs/>
        </w:rPr>
        <w:t xml:space="preserve"> </w:t>
      </w:r>
      <w:r w:rsidRPr="0065050B">
        <w:rPr>
          <w:rFonts w:ascii="TH SarabunIT๙" w:hAnsi="TH SarabunIT๙" w:cs="TH SarabunIT๙"/>
          <w:sz w:val="32"/>
          <w:szCs w:val="32"/>
          <w:cs/>
        </w:rPr>
        <w:t>การวัด การวิเคราะห์และการจัดการความรู้ หมวด 5 การมุ่งเน้นบุคลากร หมวด 6 การมุ่งเน้นระบบปฏิบัติการ และหมวด 7 ผลลัพธ์การดำเนินการ</w:t>
      </w:r>
    </w:p>
    <w:p w14:paraId="1AD52491" w14:textId="2EF053A8" w:rsidR="00676457" w:rsidRDefault="00676457" w:rsidP="00676457">
      <w:pPr>
        <w:spacing w:before="120" w:after="120" w:line="240" w:lineRule="auto"/>
        <w:rPr>
          <w:rFonts w:ascii="TH SarabunIT๙" w:eastAsia="Times New Roman" w:hAnsi="TH SarabunIT๙" w:cs="TH SarabunIT๙"/>
          <w:spacing w:val="-12"/>
          <w:sz w:val="32"/>
          <w:szCs w:val="32"/>
        </w:rPr>
      </w:pPr>
      <w:r w:rsidRPr="008C6C6A">
        <w:rPr>
          <w:rFonts w:ascii="TH SarabunIT๙" w:hAnsi="TH SarabunIT๙" w:cs="TH SarabunIT๙"/>
          <w:b/>
          <w:bCs/>
          <w:sz w:val="32"/>
          <w:szCs w:val="32"/>
          <w:cs/>
        </w:rPr>
        <w:t>เกณฑ์การให้คะแนน :</w:t>
      </w:r>
      <w:r>
        <w:rPr>
          <w:rFonts w:ascii="TH SarabunIT๙" w:hAnsi="TH SarabunIT๙" w:cs="TH SarabunIT๙"/>
          <w:b/>
          <w:bCs/>
          <w:sz w:val="32"/>
          <w:szCs w:val="32"/>
        </w:rPr>
        <w:t xml:space="preserve"> </w:t>
      </w:r>
    </w:p>
    <w:tbl>
      <w:tblPr>
        <w:tblStyle w:val="TableGrid"/>
        <w:tblW w:w="0" w:type="auto"/>
        <w:jc w:val="center"/>
        <w:tblLook w:val="04A0" w:firstRow="1" w:lastRow="0" w:firstColumn="1" w:lastColumn="0" w:noHBand="0" w:noVBand="1"/>
      </w:tblPr>
      <w:tblGrid>
        <w:gridCol w:w="1129"/>
        <w:gridCol w:w="1418"/>
        <w:gridCol w:w="1701"/>
        <w:gridCol w:w="1276"/>
        <w:gridCol w:w="1701"/>
        <w:gridCol w:w="1559"/>
      </w:tblGrid>
      <w:tr w:rsidR="00C17852" w:rsidRPr="008C6C6A" w14:paraId="44A32176" w14:textId="77777777" w:rsidTr="00A63D40">
        <w:trPr>
          <w:jc w:val="center"/>
        </w:trPr>
        <w:tc>
          <w:tcPr>
            <w:tcW w:w="1129" w:type="dxa"/>
          </w:tcPr>
          <w:p w14:paraId="469C3B3F" w14:textId="77777777" w:rsidR="00C17852" w:rsidRPr="008C6C6A" w:rsidRDefault="00C17852" w:rsidP="00A63D40">
            <w:pPr>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ระดับ</w:t>
            </w:r>
          </w:p>
        </w:tc>
        <w:tc>
          <w:tcPr>
            <w:tcW w:w="1418" w:type="dxa"/>
          </w:tcPr>
          <w:p w14:paraId="7299A87D" w14:textId="77777777" w:rsidR="00C17852" w:rsidRPr="00353200" w:rsidRDefault="00C17852" w:rsidP="00A63D40">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1</w:t>
            </w:r>
          </w:p>
        </w:tc>
        <w:tc>
          <w:tcPr>
            <w:tcW w:w="1701" w:type="dxa"/>
          </w:tcPr>
          <w:p w14:paraId="0BE1C3FE" w14:textId="77777777" w:rsidR="00C17852" w:rsidRPr="00353200" w:rsidRDefault="00C17852" w:rsidP="00A63D40">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2</w:t>
            </w:r>
          </w:p>
        </w:tc>
        <w:tc>
          <w:tcPr>
            <w:tcW w:w="1276" w:type="dxa"/>
          </w:tcPr>
          <w:p w14:paraId="6F288F0F" w14:textId="77777777" w:rsidR="00C17852" w:rsidRPr="00353200" w:rsidRDefault="00C17852" w:rsidP="00A63D40">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3</w:t>
            </w:r>
          </w:p>
        </w:tc>
        <w:tc>
          <w:tcPr>
            <w:tcW w:w="1701" w:type="dxa"/>
          </w:tcPr>
          <w:p w14:paraId="02051D9A" w14:textId="77777777" w:rsidR="00C17852" w:rsidRPr="00353200" w:rsidRDefault="00C17852" w:rsidP="00A63D40">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4</w:t>
            </w:r>
          </w:p>
        </w:tc>
        <w:tc>
          <w:tcPr>
            <w:tcW w:w="1559" w:type="dxa"/>
          </w:tcPr>
          <w:p w14:paraId="194D46D5" w14:textId="77777777" w:rsidR="00C17852" w:rsidRPr="00353200" w:rsidRDefault="00C17852" w:rsidP="00A63D40">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5</w:t>
            </w:r>
          </w:p>
        </w:tc>
      </w:tr>
      <w:tr w:rsidR="00C17852" w:rsidRPr="008C6C6A" w14:paraId="43576418" w14:textId="77777777" w:rsidTr="00A63D40">
        <w:trPr>
          <w:trHeight w:val="341"/>
          <w:jc w:val="center"/>
        </w:trPr>
        <w:tc>
          <w:tcPr>
            <w:tcW w:w="1129" w:type="dxa"/>
          </w:tcPr>
          <w:p w14:paraId="414792AB" w14:textId="77777777" w:rsidR="00C17852" w:rsidRPr="00CD63CB" w:rsidRDefault="00C17852" w:rsidP="00A63D40">
            <w:pPr>
              <w:jc w:val="center"/>
              <w:rPr>
                <w:rFonts w:ascii="TH SarabunIT๙" w:eastAsia="Times New Roman" w:hAnsi="TH SarabunIT๙" w:cs="TH SarabunIT๙"/>
                <w:b/>
                <w:bCs/>
                <w:sz w:val="32"/>
                <w:szCs w:val="32"/>
              </w:rPr>
            </w:pPr>
            <w:r w:rsidRPr="00CD63CB">
              <w:rPr>
                <w:rFonts w:ascii="TH SarabunIT๙" w:eastAsia="Times New Roman" w:hAnsi="TH SarabunIT๙" w:cs="TH SarabunIT๙"/>
                <w:b/>
                <w:bCs/>
                <w:sz w:val="32"/>
                <w:szCs w:val="32"/>
                <w:cs/>
              </w:rPr>
              <w:t>คะแนน</w:t>
            </w:r>
          </w:p>
        </w:tc>
        <w:tc>
          <w:tcPr>
            <w:tcW w:w="1418" w:type="dxa"/>
          </w:tcPr>
          <w:p w14:paraId="71D28C0D" w14:textId="77777777" w:rsidR="00C17852" w:rsidRPr="00DC5F32" w:rsidRDefault="00C17852" w:rsidP="00A63D40">
            <w:pPr>
              <w:pStyle w:val="NormalWeb"/>
              <w:tabs>
                <w:tab w:val="left" w:pos="3600"/>
              </w:tabs>
              <w:spacing w:before="0" w:beforeAutospacing="0" w:after="0" w:afterAutospacing="0"/>
              <w:jc w:val="center"/>
              <w:rPr>
                <w:rFonts w:ascii="TH SarabunIT๙" w:hAnsi="TH SarabunIT๙" w:cs="TH SarabunIT๙"/>
                <w:sz w:val="36"/>
                <w:szCs w:val="36"/>
              </w:rPr>
            </w:pPr>
            <w:r>
              <w:rPr>
                <w:rFonts w:ascii="TH SarabunIT๙" w:eastAsia="Tahoma" w:hAnsi="TH SarabunIT๙" w:cs="TH SarabunIT๙" w:hint="cs"/>
                <w:color w:val="000000" w:themeColor="text1"/>
                <w:kern w:val="24"/>
                <w:sz w:val="32"/>
                <w:szCs w:val="32"/>
                <w:cs/>
              </w:rPr>
              <w:t>๔00</w:t>
            </w:r>
          </w:p>
        </w:tc>
        <w:tc>
          <w:tcPr>
            <w:tcW w:w="1701" w:type="dxa"/>
          </w:tcPr>
          <w:p w14:paraId="3553B813" w14:textId="77777777" w:rsidR="00C17852" w:rsidRDefault="00C17852" w:rsidP="00A63D40">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 xml:space="preserve">สูงกว่าระดับ 1 </w:t>
            </w:r>
          </w:p>
          <w:p w14:paraId="67C9735D" w14:textId="77777777" w:rsidR="00C17852" w:rsidRPr="00514DC6" w:rsidRDefault="00C17852" w:rsidP="00A63D40">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cs/>
              </w:rPr>
            </w:pPr>
            <w:r>
              <w:rPr>
                <w:rFonts w:ascii="TH SarabunIT๙" w:eastAsia="Tahoma" w:hAnsi="TH SarabunIT๙" w:cs="TH SarabunIT๙" w:hint="cs"/>
                <w:color w:val="000000" w:themeColor="text1"/>
                <w:kern w:val="24"/>
                <w:sz w:val="32"/>
                <w:szCs w:val="32"/>
                <w:cs/>
              </w:rPr>
              <w:t>ต่ำกว่าระดับ 3</w:t>
            </w:r>
          </w:p>
        </w:tc>
        <w:tc>
          <w:tcPr>
            <w:tcW w:w="1276" w:type="dxa"/>
          </w:tcPr>
          <w:p w14:paraId="365B950C" w14:textId="77777777" w:rsidR="00C17852" w:rsidRPr="00514DC6" w:rsidRDefault="00C17852" w:rsidP="00A63D40">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408.85</w:t>
            </w:r>
          </w:p>
        </w:tc>
        <w:tc>
          <w:tcPr>
            <w:tcW w:w="1701" w:type="dxa"/>
          </w:tcPr>
          <w:p w14:paraId="7271B42A" w14:textId="77777777" w:rsidR="00C17852" w:rsidRDefault="00C17852" w:rsidP="00A63D40">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 xml:space="preserve">สูงกว่าระดับ 3 </w:t>
            </w:r>
          </w:p>
          <w:p w14:paraId="0F19A20D" w14:textId="77777777" w:rsidR="00C17852" w:rsidRPr="00514DC6" w:rsidRDefault="00C17852" w:rsidP="00A63D40">
            <w:pPr>
              <w:pStyle w:val="NormalWeb"/>
              <w:tabs>
                <w:tab w:val="left" w:pos="3600"/>
              </w:tabs>
              <w:spacing w:before="0" w:beforeAutospacing="0" w:after="0" w:afterAutospacing="0"/>
              <w:ind w:left="-81" w:right="-136"/>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ต่ำกว่าระดับ 5</w:t>
            </w:r>
          </w:p>
        </w:tc>
        <w:tc>
          <w:tcPr>
            <w:tcW w:w="1559" w:type="dxa"/>
          </w:tcPr>
          <w:p w14:paraId="656A8AB0" w14:textId="083D5CC9" w:rsidR="00C17852" w:rsidRPr="00514DC6" w:rsidRDefault="00C17852" w:rsidP="00A63D40">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32"/>
                <w:szCs w:val="32"/>
              </w:rPr>
            </w:pPr>
            <w:r w:rsidRPr="000672E6">
              <w:rPr>
                <w:rFonts w:ascii="TH SarabunIT๙" w:eastAsia="Tahoma" w:hAnsi="TH SarabunIT๙" w:cs="TH SarabunIT๙"/>
                <w:color w:val="000000" w:themeColor="text1"/>
                <w:kern w:val="24"/>
                <w:sz w:val="32"/>
                <w:szCs w:val="32"/>
              </w:rPr>
              <w:t>4</w:t>
            </w:r>
            <w:r>
              <w:rPr>
                <w:rFonts w:ascii="TH SarabunIT๙" w:eastAsia="Tahoma" w:hAnsi="TH SarabunIT๙" w:cs="TH SarabunIT๙"/>
                <w:color w:val="000000" w:themeColor="text1"/>
                <w:kern w:val="24"/>
                <w:sz w:val="32"/>
                <w:szCs w:val="32"/>
              </w:rPr>
              <w:t>17.0</w:t>
            </w:r>
            <w:r w:rsidR="003F6499">
              <w:rPr>
                <w:rFonts w:ascii="TH SarabunIT๙" w:eastAsia="Tahoma" w:hAnsi="TH SarabunIT๙" w:cs="TH SarabunIT๙"/>
                <w:color w:val="000000" w:themeColor="text1"/>
                <w:kern w:val="24"/>
                <w:sz w:val="32"/>
                <w:szCs w:val="32"/>
              </w:rPr>
              <w:t>3</w:t>
            </w:r>
          </w:p>
        </w:tc>
      </w:tr>
    </w:tbl>
    <w:p w14:paraId="4FD0BF4D" w14:textId="755C44B5" w:rsidR="00C3061D" w:rsidRPr="008C6C6A" w:rsidRDefault="00C3061D" w:rsidP="00C3061D">
      <w:pPr>
        <w:spacing w:before="240" w:after="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รายละเอียดข้อมูลพื้นฐาน</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 xml:space="preserve"> </w:t>
      </w:r>
    </w:p>
    <w:p w14:paraId="1647C803" w14:textId="77777777" w:rsidR="00C3061D" w:rsidRPr="008C6C6A" w:rsidRDefault="00C3061D" w:rsidP="00C3061D">
      <w:pPr>
        <w:spacing w:after="0" w:line="240" w:lineRule="auto"/>
        <w:rPr>
          <w:rFonts w:ascii="TH SarabunIT๙" w:eastAsia="Times New Roman" w:hAnsi="TH SarabunIT๙" w:cs="TH SarabunIT๙"/>
          <w:b/>
          <w:bCs/>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C3061D" w:rsidRPr="008C6C6A" w14:paraId="5DF8C46A" w14:textId="77777777" w:rsidTr="00870D07">
        <w:tc>
          <w:tcPr>
            <w:tcW w:w="3544" w:type="dxa"/>
            <w:vMerge w:val="restart"/>
            <w:shd w:val="clear" w:color="auto" w:fill="auto"/>
            <w:vAlign w:val="center"/>
          </w:tcPr>
          <w:p w14:paraId="5AD0E92A" w14:textId="77777777" w:rsidR="00C3061D" w:rsidRPr="008C6C6A" w:rsidRDefault="00C3061D" w:rsidP="00870D07">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1B8DD471" w14:textId="77777777" w:rsidR="00C3061D" w:rsidRPr="008C6C6A" w:rsidRDefault="00C3061D" w:rsidP="00870D07">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หน่วยวัด</w:t>
            </w:r>
          </w:p>
        </w:tc>
        <w:tc>
          <w:tcPr>
            <w:tcW w:w="4536" w:type="dxa"/>
            <w:gridSpan w:val="4"/>
            <w:shd w:val="clear" w:color="auto" w:fill="auto"/>
          </w:tcPr>
          <w:p w14:paraId="2B1BA0E9" w14:textId="77777777" w:rsidR="00C3061D" w:rsidRPr="008C6C6A" w:rsidRDefault="00C3061D" w:rsidP="00870D07">
            <w:pPr>
              <w:spacing w:after="0" w:line="240" w:lineRule="auto"/>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ผลการดำเนินงานในอดีต ปีงบประมาณ พ.ศ.</w:t>
            </w:r>
          </w:p>
        </w:tc>
      </w:tr>
      <w:tr w:rsidR="00C3061D" w:rsidRPr="008C6C6A" w14:paraId="79A8147C" w14:textId="77777777" w:rsidTr="00870D07">
        <w:trPr>
          <w:trHeight w:val="384"/>
        </w:trPr>
        <w:tc>
          <w:tcPr>
            <w:tcW w:w="3544" w:type="dxa"/>
            <w:vMerge/>
            <w:shd w:val="clear" w:color="auto" w:fill="auto"/>
          </w:tcPr>
          <w:p w14:paraId="2B93F212" w14:textId="77777777" w:rsidR="00C3061D" w:rsidRPr="008C6C6A" w:rsidRDefault="00C3061D" w:rsidP="00870D0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65BA7507" w14:textId="77777777" w:rsidR="00C3061D" w:rsidRPr="008C6C6A" w:rsidRDefault="00C3061D" w:rsidP="00870D07">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3D287B3D" w14:textId="1367F6F4" w:rsidR="00C3061D" w:rsidRPr="00EF2A28" w:rsidRDefault="00C3061D" w:rsidP="00870D07">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w:t>
            </w:r>
            <w:r w:rsidRPr="00EF2A28">
              <w:rPr>
                <w:rFonts w:ascii="TH SarabunIT๙" w:eastAsia="Tahoma" w:hAnsi="TH SarabunIT๙" w:cs="TH SarabunIT๙"/>
                <w:b/>
                <w:bCs/>
                <w:color w:val="000000" w:themeColor="text1"/>
                <w:kern w:val="24"/>
                <w:sz w:val="32"/>
                <w:szCs w:val="32"/>
                <w:cs/>
              </w:rPr>
              <w:t>6</w:t>
            </w:r>
            <w:r w:rsidR="00BF5D41">
              <w:rPr>
                <w:rFonts w:ascii="TH SarabunIT๙" w:eastAsia="Tahoma" w:hAnsi="TH SarabunIT๙" w:cs="TH SarabunIT๙" w:hint="cs"/>
                <w:b/>
                <w:bCs/>
                <w:color w:val="000000" w:themeColor="text1"/>
                <w:kern w:val="24"/>
                <w:sz w:val="32"/>
                <w:szCs w:val="32"/>
                <w:cs/>
              </w:rPr>
              <w:t>3</w:t>
            </w:r>
          </w:p>
        </w:tc>
        <w:tc>
          <w:tcPr>
            <w:tcW w:w="1134" w:type="dxa"/>
            <w:shd w:val="clear" w:color="auto" w:fill="auto"/>
          </w:tcPr>
          <w:p w14:paraId="550CAA00" w14:textId="56D3C1F6" w:rsidR="00C3061D" w:rsidRPr="00EF2A28" w:rsidRDefault="00C3061D" w:rsidP="00870D07">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00BF5D41">
              <w:rPr>
                <w:rFonts w:ascii="TH SarabunIT๙" w:eastAsia="Tahoma" w:hAnsi="TH SarabunIT๙" w:cs="TH SarabunIT๙"/>
                <w:b/>
                <w:bCs/>
                <w:color w:val="000000" w:themeColor="text1"/>
                <w:kern w:val="24"/>
                <w:sz w:val="32"/>
                <w:szCs w:val="32"/>
              </w:rPr>
              <w:t>4</w:t>
            </w:r>
          </w:p>
        </w:tc>
        <w:tc>
          <w:tcPr>
            <w:tcW w:w="1134" w:type="dxa"/>
            <w:shd w:val="clear" w:color="auto" w:fill="auto"/>
          </w:tcPr>
          <w:p w14:paraId="61E2AFD8" w14:textId="5F8935DA" w:rsidR="00C3061D" w:rsidRPr="00EF2A28" w:rsidRDefault="00C3061D" w:rsidP="00870D07">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00BF5D41">
              <w:rPr>
                <w:rFonts w:ascii="TH SarabunIT๙" w:eastAsia="Tahoma" w:hAnsi="TH SarabunIT๙" w:cs="TH SarabunIT๙"/>
                <w:b/>
                <w:bCs/>
                <w:color w:val="000000" w:themeColor="text1"/>
                <w:kern w:val="24"/>
                <w:sz w:val="32"/>
                <w:szCs w:val="32"/>
              </w:rPr>
              <w:t>5</w:t>
            </w:r>
          </w:p>
        </w:tc>
        <w:tc>
          <w:tcPr>
            <w:tcW w:w="1134" w:type="dxa"/>
          </w:tcPr>
          <w:p w14:paraId="5080D63F" w14:textId="1AD72367" w:rsidR="00C3061D" w:rsidRPr="00EF2A28" w:rsidRDefault="00C3061D" w:rsidP="00870D07">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00BF5D41">
              <w:rPr>
                <w:rFonts w:ascii="TH SarabunIT๙" w:eastAsia="Tahoma" w:hAnsi="TH SarabunIT๙" w:cs="TH SarabunIT๙"/>
                <w:b/>
                <w:bCs/>
                <w:color w:val="000000" w:themeColor="text1"/>
                <w:kern w:val="24"/>
                <w:sz w:val="32"/>
                <w:szCs w:val="32"/>
              </w:rPr>
              <w:t>6</w:t>
            </w:r>
          </w:p>
        </w:tc>
      </w:tr>
      <w:tr w:rsidR="00BF5D41" w:rsidRPr="00BF5D41" w14:paraId="15B6E456" w14:textId="77777777" w:rsidTr="00870D07">
        <w:trPr>
          <w:trHeight w:val="481"/>
        </w:trPr>
        <w:tc>
          <w:tcPr>
            <w:tcW w:w="3544" w:type="dxa"/>
            <w:shd w:val="clear" w:color="auto" w:fill="auto"/>
          </w:tcPr>
          <w:p w14:paraId="4026E4F0" w14:textId="77777777" w:rsidR="00BF5D41" w:rsidRPr="00E51831" w:rsidRDefault="00BF5D41" w:rsidP="00BF5D41">
            <w:pPr>
              <w:spacing w:after="0" w:line="240" w:lineRule="auto"/>
              <w:rPr>
                <w:rFonts w:ascii="TH SarabunIT๙" w:eastAsia="Times New Roman" w:hAnsi="TH SarabunIT๙" w:cs="TH SarabunIT๙"/>
                <w:spacing w:val="-16"/>
                <w:sz w:val="32"/>
                <w:szCs w:val="32"/>
              </w:rPr>
            </w:pPr>
            <w:r w:rsidRPr="00EF2A28">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EF2A28">
              <w:rPr>
                <w:rFonts w:ascii="TH SarabunIT๙" w:eastAsia="Tahoma" w:hAnsi="TH SarabunIT๙" w:cs="TH SarabunIT๙"/>
                <w:kern w:val="24"/>
                <w:sz w:val="32"/>
                <w:szCs w:val="32"/>
              </w:rPr>
              <w:t xml:space="preserve">PMQA </w:t>
            </w:r>
            <w:r w:rsidRPr="00EF2A28">
              <w:rPr>
                <w:rFonts w:ascii="TH SarabunIT๙" w:eastAsia="Tahoma" w:hAnsi="TH SarabunIT๙" w:cs="TH SarabunIT๙"/>
                <w:kern w:val="24"/>
                <w:sz w:val="32"/>
                <w:szCs w:val="32"/>
                <w:cs/>
              </w:rPr>
              <w:t>4.0)</w:t>
            </w:r>
          </w:p>
        </w:tc>
        <w:tc>
          <w:tcPr>
            <w:tcW w:w="992" w:type="dxa"/>
            <w:shd w:val="clear" w:color="auto" w:fill="auto"/>
          </w:tcPr>
          <w:p w14:paraId="2F29A9D3" w14:textId="77777777" w:rsidR="00BF5D41" w:rsidRPr="008C6C6A" w:rsidRDefault="00BF5D41" w:rsidP="00BF5D41">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คะแนน</w:t>
            </w:r>
          </w:p>
        </w:tc>
        <w:tc>
          <w:tcPr>
            <w:tcW w:w="1134" w:type="dxa"/>
            <w:shd w:val="clear" w:color="auto" w:fill="auto"/>
          </w:tcPr>
          <w:p w14:paraId="6C64C6F0" w14:textId="36536CAE" w:rsidR="00BF5D41" w:rsidRPr="00BF5D41" w:rsidRDefault="00BF5D41" w:rsidP="00BF5D41">
            <w:pPr>
              <w:pStyle w:val="NormalWeb"/>
              <w:spacing w:before="0" w:beforeAutospacing="0" w:after="0" w:afterAutospacing="0"/>
              <w:jc w:val="center"/>
              <w:textAlignment w:val="bottom"/>
              <w:rPr>
                <w:rFonts w:ascii="TH SarabunIT๙" w:hAnsi="TH SarabunIT๙" w:cs="TH SarabunIT๙"/>
                <w:sz w:val="36"/>
                <w:szCs w:val="36"/>
              </w:rPr>
            </w:pPr>
            <w:r w:rsidRPr="00BF5D41">
              <w:rPr>
                <w:rFonts w:ascii="TH SarabunIT๙" w:eastAsia="Tahoma" w:hAnsi="TH SarabunIT๙" w:cs="TH SarabunIT๙"/>
                <w:kern w:val="24"/>
                <w:sz w:val="32"/>
                <w:szCs w:val="32"/>
                <w:cs/>
              </w:rPr>
              <w:t>339.</w:t>
            </w:r>
            <w:r w:rsidRPr="00BF5D41">
              <w:rPr>
                <w:rFonts w:ascii="TH SarabunIT๙" w:eastAsia="Tahoma" w:hAnsi="TH SarabunIT๙" w:cs="TH SarabunIT๙"/>
                <w:kern w:val="24"/>
                <w:sz w:val="32"/>
                <w:szCs w:val="32"/>
              </w:rPr>
              <w:t>83</w:t>
            </w:r>
          </w:p>
        </w:tc>
        <w:tc>
          <w:tcPr>
            <w:tcW w:w="1134" w:type="dxa"/>
            <w:shd w:val="clear" w:color="auto" w:fill="auto"/>
          </w:tcPr>
          <w:p w14:paraId="7130C35F" w14:textId="397D1CD6" w:rsidR="00BF5D41" w:rsidRPr="00BF5D41" w:rsidRDefault="00BF5D41" w:rsidP="00BF5D41">
            <w:pPr>
              <w:pStyle w:val="NormalWeb"/>
              <w:spacing w:before="0" w:beforeAutospacing="0" w:after="0" w:afterAutospacing="0"/>
              <w:jc w:val="center"/>
              <w:textAlignment w:val="bottom"/>
              <w:rPr>
                <w:rFonts w:ascii="TH SarabunIT๙" w:hAnsi="TH SarabunIT๙" w:cs="TH SarabunIT๙"/>
                <w:sz w:val="36"/>
                <w:szCs w:val="36"/>
              </w:rPr>
            </w:pPr>
            <w:r w:rsidRPr="00BF5D41">
              <w:rPr>
                <w:rFonts w:ascii="TH SarabunIT๙" w:eastAsia="Tahoma" w:hAnsi="TH SarabunIT๙" w:cs="TH SarabunIT๙"/>
                <w:kern w:val="24"/>
                <w:sz w:val="32"/>
                <w:szCs w:val="32"/>
                <w:cs/>
              </w:rPr>
              <w:t>386.57</w:t>
            </w:r>
          </w:p>
        </w:tc>
        <w:tc>
          <w:tcPr>
            <w:tcW w:w="1134" w:type="dxa"/>
            <w:shd w:val="clear" w:color="auto" w:fill="auto"/>
          </w:tcPr>
          <w:p w14:paraId="76C3F9C9" w14:textId="0FC81E7A" w:rsidR="00BF5D41" w:rsidRPr="00BF5D41" w:rsidRDefault="00BF5D41" w:rsidP="00BF5D41">
            <w:pPr>
              <w:pStyle w:val="NormalWeb"/>
              <w:spacing w:before="0" w:beforeAutospacing="0" w:after="0" w:afterAutospacing="0"/>
              <w:jc w:val="center"/>
              <w:textAlignment w:val="bottom"/>
              <w:rPr>
                <w:rFonts w:ascii="TH SarabunIT๙" w:hAnsi="TH SarabunIT๙" w:cs="TH SarabunIT๙"/>
                <w:sz w:val="36"/>
                <w:szCs w:val="36"/>
              </w:rPr>
            </w:pPr>
            <w:r w:rsidRPr="00BF5D41">
              <w:rPr>
                <w:rFonts w:ascii="TH SarabunIT๙" w:eastAsia="Tahoma" w:hAnsi="TH SarabunIT๙" w:cs="TH SarabunIT๙"/>
                <w:kern w:val="24"/>
                <w:sz w:val="32"/>
                <w:szCs w:val="32"/>
                <w:cs/>
              </w:rPr>
              <w:t>390.69</w:t>
            </w:r>
          </w:p>
        </w:tc>
        <w:tc>
          <w:tcPr>
            <w:tcW w:w="1134" w:type="dxa"/>
          </w:tcPr>
          <w:p w14:paraId="575291F9" w14:textId="1B988585" w:rsidR="00BF5D41" w:rsidRPr="00BF5D41" w:rsidRDefault="00BF5D41" w:rsidP="00BF5D41">
            <w:pPr>
              <w:ind w:right="-106" w:hanging="108"/>
              <w:jc w:val="center"/>
              <w:rPr>
                <w:rFonts w:ascii="TH SarabunIT๙" w:hAnsi="TH SarabunIT๙" w:cs="TH SarabunIT๙"/>
                <w:color w:val="FF0000"/>
                <w:sz w:val="32"/>
                <w:szCs w:val="32"/>
              </w:rPr>
            </w:pPr>
            <w:r w:rsidRPr="0031739C">
              <w:rPr>
                <w:rFonts w:ascii="TH SarabunIT๙" w:eastAsia="SimSun" w:hAnsi="TH SarabunIT๙" w:cs="TH SarabunIT๙" w:hint="cs"/>
                <w:sz w:val="32"/>
                <w:szCs w:val="32"/>
                <w:cs/>
              </w:rPr>
              <w:t>408.85</w:t>
            </w:r>
            <w:r w:rsidRPr="0031739C">
              <w:rPr>
                <w:rFonts w:ascii="TH SarabunIT๙" w:hAnsi="TH SarabunIT๙" w:cs="TH SarabunIT๙"/>
                <w:sz w:val="32"/>
                <w:szCs w:val="32"/>
              </w:rPr>
              <w:t xml:space="preserve"> </w:t>
            </w:r>
          </w:p>
        </w:tc>
      </w:tr>
    </w:tbl>
    <w:p w14:paraId="246279C8" w14:textId="77777777" w:rsidR="00C3061D" w:rsidRDefault="00C3061D" w:rsidP="00C3061D">
      <w:pPr>
        <w:spacing w:before="240" w:after="0" w:line="240" w:lineRule="auto"/>
        <w:rPr>
          <w:rFonts w:ascii="TH SarabunIT๙" w:eastAsia="Times New Roman" w:hAnsi="TH SarabunIT๙" w:cs="TH SarabunIT๙"/>
          <w:b/>
          <w:bCs/>
          <w:sz w:val="32"/>
          <w:szCs w:val="32"/>
        </w:rPr>
      </w:pPr>
      <w:r w:rsidRPr="00F44B99">
        <w:rPr>
          <w:rFonts w:ascii="TH SarabunIT๙" w:eastAsia="Times New Roman" w:hAnsi="TH SarabunIT๙" w:cs="TH SarabunIT๙" w:hint="cs"/>
          <w:b/>
          <w:bCs/>
          <w:sz w:val="32"/>
          <w:szCs w:val="32"/>
          <w:cs/>
        </w:rPr>
        <w:t xml:space="preserve">แหล่งข้อมูล/วิธีการจัดเก็บข้อมูล </w:t>
      </w:r>
      <w:r w:rsidRPr="00F44B99">
        <w:rPr>
          <w:rFonts w:ascii="TH SarabunIT๙" w:eastAsia="Times New Roman" w:hAnsi="TH SarabunIT๙" w:cs="TH SarabunIT๙"/>
          <w:b/>
          <w:bCs/>
          <w:sz w:val="32"/>
          <w:szCs w:val="32"/>
        </w:rPr>
        <w:t>:</w:t>
      </w:r>
    </w:p>
    <w:p w14:paraId="70E6AC85" w14:textId="77777777" w:rsidR="00C3061D" w:rsidRPr="00E25598" w:rsidRDefault="00C3061D" w:rsidP="00C3061D">
      <w:pPr>
        <w:spacing w:after="0" w:line="240" w:lineRule="auto"/>
        <w:ind w:firstLine="1134"/>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ผลคะแนนรายหมวดจากการประเมินสถานะการเป็นระบบราชการ 4.0 ของสำนักงาน ก.พ.ร.</w:t>
      </w:r>
    </w:p>
    <w:p w14:paraId="5C75535D" w14:textId="77777777" w:rsidR="00C2546B" w:rsidRDefault="00C2546B" w:rsidP="00981C60">
      <w:pPr>
        <w:spacing w:after="0" w:line="240" w:lineRule="auto"/>
        <w:rPr>
          <w:rFonts w:ascii="TH SarabunIT๙" w:hAnsi="TH SarabunIT๙" w:cs="TH SarabunIT๙"/>
          <w:sz w:val="32"/>
          <w:szCs w:val="32"/>
        </w:rPr>
      </w:pPr>
    </w:p>
    <w:p w14:paraId="1C0C0A1A" w14:textId="77777777" w:rsidR="00C2546B" w:rsidRDefault="00C2546B" w:rsidP="00981C60">
      <w:pPr>
        <w:spacing w:after="0" w:line="240" w:lineRule="auto"/>
        <w:rPr>
          <w:rFonts w:ascii="TH SarabunIT๙" w:hAnsi="TH SarabunIT๙" w:cs="TH SarabunIT๙"/>
          <w:sz w:val="32"/>
          <w:szCs w:val="32"/>
        </w:rPr>
      </w:pPr>
    </w:p>
    <w:p w14:paraId="597C4D09" w14:textId="77777777" w:rsidR="00653C62" w:rsidRDefault="00653C62" w:rsidP="00981C60">
      <w:pPr>
        <w:spacing w:after="0" w:line="240" w:lineRule="auto"/>
        <w:rPr>
          <w:rFonts w:ascii="TH SarabunIT๙" w:hAnsi="TH SarabunIT๙" w:cs="TH SarabunIT๙"/>
          <w:sz w:val="32"/>
          <w:szCs w:val="32"/>
        </w:rPr>
      </w:pPr>
    </w:p>
    <w:p w14:paraId="44C10BA7" w14:textId="77777777" w:rsidR="00576347" w:rsidRDefault="00576347" w:rsidP="00981C60">
      <w:pPr>
        <w:spacing w:after="0" w:line="240" w:lineRule="auto"/>
        <w:rPr>
          <w:rFonts w:ascii="TH SarabunIT๙" w:hAnsi="TH SarabunIT๙" w:cs="TH SarabunIT๙"/>
          <w:sz w:val="32"/>
          <w:szCs w:val="32"/>
        </w:rPr>
      </w:pPr>
    </w:p>
    <w:p w14:paraId="4BEA7A60" w14:textId="77777777" w:rsidR="00576347" w:rsidRDefault="00576347" w:rsidP="00981C60">
      <w:pPr>
        <w:spacing w:after="0" w:line="240" w:lineRule="auto"/>
        <w:rPr>
          <w:rFonts w:ascii="TH SarabunIT๙" w:hAnsi="TH SarabunIT๙" w:cs="TH SarabunIT๙"/>
          <w:sz w:val="32"/>
          <w:szCs w:val="32"/>
        </w:rPr>
      </w:pPr>
    </w:p>
    <w:p w14:paraId="3A57C8B7" w14:textId="77777777" w:rsidR="00576347" w:rsidRDefault="00576347" w:rsidP="00981C60">
      <w:pPr>
        <w:spacing w:after="0" w:line="240" w:lineRule="auto"/>
        <w:rPr>
          <w:rFonts w:ascii="TH SarabunIT๙" w:hAnsi="TH SarabunIT๙" w:cs="TH SarabunIT๙"/>
          <w:sz w:val="32"/>
          <w:szCs w:val="32"/>
        </w:rPr>
      </w:pPr>
    </w:p>
    <w:p w14:paraId="491A0CCE" w14:textId="77777777" w:rsidR="00576347" w:rsidRDefault="00576347" w:rsidP="00981C60">
      <w:pPr>
        <w:spacing w:after="0" w:line="240" w:lineRule="auto"/>
        <w:rPr>
          <w:rFonts w:ascii="TH SarabunIT๙" w:hAnsi="TH SarabunIT๙" w:cs="TH SarabunIT๙"/>
          <w:sz w:val="32"/>
          <w:szCs w:val="32"/>
        </w:rPr>
      </w:pPr>
    </w:p>
    <w:p w14:paraId="4E79378D" w14:textId="77777777" w:rsidR="00576347" w:rsidRDefault="00576347" w:rsidP="00981C60">
      <w:pPr>
        <w:spacing w:after="0" w:line="240" w:lineRule="auto"/>
        <w:rPr>
          <w:rFonts w:ascii="TH SarabunIT๙" w:hAnsi="TH SarabunIT๙" w:cs="TH SarabunIT๙"/>
          <w:sz w:val="32"/>
          <w:szCs w:val="32"/>
        </w:rPr>
      </w:pPr>
    </w:p>
    <w:p w14:paraId="44C2CDE3" w14:textId="516773D6" w:rsidR="00AA2402" w:rsidRPr="00877698" w:rsidRDefault="00AA2402" w:rsidP="00AA2402">
      <w:pPr>
        <w:spacing w:after="12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lastRenderedPageBreak/>
        <w:t xml:space="preserve">ตัวชี้วัดที่ </w:t>
      </w:r>
      <w:r>
        <w:rPr>
          <w:rFonts w:ascii="TH SarabunIT๙" w:eastAsia="Cordia New" w:hAnsi="TH SarabunIT๙" w:cs="TH SarabunIT๙" w:hint="cs"/>
          <w:b/>
          <w:bCs/>
          <w:spacing w:val="-6"/>
          <w:sz w:val="32"/>
          <w:szCs w:val="32"/>
          <w:cs/>
        </w:rPr>
        <w:t>4</w:t>
      </w:r>
      <w:r w:rsidRPr="00877698">
        <w:rPr>
          <w:rFonts w:ascii="TH SarabunIT๙" w:eastAsia="Cordia New" w:hAnsi="TH SarabunIT๙" w:cs="TH SarabunIT๙" w:hint="cs"/>
          <w:b/>
          <w:bCs/>
          <w:spacing w:val="-6"/>
          <w:sz w:val="32"/>
          <w:szCs w:val="32"/>
          <w:cs/>
        </w:rPr>
        <w:t xml:space="preserve"> </w:t>
      </w:r>
      <w:r>
        <w:rPr>
          <w:rFonts w:ascii="TH SarabunIT๙" w:eastAsia="Cordia New" w:hAnsi="TH SarabunIT๙" w:cs="TH SarabunIT๙" w:hint="cs"/>
          <w:b/>
          <w:bCs/>
          <w:spacing w:val="-6"/>
          <w:sz w:val="32"/>
          <w:szCs w:val="32"/>
          <w:cs/>
        </w:rPr>
        <w:t xml:space="preserve">    </w:t>
      </w:r>
      <w:r w:rsidRPr="00877698">
        <w:rPr>
          <w:rFonts w:ascii="TH SarabunIT๙" w:eastAsia="Cordia New" w:hAnsi="TH SarabunIT๙" w:cs="TH SarabunIT๙"/>
          <w:b/>
          <w:bCs/>
          <w:spacing w:val="-6"/>
          <w:sz w:val="32"/>
          <w:szCs w:val="32"/>
          <w:cs/>
        </w:rPr>
        <w:t>ระดับความพร้อมรัฐบาลดิจิทัลหน่วยงานภาครัฐของประเทศไทย</w:t>
      </w:r>
    </w:p>
    <w:p w14:paraId="00614AF2" w14:textId="77777777" w:rsidR="00AA2402" w:rsidRPr="008C6C6A" w:rsidRDefault="00AA2402" w:rsidP="00AA2402">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ระดับ</w:t>
      </w:r>
    </w:p>
    <w:p w14:paraId="2F84D259" w14:textId="357DDF90" w:rsidR="00AA2402" w:rsidRPr="008C6C6A" w:rsidRDefault="00AA2402" w:rsidP="00AA2402">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sidR="00C17852">
        <w:rPr>
          <w:rFonts w:ascii="TH SarabunIT๙" w:eastAsia="Times New Roman" w:hAnsi="TH SarabunIT๙" w:cs="TH SarabunIT๙" w:hint="cs"/>
          <w:b/>
          <w:bCs/>
          <w:sz w:val="32"/>
          <w:szCs w:val="32"/>
          <w:cs/>
        </w:rPr>
        <w:t>5</w:t>
      </w:r>
    </w:p>
    <w:p w14:paraId="15866F29" w14:textId="77777777" w:rsidR="00AA2402" w:rsidRDefault="00AA2402" w:rsidP="00AA2402">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14:paraId="61633D0D" w14:textId="77777777" w:rsidR="00AA2402" w:rsidRDefault="00AA2402" w:rsidP="00AA2402">
      <w:pPr>
        <w:tabs>
          <w:tab w:val="left" w:pos="993"/>
          <w:tab w:val="left" w:pos="1276"/>
        </w:tabs>
        <w:spacing w:before="120" w:after="0" w:line="240" w:lineRule="auto"/>
        <w:jc w:val="thaiDistribut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ab/>
      </w:r>
      <w:r w:rsidRPr="00877698">
        <w:rPr>
          <w:rFonts w:ascii="TH SarabunIT๙" w:eastAsia="Cordia New" w:hAnsi="TH SarabunIT๙" w:cs="TH SarabunIT๙" w:hint="cs"/>
          <w:sz w:val="32"/>
          <w:szCs w:val="32"/>
          <w:cs/>
        </w:rPr>
        <w:t xml:space="preserve">1. </w:t>
      </w:r>
      <w:r w:rsidRPr="00877698">
        <w:rPr>
          <w:rFonts w:ascii="TH SarabunIT๙" w:eastAsia="Cordia New" w:hAnsi="TH SarabunIT๙" w:cs="TH SarabunIT๙"/>
          <w:spacing w:val="-4"/>
          <w:sz w:val="32"/>
          <w:szCs w:val="32"/>
          <w:cs/>
        </w:rPr>
        <w:t xml:space="preserve">สำนักงานพัฒนารัฐบาลดิจิทัล (องค์การมหาชน) หรือ สพร. สำรวจ เก็บรวบรวมข้อมูล วิเคราะห์ </w:t>
      </w:r>
      <w:r w:rsidRPr="00877698">
        <w:rPr>
          <w:rFonts w:ascii="TH SarabunIT๙" w:eastAsia="Cordia New" w:hAnsi="TH SarabunIT๙" w:cs="TH SarabunIT๙"/>
          <w:sz w:val="32"/>
          <w:szCs w:val="32"/>
          <w:cs/>
        </w:rPr>
        <w:t>และวิจัย เพื่อจัดทำตัวชี้วัด ดัชนีสนับสนุนการพัฒนารัฐบาลดิจิทัลเสนอต่อคณะกรรมการพัฒนารัฐบาลดิจิทัล ซึ่งสอดคล้องกับโครงการสำรวจระดับความพร้อมการพัฒนารัฐบาลดิจิทัลหน่วยงานภาครัฐ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2566 สพร. ได้กำหนดกลุ่มเป้าหมายในการสำรวจ จำนวนรวมทั้งสิ้น 378 หน่วยงาน ประกอบด้วย หน่วยงานภาครัฐระดับกรมหรือเทียบเท่า จำนวน 302 หน่วยงาน (ส่วนราชการ รัฐวิสาหกิจ องค์การมหาชน และหน่วยงานรูปแบบอื่น) และคณะกรรมการผู้บริหารเทคโนโลยีสารสนเทศระดับสูงระดับจังหวัด (</w:t>
      </w:r>
      <w:r w:rsidRPr="00877698">
        <w:rPr>
          <w:rFonts w:ascii="TH SarabunIT๙" w:eastAsia="Cordia New" w:hAnsi="TH SarabunIT๙" w:cs="TH SarabunIT๙"/>
          <w:sz w:val="32"/>
          <w:szCs w:val="32"/>
        </w:rPr>
        <w:t>Provincial</w:t>
      </w:r>
      <w:r w:rsidRPr="00877698">
        <w:rPr>
          <w:rFonts w:ascii="TH SarabunIT๙" w:eastAsia="Cordia New" w:hAnsi="TH SarabunIT๙" w:cs="TH SarabunIT๙"/>
          <w:sz w:val="32"/>
          <w:szCs w:val="32"/>
          <w:cs/>
        </w:rPr>
        <w:t xml:space="preserve"> </w:t>
      </w:r>
      <w:r w:rsidRPr="00877698">
        <w:rPr>
          <w:rFonts w:ascii="TH SarabunIT๙" w:eastAsia="Cordia New" w:hAnsi="TH SarabunIT๙" w:cs="TH SarabunIT๙"/>
          <w:sz w:val="32"/>
          <w:szCs w:val="32"/>
        </w:rPr>
        <w:t xml:space="preserve">Chief Information Officer Committee: PCIO) </w:t>
      </w:r>
      <w:r w:rsidRPr="00877698">
        <w:rPr>
          <w:rFonts w:ascii="TH SarabunIT๙" w:eastAsia="Cordia New" w:hAnsi="TH SarabunIT๙" w:cs="TH SarabunIT๙"/>
          <w:sz w:val="32"/>
          <w:szCs w:val="32"/>
          <w:cs/>
        </w:rPr>
        <w:t>จำนวน 76 จังหวัด</w:t>
      </w:r>
    </w:p>
    <w:p w14:paraId="372A0EAA" w14:textId="77777777" w:rsidR="00AA2402" w:rsidRDefault="00AA2402" w:rsidP="00AA2402">
      <w:pPr>
        <w:tabs>
          <w:tab w:val="left" w:pos="993"/>
          <w:tab w:val="left" w:pos="1276"/>
        </w:tabs>
        <w:spacing w:after="0" w:line="240" w:lineRule="auto"/>
        <w:jc w:val="thaiDistribut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ab/>
      </w:r>
      <w:r w:rsidRPr="00877698">
        <w:rPr>
          <w:rFonts w:ascii="TH SarabunIT๙" w:eastAsia="Cordia New" w:hAnsi="TH SarabunIT๙" w:cs="TH SarabunIT๙" w:hint="cs"/>
          <w:spacing w:val="-6"/>
          <w:sz w:val="32"/>
          <w:szCs w:val="32"/>
          <w:cs/>
        </w:rPr>
        <w:t xml:space="preserve">2. </w:t>
      </w:r>
      <w:r w:rsidRPr="00877698">
        <w:rPr>
          <w:rFonts w:ascii="TH SarabunIT๙" w:eastAsia="Cordia New" w:hAnsi="TH SarabunIT๙" w:cs="TH SarabunIT๙"/>
          <w:spacing w:val="-6"/>
          <w:sz w:val="32"/>
          <w:szCs w:val="32"/>
          <w:cs/>
        </w:rPr>
        <w:t xml:space="preserve">ระดับความพร้อมรัฐบาลดิจิทัล แบ่งเป็น </w:t>
      </w:r>
      <w:r w:rsidRPr="00877698">
        <w:rPr>
          <w:rFonts w:ascii="TH SarabunIT๙" w:eastAsia="Cordia New" w:hAnsi="TH SarabunIT๙" w:cs="TH SarabunIT๙"/>
          <w:spacing w:val="-6"/>
          <w:sz w:val="32"/>
          <w:szCs w:val="32"/>
        </w:rPr>
        <w:t xml:space="preserve">5 </w:t>
      </w:r>
      <w:r w:rsidRPr="00877698">
        <w:rPr>
          <w:rFonts w:ascii="TH SarabunIT๙" w:eastAsia="Cordia New" w:hAnsi="TH SarabunIT๙" w:cs="TH SarabunIT๙"/>
          <w:spacing w:val="-6"/>
          <w:sz w:val="32"/>
          <w:szCs w:val="32"/>
          <w:cs/>
        </w:rPr>
        <w:t>ระดับ (</w:t>
      </w:r>
      <w:r w:rsidRPr="00877698">
        <w:rPr>
          <w:rFonts w:ascii="TH SarabunIT๙" w:eastAsia="Cordia New" w:hAnsi="TH SarabunIT๙" w:cs="TH SarabunIT๙"/>
          <w:spacing w:val="-6"/>
          <w:sz w:val="32"/>
          <w:szCs w:val="32"/>
          <w:lang w:val="en-GB"/>
        </w:rPr>
        <w:t>Initial</w:t>
      </w:r>
      <w:r w:rsidRPr="00877698">
        <w:rPr>
          <w:rFonts w:ascii="TH SarabunIT๙" w:eastAsia="Cordia New" w:hAnsi="TH SarabunIT๙" w:cs="TH SarabunIT๙"/>
          <w:spacing w:val="-6"/>
          <w:sz w:val="32"/>
          <w:szCs w:val="32"/>
        </w:rPr>
        <w:t>,</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Developing</w:t>
      </w:r>
      <w:r w:rsidRPr="00877698">
        <w:rPr>
          <w:rFonts w:ascii="TH SarabunIT๙" w:eastAsia="Cordia New" w:hAnsi="TH SarabunIT๙" w:cs="TH SarabunIT๙"/>
          <w:spacing w:val="-6"/>
          <w:sz w:val="32"/>
          <w:szCs w:val="32"/>
        </w:rPr>
        <w:t>,</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Defined</w:t>
      </w:r>
      <w:r w:rsidRPr="00877698">
        <w:rPr>
          <w:rFonts w:ascii="TH SarabunIT๙" w:eastAsia="Cordia New" w:hAnsi="TH SarabunIT๙" w:cs="TH SarabunIT๙"/>
          <w:spacing w:val="-6"/>
          <w:sz w:val="32"/>
          <w:szCs w:val="32"/>
        </w:rPr>
        <w:t>,</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Managed</w:t>
      </w:r>
      <w:r w:rsidRPr="00877698">
        <w:rPr>
          <w:rFonts w:ascii="TH SarabunIT๙" w:eastAsia="Cordia New" w:hAnsi="TH SarabunIT๙" w:cs="TH SarabunIT๙"/>
          <w:spacing w:val="-6"/>
          <w:sz w:val="32"/>
          <w:szCs w:val="32"/>
        </w:rPr>
        <w:t>,</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Optimizing</w:t>
      </w:r>
      <w:r w:rsidRPr="00877698">
        <w:rPr>
          <w:rFonts w:ascii="TH SarabunIT๙" w:eastAsia="Cordia New" w:hAnsi="TH SarabunIT๙" w:cs="TH SarabunIT๙"/>
          <w:spacing w:val="-6"/>
          <w:sz w:val="32"/>
          <w:szCs w:val="32"/>
          <w:cs/>
        </w:rPr>
        <w:t xml:space="preserve">) จากการสำรวจ </w:t>
      </w:r>
      <w:r w:rsidRPr="00877698">
        <w:rPr>
          <w:rFonts w:ascii="TH SarabunIT๙" w:eastAsia="Cordia New" w:hAnsi="TH SarabunIT๙" w:cs="TH SarabunIT๙"/>
          <w:spacing w:val="-6"/>
          <w:sz w:val="32"/>
          <w:szCs w:val="32"/>
        </w:rPr>
        <w:t xml:space="preserve">7 </w:t>
      </w:r>
      <w:r w:rsidRPr="00877698">
        <w:rPr>
          <w:rFonts w:ascii="TH SarabunIT๙" w:eastAsia="Cordia New" w:hAnsi="TH SarabunIT๙" w:cs="TH SarabunIT๙"/>
          <w:spacing w:val="-6"/>
          <w:sz w:val="32"/>
          <w:szCs w:val="32"/>
          <w:cs/>
        </w:rPr>
        <w:t xml:space="preserve">มิติ ได้แก่ </w:t>
      </w:r>
      <w:r w:rsidRPr="00877698">
        <w:rPr>
          <w:rFonts w:ascii="TH SarabunIT๙" w:eastAsia="Cordia New" w:hAnsi="TH SarabunIT๙" w:cs="TH SarabunIT๙"/>
          <w:spacing w:val="-6"/>
          <w:sz w:val="32"/>
          <w:szCs w:val="32"/>
        </w:rPr>
        <w:t>1) Policies and Practices 2) Data-driven Practices 3)</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Digital Capability</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rPr>
        <w:t>4)</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Public</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Service</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rPr>
        <w:t>5)</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Smart</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Back Office</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rPr>
        <w:t>6)</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Secure and</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Efficient</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Infrastructure</w:t>
      </w:r>
      <w:r w:rsidRPr="00877698">
        <w:rPr>
          <w:rFonts w:ascii="TH SarabunIT๙" w:eastAsia="Cordia New" w:hAnsi="TH SarabunIT๙" w:cs="TH SarabunIT๙"/>
          <w:spacing w:val="-6"/>
          <w:sz w:val="32"/>
          <w:szCs w:val="32"/>
          <w:cs/>
        </w:rPr>
        <w:t xml:space="preserve"> และ </w:t>
      </w:r>
      <w:r w:rsidRPr="00877698">
        <w:rPr>
          <w:rFonts w:ascii="TH SarabunIT๙" w:eastAsia="Cordia New" w:hAnsi="TH SarabunIT๙" w:cs="TH SarabunIT๙"/>
          <w:spacing w:val="-6"/>
          <w:sz w:val="32"/>
          <w:szCs w:val="32"/>
        </w:rPr>
        <w:t>7</w:t>
      </w:r>
      <w:r w:rsidRPr="00877698">
        <w:rPr>
          <w:rFonts w:ascii="TH SarabunIT๙" w:eastAsia="Cordia New" w:hAnsi="TH SarabunIT๙" w:cs="TH SarabunIT๙"/>
          <w:spacing w:val="-6"/>
          <w:sz w:val="32"/>
          <w:szCs w:val="32"/>
          <w:cs/>
        </w:rPr>
        <w:t>)</w:t>
      </w:r>
      <w:r w:rsidRPr="00877698">
        <w:rPr>
          <w:rFonts w:ascii="TH SarabunIT๙" w:eastAsia="Cordia New" w:hAnsi="TH SarabunIT๙" w:cs="TH SarabunIT๙"/>
          <w:spacing w:val="-6"/>
          <w:sz w:val="32"/>
          <w:szCs w:val="32"/>
        </w:rPr>
        <w:t xml:space="preserve"> Digital Technology Practices</w:t>
      </w:r>
    </w:p>
    <w:p w14:paraId="63815BA9" w14:textId="77777777" w:rsidR="00AA2402" w:rsidRPr="00A65E0F" w:rsidRDefault="00AA2402" w:rsidP="00C17852">
      <w:pPr>
        <w:tabs>
          <w:tab w:val="left" w:pos="993"/>
          <w:tab w:val="left" w:pos="1276"/>
        </w:tabs>
        <w:spacing w:after="0" w:line="240" w:lineRule="auto"/>
        <w:jc w:val="thaiDistribut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ab/>
      </w:r>
      <w:r w:rsidRPr="00877698">
        <w:rPr>
          <w:rFonts w:ascii="TH SarabunIT๙" w:eastAsia="Cordia New" w:hAnsi="TH SarabunIT๙" w:cs="TH SarabunIT๙" w:hint="cs"/>
          <w:spacing w:val="-6"/>
          <w:sz w:val="32"/>
          <w:szCs w:val="32"/>
          <w:cs/>
        </w:rPr>
        <w:t xml:space="preserve">3. </w:t>
      </w:r>
      <w:r w:rsidRPr="00877698">
        <w:rPr>
          <w:rFonts w:ascii="TH SarabunIT๙" w:eastAsia="Cordia New" w:hAnsi="TH SarabunIT๙" w:cs="TH SarabunIT๙"/>
          <w:spacing w:val="-6"/>
          <w:sz w:val="32"/>
          <w:szCs w:val="32"/>
          <w:cs/>
        </w:rPr>
        <w:t>ผลการสำรวจดังกล่าวจะสามารถใช้เป็นข้อมูลประกอบการจัดทำนโยบายและแผนกา</w:t>
      </w:r>
      <w:r w:rsidRPr="00877698">
        <w:rPr>
          <w:rFonts w:ascii="TH SarabunIT๙" w:eastAsia="Cordia New" w:hAnsi="TH SarabunIT๙" w:cs="TH SarabunIT๙" w:hint="cs"/>
          <w:spacing w:val="-6"/>
          <w:sz w:val="32"/>
          <w:szCs w:val="32"/>
          <w:cs/>
        </w:rPr>
        <w:t>ร</w:t>
      </w:r>
      <w:r w:rsidRPr="00877698">
        <w:rPr>
          <w:rFonts w:ascii="TH SarabunIT๙" w:eastAsia="Cordia New" w:hAnsi="TH SarabunIT๙" w:cs="TH SarabunIT๙"/>
          <w:spacing w:val="-6"/>
          <w:sz w:val="32"/>
          <w:szCs w:val="32"/>
          <w:cs/>
        </w:rPr>
        <w:t>ขับเคลื่อนภาครัฐไปสู่การเป็นรัฐบาลดิจิทัล (</w:t>
      </w:r>
      <w:r w:rsidRPr="00877698">
        <w:rPr>
          <w:rFonts w:ascii="TH SarabunIT๙" w:eastAsia="Cordia New" w:hAnsi="TH SarabunIT๙" w:cs="TH SarabunIT๙"/>
          <w:spacing w:val="-6"/>
          <w:sz w:val="32"/>
          <w:szCs w:val="32"/>
        </w:rPr>
        <w:t xml:space="preserve">Digital Government) </w:t>
      </w:r>
      <w:r w:rsidRPr="00877698">
        <w:rPr>
          <w:rFonts w:ascii="TH SarabunIT๙" w:eastAsia="Cordia New" w:hAnsi="TH SarabunIT๙" w:cs="TH SarabunIT๙"/>
          <w:spacing w:val="-6"/>
          <w:sz w:val="32"/>
          <w:szCs w:val="32"/>
          <w:cs/>
        </w:rPr>
        <w:t>โดย สพร. เป็นผู้ประมวลผลจากการสำรวจจา</w:t>
      </w:r>
      <w:r w:rsidRPr="00877698">
        <w:rPr>
          <w:rFonts w:ascii="TH SarabunIT๙" w:eastAsia="Cordia New" w:hAnsi="TH SarabunIT๙" w:cs="TH SarabunIT๙" w:hint="cs"/>
          <w:spacing w:val="-6"/>
          <w:sz w:val="32"/>
          <w:szCs w:val="32"/>
          <w:cs/>
        </w:rPr>
        <w:t>ก</w:t>
      </w:r>
      <w:r w:rsidRPr="00877698">
        <w:rPr>
          <w:rFonts w:ascii="TH SarabunIT๙" w:eastAsia="Cordia New" w:hAnsi="TH SarabunIT๙" w:cs="TH SarabunIT๙"/>
          <w:spacing w:val="-6"/>
          <w:sz w:val="32"/>
          <w:szCs w:val="32"/>
          <w:cs/>
        </w:rPr>
        <w:t>หน่วยงานทั้งหมดที่ประเมินตนเองตามแบบสำรวจของ สพร. (</w:t>
      </w:r>
      <w:r w:rsidRPr="00877698">
        <w:rPr>
          <w:rFonts w:ascii="TH SarabunIT๙" w:eastAsia="Cordia New" w:hAnsi="TH SarabunIT๙" w:cs="TH SarabunIT๙"/>
          <w:spacing w:val="-6"/>
          <w:sz w:val="32"/>
          <w:szCs w:val="32"/>
        </w:rPr>
        <w:t>DG Readiness Survey)</w:t>
      </w:r>
      <w:r w:rsidRPr="00877698">
        <w:rPr>
          <w:rFonts w:ascii="TH SarabunIT๙" w:eastAsia="Cordia New" w:hAnsi="TH SarabunIT๙" w:cs="TH SarabunIT๙"/>
          <w:spacing w:val="-6"/>
          <w:sz w:val="32"/>
          <w:szCs w:val="32"/>
          <w:cs/>
        </w:rPr>
        <w:t xml:space="preserve"> แล้วประกาศผลระดับความพร้อมรัฐบาลดิจิทัลในทุกปี ผ่านเว็บไซต์ </w:t>
      </w:r>
      <w:r w:rsidR="00000000" w:rsidRPr="00A65E0F">
        <w:fldChar w:fldCharType="begin"/>
      </w:r>
      <w:r w:rsidR="00000000" w:rsidRPr="00A65E0F">
        <w:instrText xml:space="preserve"> HYPERLINK "https://www.dga.or.th/policy-standard/policy-regulation/dg-readiness-survey/" </w:instrText>
      </w:r>
      <w:r w:rsidR="00000000" w:rsidRPr="00A65E0F">
        <w:fldChar w:fldCharType="separate"/>
      </w:r>
      <w:r w:rsidRPr="00A65E0F">
        <w:rPr>
          <w:rStyle w:val="Hyperlink"/>
          <w:rFonts w:ascii="TH SarabunIT๙" w:eastAsia="Cordia New" w:hAnsi="TH SarabunIT๙" w:cs="TH SarabunIT๙"/>
          <w:color w:val="auto"/>
          <w:spacing w:val="-6"/>
          <w:sz w:val="32"/>
          <w:szCs w:val="32"/>
          <w:u w:val="none"/>
          <w:lang w:val="en-GB"/>
        </w:rPr>
        <w:t>https://www.dga.or.th/policy-standard/policy-regulation/dg-readiness-survey/</w:t>
      </w:r>
      <w:r w:rsidR="00000000" w:rsidRPr="00A65E0F">
        <w:rPr>
          <w:rStyle w:val="Hyperlink"/>
          <w:rFonts w:ascii="TH SarabunIT๙" w:eastAsia="Cordia New" w:hAnsi="TH SarabunIT๙" w:cs="TH SarabunIT๙"/>
          <w:color w:val="auto"/>
          <w:spacing w:val="-6"/>
          <w:sz w:val="32"/>
          <w:szCs w:val="32"/>
          <w:u w:val="none"/>
          <w:lang w:val="en-GB"/>
        </w:rPr>
        <w:fldChar w:fldCharType="end"/>
      </w:r>
    </w:p>
    <w:p w14:paraId="74A63C4E" w14:textId="77777777" w:rsidR="00AA2402" w:rsidRPr="00877698" w:rsidRDefault="00AA2402" w:rsidP="00C17852">
      <w:pPr>
        <w:tabs>
          <w:tab w:val="left" w:pos="993"/>
          <w:tab w:val="left" w:pos="1276"/>
        </w:tabs>
        <w:spacing w:after="0" w:line="240" w:lineRule="auto"/>
        <w:jc w:val="thaiDistribut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ab/>
      </w:r>
      <w:r w:rsidRPr="00877698">
        <w:rPr>
          <w:rFonts w:ascii="TH SarabunIT๙" w:eastAsia="Cordia New" w:hAnsi="TH SarabunIT๙" w:cs="TH SarabunIT๙"/>
          <w:spacing w:val="-6"/>
          <w:sz w:val="32"/>
          <w:szCs w:val="32"/>
        </w:rPr>
        <w:t>4.</w:t>
      </w:r>
      <w:r>
        <w:rPr>
          <w:rFonts w:ascii="TH SarabunIT๙" w:eastAsia="Cordia New" w:hAnsi="TH SarabunIT๙" w:cs="TH SarabunIT๙"/>
          <w:spacing w:val="-6"/>
          <w:sz w:val="32"/>
          <w:szCs w:val="32"/>
        </w:rPr>
        <w:t xml:space="preserve"> </w:t>
      </w:r>
      <w:r w:rsidRPr="00877698">
        <w:rPr>
          <w:rFonts w:ascii="TH SarabunIT๙" w:eastAsia="Cordia New" w:hAnsi="TH SarabunIT๙" w:cs="TH SarabunIT๙"/>
          <w:spacing w:val="-6"/>
          <w:sz w:val="32"/>
          <w:szCs w:val="32"/>
          <w:cs/>
        </w:rPr>
        <w:t>กรณีใช้ประเมินส่วนราชการที</w:t>
      </w:r>
      <w:r>
        <w:rPr>
          <w:rFonts w:ascii="TH SarabunIT๙" w:eastAsia="Cordia New" w:hAnsi="TH SarabunIT๙" w:cs="TH SarabunIT๙" w:hint="cs"/>
          <w:spacing w:val="-6"/>
          <w:sz w:val="32"/>
          <w:szCs w:val="32"/>
          <w:cs/>
        </w:rPr>
        <w:t>่</w:t>
      </w:r>
      <w:r w:rsidRPr="00877698">
        <w:rPr>
          <w:rFonts w:ascii="TH SarabunIT๙" w:eastAsia="Cordia New" w:hAnsi="TH SarabunIT๙" w:cs="TH SarabunIT๙"/>
          <w:spacing w:val="-6"/>
          <w:sz w:val="32"/>
          <w:szCs w:val="32"/>
          <w:cs/>
        </w:rPr>
        <w:t>อยู่ในระบบการประเมินส่วนราชการตามมาตรการปรับปรุ</w:t>
      </w:r>
      <w:r w:rsidRPr="00877698">
        <w:rPr>
          <w:rFonts w:ascii="TH SarabunIT๙" w:eastAsia="Cordia New" w:hAnsi="TH SarabunIT๙" w:cs="TH SarabunIT๙" w:hint="cs"/>
          <w:spacing w:val="-6"/>
          <w:sz w:val="32"/>
          <w:szCs w:val="32"/>
          <w:cs/>
        </w:rPr>
        <w:t>ง</w:t>
      </w:r>
      <w:r w:rsidRPr="00877698">
        <w:rPr>
          <w:rFonts w:ascii="TH SarabunIT๙" w:eastAsia="Cordia New" w:hAnsi="TH SarabunIT๙" w:cs="TH SarabunIT๙"/>
          <w:spacing w:val="-6"/>
          <w:sz w:val="32"/>
          <w:szCs w:val="32"/>
          <w:cs/>
        </w:rPr>
        <w:t xml:space="preserve">ประสิทธิภาพในการปฏิบัติราชการของส่วนราชการตามที่สำนักงาน ก.พ.ร. กำหนด ประกอบด้วย </w:t>
      </w:r>
      <w:r w:rsidRPr="00877698">
        <w:rPr>
          <w:rFonts w:ascii="TH SarabunIT๙" w:eastAsia="Cordia New" w:hAnsi="TH SarabunIT๙" w:cs="TH SarabunIT๙"/>
          <w:spacing w:val="-6"/>
          <w:sz w:val="32"/>
          <w:szCs w:val="32"/>
        </w:rPr>
        <w:t>154</w:t>
      </w:r>
      <w:r w:rsidRPr="00877698">
        <w:rPr>
          <w:rFonts w:ascii="TH SarabunIT๙" w:eastAsia="Cordia New" w:hAnsi="TH SarabunIT๙" w:cs="TH SarabunIT๙"/>
          <w:spacing w:val="-6"/>
          <w:sz w:val="32"/>
          <w:szCs w:val="32"/>
          <w:cs/>
        </w:rPr>
        <w:t xml:space="preserve"> หน่วยงาน คือ กรมต่าง ๆ หน่วยงานสังกัดสำนักนายกรัฐมนตรี หน่วยงานไม่สังกัด</w:t>
      </w:r>
    </w:p>
    <w:p w14:paraId="3C4FB2B1" w14:textId="77777777" w:rsidR="003F6499" w:rsidRDefault="00AA2402" w:rsidP="00AA2402">
      <w:pPr>
        <w:spacing w:before="120" w:after="12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เกณฑ์การให้คะแนน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559"/>
        <w:gridCol w:w="1134"/>
        <w:gridCol w:w="1417"/>
        <w:gridCol w:w="1134"/>
        <w:gridCol w:w="1598"/>
      </w:tblGrid>
      <w:tr w:rsidR="003F6499" w14:paraId="25ADCD13" w14:textId="77777777" w:rsidTr="003F6499">
        <w:tc>
          <w:tcPr>
            <w:tcW w:w="1305" w:type="dxa"/>
            <w:tcBorders>
              <w:top w:val="single" w:sz="4" w:space="0" w:color="auto"/>
              <w:left w:val="single" w:sz="4" w:space="0" w:color="auto"/>
              <w:bottom w:val="single" w:sz="4" w:space="0" w:color="auto"/>
              <w:right w:val="single" w:sz="4" w:space="0" w:color="auto"/>
            </w:tcBorders>
            <w:vAlign w:val="center"/>
            <w:hideMark/>
          </w:tcPr>
          <w:p w14:paraId="76A62F67" w14:textId="77777777" w:rsidR="003F6499" w:rsidRDefault="003F6499">
            <w:pPr>
              <w:spacing w:after="0" w:line="240" w:lineRule="auto"/>
              <w:jc w:val="center"/>
              <w:rPr>
                <w:rFonts w:ascii="TH SarabunIT๙" w:eastAsia="Times New Roman" w:hAnsi="TH SarabunIT๙" w:cs="TH SarabunIT๙"/>
                <w:sz w:val="32"/>
                <w:szCs w:val="32"/>
              </w:rPr>
            </w:pPr>
            <w:r>
              <w:rPr>
                <w:rFonts w:ascii="TH SarabunIT๙" w:eastAsia="Tahoma" w:hAnsi="TH SarabunIT๙" w:cs="TH SarabunIT๙"/>
                <w:b/>
                <w:bCs/>
                <w:kern w:val="24"/>
                <w:sz w:val="32"/>
                <w:szCs w:val="32"/>
                <w:cs/>
              </w:rPr>
              <w:t>ระดับ</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756B51" w14:textId="77777777" w:rsidR="003F6499" w:rsidRDefault="003F6499">
            <w:pPr>
              <w:spacing w:after="0" w:line="240" w:lineRule="auto"/>
              <w:jc w:val="center"/>
              <w:rPr>
                <w:rFonts w:ascii="TH SarabunIT๙" w:eastAsia="Times New Roman" w:hAnsi="TH SarabunIT๙" w:cs="TH SarabunIT๙"/>
                <w:sz w:val="32"/>
                <w:szCs w:val="32"/>
              </w:rPr>
            </w:pPr>
            <w:r>
              <w:rPr>
                <w:rFonts w:ascii="TH SarabunIT๙" w:eastAsia="Tahoma" w:hAnsi="TH SarabunIT๙" w:cs="TH SarabunIT๙"/>
                <w:b/>
                <w:bCs/>
                <w:kern w:val="24"/>
                <w:sz w:val="32"/>
                <w:szCs w:val="32"/>
                <w: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A2F332" w14:textId="77777777" w:rsidR="003F6499" w:rsidRDefault="003F6499">
            <w:pPr>
              <w:spacing w:after="0" w:line="240" w:lineRule="auto"/>
              <w:jc w:val="center"/>
              <w:rPr>
                <w:rFonts w:ascii="TH SarabunIT๙" w:eastAsia="Times New Roman" w:hAnsi="TH SarabunIT๙" w:cs="TH SarabunIT๙"/>
                <w:sz w:val="32"/>
                <w:szCs w:val="32"/>
                <w:cs/>
              </w:rPr>
            </w:pPr>
            <w:r>
              <w:rPr>
                <w:rFonts w:ascii="TH SarabunIT๙" w:eastAsia="Tahoma" w:hAnsi="TH SarabunIT๙" w:cs="TH SarabunIT๙"/>
                <w:b/>
                <w:bCs/>
                <w:kern w:val="24"/>
                <w:sz w:val="32"/>
                <w:szCs w:val="32"/>
                <w:c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5886CC" w14:textId="77777777" w:rsidR="003F6499" w:rsidRDefault="003F6499">
            <w:pPr>
              <w:spacing w:after="0" w:line="240" w:lineRule="auto"/>
              <w:jc w:val="center"/>
              <w:rPr>
                <w:rFonts w:ascii="TH SarabunIT๙" w:eastAsia="Times New Roman" w:hAnsi="TH SarabunIT๙" w:cs="TH SarabunIT๙"/>
                <w:sz w:val="32"/>
                <w:szCs w:val="32"/>
                <w:cs/>
              </w:rPr>
            </w:pPr>
            <w:r>
              <w:rPr>
                <w:rFonts w:ascii="TH SarabunIT๙" w:eastAsia="Tahoma" w:hAnsi="TH SarabunIT๙" w:cs="TH SarabunIT๙"/>
                <w:b/>
                <w:bCs/>
                <w:kern w:val="24"/>
                <w:sz w:val="32"/>
                <w:szCs w:val="32"/>
                <w:c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3844CE" w14:textId="77777777" w:rsidR="003F6499" w:rsidRDefault="003F6499">
            <w:pPr>
              <w:spacing w:after="0" w:line="240" w:lineRule="auto"/>
              <w:jc w:val="center"/>
              <w:rPr>
                <w:rFonts w:ascii="TH SarabunIT๙" w:eastAsia="Times New Roman" w:hAnsi="TH SarabunIT๙" w:cs="TH SarabunIT๙"/>
                <w:sz w:val="32"/>
                <w:szCs w:val="32"/>
                <w:cs/>
              </w:rPr>
            </w:pPr>
            <w:r>
              <w:rPr>
                <w:rFonts w:ascii="TH SarabunIT๙" w:eastAsia="Tahoma" w:hAnsi="TH SarabunIT๙" w:cs="TH SarabunIT๙"/>
                <w:b/>
                <w:bCs/>
                <w:kern w:val="24"/>
                <w:sz w:val="32"/>
                <w:szCs w:val="32"/>
                <w:cs/>
              </w:rPr>
              <w:t>4</w:t>
            </w:r>
          </w:p>
        </w:tc>
        <w:tc>
          <w:tcPr>
            <w:tcW w:w="1598" w:type="dxa"/>
            <w:tcBorders>
              <w:top w:val="single" w:sz="4" w:space="0" w:color="auto"/>
              <w:left w:val="single" w:sz="4" w:space="0" w:color="auto"/>
              <w:bottom w:val="single" w:sz="4" w:space="0" w:color="auto"/>
              <w:right w:val="single" w:sz="4" w:space="0" w:color="auto"/>
            </w:tcBorders>
            <w:vAlign w:val="center"/>
            <w:hideMark/>
          </w:tcPr>
          <w:p w14:paraId="21B4870D" w14:textId="77777777" w:rsidR="003F6499" w:rsidRDefault="003F6499">
            <w:pPr>
              <w:spacing w:after="0" w:line="240" w:lineRule="auto"/>
              <w:jc w:val="center"/>
              <w:rPr>
                <w:rFonts w:ascii="TH SarabunIT๙" w:eastAsia="Times New Roman" w:hAnsi="TH SarabunIT๙" w:cs="TH SarabunIT๙"/>
                <w:sz w:val="32"/>
                <w:szCs w:val="32"/>
                <w:cs/>
              </w:rPr>
            </w:pPr>
            <w:r>
              <w:rPr>
                <w:rFonts w:ascii="TH SarabunIT๙" w:eastAsia="Tahoma" w:hAnsi="TH SarabunIT๙" w:cs="TH SarabunIT๙"/>
                <w:b/>
                <w:bCs/>
                <w:kern w:val="24"/>
                <w:sz w:val="32"/>
                <w:szCs w:val="32"/>
                <w:cs/>
              </w:rPr>
              <w:t>5</w:t>
            </w:r>
          </w:p>
        </w:tc>
      </w:tr>
      <w:tr w:rsidR="003F6499" w14:paraId="4EBB46DD" w14:textId="77777777" w:rsidTr="003F6499">
        <w:tc>
          <w:tcPr>
            <w:tcW w:w="1305" w:type="dxa"/>
            <w:tcBorders>
              <w:top w:val="single" w:sz="4" w:space="0" w:color="auto"/>
              <w:left w:val="single" w:sz="4" w:space="0" w:color="auto"/>
              <w:bottom w:val="single" w:sz="4" w:space="0" w:color="auto"/>
              <w:right w:val="single" w:sz="4" w:space="0" w:color="auto"/>
            </w:tcBorders>
            <w:hideMark/>
          </w:tcPr>
          <w:p w14:paraId="17A11318" w14:textId="77777777" w:rsidR="003F6499" w:rsidRDefault="003F6499">
            <w:pPr>
              <w:spacing w:after="0" w:line="240" w:lineRule="auto"/>
              <w:jc w:val="center"/>
              <w:rPr>
                <w:rFonts w:ascii="TH SarabunIT๙" w:eastAsia="Times New Roman" w:hAnsi="TH SarabunIT๙" w:cs="TH SarabunIT๙"/>
                <w:b/>
                <w:bCs/>
                <w:sz w:val="32"/>
                <w:szCs w:val="32"/>
                <w:cs/>
              </w:rPr>
            </w:pPr>
            <w:r>
              <w:rPr>
                <w:rFonts w:ascii="TH SarabunIT๙" w:eastAsia="Times New Roman" w:hAnsi="TH SarabunIT๙" w:cs="TH SarabunIT๙"/>
                <w:b/>
                <w:bCs/>
                <w:sz w:val="32"/>
                <w:szCs w:val="32"/>
                <w:cs/>
              </w:rPr>
              <w:t>กลุ่มที่ 2</w:t>
            </w:r>
          </w:p>
        </w:tc>
        <w:tc>
          <w:tcPr>
            <w:tcW w:w="1559" w:type="dxa"/>
            <w:tcBorders>
              <w:top w:val="single" w:sz="4" w:space="0" w:color="auto"/>
              <w:left w:val="single" w:sz="4" w:space="0" w:color="auto"/>
              <w:bottom w:val="single" w:sz="4" w:space="0" w:color="auto"/>
              <w:right w:val="single" w:sz="4" w:space="0" w:color="auto"/>
            </w:tcBorders>
            <w:hideMark/>
          </w:tcPr>
          <w:p w14:paraId="1966343F" w14:textId="77777777" w:rsidR="003F6499" w:rsidRDefault="003F6499">
            <w:pPr>
              <w:spacing w:after="0" w:line="240" w:lineRule="auto"/>
              <w:jc w:val="center"/>
              <w:rPr>
                <w:rFonts w:ascii="TH SarabunIT๙" w:eastAsia="Cordia New" w:hAnsi="TH SarabunIT๙" w:cs="TH SarabunIT๙"/>
                <w:sz w:val="28"/>
                <w:cs/>
              </w:rPr>
            </w:pPr>
            <w:r>
              <w:rPr>
                <w:rFonts w:ascii="TH SarabunIT๙" w:eastAsia="Cordia New" w:hAnsi="TH SarabunIT๙" w:cs="TH SarabunIT๙"/>
                <w:sz w:val="28"/>
                <w:cs/>
              </w:rPr>
              <w:t xml:space="preserve">มีจำนวน </w:t>
            </w:r>
            <w:r>
              <w:rPr>
                <w:rFonts w:ascii="TH SarabunIT๙" w:eastAsia="Cordia New" w:hAnsi="TH SarabunIT๙" w:cs="TH SarabunIT๙"/>
                <w:sz w:val="28"/>
              </w:rPr>
              <w:t xml:space="preserve">pillar </w:t>
            </w:r>
            <w:r>
              <w:rPr>
                <w:rFonts w:ascii="TH SarabunIT๙" w:eastAsia="Cordia New" w:hAnsi="TH SarabunIT๙" w:cs="TH SarabunIT๙" w:hint="cs"/>
                <w:sz w:val="28"/>
                <w:cs/>
              </w:rPr>
              <w:t xml:space="preserve">ระดับ 3 ขึ้นไป </w:t>
            </w:r>
          </w:p>
          <w:p w14:paraId="00EF1508" w14:textId="77777777" w:rsidR="003F6499" w:rsidRDefault="003F6499">
            <w:pPr>
              <w:spacing w:after="0" w:line="240" w:lineRule="auto"/>
              <w:jc w:val="center"/>
              <w:rPr>
                <w:rFonts w:ascii="TH SarabunIT๙" w:eastAsia="Cordia New" w:hAnsi="TH SarabunIT๙" w:cs="TH SarabunIT๙"/>
                <w:sz w:val="32"/>
                <w:szCs w:val="32"/>
              </w:rPr>
            </w:pPr>
            <w:r>
              <w:rPr>
                <w:rFonts w:ascii="TH SarabunIT๙" w:eastAsia="Cordia New" w:hAnsi="TH SarabunIT๙" w:cs="TH SarabunIT๙"/>
                <w:sz w:val="28"/>
                <w:cs/>
              </w:rPr>
              <w:t xml:space="preserve">5 </w:t>
            </w:r>
            <w:r>
              <w:rPr>
                <w:rFonts w:ascii="TH SarabunIT๙" w:eastAsia="Cordia New" w:hAnsi="TH SarabunIT๙" w:cs="TH SarabunIT๙"/>
                <w:sz w:val="28"/>
              </w:rPr>
              <w:t>pillar</w:t>
            </w:r>
          </w:p>
        </w:tc>
        <w:tc>
          <w:tcPr>
            <w:tcW w:w="1134" w:type="dxa"/>
            <w:tcBorders>
              <w:top w:val="single" w:sz="4" w:space="0" w:color="auto"/>
              <w:left w:val="single" w:sz="4" w:space="0" w:color="auto"/>
              <w:bottom w:val="single" w:sz="4" w:space="0" w:color="auto"/>
              <w:right w:val="single" w:sz="4" w:space="0" w:color="auto"/>
            </w:tcBorders>
            <w:hideMark/>
          </w:tcPr>
          <w:p w14:paraId="6F067399" w14:textId="77777777" w:rsidR="003F6499" w:rsidRDefault="003F6499">
            <w:pPr>
              <w:spacing w:after="0" w:line="240" w:lineRule="auto"/>
              <w:jc w:val="center"/>
              <w:rPr>
                <w:rFonts w:ascii="TH SarabunIT๙" w:eastAsia="Cordia New" w:hAnsi="TH SarabunIT๙" w:cs="TH SarabunIT๙"/>
                <w:sz w:val="32"/>
                <w:szCs w:val="32"/>
              </w:rPr>
            </w:pPr>
            <w:r>
              <w:rPr>
                <w:rFonts w:ascii="TH SarabunIT๙" w:eastAsia="Cordia New" w:hAnsi="TH SarabunIT๙" w:cs="TH SarabunIT๙"/>
                <w:sz w:val="32"/>
                <w:szCs w:val="32"/>
                <w:cs/>
              </w:rPr>
              <w:t>-</w:t>
            </w:r>
          </w:p>
        </w:tc>
        <w:tc>
          <w:tcPr>
            <w:tcW w:w="1417" w:type="dxa"/>
            <w:tcBorders>
              <w:top w:val="single" w:sz="4" w:space="0" w:color="auto"/>
              <w:left w:val="single" w:sz="4" w:space="0" w:color="auto"/>
              <w:bottom w:val="single" w:sz="4" w:space="0" w:color="auto"/>
              <w:right w:val="single" w:sz="4" w:space="0" w:color="auto"/>
            </w:tcBorders>
            <w:hideMark/>
          </w:tcPr>
          <w:p w14:paraId="658DAE6A" w14:textId="77777777" w:rsidR="003F6499" w:rsidRDefault="003F6499">
            <w:pPr>
              <w:spacing w:after="0" w:line="240" w:lineRule="auto"/>
              <w:jc w:val="center"/>
              <w:rPr>
                <w:rFonts w:ascii="TH SarabunIT๙" w:eastAsia="Cordia New" w:hAnsi="TH SarabunIT๙" w:cs="TH SarabunIT๙"/>
                <w:sz w:val="28"/>
              </w:rPr>
            </w:pPr>
            <w:r>
              <w:rPr>
                <w:rFonts w:ascii="TH SarabunIT๙" w:eastAsia="Cordia New" w:hAnsi="TH SarabunIT๙" w:cs="TH SarabunIT๙"/>
                <w:sz w:val="28"/>
                <w:cs/>
              </w:rPr>
              <w:t xml:space="preserve">มีจำนวน </w:t>
            </w:r>
            <w:r>
              <w:rPr>
                <w:rFonts w:ascii="TH SarabunIT๙" w:eastAsia="Cordia New" w:hAnsi="TH SarabunIT๙" w:cs="TH SarabunIT๙"/>
                <w:sz w:val="28"/>
              </w:rPr>
              <w:t xml:space="preserve">pillar </w:t>
            </w:r>
            <w:r>
              <w:rPr>
                <w:rFonts w:ascii="TH SarabunIT๙" w:eastAsia="Cordia New" w:hAnsi="TH SarabunIT๙" w:cs="TH SarabunIT๙" w:hint="cs"/>
                <w:sz w:val="28"/>
                <w:cs/>
              </w:rPr>
              <w:t xml:space="preserve">ระดับ 3 ขึ้นไป </w:t>
            </w:r>
          </w:p>
          <w:p w14:paraId="07690B3A" w14:textId="77777777" w:rsidR="003F6499" w:rsidRDefault="003F6499">
            <w:pPr>
              <w:spacing w:after="0" w:line="240" w:lineRule="auto"/>
              <w:jc w:val="center"/>
              <w:rPr>
                <w:rFonts w:ascii="TH SarabunIT๙" w:eastAsia="Cordia New" w:hAnsi="TH SarabunIT๙" w:cs="TH SarabunIT๙"/>
                <w:sz w:val="32"/>
                <w:szCs w:val="32"/>
              </w:rPr>
            </w:pPr>
            <w:r>
              <w:rPr>
                <w:rFonts w:ascii="TH SarabunIT๙" w:eastAsia="Cordia New" w:hAnsi="TH SarabunIT๙" w:cs="TH SarabunIT๙"/>
                <w:sz w:val="28"/>
                <w:cs/>
              </w:rPr>
              <w:t xml:space="preserve">6 </w:t>
            </w:r>
            <w:r>
              <w:rPr>
                <w:rFonts w:ascii="TH SarabunIT๙" w:eastAsia="Cordia New" w:hAnsi="TH SarabunIT๙" w:cs="TH SarabunIT๙"/>
                <w:sz w:val="28"/>
              </w:rPr>
              <w:t>pillar</w:t>
            </w:r>
          </w:p>
        </w:tc>
        <w:tc>
          <w:tcPr>
            <w:tcW w:w="1134" w:type="dxa"/>
            <w:tcBorders>
              <w:top w:val="single" w:sz="4" w:space="0" w:color="auto"/>
              <w:left w:val="single" w:sz="4" w:space="0" w:color="auto"/>
              <w:bottom w:val="single" w:sz="4" w:space="0" w:color="auto"/>
              <w:right w:val="single" w:sz="4" w:space="0" w:color="auto"/>
            </w:tcBorders>
            <w:hideMark/>
          </w:tcPr>
          <w:p w14:paraId="63E06711" w14:textId="77777777" w:rsidR="003F6499" w:rsidRDefault="003F6499">
            <w:pPr>
              <w:spacing w:after="0" w:line="240" w:lineRule="auto"/>
              <w:jc w:val="center"/>
              <w:rPr>
                <w:rFonts w:ascii="TH SarabunIT๙" w:eastAsia="Cordia New" w:hAnsi="TH SarabunIT๙" w:cs="TH SarabunIT๙"/>
                <w:sz w:val="32"/>
                <w:szCs w:val="32"/>
                <w:cs/>
              </w:rPr>
            </w:pPr>
            <w:r>
              <w:rPr>
                <w:rFonts w:ascii="TH SarabunIT๙" w:eastAsia="Cordia New" w:hAnsi="TH SarabunIT๙" w:cs="TH SarabunIT๙"/>
                <w:sz w:val="32"/>
                <w:szCs w:val="32"/>
              </w:rPr>
              <w:t>-</w:t>
            </w:r>
          </w:p>
        </w:tc>
        <w:tc>
          <w:tcPr>
            <w:tcW w:w="1598" w:type="dxa"/>
            <w:tcBorders>
              <w:top w:val="single" w:sz="4" w:space="0" w:color="auto"/>
              <w:left w:val="single" w:sz="4" w:space="0" w:color="auto"/>
              <w:bottom w:val="single" w:sz="4" w:space="0" w:color="auto"/>
              <w:right w:val="single" w:sz="4" w:space="0" w:color="auto"/>
            </w:tcBorders>
            <w:hideMark/>
          </w:tcPr>
          <w:p w14:paraId="32DEDD74" w14:textId="77777777" w:rsidR="003F6499" w:rsidRDefault="003F6499">
            <w:pPr>
              <w:spacing w:after="0" w:line="240" w:lineRule="auto"/>
              <w:jc w:val="center"/>
              <w:rPr>
                <w:rFonts w:ascii="TH SarabunIT๙" w:eastAsia="Cordia New" w:hAnsi="TH SarabunIT๙" w:cs="TH SarabunIT๙"/>
                <w:sz w:val="28"/>
                <w:cs/>
              </w:rPr>
            </w:pPr>
            <w:r>
              <w:rPr>
                <w:rFonts w:ascii="TH SarabunIT๙" w:eastAsia="Cordia New" w:hAnsi="TH SarabunIT๙" w:cs="TH SarabunIT๙"/>
                <w:sz w:val="28"/>
                <w:cs/>
              </w:rPr>
              <w:t xml:space="preserve">มีจำนวน </w:t>
            </w:r>
            <w:r>
              <w:rPr>
                <w:rFonts w:ascii="TH SarabunIT๙" w:eastAsia="Cordia New" w:hAnsi="TH SarabunIT๙" w:cs="TH SarabunIT๙"/>
                <w:sz w:val="28"/>
              </w:rPr>
              <w:t xml:space="preserve">pillar </w:t>
            </w:r>
            <w:r>
              <w:rPr>
                <w:rFonts w:ascii="TH SarabunIT๙" w:eastAsia="Cordia New" w:hAnsi="TH SarabunIT๙" w:cs="TH SarabunIT๙" w:hint="cs"/>
                <w:sz w:val="28"/>
                <w:cs/>
              </w:rPr>
              <w:t xml:space="preserve">ระดับ 3 ขึ้นไป </w:t>
            </w:r>
          </w:p>
          <w:p w14:paraId="2AE282A9" w14:textId="77777777" w:rsidR="003F6499" w:rsidRDefault="003F6499">
            <w:pPr>
              <w:spacing w:after="0" w:line="240" w:lineRule="auto"/>
              <w:jc w:val="center"/>
              <w:rPr>
                <w:rFonts w:ascii="TH SarabunIT๙" w:eastAsia="Cordia New" w:hAnsi="TH SarabunIT๙" w:cs="TH SarabunIT๙"/>
                <w:sz w:val="32"/>
                <w:szCs w:val="32"/>
              </w:rPr>
            </w:pPr>
            <w:r>
              <w:rPr>
                <w:rFonts w:ascii="TH SarabunIT๙" w:eastAsia="Cordia New" w:hAnsi="TH SarabunIT๙" w:cs="TH SarabunIT๙"/>
                <w:sz w:val="28"/>
                <w:cs/>
              </w:rPr>
              <w:t xml:space="preserve">7 </w:t>
            </w:r>
            <w:r>
              <w:rPr>
                <w:rFonts w:ascii="TH SarabunIT๙" w:eastAsia="Cordia New" w:hAnsi="TH SarabunIT๙" w:cs="TH SarabunIT๙"/>
                <w:sz w:val="28"/>
              </w:rPr>
              <w:t>pillar</w:t>
            </w:r>
          </w:p>
        </w:tc>
      </w:tr>
    </w:tbl>
    <w:p w14:paraId="0C73BD8A" w14:textId="42442594" w:rsidR="00AA2402" w:rsidRPr="00877698" w:rsidRDefault="00AA2402" w:rsidP="00C17852">
      <w:pPr>
        <w:spacing w:before="120" w:after="12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rPr>
        <w:t xml:space="preserve"> </w:t>
      </w:r>
      <w:r w:rsidRPr="00877698">
        <w:rPr>
          <w:rFonts w:ascii="TH SarabunIT๙" w:eastAsia="Cordia New" w:hAnsi="TH SarabunIT๙" w:cs="TH SarabunIT๙"/>
          <w:b/>
          <w:bCs/>
          <w:spacing w:val="-6"/>
          <w:sz w:val="32"/>
          <w:szCs w:val="32"/>
          <w:cs/>
        </w:rPr>
        <w:t>รายละเอียดข้อมูลพื้นฐาน</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b/>
          <w:bCs/>
          <w:spacing w:val="-6"/>
          <w:sz w:val="32"/>
          <w:szCs w:val="32"/>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AA2402" w:rsidRPr="00877698" w14:paraId="0BAEE766" w14:textId="77777777" w:rsidTr="00B149A0">
        <w:tc>
          <w:tcPr>
            <w:tcW w:w="3544" w:type="dxa"/>
            <w:vMerge w:val="restart"/>
            <w:shd w:val="clear" w:color="auto" w:fill="auto"/>
            <w:vAlign w:val="center"/>
          </w:tcPr>
          <w:p w14:paraId="4F3B1ED7" w14:textId="77777777" w:rsidR="00AA2402" w:rsidRPr="00877698" w:rsidRDefault="00AA2402" w:rsidP="000A7AF8">
            <w:pPr>
              <w:spacing w:after="0" w:line="216"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ข้อมูลพื้นฐานประกอบตัวชี้วัด</w:t>
            </w:r>
          </w:p>
        </w:tc>
        <w:tc>
          <w:tcPr>
            <w:tcW w:w="992" w:type="dxa"/>
            <w:vMerge w:val="restart"/>
            <w:shd w:val="clear" w:color="auto" w:fill="auto"/>
            <w:vAlign w:val="center"/>
          </w:tcPr>
          <w:p w14:paraId="2A1AF16D" w14:textId="77777777" w:rsidR="00AA2402" w:rsidRPr="00877698" w:rsidRDefault="00AA2402" w:rsidP="000A7AF8">
            <w:pPr>
              <w:spacing w:after="0" w:line="216"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หน่วยวัด</w:t>
            </w:r>
          </w:p>
        </w:tc>
        <w:tc>
          <w:tcPr>
            <w:tcW w:w="4536" w:type="dxa"/>
            <w:gridSpan w:val="4"/>
            <w:shd w:val="clear" w:color="auto" w:fill="auto"/>
          </w:tcPr>
          <w:p w14:paraId="66ACBBD6" w14:textId="77777777" w:rsidR="00AA2402" w:rsidRPr="00877698" w:rsidRDefault="00AA2402" w:rsidP="000A7AF8">
            <w:pPr>
              <w:spacing w:after="0" w:line="216" w:lineRule="auto"/>
              <w:jc w:val="center"/>
              <w:rPr>
                <w:rFonts w:ascii="TH SarabunIT๙" w:eastAsia="Cordia New" w:hAnsi="TH SarabunIT๙" w:cs="TH SarabunIT๙"/>
                <w:b/>
                <w:bCs/>
                <w:spacing w:val="-6"/>
                <w:sz w:val="32"/>
                <w:szCs w:val="32"/>
                <w:cs/>
              </w:rPr>
            </w:pPr>
            <w:r w:rsidRPr="00877698">
              <w:rPr>
                <w:rFonts w:ascii="TH SarabunIT๙" w:eastAsia="Cordia New" w:hAnsi="TH SarabunIT๙" w:cs="TH SarabunIT๙"/>
                <w:b/>
                <w:bCs/>
                <w:spacing w:val="-6"/>
                <w:sz w:val="32"/>
                <w:szCs w:val="32"/>
                <w:cs/>
              </w:rPr>
              <w:t>ผลการดำเนินงานในอดีต ปีงบประมาณ พ.ศ.</w:t>
            </w:r>
          </w:p>
        </w:tc>
      </w:tr>
      <w:tr w:rsidR="00AA2402" w:rsidRPr="00877698" w14:paraId="0FB4987C" w14:textId="77777777" w:rsidTr="00B149A0">
        <w:trPr>
          <w:trHeight w:val="384"/>
        </w:trPr>
        <w:tc>
          <w:tcPr>
            <w:tcW w:w="3544" w:type="dxa"/>
            <w:vMerge/>
            <w:shd w:val="clear" w:color="auto" w:fill="auto"/>
          </w:tcPr>
          <w:p w14:paraId="4FEFE1AF" w14:textId="77777777" w:rsidR="00AA2402" w:rsidRPr="00877698" w:rsidRDefault="00AA2402" w:rsidP="000A7AF8">
            <w:pPr>
              <w:spacing w:after="0" w:line="216" w:lineRule="auto"/>
              <w:rPr>
                <w:rFonts w:ascii="TH SarabunIT๙" w:eastAsia="Cordia New" w:hAnsi="TH SarabunIT๙" w:cs="TH SarabunIT๙"/>
                <w:b/>
                <w:bCs/>
                <w:spacing w:val="-6"/>
                <w:sz w:val="32"/>
                <w:szCs w:val="32"/>
              </w:rPr>
            </w:pPr>
          </w:p>
        </w:tc>
        <w:tc>
          <w:tcPr>
            <w:tcW w:w="992" w:type="dxa"/>
            <w:vMerge/>
            <w:shd w:val="clear" w:color="auto" w:fill="auto"/>
          </w:tcPr>
          <w:p w14:paraId="40B1E82A" w14:textId="77777777" w:rsidR="00AA2402" w:rsidRPr="00877698" w:rsidRDefault="00AA2402" w:rsidP="000A7AF8">
            <w:pPr>
              <w:spacing w:after="0" w:line="216" w:lineRule="auto"/>
              <w:rPr>
                <w:rFonts w:ascii="TH SarabunIT๙" w:eastAsia="Cordia New" w:hAnsi="TH SarabunIT๙" w:cs="TH SarabunIT๙"/>
                <w:b/>
                <w:bCs/>
                <w:spacing w:val="-6"/>
                <w:sz w:val="32"/>
                <w:szCs w:val="32"/>
              </w:rPr>
            </w:pPr>
          </w:p>
        </w:tc>
        <w:tc>
          <w:tcPr>
            <w:tcW w:w="1134" w:type="dxa"/>
            <w:shd w:val="clear" w:color="auto" w:fill="auto"/>
          </w:tcPr>
          <w:p w14:paraId="04247B30" w14:textId="77777777" w:rsidR="00AA2402" w:rsidRPr="00877698" w:rsidRDefault="00AA2402" w:rsidP="000A7AF8">
            <w:pPr>
              <w:spacing w:after="0" w:line="216"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w:t>
            </w:r>
            <w:r w:rsidRPr="00877698">
              <w:rPr>
                <w:rFonts w:ascii="TH SarabunIT๙" w:eastAsia="Cordia New" w:hAnsi="TH SarabunIT๙" w:cs="TH SarabunIT๙"/>
                <w:b/>
                <w:bCs/>
                <w:spacing w:val="-6"/>
                <w:sz w:val="32"/>
                <w:szCs w:val="32"/>
                <w:cs/>
              </w:rPr>
              <w:t>6</w:t>
            </w:r>
            <w:r w:rsidRPr="00877698">
              <w:rPr>
                <w:rFonts w:ascii="TH SarabunIT๙" w:eastAsia="Cordia New" w:hAnsi="TH SarabunIT๙" w:cs="TH SarabunIT๙" w:hint="cs"/>
                <w:b/>
                <w:bCs/>
                <w:spacing w:val="-6"/>
                <w:sz w:val="32"/>
                <w:szCs w:val="32"/>
                <w:cs/>
              </w:rPr>
              <w:t>3</w:t>
            </w:r>
          </w:p>
        </w:tc>
        <w:tc>
          <w:tcPr>
            <w:tcW w:w="1134" w:type="dxa"/>
            <w:shd w:val="clear" w:color="auto" w:fill="auto"/>
          </w:tcPr>
          <w:p w14:paraId="06969172" w14:textId="77777777" w:rsidR="00AA2402" w:rsidRPr="00877698" w:rsidRDefault="00AA2402" w:rsidP="000A7AF8">
            <w:pPr>
              <w:spacing w:after="0" w:line="216"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2564</w:t>
            </w:r>
          </w:p>
        </w:tc>
        <w:tc>
          <w:tcPr>
            <w:tcW w:w="1134" w:type="dxa"/>
            <w:shd w:val="clear" w:color="auto" w:fill="auto"/>
          </w:tcPr>
          <w:p w14:paraId="59566DF2" w14:textId="77777777" w:rsidR="00AA2402" w:rsidRPr="00877698" w:rsidRDefault="00AA2402" w:rsidP="000A7AF8">
            <w:pPr>
              <w:spacing w:after="0" w:line="216"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2565</w:t>
            </w:r>
          </w:p>
        </w:tc>
        <w:tc>
          <w:tcPr>
            <w:tcW w:w="1134" w:type="dxa"/>
          </w:tcPr>
          <w:p w14:paraId="63C4CB35" w14:textId="77777777" w:rsidR="00AA2402" w:rsidRPr="00877698" w:rsidRDefault="00AA2402" w:rsidP="000A7AF8">
            <w:pPr>
              <w:spacing w:after="0" w:line="216"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2566</w:t>
            </w:r>
          </w:p>
        </w:tc>
      </w:tr>
      <w:tr w:rsidR="000A7AF8" w:rsidRPr="00877698" w14:paraId="0A1E9A9D" w14:textId="77777777" w:rsidTr="00B149A0">
        <w:trPr>
          <w:trHeight w:val="481"/>
        </w:trPr>
        <w:tc>
          <w:tcPr>
            <w:tcW w:w="3544" w:type="dxa"/>
            <w:shd w:val="clear" w:color="auto" w:fill="auto"/>
          </w:tcPr>
          <w:p w14:paraId="1E4A7390" w14:textId="77777777" w:rsidR="000A7AF8" w:rsidRPr="00877698" w:rsidRDefault="000A7AF8" w:rsidP="000A7AF8">
            <w:pPr>
              <w:spacing w:after="0" w:line="216" w:lineRule="auto"/>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cs/>
              </w:rPr>
              <w:t>ระดับความพร้อมรัฐบาลดิจิทัลหน่วยงานภาครัฐของประเทศไทย</w:t>
            </w:r>
          </w:p>
        </w:tc>
        <w:tc>
          <w:tcPr>
            <w:tcW w:w="992" w:type="dxa"/>
            <w:shd w:val="clear" w:color="auto" w:fill="auto"/>
          </w:tcPr>
          <w:p w14:paraId="29401CBA" w14:textId="77777777" w:rsidR="000A7AF8" w:rsidRPr="00877698" w:rsidRDefault="000A7AF8" w:rsidP="000A7AF8">
            <w:pPr>
              <w:spacing w:after="0" w:line="216" w:lineRule="auto"/>
              <w:jc w:val="center"/>
              <w:rPr>
                <w:rFonts w:ascii="TH SarabunIT๙" w:eastAsia="Cordia New" w:hAnsi="TH SarabunIT๙" w:cs="TH SarabunIT๙"/>
                <w:spacing w:val="-6"/>
                <w:sz w:val="32"/>
                <w:szCs w:val="32"/>
                <w:cs/>
              </w:rPr>
            </w:pPr>
            <w:r w:rsidRPr="00877698">
              <w:rPr>
                <w:rFonts w:ascii="TH SarabunIT๙" w:eastAsia="Cordia New" w:hAnsi="TH SarabunIT๙" w:cs="TH SarabunIT๙" w:hint="cs"/>
                <w:spacing w:val="-6"/>
                <w:sz w:val="32"/>
                <w:szCs w:val="32"/>
                <w:cs/>
              </w:rPr>
              <w:t>ระดับ</w:t>
            </w:r>
          </w:p>
        </w:tc>
        <w:tc>
          <w:tcPr>
            <w:tcW w:w="1134" w:type="dxa"/>
            <w:shd w:val="clear" w:color="auto" w:fill="auto"/>
          </w:tcPr>
          <w:p w14:paraId="1B9AD501" w14:textId="77777777" w:rsidR="000A7AF8" w:rsidRPr="00877698" w:rsidRDefault="000A7AF8" w:rsidP="000A7AF8">
            <w:pPr>
              <w:spacing w:after="0" w:line="216"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shd w:val="clear" w:color="auto" w:fill="auto"/>
          </w:tcPr>
          <w:p w14:paraId="1DEA3B24" w14:textId="77777777" w:rsidR="000A7AF8" w:rsidRPr="00877698" w:rsidRDefault="000A7AF8" w:rsidP="000A7AF8">
            <w:pPr>
              <w:spacing w:after="0" w:line="216"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shd w:val="clear" w:color="auto" w:fill="auto"/>
          </w:tcPr>
          <w:p w14:paraId="3DEB9B43" w14:textId="77777777" w:rsidR="000A7AF8" w:rsidRPr="00877698" w:rsidRDefault="000A7AF8" w:rsidP="000A7AF8">
            <w:pPr>
              <w:spacing w:after="0" w:line="216"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tcPr>
          <w:p w14:paraId="390CE23E" w14:textId="77777777" w:rsidR="000A7AF8" w:rsidRDefault="000A7AF8" w:rsidP="000A7AF8">
            <w:pPr>
              <w:spacing w:after="0" w:line="216" w:lineRule="auto"/>
              <w:jc w:val="center"/>
              <w:rPr>
                <w:rFonts w:ascii="TH SarabunIT๙" w:eastAsia="Cordia New" w:hAnsi="TH SarabunIT๙" w:cs="TH SarabunIT๙"/>
                <w:sz w:val="28"/>
              </w:rPr>
            </w:pPr>
            <w:r>
              <w:rPr>
                <w:rFonts w:ascii="TH SarabunIT๙" w:eastAsia="Cordia New" w:hAnsi="TH SarabunIT๙" w:cs="TH SarabunIT๙"/>
                <w:sz w:val="28"/>
                <w:cs/>
              </w:rPr>
              <w:t xml:space="preserve">มีจำนวน </w:t>
            </w:r>
            <w:r>
              <w:rPr>
                <w:rFonts w:ascii="TH SarabunIT๙" w:eastAsia="Cordia New" w:hAnsi="TH SarabunIT๙" w:cs="TH SarabunIT๙"/>
                <w:sz w:val="28"/>
              </w:rPr>
              <w:t xml:space="preserve">pillar </w:t>
            </w:r>
            <w:r>
              <w:rPr>
                <w:rFonts w:ascii="TH SarabunIT๙" w:eastAsia="Cordia New" w:hAnsi="TH SarabunIT๙" w:cs="TH SarabunIT๙" w:hint="cs"/>
                <w:sz w:val="28"/>
                <w:cs/>
              </w:rPr>
              <w:t xml:space="preserve">ระดับ 3 ขึ้นไป </w:t>
            </w:r>
          </w:p>
          <w:p w14:paraId="12B02240" w14:textId="3E503885" w:rsidR="000A7AF8" w:rsidRPr="00877698" w:rsidRDefault="000A7AF8" w:rsidP="000A7AF8">
            <w:pPr>
              <w:spacing w:after="0" w:line="216" w:lineRule="auto"/>
              <w:jc w:val="center"/>
              <w:rPr>
                <w:rFonts w:ascii="TH SarabunIT๙" w:eastAsia="Cordia New" w:hAnsi="TH SarabunIT๙" w:cs="TH SarabunIT๙"/>
                <w:spacing w:val="-6"/>
                <w:sz w:val="32"/>
                <w:szCs w:val="32"/>
              </w:rPr>
            </w:pPr>
            <w:r>
              <w:rPr>
                <w:rFonts w:ascii="TH SarabunIT๙" w:eastAsia="Cordia New" w:hAnsi="TH SarabunIT๙" w:cs="TH SarabunIT๙"/>
                <w:sz w:val="28"/>
                <w:cs/>
              </w:rPr>
              <w:t xml:space="preserve">6 </w:t>
            </w:r>
            <w:r>
              <w:rPr>
                <w:rFonts w:ascii="TH SarabunIT๙" w:eastAsia="Cordia New" w:hAnsi="TH SarabunIT๙" w:cs="TH SarabunIT๙"/>
                <w:sz w:val="28"/>
              </w:rPr>
              <w:t>pillar</w:t>
            </w:r>
          </w:p>
        </w:tc>
      </w:tr>
    </w:tbl>
    <w:p w14:paraId="531E36B3" w14:textId="030038B7" w:rsidR="00AA2402" w:rsidRPr="00877698" w:rsidRDefault="00AA2402" w:rsidP="00AA2402">
      <w:pPr>
        <w:spacing w:before="120" w:after="120" w:line="240" w:lineRule="auto"/>
        <w:rPr>
          <w:rFonts w:ascii="TH SarabunIT๙" w:eastAsia="Cordia New" w:hAnsi="TH SarabunIT๙" w:cs="TH SarabunIT๙"/>
          <w:b/>
          <w:bCs/>
          <w:spacing w:val="-6"/>
          <w:sz w:val="32"/>
          <w:szCs w:val="32"/>
          <w:cs/>
        </w:rPr>
      </w:pPr>
      <w:r w:rsidRPr="00877698">
        <w:rPr>
          <w:rFonts w:ascii="TH SarabunIT๙" w:eastAsia="Cordia New" w:hAnsi="TH SarabunIT๙" w:cs="TH SarabunIT๙" w:hint="cs"/>
          <w:b/>
          <w:bCs/>
          <w:spacing w:val="-6"/>
          <w:sz w:val="32"/>
          <w:szCs w:val="32"/>
          <w:cs/>
        </w:rPr>
        <w:lastRenderedPageBreak/>
        <w:t xml:space="preserve">แหล่งข้อมูล/วิธีการจัดเก็บข้อมูล </w:t>
      </w:r>
      <w:r w:rsidRPr="00877698">
        <w:rPr>
          <w:rFonts w:ascii="TH SarabunIT๙" w:eastAsia="Cordia New" w:hAnsi="TH SarabunIT๙" w:cs="TH SarabunIT๙"/>
          <w:b/>
          <w:bCs/>
          <w:spacing w:val="-6"/>
          <w:sz w:val="32"/>
          <w:szCs w:val="32"/>
        </w:rPr>
        <w:t>:</w:t>
      </w:r>
    </w:p>
    <w:p w14:paraId="49255DAC" w14:textId="77777777" w:rsidR="00AA2402" w:rsidRPr="00877698" w:rsidRDefault="00AA2402" w:rsidP="00AA2402">
      <w:pPr>
        <w:spacing w:after="0" w:line="240" w:lineRule="auto"/>
        <w:ind w:firstLine="720"/>
        <w:jc w:val="thaiDistribute"/>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cs/>
        </w:rPr>
        <w:t>ดำเนินการให้เป็นไปตาม</w:t>
      </w:r>
      <w:r w:rsidRPr="003B6F98">
        <w:rPr>
          <w:rFonts w:ascii="TH SarabunIT๙" w:eastAsia="Cordia New" w:hAnsi="TH SarabunIT๙" w:cs="TH SarabunIT๙"/>
          <w:spacing w:val="-6"/>
          <w:sz w:val="32"/>
          <w:szCs w:val="32"/>
          <w:cs/>
        </w:rPr>
        <w:t>กรอบการติดตามการพัฒนารัฐบาลดิจิทัล</w:t>
      </w:r>
      <w:r>
        <w:rPr>
          <w:rFonts w:ascii="TH SarabunIT๙" w:eastAsia="Cordia New" w:hAnsi="TH SarabunIT๙" w:cs="TH SarabunIT๙" w:hint="cs"/>
          <w:spacing w:val="-6"/>
          <w:sz w:val="32"/>
          <w:szCs w:val="32"/>
          <w:cs/>
        </w:rPr>
        <w:t>ของ</w:t>
      </w:r>
      <w:r w:rsidRPr="00877698">
        <w:rPr>
          <w:rFonts w:ascii="TH SarabunIT๙" w:eastAsia="Cordia New" w:hAnsi="TH SarabunIT๙" w:cs="TH SarabunIT๙"/>
          <w:spacing w:val="-6"/>
          <w:sz w:val="32"/>
          <w:szCs w:val="32"/>
          <w:cs/>
        </w:rPr>
        <w:t>สำนักงานพัฒนารัฐบาลดิจิทัล (องค์การมหาชน) หรือ สพร. กำหนด</w:t>
      </w:r>
    </w:p>
    <w:p w14:paraId="398777DC" w14:textId="77777777" w:rsidR="00AA2402" w:rsidRPr="00877698" w:rsidRDefault="00AA2402" w:rsidP="00AA2402">
      <w:pPr>
        <w:spacing w:after="0" w:line="240" w:lineRule="auto"/>
        <w:rPr>
          <w:rFonts w:ascii="TH SarabunIT๙" w:eastAsia="Cordia New" w:hAnsi="TH SarabunIT๙" w:cs="TH SarabunIT๙"/>
          <w:spacing w:val="-6"/>
          <w:sz w:val="32"/>
          <w:szCs w:val="32"/>
        </w:rPr>
      </w:pPr>
    </w:p>
    <w:p w14:paraId="615E69CC" w14:textId="77777777" w:rsidR="00C17852" w:rsidRDefault="00C17852" w:rsidP="00AA2402">
      <w:pPr>
        <w:rPr>
          <w:rFonts w:ascii="TH SarabunIT๙" w:eastAsia="Cordia New" w:hAnsi="TH SarabunIT๙" w:cs="TH SarabunIT๙"/>
          <w:spacing w:val="-6"/>
          <w:sz w:val="32"/>
          <w:szCs w:val="32"/>
          <w:cs/>
        </w:rPr>
        <w:sectPr w:rsidR="00C17852">
          <w:pgSz w:w="11906" w:h="16838"/>
          <w:pgMar w:top="1440" w:right="1440" w:bottom="1440" w:left="1440" w:header="708" w:footer="708" w:gutter="0"/>
          <w:cols w:space="708"/>
          <w:docGrid w:linePitch="360"/>
        </w:sectPr>
      </w:pPr>
    </w:p>
    <w:p w14:paraId="52DB3261" w14:textId="49A228AA" w:rsidR="00C17852" w:rsidRPr="00877698" w:rsidRDefault="00C17852" w:rsidP="00C17852">
      <w:pPr>
        <w:spacing w:after="12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lastRenderedPageBreak/>
        <w:t xml:space="preserve">ตัวชี้วัดที่ </w:t>
      </w:r>
      <w:r>
        <w:rPr>
          <w:rFonts w:ascii="TH SarabunIT๙" w:eastAsia="Cordia New" w:hAnsi="TH SarabunIT๙" w:cs="TH SarabunIT๙" w:hint="cs"/>
          <w:b/>
          <w:bCs/>
          <w:spacing w:val="-6"/>
          <w:sz w:val="32"/>
          <w:szCs w:val="32"/>
          <w:cs/>
        </w:rPr>
        <w:t>5</w:t>
      </w:r>
      <w:r w:rsidRPr="00877698">
        <w:rPr>
          <w:rFonts w:ascii="TH SarabunIT๙" w:eastAsia="Cordia New" w:hAnsi="TH SarabunIT๙" w:cs="TH SarabunIT๙" w:hint="cs"/>
          <w:b/>
          <w:bCs/>
          <w:spacing w:val="-6"/>
          <w:sz w:val="32"/>
          <w:szCs w:val="32"/>
          <w:cs/>
        </w:rPr>
        <w:t xml:space="preserve"> </w:t>
      </w:r>
      <w:r>
        <w:rPr>
          <w:rFonts w:ascii="TH SarabunIT๙" w:eastAsia="Cordia New" w:hAnsi="TH SarabunIT๙" w:cs="TH SarabunIT๙" w:hint="cs"/>
          <w:b/>
          <w:bCs/>
          <w:spacing w:val="-6"/>
          <w:sz w:val="32"/>
          <w:szCs w:val="32"/>
          <w:cs/>
        </w:rPr>
        <w:t xml:space="preserve">   </w:t>
      </w:r>
      <w:r w:rsidRPr="0049628F">
        <w:rPr>
          <w:rFonts w:ascii="TH SarabunIT๙" w:eastAsia="Cordia New" w:hAnsi="TH SarabunIT๙" w:cs="TH SarabunIT๙"/>
          <w:b/>
          <w:bCs/>
          <w:spacing w:val="-6"/>
          <w:sz w:val="32"/>
          <w:szCs w:val="32"/>
          <w:cs/>
        </w:rPr>
        <w:t>คะแนนความพร้อมรัฐบาลดิจิทัลหน่วยงานภาครัฐของประเทศไทย</w:t>
      </w:r>
    </w:p>
    <w:p w14:paraId="3E289818" w14:textId="77777777" w:rsidR="00C17852" w:rsidRPr="008C6C6A" w:rsidRDefault="00C17852" w:rsidP="00C17852">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คะแนน</w:t>
      </w:r>
    </w:p>
    <w:p w14:paraId="365F96ED" w14:textId="77777777" w:rsidR="00C17852" w:rsidRPr="008C6C6A" w:rsidRDefault="00C17852" w:rsidP="00C17852">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Pr>
          <w:rFonts w:ascii="TH SarabunIT๙" w:eastAsia="Times New Roman" w:hAnsi="TH SarabunIT๙" w:cs="TH SarabunIT๙" w:hint="cs"/>
          <w:b/>
          <w:bCs/>
          <w:sz w:val="32"/>
          <w:szCs w:val="32"/>
          <w:cs/>
        </w:rPr>
        <w:t>5</w:t>
      </w:r>
    </w:p>
    <w:p w14:paraId="0C2DE382" w14:textId="77777777" w:rsidR="00C17852" w:rsidRDefault="00C17852" w:rsidP="00C17852">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14:paraId="577DAACC" w14:textId="77777777" w:rsidR="00C17852" w:rsidRPr="00BD5017" w:rsidRDefault="00C17852" w:rsidP="00C17852">
      <w:pPr>
        <w:tabs>
          <w:tab w:val="left" w:pos="993"/>
          <w:tab w:val="left" w:pos="1276"/>
        </w:tabs>
        <w:spacing w:before="120" w:after="0" w:line="240" w:lineRule="auto"/>
        <w:jc w:val="thaiDistribute"/>
        <w:rPr>
          <w:rFonts w:ascii="TH SarabunIT๙" w:eastAsia="Times New Roman" w:hAnsi="TH SarabunIT๙" w:cs="TH SarabunIT๙"/>
          <w:sz w:val="32"/>
          <w:szCs w:val="32"/>
          <w:cs/>
        </w:rPr>
      </w:pPr>
      <w:r>
        <w:rPr>
          <w:rFonts w:ascii="TH SarabunIT๙" w:eastAsia="Times New Roman" w:hAnsi="TH SarabunIT๙" w:cs="TH SarabunIT๙"/>
          <w:b/>
          <w:bCs/>
          <w:sz w:val="32"/>
          <w:szCs w:val="32"/>
          <w:cs/>
        </w:rPr>
        <w:tab/>
      </w:r>
      <w:r w:rsidRPr="00BD5017">
        <w:rPr>
          <w:rFonts w:ascii="TH SarabunIT๙" w:eastAsia="Cordia New" w:hAnsi="TH SarabunIT๙" w:cs="TH SarabunIT๙" w:hint="cs"/>
          <w:sz w:val="32"/>
          <w:szCs w:val="32"/>
          <w:cs/>
        </w:rPr>
        <w:t xml:space="preserve">1. </w:t>
      </w:r>
      <w:r w:rsidRPr="00BD5017">
        <w:rPr>
          <w:rFonts w:ascii="TH SarabunIT๙" w:eastAsia="Times New Roman" w:hAnsi="TH SarabunIT๙" w:cs="TH SarabunIT๙"/>
          <w:sz w:val="32"/>
          <w:szCs w:val="32"/>
          <w:cs/>
        </w:rPr>
        <w:t>สำนักงานพัฒนารัฐบาลดิจิทัล (องค์การมหาชน) หรือ สพร. สำรวจ เก็บรวบรวมข้อมูล วิเคราะห์ และวิจัย เพื่อจัดทำตัวชี้วัด ดัชนีสนับสนุนการพัฒนารัฐบาลดิจิทัลเสนอต่อคณะกรรมการพัฒนารัฐบาลดิจิทัล ซึ่งสอดคล้องกับโครงการสำรวจระดับความพร้อมการพัฒนารัฐบาลดิจิทัลหน่วยงานภาครัฐ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2566 สพร. ได้กำหนดกลุ่มเป้าหมายในการสำรวจ จำนวนรวมทั้งสิ้น 376 หน่วยงาน ประกอบด้วย หน่วยงานภาครัฐระดับกรมหรือเทียบเท่า จำนวน 300 หน่วยงาน (ส่วนราชการ รัฐวิสาหกิจ องค์การมหาชน และหน่วยงานรูปแบบอื่น) และคณะกรรมการผู้บริหารเทคโนโลยีสารสนเทศระดับสูงระดับจังหวัด (</w:t>
      </w:r>
      <w:r w:rsidRPr="00BD5017">
        <w:rPr>
          <w:rFonts w:ascii="TH SarabunIT๙" w:eastAsia="Times New Roman" w:hAnsi="TH SarabunIT๙" w:cs="TH SarabunIT๙"/>
          <w:sz w:val="32"/>
          <w:szCs w:val="32"/>
        </w:rPr>
        <w:t xml:space="preserve">Provincial Chief Information Officer Committee: PCIO) </w:t>
      </w:r>
      <w:r w:rsidRPr="00BD5017">
        <w:rPr>
          <w:rFonts w:ascii="TH SarabunIT๙" w:eastAsia="Times New Roman" w:hAnsi="TH SarabunIT๙" w:cs="TH SarabunIT๙"/>
          <w:sz w:val="32"/>
          <w:szCs w:val="32"/>
          <w:cs/>
        </w:rPr>
        <w:t>จำนวน 76 จังหวัด</w:t>
      </w:r>
    </w:p>
    <w:p w14:paraId="0B0E3346" w14:textId="77777777" w:rsidR="00C17852" w:rsidRPr="00BD5017" w:rsidRDefault="00C17852" w:rsidP="00C17852">
      <w:pPr>
        <w:tabs>
          <w:tab w:val="left" w:pos="993"/>
          <w:tab w:val="left" w:pos="1276"/>
        </w:tabs>
        <w:spacing w:after="0" w:line="240" w:lineRule="auto"/>
        <w:jc w:val="thaiDistribute"/>
        <w:rPr>
          <w:rFonts w:ascii="TH SarabunIT๙" w:eastAsia="Times New Roman" w:hAnsi="TH SarabunIT๙" w:cs="TH SarabunIT๙"/>
          <w:sz w:val="32"/>
          <w:szCs w:val="32"/>
          <w:cs/>
        </w:rPr>
      </w:pPr>
      <w:r w:rsidRPr="0049628F">
        <w:rPr>
          <w:rFonts w:ascii="TH SarabunIT๙" w:eastAsia="Times New Roman" w:hAnsi="TH SarabunIT๙" w:cs="TH SarabunIT๙"/>
          <w:b/>
          <w:bCs/>
          <w:color w:val="FF0000"/>
          <w:sz w:val="32"/>
          <w:szCs w:val="32"/>
          <w:cs/>
        </w:rPr>
        <w:tab/>
      </w:r>
      <w:r w:rsidRPr="00BD5017">
        <w:rPr>
          <w:rFonts w:ascii="TH SarabunIT๙" w:eastAsia="Cordia New" w:hAnsi="TH SarabunIT๙" w:cs="TH SarabunIT๙" w:hint="cs"/>
          <w:spacing w:val="-6"/>
          <w:sz w:val="32"/>
          <w:szCs w:val="32"/>
          <w:cs/>
        </w:rPr>
        <w:t xml:space="preserve">2. </w:t>
      </w:r>
      <w:r w:rsidRPr="00BD5017">
        <w:rPr>
          <w:rFonts w:ascii="TH SarabunIT๙" w:eastAsia="Times New Roman" w:hAnsi="TH SarabunIT๙" w:cs="TH SarabunIT๙"/>
          <w:sz w:val="32"/>
          <w:szCs w:val="32"/>
          <w:cs/>
        </w:rPr>
        <w:t>คะแนนความพร้อมรัฐบาลดิจิทัลเป็นคะแนนโดยรวมจากการสำรวจ 7 ตัวชี้วัด (</w:t>
      </w:r>
      <w:r w:rsidRPr="00BD5017">
        <w:rPr>
          <w:rFonts w:ascii="TH SarabunIT๙" w:eastAsia="Times New Roman" w:hAnsi="TH SarabunIT๙" w:cs="TH SarabunIT๙"/>
          <w:sz w:val="32"/>
          <w:szCs w:val="32"/>
        </w:rPr>
        <w:t xml:space="preserve">Pillar)  </w:t>
      </w:r>
      <w:r w:rsidRPr="00BD5017">
        <w:rPr>
          <w:rFonts w:ascii="TH SarabunIT๙" w:eastAsia="Times New Roman" w:hAnsi="TH SarabunIT๙" w:cs="TH SarabunIT๙"/>
          <w:sz w:val="32"/>
          <w:szCs w:val="32"/>
          <w:cs/>
        </w:rPr>
        <w:t xml:space="preserve">ได้แก่ 1) </w:t>
      </w:r>
      <w:r w:rsidRPr="00BD5017">
        <w:rPr>
          <w:rFonts w:ascii="TH SarabunIT๙" w:eastAsia="Times New Roman" w:hAnsi="TH SarabunIT๙" w:cs="TH SarabunIT๙"/>
          <w:sz w:val="32"/>
          <w:szCs w:val="32"/>
        </w:rPr>
        <w:t xml:space="preserve">Policies and Practices </w:t>
      </w:r>
      <w:r w:rsidRPr="00BD5017">
        <w:rPr>
          <w:rFonts w:ascii="TH SarabunIT๙" w:eastAsia="Times New Roman" w:hAnsi="TH SarabunIT๙" w:cs="TH SarabunIT๙"/>
          <w:sz w:val="32"/>
          <w:szCs w:val="32"/>
          <w:cs/>
        </w:rPr>
        <w:t xml:space="preserve">2) </w:t>
      </w:r>
      <w:r w:rsidRPr="00BD5017">
        <w:rPr>
          <w:rFonts w:ascii="TH SarabunIT๙" w:eastAsia="Times New Roman" w:hAnsi="TH SarabunIT๙" w:cs="TH SarabunIT๙"/>
          <w:sz w:val="32"/>
          <w:szCs w:val="32"/>
        </w:rPr>
        <w:t xml:space="preserve">Data-driven Practices </w:t>
      </w:r>
      <w:r w:rsidRPr="00BD5017">
        <w:rPr>
          <w:rFonts w:ascii="TH SarabunIT๙" w:eastAsia="Times New Roman" w:hAnsi="TH SarabunIT๙" w:cs="TH SarabunIT๙"/>
          <w:sz w:val="32"/>
          <w:szCs w:val="32"/>
          <w:cs/>
        </w:rPr>
        <w:t xml:space="preserve">3) </w:t>
      </w:r>
      <w:r w:rsidRPr="00BD5017">
        <w:rPr>
          <w:rFonts w:ascii="TH SarabunIT๙" w:eastAsia="Times New Roman" w:hAnsi="TH SarabunIT๙" w:cs="TH SarabunIT๙"/>
          <w:sz w:val="32"/>
          <w:szCs w:val="32"/>
        </w:rPr>
        <w:t xml:space="preserve">Digital Capability </w:t>
      </w:r>
      <w:r w:rsidRPr="00BD5017">
        <w:rPr>
          <w:rFonts w:ascii="TH SarabunIT๙" w:eastAsia="Times New Roman" w:hAnsi="TH SarabunIT๙" w:cs="TH SarabunIT๙"/>
          <w:sz w:val="32"/>
          <w:szCs w:val="32"/>
          <w:cs/>
        </w:rPr>
        <w:t xml:space="preserve">4) </w:t>
      </w:r>
      <w:r w:rsidRPr="00BD5017">
        <w:rPr>
          <w:rFonts w:ascii="TH SarabunIT๙" w:eastAsia="Times New Roman" w:hAnsi="TH SarabunIT๙" w:cs="TH SarabunIT๙"/>
          <w:sz w:val="32"/>
          <w:szCs w:val="32"/>
        </w:rPr>
        <w:t xml:space="preserve">Public Service </w:t>
      </w:r>
      <w:r w:rsidRPr="00BD5017">
        <w:rPr>
          <w:rFonts w:ascii="TH SarabunIT๙" w:eastAsia="Times New Roman" w:hAnsi="TH SarabunIT๙" w:cs="TH SarabunIT๙"/>
          <w:sz w:val="32"/>
          <w:szCs w:val="32"/>
          <w:cs/>
        </w:rPr>
        <w:t xml:space="preserve">5) </w:t>
      </w:r>
      <w:r w:rsidRPr="00BD5017">
        <w:rPr>
          <w:rFonts w:ascii="TH SarabunIT๙" w:eastAsia="Times New Roman" w:hAnsi="TH SarabunIT๙" w:cs="TH SarabunIT๙"/>
          <w:sz w:val="32"/>
          <w:szCs w:val="32"/>
        </w:rPr>
        <w:t xml:space="preserve">Smart Back Office </w:t>
      </w:r>
      <w:r w:rsidRPr="00BD5017">
        <w:rPr>
          <w:rFonts w:ascii="TH SarabunIT๙" w:eastAsia="Times New Roman" w:hAnsi="TH SarabunIT๙" w:cs="TH SarabunIT๙"/>
          <w:sz w:val="32"/>
          <w:szCs w:val="32"/>
          <w:cs/>
        </w:rPr>
        <w:t xml:space="preserve">6) </w:t>
      </w:r>
      <w:r w:rsidRPr="00BD5017">
        <w:rPr>
          <w:rFonts w:ascii="TH SarabunIT๙" w:eastAsia="Times New Roman" w:hAnsi="TH SarabunIT๙" w:cs="TH SarabunIT๙"/>
          <w:sz w:val="32"/>
          <w:szCs w:val="32"/>
        </w:rPr>
        <w:t xml:space="preserve">Secure and Efficient Infrastructure </w:t>
      </w:r>
      <w:r w:rsidRPr="00BD5017">
        <w:rPr>
          <w:rFonts w:ascii="TH SarabunIT๙" w:eastAsia="Times New Roman" w:hAnsi="TH SarabunIT๙" w:cs="TH SarabunIT๙"/>
          <w:sz w:val="32"/>
          <w:szCs w:val="32"/>
          <w:cs/>
        </w:rPr>
        <w:t xml:space="preserve">และ 7) </w:t>
      </w:r>
      <w:r w:rsidRPr="00BD5017">
        <w:rPr>
          <w:rFonts w:ascii="TH SarabunIT๙" w:eastAsia="Times New Roman" w:hAnsi="TH SarabunIT๙" w:cs="TH SarabunIT๙"/>
          <w:sz w:val="32"/>
          <w:szCs w:val="32"/>
        </w:rPr>
        <w:t>Digital Technology Practices</w:t>
      </w:r>
    </w:p>
    <w:p w14:paraId="3AD1ABC5" w14:textId="77777777" w:rsidR="00C17852" w:rsidRPr="00BD5017" w:rsidRDefault="00C17852" w:rsidP="00C17852">
      <w:pPr>
        <w:tabs>
          <w:tab w:val="left" w:pos="993"/>
          <w:tab w:val="left" w:pos="1276"/>
        </w:tabs>
        <w:spacing w:after="0" w:line="240" w:lineRule="auto"/>
        <w:jc w:val="thaiDistribute"/>
        <w:rPr>
          <w:rFonts w:ascii="TH SarabunIT๙" w:eastAsia="Times New Roman" w:hAnsi="TH SarabunIT๙" w:cs="TH SarabunIT๙"/>
          <w:color w:val="FF0000"/>
          <w:sz w:val="32"/>
          <w:szCs w:val="32"/>
        </w:rPr>
      </w:pPr>
      <w:r w:rsidRPr="0049628F">
        <w:rPr>
          <w:rFonts w:ascii="TH SarabunIT๙" w:eastAsia="Times New Roman" w:hAnsi="TH SarabunIT๙" w:cs="TH SarabunIT๙"/>
          <w:b/>
          <w:bCs/>
          <w:color w:val="FF0000"/>
          <w:sz w:val="32"/>
          <w:szCs w:val="32"/>
          <w:cs/>
        </w:rPr>
        <w:tab/>
      </w:r>
      <w:r w:rsidRPr="00BD5017">
        <w:rPr>
          <w:rFonts w:ascii="TH SarabunIT๙" w:eastAsia="Cordia New" w:hAnsi="TH SarabunIT๙" w:cs="TH SarabunIT๙" w:hint="cs"/>
          <w:spacing w:val="-6"/>
          <w:sz w:val="32"/>
          <w:szCs w:val="32"/>
          <w:cs/>
        </w:rPr>
        <w:t xml:space="preserve">3. </w:t>
      </w:r>
      <w:r w:rsidRPr="00BD5017">
        <w:rPr>
          <w:rFonts w:ascii="TH SarabunIT๙" w:eastAsia="Times New Roman" w:hAnsi="TH SarabunIT๙" w:cs="TH SarabunIT๙"/>
          <w:sz w:val="32"/>
          <w:szCs w:val="32"/>
          <w:cs/>
        </w:rPr>
        <w:t>ผลการสำรวจดังกล่าวจะสามารถใช้เป็นข้อมูลประกอบการจัดทำนโยบายและแผนการขับเคลื่อนภาครัฐไปสู่การเป็นรัฐบาลดิจิทัล (</w:t>
      </w:r>
      <w:r w:rsidRPr="00BD5017">
        <w:rPr>
          <w:rFonts w:ascii="TH SarabunIT๙" w:eastAsia="Times New Roman" w:hAnsi="TH SarabunIT๙" w:cs="TH SarabunIT๙"/>
          <w:sz w:val="32"/>
          <w:szCs w:val="32"/>
        </w:rPr>
        <w:t xml:space="preserve">Digital Government) </w:t>
      </w:r>
      <w:r w:rsidRPr="00BD5017">
        <w:rPr>
          <w:rFonts w:ascii="TH SarabunIT๙" w:eastAsia="Times New Roman" w:hAnsi="TH SarabunIT๙" w:cs="TH SarabunIT๙"/>
          <w:sz w:val="32"/>
          <w:szCs w:val="32"/>
          <w:cs/>
        </w:rPr>
        <w:t>โดย สพร. เป็นผู้ประมวลผลจากการสำรวจจากหน่วยงานทั้งหมดที่ประเมินตนเองตามแบบสำรวจของ สพร. (</w:t>
      </w:r>
      <w:r w:rsidRPr="00BD5017">
        <w:rPr>
          <w:rFonts w:ascii="TH SarabunIT๙" w:eastAsia="Times New Roman" w:hAnsi="TH SarabunIT๙" w:cs="TH SarabunIT๙"/>
          <w:sz w:val="32"/>
          <w:szCs w:val="32"/>
        </w:rPr>
        <w:t xml:space="preserve">DG Readiness Survey) </w:t>
      </w:r>
      <w:r w:rsidRPr="00BD5017">
        <w:rPr>
          <w:rFonts w:ascii="TH SarabunIT๙" w:eastAsia="Times New Roman" w:hAnsi="TH SarabunIT๙" w:cs="TH SarabunIT๙"/>
          <w:sz w:val="32"/>
          <w:szCs w:val="32"/>
          <w:cs/>
        </w:rPr>
        <w:t xml:space="preserve">แล้วประกาศผลระดับความพร้อมรัฐบาลดิจิทัลในทุกปี ผ่านเว็บไซต์ </w:t>
      </w:r>
      <w:r w:rsidRPr="00BD5017">
        <w:rPr>
          <w:rFonts w:ascii="TH SarabunIT๙" w:eastAsia="Times New Roman" w:hAnsi="TH SarabunIT๙" w:cs="TH SarabunIT๙"/>
          <w:sz w:val="32"/>
          <w:szCs w:val="32"/>
        </w:rPr>
        <w:t>https://www.dga.or.th/policy-standard/policy-regulation/dg-readiness-survey/</w:t>
      </w:r>
    </w:p>
    <w:p w14:paraId="18B765E8" w14:textId="77777777" w:rsidR="00C17852" w:rsidRPr="00BD5017" w:rsidRDefault="00C17852" w:rsidP="00C17852">
      <w:pPr>
        <w:tabs>
          <w:tab w:val="left" w:pos="993"/>
          <w:tab w:val="left" w:pos="1276"/>
        </w:tabs>
        <w:spacing w:after="0" w:line="240" w:lineRule="auto"/>
        <w:jc w:val="thaiDistribute"/>
        <w:rPr>
          <w:rFonts w:ascii="TH SarabunIT๙" w:eastAsia="Times New Roman" w:hAnsi="TH SarabunIT๙" w:cs="TH SarabunIT๙"/>
          <w:sz w:val="32"/>
          <w:szCs w:val="32"/>
        </w:rPr>
      </w:pPr>
      <w:r w:rsidRPr="00BD5017">
        <w:rPr>
          <w:rFonts w:ascii="TH SarabunIT๙" w:eastAsia="Times New Roman" w:hAnsi="TH SarabunIT๙" w:cs="TH SarabunIT๙"/>
          <w:color w:val="FF0000"/>
          <w:sz w:val="32"/>
          <w:szCs w:val="32"/>
        </w:rPr>
        <w:tab/>
      </w:r>
      <w:r w:rsidRPr="00BD5017">
        <w:rPr>
          <w:rFonts w:ascii="TH SarabunIT๙" w:eastAsia="Cordia New" w:hAnsi="TH SarabunIT๙" w:cs="TH SarabunIT๙"/>
          <w:spacing w:val="-6"/>
          <w:sz w:val="32"/>
          <w:szCs w:val="32"/>
        </w:rPr>
        <w:t xml:space="preserve">4. </w:t>
      </w:r>
      <w:r w:rsidRPr="00BD5017">
        <w:rPr>
          <w:rFonts w:ascii="TH SarabunIT๙" w:eastAsia="Times New Roman" w:hAnsi="TH SarabunIT๙" w:cs="TH SarabunIT๙"/>
          <w:sz w:val="32"/>
          <w:szCs w:val="32"/>
          <w:cs/>
        </w:rPr>
        <w:t xml:space="preserve">กรณีใช้ประเมินส่วนราชการที่อยู่ในระบบการประเมินส่วนราชการตามมาตรการปรับปรุงประสิทธิภาพในการปฏิบัติราชการของส่วนราชการตามที่สำนักงาน ก.พ.ร. กำหนด ประกอบด้วย </w:t>
      </w:r>
      <w:r w:rsidRPr="00BD5017">
        <w:rPr>
          <w:rFonts w:ascii="TH SarabunIT๙" w:eastAsia="Times New Roman" w:hAnsi="TH SarabunIT๙" w:cs="TH SarabunIT๙"/>
          <w:sz w:val="32"/>
          <w:szCs w:val="32"/>
        </w:rPr>
        <w:t xml:space="preserve">154 </w:t>
      </w:r>
      <w:r w:rsidRPr="00BD5017">
        <w:rPr>
          <w:rFonts w:ascii="TH SarabunIT๙" w:eastAsia="Times New Roman" w:hAnsi="TH SarabunIT๙" w:cs="TH SarabunIT๙"/>
          <w:sz w:val="32"/>
          <w:szCs w:val="32"/>
          <w:cs/>
        </w:rPr>
        <w:t>หน่วยงาน คือ กรมต่าง ๆ หน่วยงานสังกัดสำนักนายกรัฐมนตรี หน่วยงานไม่สังกัด</w:t>
      </w:r>
    </w:p>
    <w:p w14:paraId="4ECD37BE" w14:textId="77777777" w:rsidR="00C17852" w:rsidRDefault="00C17852" w:rsidP="00C17852">
      <w:pPr>
        <w:spacing w:before="120" w:after="120" w:line="240" w:lineRule="auto"/>
        <w:rPr>
          <w:rFonts w:ascii="TH SarabunIT๙" w:eastAsia="Cordia New" w:hAnsi="TH SarabunIT๙" w:cs="TH SarabunIT๙"/>
          <w:b/>
          <w:bCs/>
          <w:spacing w:val="-6"/>
          <w:sz w:val="32"/>
          <w:szCs w:val="32"/>
          <w:cs/>
        </w:rPr>
      </w:pPr>
      <w:r w:rsidRPr="00877698">
        <w:rPr>
          <w:rFonts w:ascii="TH SarabunIT๙" w:eastAsia="Cordia New" w:hAnsi="TH SarabunIT๙" w:cs="TH SarabunIT๙"/>
          <w:b/>
          <w:bCs/>
          <w:spacing w:val="-6"/>
          <w:sz w:val="32"/>
          <w:szCs w:val="32"/>
          <w:cs/>
        </w:rPr>
        <w:t>เกณฑ์การให้คะแนน :</w:t>
      </w:r>
      <w:r w:rsidRPr="00877698">
        <w:rPr>
          <w:rFonts w:ascii="TH SarabunIT๙" w:eastAsia="Cordia New" w:hAnsi="TH SarabunIT๙" w:cs="TH SarabunIT๙"/>
          <w:b/>
          <w:bCs/>
          <w:spacing w:val="-6"/>
          <w:sz w:val="32"/>
          <w:szCs w:val="32"/>
        </w:rPr>
        <w:t xml:space="preserve">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559"/>
        <w:gridCol w:w="1559"/>
        <w:gridCol w:w="1559"/>
        <w:gridCol w:w="1701"/>
      </w:tblGrid>
      <w:tr w:rsidR="00C17852" w:rsidRPr="00323ED2" w14:paraId="25DDE5D6" w14:textId="77777777" w:rsidTr="00A63D40">
        <w:tc>
          <w:tcPr>
            <w:tcW w:w="1276" w:type="dxa"/>
            <w:shd w:val="clear" w:color="auto" w:fill="auto"/>
            <w:vAlign w:val="center"/>
          </w:tcPr>
          <w:p w14:paraId="31E05249" w14:textId="77777777" w:rsidR="00C17852" w:rsidRPr="00323ED2" w:rsidRDefault="00C17852" w:rsidP="00A63D40">
            <w:pPr>
              <w:spacing w:after="0" w:line="240" w:lineRule="auto"/>
              <w:jc w:val="center"/>
              <w:rPr>
                <w:rFonts w:ascii="TH SarabunIT๙" w:eastAsia="Times New Roman" w:hAnsi="TH SarabunIT๙" w:cs="TH SarabunIT๙"/>
                <w:sz w:val="32"/>
                <w:szCs w:val="32"/>
              </w:rPr>
            </w:pPr>
            <w:r w:rsidRPr="00323ED2">
              <w:rPr>
                <w:rFonts w:ascii="TH SarabunIT๙" w:eastAsia="Tahoma" w:hAnsi="TH SarabunIT๙" w:cs="TH SarabunIT๙"/>
                <w:b/>
                <w:bCs/>
                <w:kern w:val="24"/>
                <w:sz w:val="32"/>
                <w:szCs w:val="32"/>
                <w:cs/>
              </w:rPr>
              <w:t>ระดับ</w:t>
            </w:r>
          </w:p>
        </w:tc>
        <w:tc>
          <w:tcPr>
            <w:tcW w:w="1276" w:type="dxa"/>
            <w:shd w:val="clear" w:color="auto" w:fill="auto"/>
            <w:vAlign w:val="center"/>
          </w:tcPr>
          <w:p w14:paraId="05C18155" w14:textId="77777777" w:rsidR="00C17852" w:rsidRPr="00323ED2" w:rsidRDefault="00C17852"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1</w:t>
            </w:r>
          </w:p>
        </w:tc>
        <w:tc>
          <w:tcPr>
            <w:tcW w:w="1559" w:type="dxa"/>
            <w:shd w:val="clear" w:color="auto" w:fill="auto"/>
            <w:vAlign w:val="center"/>
          </w:tcPr>
          <w:p w14:paraId="6B8B3FF1" w14:textId="77777777" w:rsidR="00C17852" w:rsidRPr="00323ED2" w:rsidRDefault="00C17852"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2</w:t>
            </w:r>
          </w:p>
        </w:tc>
        <w:tc>
          <w:tcPr>
            <w:tcW w:w="1559" w:type="dxa"/>
            <w:shd w:val="clear" w:color="auto" w:fill="auto"/>
            <w:vAlign w:val="center"/>
          </w:tcPr>
          <w:p w14:paraId="5820E4E1" w14:textId="77777777" w:rsidR="00C17852" w:rsidRPr="00323ED2" w:rsidRDefault="00C17852"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3</w:t>
            </w:r>
          </w:p>
        </w:tc>
        <w:tc>
          <w:tcPr>
            <w:tcW w:w="1559" w:type="dxa"/>
            <w:shd w:val="clear" w:color="auto" w:fill="auto"/>
            <w:vAlign w:val="center"/>
          </w:tcPr>
          <w:p w14:paraId="00F96DF9" w14:textId="77777777" w:rsidR="00C17852" w:rsidRPr="00323ED2" w:rsidRDefault="00C17852"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4</w:t>
            </w:r>
          </w:p>
        </w:tc>
        <w:tc>
          <w:tcPr>
            <w:tcW w:w="1701" w:type="dxa"/>
            <w:shd w:val="clear" w:color="auto" w:fill="auto"/>
            <w:vAlign w:val="center"/>
          </w:tcPr>
          <w:p w14:paraId="7BFCA1F3" w14:textId="77777777" w:rsidR="00C17852" w:rsidRPr="00323ED2" w:rsidRDefault="00C17852"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5</w:t>
            </w:r>
          </w:p>
        </w:tc>
      </w:tr>
      <w:tr w:rsidR="00C17852" w:rsidRPr="00323ED2" w14:paraId="0D1A4438" w14:textId="77777777" w:rsidTr="00A63D40">
        <w:tc>
          <w:tcPr>
            <w:tcW w:w="1276" w:type="dxa"/>
            <w:shd w:val="clear" w:color="auto" w:fill="auto"/>
          </w:tcPr>
          <w:p w14:paraId="4CC6F9D0" w14:textId="77777777" w:rsidR="00C17852" w:rsidRPr="00323ED2" w:rsidRDefault="00C17852" w:rsidP="00A63D40">
            <w:pPr>
              <w:spacing w:after="0" w:line="240" w:lineRule="auto"/>
              <w:jc w:val="center"/>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คะแนน</w:t>
            </w:r>
          </w:p>
        </w:tc>
        <w:tc>
          <w:tcPr>
            <w:tcW w:w="1276" w:type="dxa"/>
          </w:tcPr>
          <w:p w14:paraId="086A8DD0" w14:textId="77777777" w:rsidR="00C17852" w:rsidRPr="00323ED2" w:rsidRDefault="00C17852" w:rsidP="00A63D40">
            <w:pPr>
              <w:spacing w:after="0" w:line="240" w:lineRule="auto"/>
              <w:jc w:val="center"/>
              <w:rPr>
                <w:rFonts w:ascii="TH SarabunIT๙" w:eastAsia="Cordia New" w:hAnsi="TH SarabunIT๙" w:cs="TH SarabunIT๙"/>
                <w:sz w:val="32"/>
                <w:szCs w:val="32"/>
              </w:rPr>
            </w:pPr>
            <w:r w:rsidRPr="00DC0664">
              <w:rPr>
                <w:rFonts w:ascii="TH SarabunIT๙" w:eastAsia="Cordia New" w:hAnsi="TH SarabunIT๙" w:cs="TH SarabunIT๙"/>
                <w:sz w:val="32"/>
                <w:szCs w:val="32"/>
                <w:cs/>
              </w:rPr>
              <w:t>51.14</w:t>
            </w:r>
          </w:p>
        </w:tc>
        <w:tc>
          <w:tcPr>
            <w:tcW w:w="1559" w:type="dxa"/>
          </w:tcPr>
          <w:p w14:paraId="7ACF1197" w14:textId="77777777" w:rsidR="00C17852" w:rsidRDefault="00C17852" w:rsidP="00A63D40">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 xml:space="preserve">สูงกว่าระดับ 1 </w:t>
            </w:r>
          </w:p>
          <w:p w14:paraId="74E2D46C" w14:textId="77777777" w:rsidR="00C17852" w:rsidRPr="00323ED2" w:rsidRDefault="00C17852" w:rsidP="00A63D40">
            <w:pPr>
              <w:spacing w:after="0" w:line="240" w:lineRule="auto"/>
              <w:jc w:val="center"/>
              <w:rPr>
                <w:rFonts w:ascii="TH SarabunIT๙" w:eastAsia="Cordia New" w:hAnsi="TH SarabunIT๙" w:cs="TH SarabunIT๙"/>
                <w:sz w:val="32"/>
                <w:szCs w:val="32"/>
              </w:rPr>
            </w:pPr>
            <w:r>
              <w:rPr>
                <w:rFonts w:ascii="TH SarabunIT๙" w:eastAsia="Tahoma" w:hAnsi="TH SarabunIT๙" w:cs="TH SarabunIT๙" w:hint="cs"/>
                <w:color w:val="000000" w:themeColor="text1"/>
                <w:kern w:val="24"/>
                <w:sz w:val="32"/>
                <w:szCs w:val="32"/>
                <w:cs/>
              </w:rPr>
              <w:t>ต่ำกว่าระดับ 3</w:t>
            </w:r>
          </w:p>
        </w:tc>
        <w:tc>
          <w:tcPr>
            <w:tcW w:w="1559" w:type="dxa"/>
          </w:tcPr>
          <w:p w14:paraId="3CFC3C21" w14:textId="77777777" w:rsidR="00C17852" w:rsidRPr="00DC0664" w:rsidRDefault="00C17852" w:rsidP="00A63D40">
            <w:pPr>
              <w:spacing w:after="0" w:line="240" w:lineRule="auto"/>
              <w:jc w:val="center"/>
              <w:rPr>
                <w:rFonts w:ascii="TH SarabunIT๙" w:eastAsia="Cordia New" w:hAnsi="TH SarabunIT๙" w:cs="TH SarabunIT๙"/>
                <w:sz w:val="32"/>
                <w:szCs w:val="32"/>
                <w:cs/>
              </w:rPr>
            </w:pPr>
            <w:r w:rsidRPr="00DC0664">
              <w:rPr>
                <w:rFonts w:ascii="TH SarabunIT๙" w:eastAsia="Cordia New" w:hAnsi="TH SarabunIT๙" w:cs="TH SarabunIT๙"/>
                <w:sz w:val="32"/>
                <w:szCs w:val="32"/>
                <w:cs/>
              </w:rPr>
              <w:t>61.74</w:t>
            </w:r>
          </w:p>
        </w:tc>
        <w:tc>
          <w:tcPr>
            <w:tcW w:w="1559" w:type="dxa"/>
          </w:tcPr>
          <w:p w14:paraId="339B926F" w14:textId="77777777" w:rsidR="00C17852" w:rsidRDefault="00C17852" w:rsidP="00A63D40">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 xml:space="preserve">สูงกว่าระดับ 3 </w:t>
            </w:r>
          </w:p>
          <w:p w14:paraId="724D7AFF" w14:textId="77777777" w:rsidR="00C17852" w:rsidRPr="00DC0664" w:rsidRDefault="00C17852" w:rsidP="00A63D40">
            <w:pPr>
              <w:spacing w:after="0" w:line="240" w:lineRule="auto"/>
              <w:jc w:val="center"/>
              <w:rPr>
                <w:rFonts w:ascii="TH SarabunIT๙" w:eastAsia="Cordia New" w:hAnsi="TH SarabunIT๙" w:cs="TH SarabunIT๙"/>
                <w:sz w:val="32"/>
                <w:szCs w:val="32"/>
                <w:cs/>
              </w:rPr>
            </w:pPr>
            <w:r>
              <w:rPr>
                <w:rFonts w:ascii="TH SarabunIT๙" w:eastAsia="Tahoma" w:hAnsi="TH SarabunIT๙" w:cs="TH SarabunIT๙" w:hint="cs"/>
                <w:color w:val="000000" w:themeColor="text1"/>
                <w:kern w:val="24"/>
                <w:sz w:val="32"/>
                <w:szCs w:val="32"/>
                <w:cs/>
              </w:rPr>
              <w:t>ต่ำกว่าระดับ 5</w:t>
            </w:r>
          </w:p>
        </w:tc>
        <w:tc>
          <w:tcPr>
            <w:tcW w:w="1701" w:type="dxa"/>
          </w:tcPr>
          <w:p w14:paraId="21747E34" w14:textId="77777777" w:rsidR="00C17852" w:rsidRPr="00DC0664" w:rsidRDefault="00C17852" w:rsidP="00A63D40">
            <w:pPr>
              <w:spacing w:after="0" w:line="240" w:lineRule="auto"/>
              <w:jc w:val="center"/>
              <w:rPr>
                <w:rFonts w:ascii="TH SarabunIT๙" w:eastAsia="Cordia New" w:hAnsi="TH SarabunIT๙" w:cs="TH SarabunIT๙"/>
                <w:sz w:val="32"/>
                <w:szCs w:val="32"/>
                <w:cs/>
              </w:rPr>
            </w:pPr>
            <w:r w:rsidRPr="00DC0664">
              <w:rPr>
                <w:rFonts w:ascii="TH SarabunIT๙" w:hAnsi="TH SarabunIT๙" w:cs="TH SarabunIT๙" w:hint="cs"/>
                <w:kern w:val="24"/>
                <w:sz w:val="32"/>
                <w:szCs w:val="32"/>
                <w:cs/>
              </w:rPr>
              <w:t>66.74</w:t>
            </w:r>
          </w:p>
        </w:tc>
      </w:tr>
    </w:tbl>
    <w:p w14:paraId="43B7DC14" w14:textId="77777777" w:rsidR="00C17852" w:rsidRPr="00877698" w:rsidRDefault="00C17852" w:rsidP="00C17852">
      <w:pPr>
        <w:spacing w:before="120" w:after="12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รายละเอียดข้อมูลพื้นฐาน</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b/>
          <w:bCs/>
          <w:spacing w:val="-6"/>
          <w:sz w:val="32"/>
          <w:szCs w:val="32"/>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C17852" w:rsidRPr="00877698" w14:paraId="0DFF81F6" w14:textId="77777777" w:rsidTr="00A63D40">
        <w:tc>
          <w:tcPr>
            <w:tcW w:w="3544" w:type="dxa"/>
            <w:vMerge w:val="restart"/>
            <w:shd w:val="clear" w:color="auto" w:fill="auto"/>
            <w:vAlign w:val="center"/>
          </w:tcPr>
          <w:p w14:paraId="7F82CCE5" w14:textId="77777777" w:rsidR="00C17852" w:rsidRPr="00877698" w:rsidRDefault="00C17852" w:rsidP="00A63D40">
            <w:pPr>
              <w:spacing w:after="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ข้อมูลพื้นฐานประกอบตัวชี้วัด</w:t>
            </w:r>
          </w:p>
        </w:tc>
        <w:tc>
          <w:tcPr>
            <w:tcW w:w="992" w:type="dxa"/>
            <w:vMerge w:val="restart"/>
            <w:shd w:val="clear" w:color="auto" w:fill="auto"/>
            <w:vAlign w:val="center"/>
          </w:tcPr>
          <w:p w14:paraId="57FB6108" w14:textId="77777777" w:rsidR="00C17852" w:rsidRPr="00877698" w:rsidRDefault="00C17852" w:rsidP="00A63D40">
            <w:pPr>
              <w:spacing w:after="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หน่วยวัด</w:t>
            </w:r>
          </w:p>
        </w:tc>
        <w:tc>
          <w:tcPr>
            <w:tcW w:w="4536" w:type="dxa"/>
            <w:gridSpan w:val="4"/>
            <w:shd w:val="clear" w:color="auto" w:fill="auto"/>
          </w:tcPr>
          <w:p w14:paraId="61C642DA" w14:textId="77777777" w:rsidR="00C17852" w:rsidRPr="00877698" w:rsidRDefault="00C17852" w:rsidP="00A63D40">
            <w:pPr>
              <w:spacing w:after="0" w:line="240" w:lineRule="auto"/>
              <w:jc w:val="center"/>
              <w:rPr>
                <w:rFonts w:ascii="TH SarabunIT๙" w:eastAsia="Cordia New" w:hAnsi="TH SarabunIT๙" w:cs="TH SarabunIT๙"/>
                <w:b/>
                <w:bCs/>
                <w:spacing w:val="-6"/>
                <w:sz w:val="32"/>
                <w:szCs w:val="32"/>
                <w:cs/>
              </w:rPr>
            </w:pPr>
            <w:r w:rsidRPr="00877698">
              <w:rPr>
                <w:rFonts w:ascii="TH SarabunIT๙" w:eastAsia="Cordia New" w:hAnsi="TH SarabunIT๙" w:cs="TH SarabunIT๙"/>
                <w:b/>
                <w:bCs/>
                <w:spacing w:val="-6"/>
                <w:sz w:val="32"/>
                <w:szCs w:val="32"/>
                <w:cs/>
              </w:rPr>
              <w:t>ผลการดำเนินงานในอดีต ปีงบประมาณ พ.ศ.</w:t>
            </w:r>
          </w:p>
        </w:tc>
      </w:tr>
      <w:tr w:rsidR="00C17852" w:rsidRPr="00877698" w14:paraId="3CFCB825" w14:textId="77777777" w:rsidTr="00A63D40">
        <w:trPr>
          <w:trHeight w:val="384"/>
        </w:trPr>
        <w:tc>
          <w:tcPr>
            <w:tcW w:w="3544" w:type="dxa"/>
            <w:vMerge/>
            <w:shd w:val="clear" w:color="auto" w:fill="auto"/>
          </w:tcPr>
          <w:p w14:paraId="1E2968E6" w14:textId="77777777" w:rsidR="00C17852" w:rsidRPr="00877698" w:rsidRDefault="00C17852" w:rsidP="00A63D40">
            <w:pPr>
              <w:spacing w:after="0" w:line="240" w:lineRule="auto"/>
              <w:rPr>
                <w:rFonts w:ascii="TH SarabunIT๙" w:eastAsia="Cordia New" w:hAnsi="TH SarabunIT๙" w:cs="TH SarabunIT๙"/>
                <w:b/>
                <w:bCs/>
                <w:spacing w:val="-6"/>
                <w:sz w:val="32"/>
                <w:szCs w:val="32"/>
              </w:rPr>
            </w:pPr>
          </w:p>
        </w:tc>
        <w:tc>
          <w:tcPr>
            <w:tcW w:w="992" w:type="dxa"/>
            <w:vMerge/>
            <w:shd w:val="clear" w:color="auto" w:fill="auto"/>
          </w:tcPr>
          <w:p w14:paraId="35AA11AD" w14:textId="77777777" w:rsidR="00C17852" w:rsidRPr="00877698" w:rsidRDefault="00C17852" w:rsidP="00A63D40">
            <w:pPr>
              <w:spacing w:after="0" w:line="240" w:lineRule="auto"/>
              <w:rPr>
                <w:rFonts w:ascii="TH SarabunIT๙" w:eastAsia="Cordia New" w:hAnsi="TH SarabunIT๙" w:cs="TH SarabunIT๙"/>
                <w:b/>
                <w:bCs/>
                <w:spacing w:val="-6"/>
                <w:sz w:val="32"/>
                <w:szCs w:val="32"/>
              </w:rPr>
            </w:pPr>
          </w:p>
        </w:tc>
        <w:tc>
          <w:tcPr>
            <w:tcW w:w="1134" w:type="dxa"/>
            <w:shd w:val="clear" w:color="auto" w:fill="auto"/>
          </w:tcPr>
          <w:p w14:paraId="5874F6AF" w14:textId="77777777" w:rsidR="00C17852" w:rsidRPr="00877698" w:rsidRDefault="00C17852"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w:t>
            </w:r>
            <w:r w:rsidRPr="00877698">
              <w:rPr>
                <w:rFonts w:ascii="TH SarabunIT๙" w:eastAsia="Cordia New" w:hAnsi="TH SarabunIT๙" w:cs="TH SarabunIT๙"/>
                <w:b/>
                <w:bCs/>
                <w:spacing w:val="-6"/>
                <w:sz w:val="32"/>
                <w:szCs w:val="32"/>
                <w:cs/>
              </w:rPr>
              <w:t>6</w:t>
            </w:r>
            <w:r w:rsidRPr="00877698">
              <w:rPr>
                <w:rFonts w:ascii="TH SarabunIT๙" w:eastAsia="Cordia New" w:hAnsi="TH SarabunIT๙" w:cs="TH SarabunIT๙" w:hint="cs"/>
                <w:b/>
                <w:bCs/>
                <w:spacing w:val="-6"/>
                <w:sz w:val="32"/>
                <w:szCs w:val="32"/>
                <w:cs/>
              </w:rPr>
              <w:t>3</w:t>
            </w:r>
          </w:p>
        </w:tc>
        <w:tc>
          <w:tcPr>
            <w:tcW w:w="1134" w:type="dxa"/>
            <w:shd w:val="clear" w:color="auto" w:fill="auto"/>
          </w:tcPr>
          <w:p w14:paraId="1A287370" w14:textId="77777777" w:rsidR="00C17852" w:rsidRPr="00877698" w:rsidRDefault="00C17852"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2564</w:t>
            </w:r>
          </w:p>
        </w:tc>
        <w:tc>
          <w:tcPr>
            <w:tcW w:w="1134" w:type="dxa"/>
            <w:shd w:val="clear" w:color="auto" w:fill="auto"/>
          </w:tcPr>
          <w:p w14:paraId="1CE15DB1" w14:textId="77777777" w:rsidR="00C17852" w:rsidRPr="00877698" w:rsidRDefault="00C17852"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2565</w:t>
            </w:r>
          </w:p>
        </w:tc>
        <w:tc>
          <w:tcPr>
            <w:tcW w:w="1134" w:type="dxa"/>
          </w:tcPr>
          <w:p w14:paraId="0CD40627" w14:textId="77777777" w:rsidR="00C17852" w:rsidRPr="00877698" w:rsidRDefault="00C17852"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2566</w:t>
            </w:r>
          </w:p>
        </w:tc>
      </w:tr>
      <w:tr w:rsidR="00C17852" w:rsidRPr="00877698" w14:paraId="28823A5F" w14:textId="77777777" w:rsidTr="00A63D40">
        <w:trPr>
          <w:trHeight w:val="481"/>
        </w:trPr>
        <w:tc>
          <w:tcPr>
            <w:tcW w:w="3544" w:type="dxa"/>
            <w:shd w:val="clear" w:color="auto" w:fill="auto"/>
          </w:tcPr>
          <w:p w14:paraId="46314333" w14:textId="77777777" w:rsidR="00C17852" w:rsidRPr="00877698" w:rsidRDefault="00C17852" w:rsidP="00A63D40">
            <w:pPr>
              <w:spacing w:after="0" w:line="240" w:lineRule="auto"/>
              <w:rPr>
                <w:rFonts w:ascii="TH SarabunIT๙" w:eastAsia="Cordia New" w:hAnsi="TH SarabunIT๙" w:cs="TH SarabunIT๙"/>
                <w:spacing w:val="-6"/>
                <w:sz w:val="32"/>
                <w:szCs w:val="32"/>
              </w:rPr>
            </w:pPr>
            <w:r w:rsidRPr="005F197C">
              <w:rPr>
                <w:rFonts w:ascii="TH SarabunIT๙" w:eastAsia="Cordia New" w:hAnsi="TH SarabunIT๙" w:cs="TH SarabunIT๙"/>
                <w:spacing w:val="-6"/>
                <w:sz w:val="32"/>
                <w:szCs w:val="32"/>
                <w:cs/>
              </w:rPr>
              <w:t>คะแนนความพร้อมรัฐบาลดิจิทัลหน่วยงานภาครัฐของประเทศไทย</w:t>
            </w:r>
          </w:p>
        </w:tc>
        <w:tc>
          <w:tcPr>
            <w:tcW w:w="992" w:type="dxa"/>
            <w:shd w:val="clear" w:color="auto" w:fill="auto"/>
          </w:tcPr>
          <w:p w14:paraId="6AEBDA9C" w14:textId="77777777" w:rsidR="00C17852" w:rsidRPr="00877698" w:rsidRDefault="00C17852" w:rsidP="00A63D40">
            <w:pPr>
              <w:spacing w:after="0" w:line="240" w:lineRule="auto"/>
              <w:jc w:val="center"/>
              <w:rPr>
                <w:rFonts w:ascii="TH SarabunIT๙" w:eastAsia="Cordia New" w:hAnsi="TH SarabunIT๙" w:cs="TH SarabunIT๙"/>
                <w:spacing w:val="-6"/>
                <w:sz w:val="32"/>
                <w:szCs w:val="32"/>
                <w:cs/>
              </w:rPr>
            </w:pPr>
            <w:r>
              <w:rPr>
                <w:rFonts w:ascii="TH SarabunIT๙" w:eastAsia="Cordia New" w:hAnsi="TH SarabunIT๙" w:cs="TH SarabunIT๙" w:hint="cs"/>
                <w:spacing w:val="-6"/>
                <w:sz w:val="32"/>
                <w:szCs w:val="32"/>
                <w:cs/>
              </w:rPr>
              <w:t>คะแนน</w:t>
            </w:r>
          </w:p>
        </w:tc>
        <w:tc>
          <w:tcPr>
            <w:tcW w:w="1134" w:type="dxa"/>
            <w:shd w:val="clear" w:color="auto" w:fill="auto"/>
          </w:tcPr>
          <w:p w14:paraId="752E7FC4" w14:textId="77777777" w:rsidR="00C17852" w:rsidRPr="00877698" w:rsidRDefault="00C17852"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shd w:val="clear" w:color="auto" w:fill="auto"/>
          </w:tcPr>
          <w:p w14:paraId="13E86E07" w14:textId="77777777" w:rsidR="00C17852" w:rsidRPr="00877698" w:rsidRDefault="00C17852"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shd w:val="clear" w:color="auto" w:fill="auto"/>
          </w:tcPr>
          <w:p w14:paraId="56D1C4B4" w14:textId="77777777" w:rsidR="00C17852" w:rsidRPr="00877698" w:rsidRDefault="00C17852"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tcPr>
          <w:p w14:paraId="48741624" w14:textId="77777777" w:rsidR="00C17852" w:rsidRPr="00877698" w:rsidRDefault="00C17852" w:rsidP="00A63D40">
            <w:pPr>
              <w:spacing w:after="0" w:line="240" w:lineRule="auto"/>
              <w:jc w:val="center"/>
              <w:rPr>
                <w:rFonts w:ascii="TH SarabunIT๙" w:eastAsia="Cordia New" w:hAnsi="TH SarabunIT๙" w:cs="TH SarabunIT๙"/>
                <w:spacing w:val="-6"/>
                <w:sz w:val="32"/>
                <w:szCs w:val="32"/>
              </w:rPr>
            </w:pPr>
            <w:r>
              <w:rPr>
                <w:rFonts w:ascii="TH SarabunIT๙" w:eastAsia="Cordia New" w:hAnsi="TH SarabunIT๙" w:cs="TH SarabunIT๙"/>
                <w:spacing w:val="-6"/>
                <w:sz w:val="32"/>
                <w:szCs w:val="32"/>
              </w:rPr>
              <w:t>61.75</w:t>
            </w:r>
          </w:p>
        </w:tc>
      </w:tr>
    </w:tbl>
    <w:p w14:paraId="27061971" w14:textId="77777777" w:rsidR="00C17852" w:rsidRDefault="00C17852" w:rsidP="00C17852">
      <w:pPr>
        <w:spacing w:before="120" w:after="120" w:line="240" w:lineRule="auto"/>
        <w:rPr>
          <w:rFonts w:ascii="TH SarabunIT๙" w:eastAsia="Cordia New" w:hAnsi="TH SarabunIT๙" w:cs="TH SarabunIT๙"/>
          <w:b/>
          <w:bCs/>
          <w:spacing w:val="-6"/>
          <w:sz w:val="32"/>
          <w:szCs w:val="32"/>
        </w:rPr>
      </w:pPr>
    </w:p>
    <w:p w14:paraId="300AD01B" w14:textId="77777777" w:rsidR="00C17852" w:rsidRDefault="00C17852" w:rsidP="00C17852">
      <w:pPr>
        <w:spacing w:before="120" w:after="120" w:line="240" w:lineRule="auto"/>
        <w:rPr>
          <w:rFonts w:ascii="TH SarabunIT๙" w:eastAsia="Cordia New" w:hAnsi="TH SarabunIT๙" w:cs="TH SarabunIT๙"/>
          <w:b/>
          <w:bCs/>
          <w:spacing w:val="-6"/>
          <w:sz w:val="32"/>
          <w:szCs w:val="32"/>
        </w:rPr>
      </w:pPr>
    </w:p>
    <w:p w14:paraId="29DE5D4C" w14:textId="77777777" w:rsidR="00C17852" w:rsidRPr="00877698" w:rsidRDefault="00C17852" w:rsidP="00C17852">
      <w:pPr>
        <w:spacing w:before="120" w:after="120" w:line="240" w:lineRule="auto"/>
        <w:rPr>
          <w:rFonts w:ascii="TH SarabunIT๙" w:eastAsia="Cordia New" w:hAnsi="TH SarabunIT๙" w:cs="TH SarabunIT๙"/>
          <w:b/>
          <w:bCs/>
          <w:spacing w:val="-6"/>
          <w:sz w:val="32"/>
          <w:szCs w:val="32"/>
          <w:cs/>
        </w:rPr>
      </w:pPr>
      <w:r w:rsidRPr="00877698">
        <w:rPr>
          <w:rFonts w:ascii="TH SarabunIT๙" w:eastAsia="Cordia New" w:hAnsi="TH SarabunIT๙" w:cs="TH SarabunIT๙" w:hint="cs"/>
          <w:b/>
          <w:bCs/>
          <w:spacing w:val="-6"/>
          <w:sz w:val="32"/>
          <w:szCs w:val="32"/>
          <w:cs/>
        </w:rPr>
        <w:lastRenderedPageBreak/>
        <w:t xml:space="preserve">แหล่งข้อมูล/วิธีการจัดเก็บข้อมูล </w:t>
      </w:r>
      <w:r w:rsidRPr="00877698">
        <w:rPr>
          <w:rFonts w:ascii="TH SarabunIT๙" w:eastAsia="Cordia New" w:hAnsi="TH SarabunIT๙" w:cs="TH SarabunIT๙"/>
          <w:b/>
          <w:bCs/>
          <w:spacing w:val="-6"/>
          <w:sz w:val="32"/>
          <w:szCs w:val="32"/>
        </w:rPr>
        <w:t>:</w:t>
      </w:r>
    </w:p>
    <w:p w14:paraId="52ADFD02" w14:textId="77777777" w:rsidR="00C17852" w:rsidRPr="00877698" w:rsidRDefault="00C17852" w:rsidP="00C17852">
      <w:pPr>
        <w:spacing w:after="0" w:line="240" w:lineRule="auto"/>
        <w:ind w:firstLine="720"/>
        <w:jc w:val="thaiDistribute"/>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cs/>
        </w:rPr>
        <w:t>ดำเนินการให้เป็นไปตาม</w:t>
      </w:r>
      <w:r w:rsidRPr="003B6F98">
        <w:rPr>
          <w:rFonts w:ascii="TH SarabunIT๙" w:eastAsia="Cordia New" w:hAnsi="TH SarabunIT๙" w:cs="TH SarabunIT๙"/>
          <w:spacing w:val="-6"/>
          <w:sz w:val="32"/>
          <w:szCs w:val="32"/>
          <w:cs/>
        </w:rPr>
        <w:t>กรอบการติดตามการพัฒนารัฐบาลดิจิทัล</w:t>
      </w:r>
      <w:r>
        <w:rPr>
          <w:rFonts w:ascii="TH SarabunIT๙" w:eastAsia="Cordia New" w:hAnsi="TH SarabunIT๙" w:cs="TH SarabunIT๙" w:hint="cs"/>
          <w:spacing w:val="-6"/>
          <w:sz w:val="32"/>
          <w:szCs w:val="32"/>
          <w:cs/>
        </w:rPr>
        <w:t>ของ</w:t>
      </w:r>
      <w:r w:rsidRPr="00877698">
        <w:rPr>
          <w:rFonts w:ascii="TH SarabunIT๙" w:eastAsia="Cordia New" w:hAnsi="TH SarabunIT๙" w:cs="TH SarabunIT๙"/>
          <w:spacing w:val="-6"/>
          <w:sz w:val="32"/>
          <w:szCs w:val="32"/>
          <w:cs/>
        </w:rPr>
        <w:t>สำนักงานพัฒนารัฐบาลดิจิทัล (องค์การมหาชน) หรือ สพร. กำหนด</w:t>
      </w:r>
    </w:p>
    <w:p w14:paraId="77D00BBE" w14:textId="77777777" w:rsidR="00C17852" w:rsidRDefault="00C17852" w:rsidP="00C17852">
      <w:pPr>
        <w:spacing w:after="0" w:line="240" w:lineRule="auto"/>
        <w:rPr>
          <w:rFonts w:ascii="TH SarabunIT๙" w:eastAsia="Cordia New" w:hAnsi="TH SarabunIT๙" w:cs="TH SarabunIT๙"/>
          <w:spacing w:val="-6"/>
          <w:sz w:val="32"/>
          <w:szCs w:val="32"/>
        </w:rPr>
      </w:pPr>
    </w:p>
    <w:p w14:paraId="1D0E0DBD" w14:textId="77777777" w:rsidR="00AA2402" w:rsidRPr="00C17852" w:rsidRDefault="00AA2402" w:rsidP="00AA2402">
      <w:pPr>
        <w:rPr>
          <w:rFonts w:ascii="TH SarabunIT๙" w:eastAsia="Cordia New" w:hAnsi="TH SarabunIT๙" w:cs="TH SarabunIT๙"/>
          <w:spacing w:val="-6"/>
          <w:sz w:val="32"/>
          <w:szCs w:val="32"/>
        </w:rPr>
      </w:pPr>
    </w:p>
    <w:p w14:paraId="1DB34C98" w14:textId="27DB599F" w:rsidR="00AA2402" w:rsidRDefault="00576347" w:rsidP="00C17852">
      <w:pPr>
        <w:jc w:val="center"/>
        <w:rPr>
          <w:rFonts w:ascii="TH SarabunIT๙" w:eastAsia="Times New Roman" w:hAnsi="TH SarabunIT๙" w:cs="TH SarabunIT๙"/>
          <w:sz w:val="32"/>
          <w:szCs w:val="32"/>
        </w:rPr>
      </w:pPr>
      <w:r>
        <w:rPr>
          <w:rFonts w:ascii="TH SarabunIT๙" w:hAnsi="TH SarabunIT๙" w:cs="TH SarabunIT๙"/>
          <w:sz w:val="32"/>
          <w:szCs w:val="32"/>
        </w:rPr>
        <w:br w:type="page"/>
      </w:r>
      <w:r w:rsidR="00C17852">
        <w:rPr>
          <w:rFonts w:ascii="TH SarabunIT๙" w:hAnsi="TH SarabunIT๙" w:cs="TH SarabunIT๙"/>
          <w:sz w:val="32"/>
          <w:szCs w:val="32"/>
        </w:rPr>
        <w:lastRenderedPageBreak/>
        <w:t xml:space="preserve"> </w:t>
      </w:r>
      <w:r w:rsidR="00AA2402" w:rsidRPr="00981C60">
        <w:rPr>
          <w:rFonts w:ascii="TH SarabunIT๙" w:hAnsi="TH SarabunIT๙" w:cs="TH SarabunIT๙"/>
          <w:noProof/>
          <w:sz w:val="32"/>
          <w:szCs w:val="32"/>
        </w:rPr>
        <mc:AlternateContent>
          <mc:Choice Requires="wps">
            <w:drawing>
              <wp:anchor distT="0" distB="0" distL="114300" distR="114300" simplePos="0" relativeHeight="251595776" behindDoc="0" locked="0" layoutInCell="1" allowOverlap="1" wp14:anchorId="35944EC0" wp14:editId="13FF1891">
                <wp:simplePos x="0" y="0"/>
                <wp:positionH relativeFrom="margin">
                  <wp:posOffset>391414</wp:posOffset>
                </wp:positionH>
                <wp:positionV relativeFrom="paragraph">
                  <wp:posOffset>-33147</wp:posOffset>
                </wp:positionV>
                <wp:extent cx="516636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6EF65C20" w14:textId="77777777" w:rsidR="00870D07" w:rsidRPr="00B113F0" w:rsidRDefault="00870D07" w:rsidP="001151F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ตัวชี้วัด</w:t>
                            </w:r>
                            <w:r>
                              <w:rPr>
                                <w:rFonts w:ascii="TH SarabunPSK" w:hAnsi="TH SarabunPSK" w:cs="TH SarabunPSK" w:hint="cs"/>
                                <w:b/>
                                <w:bCs/>
                                <w:sz w:val="32"/>
                                <w:szCs w:val="32"/>
                                <w:cs/>
                              </w:rPr>
                              <w:t>ตามภารกิจหลัก</w:t>
                            </w:r>
                          </w:p>
                          <w:p w14:paraId="7C392E3C" w14:textId="77777777" w:rsidR="00870D07" w:rsidRPr="006C75F6" w:rsidRDefault="00870D07" w:rsidP="001151F5">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44EC0" id="_x0000_s1028" style="position:absolute;left:0;text-align:left;margin-left:30.8pt;margin-top:-2.6pt;width:406.8pt;height:22.65pt;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" fillcolor="white [3201]" strokecolor="black [3200]">
                <v:textbox>
                  <w:txbxContent>
                    <w:p w14:paraId="6EF65C20" w14:textId="77777777" w:rsidR="00870D07" w:rsidRPr="00B113F0" w:rsidRDefault="00870D07" w:rsidP="001151F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ตัวชี้วัด</w:t>
                      </w:r>
                      <w:r>
                        <w:rPr>
                          <w:rFonts w:ascii="TH SarabunPSK" w:hAnsi="TH SarabunPSK" w:cs="TH SarabunPSK" w:hint="cs"/>
                          <w:b/>
                          <w:bCs/>
                          <w:sz w:val="32"/>
                          <w:szCs w:val="32"/>
                          <w:cs/>
                        </w:rPr>
                        <w:t>ตามภารกิจหลัก</w:t>
                      </w:r>
                    </w:p>
                    <w:p w14:paraId="7C392E3C" w14:textId="77777777" w:rsidR="00870D07" w:rsidRPr="006C75F6" w:rsidRDefault="00870D07" w:rsidP="001151F5">
                      <w:pPr>
                        <w:spacing w:line="240" w:lineRule="atLeast"/>
                        <w:jc w:val="center"/>
                        <w:rPr>
                          <w:rFonts w:ascii="TH SarabunPSK" w:hAnsi="TH SarabunPSK" w:cs="TH SarabunPSK"/>
                          <w:b/>
                          <w:bCs/>
                          <w:sz w:val="36"/>
                          <w:szCs w:val="36"/>
                        </w:rPr>
                      </w:pPr>
                    </w:p>
                  </w:txbxContent>
                </v:textbox>
                <w10:wrap anchorx="margin"/>
              </v:rect>
            </w:pict>
          </mc:Fallback>
        </mc:AlternateContent>
      </w:r>
    </w:p>
    <w:p w14:paraId="6BA073AA" w14:textId="0A15D683" w:rsidR="009F7782" w:rsidRPr="00AA2402" w:rsidRDefault="009F7782" w:rsidP="00743198">
      <w:pPr>
        <w:spacing w:before="120" w:after="120" w:line="240" w:lineRule="auto"/>
        <w:rPr>
          <w:b/>
          <w:bCs/>
          <w:cs/>
        </w:rPr>
      </w:pPr>
      <w:r w:rsidRPr="00AA2402">
        <w:rPr>
          <w:rFonts w:ascii="TH SarabunIT๙" w:eastAsia="Times New Roman" w:hAnsi="TH SarabunIT๙" w:cs="TH SarabunIT๙"/>
          <w:b/>
          <w:bCs/>
          <w:sz w:val="32"/>
          <w:szCs w:val="32"/>
          <w:cs/>
        </w:rPr>
        <w:t>ตัวชี้วัดที่</w:t>
      </w:r>
      <w:r w:rsidRPr="00AA2402">
        <w:rPr>
          <w:rFonts w:ascii="TH SarabunIT๙" w:eastAsia="Times New Roman" w:hAnsi="TH SarabunIT๙" w:cs="TH SarabunIT๙" w:hint="cs"/>
          <w:b/>
          <w:bCs/>
          <w:sz w:val="32"/>
          <w:szCs w:val="32"/>
          <w:cs/>
        </w:rPr>
        <w:t xml:space="preserve"> </w:t>
      </w:r>
      <w:r w:rsidR="00C17852">
        <w:rPr>
          <w:rFonts w:ascii="TH SarabunIT๙" w:hAnsi="TH SarabunIT๙" w:cs="TH SarabunIT๙" w:hint="cs"/>
          <w:b/>
          <w:bCs/>
          <w:color w:val="000000"/>
          <w:sz w:val="32"/>
          <w:szCs w:val="32"/>
          <w:cs/>
        </w:rPr>
        <w:t>6</w:t>
      </w:r>
      <w:r w:rsidR="00683D6B">
        <w:rPr>
          <w:rFonts w:ascii="TH SarabunIT๙" w:hAnsi="TH SarabunIT๙" w:cs="TH SarabunIT๙" w:hint="cs"/>
          <w:b/>
          <w:bCs/>
          <w:color w:val="000000"/>
          <w:sz w:val="32"/>
          <w:szCs w:val="32"/>
          <w:cs/>
        </w:rPr>
        <w:t xml:space="preserve">   </w:t>
      </w:r>
      <w:r w:rsidR="007757EB" w:rsidRPr="00AA2402">
        <w:rPr>
          <w:rFonts w:ascii="TH SarabunIT๙" w:hAnsi="TH SarabunIT๙" w:cs="TH SarabunIT๙" w:hint="cs"/>
          <w:b/>
          <w:bCs/>
          <w:color w:val="000000"/>
          <w:sz w:val="32"/>
          <w:szCs w:val="32"/>
          <w:cs/>
        </w:rPr>
        <w:t>การเพิ่มน้ำ</w:t>
      </w:r>
      <w:r w:rsidR="008A6684" w:rsidRPr="00AA2402">
        <w:rPr>
          <w:rFonts w:ascii="TH SarabunIT๙" w:hAnsi="TH SarabunIT๙" w:cs="TH SarabunIT๙"/>
          <w:b/>
          <w:bCs/>
          <w:color w:val="000000"/>
          <w:sz w:val="32"/>
          <w:szCs w:val="32"/>
          <w:cs/>
        </w:rPr>
        <w:t>ฝนจากการปฏิบัติการฝนหลวงในอ่างเก็บน้ำ</w:t>
      </w:r>
    </w:p>
    <w:p w14:paraId="05822AC9" w14:textId="77777777" w:rsidR="009F7782" w:rsidRPr="00981C60" w:rsidRDefault="009F7782" w:rsidP="00743198">
      <w:pPr>
        <w:tabs>
          <w:tab w:val="left" w:pos="993"/>
        </w:tabs>
        <w:spacing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008A6684">
        <w:rPr>
          <w:rFonts w:ascii="TH SarabunIT๙" w:eastAsia="Times New Roman" w:hAnsi="TH SarabunIT๙" w:cs="TH SarabunIT๙"/>
          <w:b/>
          <w:bCs/>
          <w:sz w:val="32"/>
          <w:szCs w:val="32"/>
          <w:cs/>
        </w:rPr>
        <w:t xml:space="preserve">   ล้านลูกบาศก์เมตร</w:t>
      </w:r>
    </w:p>
    <w:p w14:paraId="6DB01564" w14:textId="2E583788" w:rsidR="009F7782" w:rsidRPr="00981C60" w:rsidRDefault="009F7782" w:rsidP="009F7782">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15711C">
        <w:rPr>
          <w:rFonts w:ascii="TH SarabunIT๙" w:eastAsia="Times New Roman" w:hAnsi="TH SarabunIT๙" w:cs="TH SarabunIT๙"/>
          <w:b/>
          <w:bCs/>
          <w:sz w:val="32"/>
          <w:szCs w:val="32"/>
        </w:rPr>
        <w:t>10</w:t>
      </w:r>
    </w:p>
    <w:p w14:paraId="17319C42" w14:textId="77777777" w:rsidR="009F7782" w:rsidRPr="00981C60" w:rsidRDefault="009F7782" w:rsidP="009F7782">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14:paraId="65445E6D" w14:textId="37DA030C" w:rsidR="008A6684" w:rsidRPr="0001375F" w:rsidRDefault="00C1797C" w:rsidP="00806862">
      <w:pPr>
        <w:pStyle w:val="ListParagraph"/>
        <w:tabs>
          <w:tab w:val="left" w:pos="993"/>
          <w:tab w:val="left" w:pos="1276"/>
        </w:tabs>
        <w:ind w:left="0" w:firstLine="993"/>
        <w:jc w:val="thaiDistribute"/>
        <w:rPr>
          <w:rFonts w:ascii="TH SarabunIT๙" w:eastAsiaTheme="minorHAnsi" w:hAnsi="TH SarabunIT๙" w:cs="TH SarabunIT๙"/>
          <w:color w:val="000000"/>
          <w:sz w:val="32"/>
          <w:szCs w:val="32"/>
        </w:rPr>
      </w:pPr>
      <w:r w:rsidRPr="00C1797C">
        <w:rPr>
          <w:rFonts w:ascii="TH SarabunIT๙" w:eastAsiaTheme="minorHAnsi" w:hAnsi="TH SarabunIT๙" w:cs="TH SarabunIT๙"/>
          <w:color w:val="000000"/>
          <w:spacing w:val="-8"/>
          <w:sz w:val="32"/>
          <w:szCs w:val="32"/>
          <w:cs/>
        </w:rPr>
        <w:t>เป็นการวัดประสิทธิภาพของการปฏิบัติการฝนหลวงในการเติมน้ำต้นทุนให้อ่างเก็บน้ำทั่วประเทศ</w:t>
      </w:r>
      <w:r w:rsidRPr="00C1797C">
        <w:rPr>
          <w:rFonts w:ascii="TH SarabunIT๙" w:eastAsiaTheme="minorHAnsi" w:hAnsi="TH SarabunIT๙" w:cs="TH SarabunIT๙"/>
          <w:color w:val="000000"/>
          <w:sz w:val="32"/>
          <w:szCs w:val="32"/>
          <w:cs/>
        </w:rPr>
        <w:t>ที่ยังมีปริมาณน้ำต่ำกว่าเกณฑ์ปกติเพื่อสํารองไว้เป็นน้ำต้นทุนในการบริหารจัดการน้ำในช่วงฤดูแล้งที่จะมาถึงและเพื่อสาธารณะประโยชน์ต่าง ๆ ซึ่งผลสำเร็จในการเติมน้ำต้นทุนพิจารณาจากการปฏิบัติการฝนหลวงของหน่วยปฏิบัติการฝนหลวงที่มีการขึ้นบินปฏิบัติการฝนหลวงในแต่ละวัน แล้วทำให้เกิดฝนตกในพื้นที่ลุ่มรับน้ำ</w:t>
      </w:r>
      <w:r w:rsidRPr="00806862">
        <w:rPr>
          <w:rFonts w:ascii="TH SarabunIT๙" w:eastAsiaTheme="minorHAnsi" w:hAnsi="TH SarabunIT๙" w:cs="TH SarabunIT๙"/>
          <w:color w:val="000000"/>
          <w:spacing w:val="-4"/>
          <w:sz w:val="32"/>
          <w:szCs w:val="32"/>
          <w:cs/>
        </w:rPr>
        <w:t>ของ</w:t>
      </w:r>
      <w:r w:rsidR="004363B7">
        <w:rPr>
          <w:rFonts w:ascii="TH SarabunIT๙" w:eastAsiaTheme="minorHAnsi" w:hAnsi="TH SarabunIT๙" w:cs="TH SarabunIT๙"/>
          <w:color w:val="000000"/>
          <w:spacing w:val="-4"/>
          <w:sz w:val="32"/>
          <w:szCs w:val="32"/>
          <w:cs/>
        </w:rPr>
        <w:br/>
      </w:r>
      <w:r w:rsidRPr="00806862">
        <w:rPr>
          <w:rFonts w:ascii="TH SarabunIT๙" w:eastAsiaTheme="minorHAnsi" w:hAnsi="TH SarabunIT๙" w:cs="TH SarabunIT๙"/>
          <w:color w:val="000000"/>
          <w:spacing w:val="-4"/>
          <w:sz w:val="32"/>
          <w:szCs w:val="32"/>
          <w:cs/>
        </w:rPr>
        <w:t>อ่างเก็บน้ำเป้าหมาย และประมวลผลปริมาณฝนจากการปฏิบัติการฝนหลวงผ่านโปรแกรมการประเมิน</w:t>
      </w:r>
      <w:r w:rsidRPr="00C1797C">
        <w:rPr>
          <w:rFonts w:ascii="TH SarabunIT๙" w:eastAsiaTheme="minorHAnsi" w:hAnsi="TH SarabunIT๙" w:cs="TH SarabunIT๙"/>
          <w:color w:val="000000"/>
          <w:sz w:val="32"/>
          <w:szCs w:val="32"/>
          <w:cs/>
        </w:rPr>
        <w:t>พื้นที่</w:t>
      </w:r>
      <w:r w:rsidR="00610862">
        <w:rPr>
          <w:rFonts w:ascii="TH SarabunIT๙" w:eastAsiaTheme="minorHAnsi" w:hAnsi="TH SarabunIT๙" w:cs="TH SarabunIT๙"/>
          <w:color w:val="000000"/>
          <w:sz w:val="32"/>
          <w:szCs w:val="32"/>
          <w:cs/>
        </w:rPr>
        <w:br/>
      </w:r>
      <w:r w:rsidRPr="00C1797C">
        <w:rPr>
          <w:rFonts w:ascii="TH SarabunIT๙" w:eastAsiaTheme="minorHAnsi" w:hAnsi="TH SarabunIT๙" w:cs="TH SarabunIT๙"/>
          <w:color w:val="000000"/>
          <w:sz w:val="32"/>
          <w:szCs w:val="32"/>
          <w:cs/>
        </w:rPr>
        <w:t>ฝนตกจากการปฏิบัติการฝนหลวง</w:t>
      </w:r>
    </w:p>
    <w:p w14:paraId="0AE75C42" w14:textId="77777777" w:rsidR="009F7782" w:rsidRPr="008A6684" w:rsidRDefault="009F7782" w:rsidP="00F13319">
      <w:pPr>
        <w:tabs>
          <w:tab w:val="left" w:pos="993"/>
          <w:tab w:val="left" w:pos="1276"/>
        </w:tabs>
        <w:spacing w:before="240" w:after="0" w:line="240" w:lineRule="auto"/>
        <w:jc w:val="thaiDistribute"/>
        <w:rPr>
          <w:rFonts w:ascii="TH SarabunIT๙" w:hAnsi="TH SarabunIT๙" w:cs="TH SarabunIT๙"/>
          <w:color w:val="000000"/>
          <w:sz w:val="32"/>
          <w:szCs w:val="32"/>
        </w:rPr>
      </w:pPr>
      <w:r w:rsidRPr="00981C60">
        <w:rPr>
          <w:rFonts w:ascii="TH SarabunIT๙" w:eastAsia="Times New Roman" w:hAnsi="TH SarabunIT๙" w:cs="TH SarabunIT๙"/>
          <w:b/>
          <w:bCs/>
          <w:sz w:val="32"/>
          <w:szCs w:val="32"/>
          <w:cs/>
        </w:rPr>
        <w:t>เกณฑ์การให้คะแนน :</w:t>
      </w:r>
    </w:p>
    <w:p w14:paraId="68CB0F97" w14:textId="5C2F1BA7" w:rsidR="009F7782" w:rsidRPr="00981C60" w:rsidRDefault="00870425" w:rsidP="00870425">
      <w:pPr>
        <w:tabs>
          <w:tab w:val="left" w:pos="567"/>
          <w:tab w:val="left" w:pos="1418"/>
          <w:tab w:val="center" w:pos="4153"/>
          <w:tab w:val="right" w:pos="8306"/>
        </w:tabs>
        <w:spacing w:after="120" w:line="240" w:lineRule="auto"/>
        <w:ind w:right="-108"/>
        <w:rPr>
          <w:rFonts w:ascii="TH SarabunIT๙" w:eastAsia="Times New Roman" w:hAnsi="TH SarabunIT๙" w:cs="TH SarabunIT๙"/>
          <w:b/>
          <w:bCs/>
          <w:sz w:val="32"/>
          <w:szCs w:val="32"/>
        </w:rPr>
      </w:pPr>
      <w:r>
        <w:rPr>
          <w:rFonts w:ascii="TH SarabunIT๙" w:eastAsia="Times New Roman" w:hAnsi="TH SarabunIT๙" w:cs="TH SarabunIT๙" w:hint="cs"/>
          <w:sz w:val="32"/>
          <w:szCs w:val="32"/>
          <w:cs/>
        </w:rPr>
        <w:t xml:space="preserve">              </w:t>
      </w:r>
      <w:r w:rsidR="009F7782" w:rsidRPr="00981C60">
        <w:rPr>
          <w:rFonts w:ascii="TH SarabunIT๙" w:eastAsia="Times New Roman" w:hAnsi="TH SarabunIT๙" w:cs="TH SarabunIT๙"/>
          <w:sz w:val="32"/>
          <w:szCs w:val="32"/>
          <w:cs/>
        </w:rPr>
        <w:t xml:space="preserve">ช่วงปรับเกณฑ์การให้คะแนน </w:t>
      </w:r>
      <w:r w:rsidR="009F7782" w:rsidRPr="00981C60">
        <w:rPr>
          <w:rFonts w:ascii="TH SarabunIT๙" w:eastAsia="Times New Roman" w:hAnsi="TH SarabunIT๙" w:cs="TH SarabunIT๙"/>
          <w:sz w:val="32"/>
          <w:szCs w:val="32"/>
        </w:rPr>
        <w:t xml:space="preserve">+/- </w:t>
      </w:r>
      <w:bookmarkStart w:id="1" w:name="_Hlk151475234"/>
      <w:r>
        <w:rPr>
          <w:rFonts w:ascii="TH SarabunIT๙" w:eastAsia="Times New Roman" w:hAnsi="TH SarabunIT๙" w:cs="TH SarabunIT๙"/>
          <w:sz w:val="32"/>
          <w:szCs w:val="32"/>
        </w:rPr>
        <w:t>35.865</w:t>
      </w:r>
      <w:r w:rsidR="00F80D2B">
        <w:rPr>
          <w:rFonts w:ascii="TH SarabunIT๙" w:eastAsia="Times New Roman" w:hAnsi="TH SarabunIT๙" w:cs="TH SarabunIT๙" w:hint="cs"/>
          <w:sz w:val="32"/>
          <w:szCs w:val="32"/>
          <w:cs/>
        </w:rPr>
        <w:t xml:space="preserve"> </w:t>
      </w:r>
      <w:r w:rsidR="00F80D2B">
        <w:rPr>
          <w:rFonts w:ascii="TH SarabunIT๙" w:eastAsia="Times New Roman" w:hAnsi="TH SarabunIT๙" w:cs="TH SarabunIT๙"/>
          <w:sz w:val="32"/>
          <w:szCs w:val="32"/>
          <w:cs/>
        </w:rPr>
        <w:t>ล้าน ลบ.</w:t>
      </w:r>
      <w:r w:rsidR="00F80D2B">
        <w:rPr>
          <w:rFonts w:ascii="TH SarabunIT๙" w:eastAsia="Times New Roman" w:hAnsi="TH SarabunIT๙" w:cs="TH SarabunIT๙" w:hint="cs"/>
          <w:sz w:val="32"/>
          <w:szCs w:val="32"/>
          <w:cs/>
        </w:rPr>
        <w:t>ม.</w:t>
      </w:r>
      <w:r>
        <w:rPr>
          <w:rFonts w:ascii="TH SarabunIT๙" w:eastAsia="Times New Roman" w:hAnsi="TH SarabunIT๙" w:cs="TH SarabunIT๙" w:hint="cs"/>
          <w:sz w:val="32"/>
          <w:szCs w:val="32"/>
          <w:cs/>
        </w:rPr>
        <w:t xml:space="preserve"> </w:t>
      </w:r>
      <w:bookmarkEnd w:id="1"/>
      <w:r>
        <w:rPr>
          <w:rFonts w:ascii="TH SarabunIT๙" w:eastAsia="Times New Roman" w:hAnsi="TH SarabunIT๙" w:cs="TH SarabunIT๙" w:hint="cs"/>
          <w:sz w:val="32"/>
          <w:szCs w:val="32"/>
          <w:cs/>
        </w:rPr>
        <w:t>และ 44.885</w:t>
      </w:r>
      <w:r w:rsidRPr="00870425">
        <w:rPr>
          <w:rFonts w:ascii="TH SarabunIT๙" w:eastAsia="Times New Roman" w:hAnsi="TH SarabunIT๙" w:cs="TH SarabunIT๙"/>
          <w:sz w:val="32"/>
          <w:szCs w:val="32"/>
          <w:cs/>
        </w:rPr>
        <w:t xml:space="preserve"> ล้าน ลบ.ม.</w:t>
      </w:r>
      <w:r w:rsidR="009F7782" w:rsidRPr="00981C60">
        <w:rPr>
          <w:rFonts w:ascii="TH SarabunIT๙" w:eastAsia="Times New Roman" w:hAnsi="TH SarabunIT๙" w:cs="TH SarabunIT๙"/>
          <w:sz w:val="32"/>
          <w:szCs w:val="32"/>
          <w:cs/>
        </w:rPr>
        <w:t xml:space="preserve"> ต่อ </w:t>
      </w:r>
      <w:r w:rsidR="009F7782" w:rsidRPr="00981C60">
        <w:rPr>
          <w:rFonts w:ascii="TH SarabunIT๙" w:eastAsia="Times New Roman" w:hAnsi="TH SarabunIT๙" w:cs="TH SarabunIT๙"/>
          <w:sz w:val="32"/>
          <w:szCs w:val="32"/>
        </w:rPr>
        <w:t xml:space="preserve">1 </w:t>
      </w:r>
      <w:r w:rsidR="009F7782" w:rsidRPr="00981C60">
        <w:rPr>
          <w:rFonts w:ascii="TH SarabunIT๙" w:eastAsia="Times New Roman" w:hAnsi="TH SarabunIT๙" w:cs="TH SarabunIT๙"/>
          <w:sz w:val="32"/>
          <w:szCs w:val="32"/>
          <w:cs/>
        </w:rPr>
        <w:t xml:space="preserve">คะแนน </w:t>
      </w:r>
      <w:r>
        <w:rPr>
          <w:rFonts w:ascii="TH SarabunIT๙" w:eastAsia="Times New Roman" w:hAnsi="TH SarabunIT๙" w:cs="TH SarabunIT๙"/>
          <w:sz w:val="32"/>
          <w:szCs w:val="32"/>
          <w:cs/>
        </w:rPr>
        <w:br/>
      </w:r>
      <w:r w:rsidR="009F7782" w:rsidRPr="00981C60">
        <w:rPr>
          <w:rFonts w:ascii="TH SarabunIT๙" w:eastAsia="Times New Roman" w:hAnsi="TH SarabunIT๙" w:cs="TH SarabunIT๙"/>
          <w:sz w:val="32"/>
          <w:szCs w:val="32"/>
          <w:cs/>
        </w:rPr>
        <w:t>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6"/>
        <w:gridCol w:w="1134"/>
        <w:gridCol w:w="1134"/>
        <w:gridCol w:w="1134"/>
        <w:gridCol w:w="1275"/>
      </w:tblGrid>
      <w:tr w:rsidR="009F7782" w:rsidRPr="00981C60" w14:paraId="6693AF76" w14:textId="77777777" w:rsidTr="00870425">
        <w:trPr>
          <w:trHeight w:val="456"/>
          <w:jc w:val="center"/>
        </w:trPr>
        <w:tc>
          <w:tcPr>
            <w:tcW w:w="1980" w:type="dxa"/>
            <w:shd w:val="clear" w:color="auto" w:fill="auto"/>
            <w:vAlign w:val="center"/>
          </w:tcPr>
          <w:p w14:paraId="5121F5DC" w14:textId="77777777" w:rsidR="009F7782" w:rsidRPr="00981C60" w:rsidRDefault="009F7782" w:rsidP="008742B1">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1276" w:type="dxa"/>
            <w:vAlign w:val="center"/>
          </w:tcPr>
          <w:p w14:paraId="1EE1E93E" w14:textId="77777777" w:rsidR="009F7782" w:rsidRPr="00981C60" w:rsidRDefault="009F7782" w:rsidP="008742B1">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1134" w:type="dxa"/>
            <w:shd w:val="clear" w:color="auto" w:fill="auto"/>
            <w:vAlign w:val="center"/>
          </w:tcPr>
          <w:p w14:paraId="5BBDADB6" w14:textId="77777777" w:rsidR="009F7782" w:rsidRPr="00981C60" w:rsidRDefault="009F7782" w:rsidP="008742B1">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1134" w:type="dxa"/>
            <w:shd w:val="clear" w:color="auto" w:fill="auto"/>
            <w:vAlign w:val="center"/>
          </w:tcPr>
          <w:p w14:paraId="16BE162E" w14:textId="77777777" w:rsidR="009F7782" w:rsidRPr="00981C60" w:rsidRDefault="009F7782" w:rsidP="008742B1">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1134" w:type="dxa"/>
            <w:shd w:val="clear" w:color="auto" w:fill="auto"/>
            <w:vAlign w:val="center"/>
          </w:tcPr>
          <w:p w14:paraId="1565AE3E" w14:textId="77777777" w:rsidR="009F7782" w:rsidRPr="00981C60" w:rsidRDefault="009F7782" w:rsidP="008742B1">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1275" w:type="dxa"/>
            <w:shd w:val="clear" w:color="auto" w:fill="auto"/>
            <w:vAlign w:val="center"/>
          </w:tcPr>
          <w:p w14:paraId="78DA3798" w14:textId="77777777" w:rsidR="009F7782" w:rsidRPr="00981C60" w:rsidRDefault="009F7782" w:rsidP="008742B1">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CE30BE" w:rsidRPr="00981C60" w14:paraId="26BCEEE7" w14:textId="77777777" w:rsidTr="00870425">
        <w:trPr>
          <w:trHeight w:val="456"/>
          <w:jc w:val="center"/>
        </w:trPr>
        <w:tc>
          <w:tcPr>
            <w:tcW w:w="1980" w:type="dxa"/>
            <w:shd w:val="clear" w:color="auto" w:fill="auto"/>
          </w:tcPr>
          <w:p w14:paraId="4ABF3BC6" w14:textId="77777777" w:rsidR="00CE30BE" w:rsidRPr="00981C60" w:rsidRDefault="00CE30BE" w:rsidP="00CE30BE">
            <w:pPr>
              <w:tabs>
                <w:tab w:val="left" w:pos="1843"/>
              </w:tabs>
              <w:spacing w:after="0" w:line="240" w:lineRule="auto"/>
              <w:jc w:val="center"/>
              <w:rPr>
                <w:rFonts w:ascii="TH SarabunIT๙" w:hAnsi="TH SarabunIT๙" w:cs="TH SarabunIT๙"/>
                <w:b/>
                <w:bCs/>
                <w:sz w:val="32"/>
                <w:szCs w:val="32"/>
                <w:cs/>
              </w:rPr>
            </w:pPr>
            <w:r>
              <w:rPr>
                <w:rFonts w:ascii="TH SarabunIT๙" w:hAnsi="TH SarabunIT๙" w:cs="TH SarabunIT๙"/>
                <w:b/>
                <w:bCs/>
                <w:sz w:val="32"/>
                <w:szCs w:val="32"/>
                <w:cs/>
              </w:rPr>
              <w:t>ล้านลูกบาศก์เมตร</w:t>
            </w:r>
          </w:p>
        </w:tc>
        <w:tc>
          <w:tcPr>
            <w:tcW w:w="1276" w:type="dxa"/>
          </w:tcPr>
          <w:p w14:paraId="3CCFBA67" w14:textId="77777777" w:rsidR="00CE30BE" w:rsidRDefault="00870425" w:rsidP="00CE30BE">
            <w:pPr>
              <w:pStyle w:val="NormalWeb"/>
              <w:spacing w:before="0" w:beforeAutospacing="0" w:after="0" w:afterAutospacing="0"/>
              <w:jc w:val="center"/>
              <w:textAlignment w:val="bottom"/>
              <w:rPr>
                <w:rFonts w:ascii="TH SarabunIT๙" w:hAnsi="TH SarabunIT๙" w:cs="TH SarabunIT๙"/>
                <w:sz w:val="32"/>
                <w:szCs w:val="32"/>
              </w:rPr>
            </w:pPr>
            <w:r w:rsidRPr="00870425">
              <w:rPr>
                <w:rFonts w:ascii="TH SarabunIT๙" w:hAnsi="TH SarabunIT๙" w:cs="TH SarabunIT๙"/>
                <w:sz w:val="32"/>
                <w:szCs w:val="32"/>
                <w:cs/>
              </w:rPr>
              <w:t>378.27</w:t>
            </w:r>
          </w:p>
          <w:p w14:paraId="25650914" w14:textId="6DC19332" w:rsidR="00870425" w:rsidRPr="00870425" w:rsidRDefault="00870425" w:rsidP="00CE30BE">
            <w:pPr>
              <w:pStyle w:val="NormalWeb"/>
              <w:spacing w:before="0" w:beforeAutospacing="0" w:after="0" w:afterAutospacing="0"/>
              <w:jc w:val="center"/>
              <w:textAlignment w:val="bottom"/>
              <w:rPr>
                <w:rFonts w:ascii="TH SarabunIT๙" w:hAnsi="TH SarabunIT๙" w:cs="TH SarabunIT๙"/>
                <w:sz w:val="28"/>
                <w:szCs w:val="28"/>
              </w:rPr>
            </w:pPr>
            <w:r w:rsidRPr="00870425">
              <w:rPr>
                <w:rFonts w:ascii="TH SarabunIT๙" w:hAnsi="TH SarabunIT๙" w:cs="TH SarabunIT๙" w:hint="cs"/>
                <w:sz w:val="28"/>
                <w:szCs w:val="28"/>
                <w:cs/>
              </w:rPr>
              <w:t>ค่าเฉลี่ย 3 ปี ย้อนหลัง</w:t>
            </w:r>
          </w:p>
        </w:tc>
        <w:tc>
          <w:tcPr>
            <w:tcW w:w="1134" w:type="dxa"/>
            <w:shd w:val="clear" w:color="auto" w:fill="auto"/>
          </w:tcPr>
          <w:p w14:paraId="3019F831" w14:textId="40179F3A" w:rsidR="00CE30BE" w:rsidRPr="00870425" w:rsidRDefault="00870425" w:rsidP="00CE30BE">
            <w:pPr>
              <w:pStyle w:val="NormalWeb"/>
              <w:spacing w:before="0" w:beforeAutospacing="0" w:after="0" w:afterAutospacing="0"/>
              <w:jc w:val="center"/>
              <w:textAlignment w:val="bottom"/>
              <w:rPr>
                <w:rFonts w:ascii="TH SarabunIT๙" w:hAnsi="TH SarabunIT๙" w:cs="TH SarabunIT๙"/>
                <w:sz w:val="36"/>
                <w:szCs w:val="36"/>
              </w:rPr>
            </w:pPr>
            <w:r w:rsidRPr="00870425">
              <w:rPr>
                <w:rFonts w:ascii="TH SarabunIT๙" w:hAnsi="TH SarabunIT๙" w:cs="TH SarabunIT๙"/>
                <w:sz w:val="32"/>
                <w:szCs w:val="32"/>
              </w:rPr>
              <w:t>414.135</w:t>
            </w:r>
          </w:p>
        </w:tc>
        <w:tc>
          <w:tcPr>
            <w:tcW w:w="1134" w:type="dxa"/>
            <w:shd w:val="clear" w:color="auto" w:fill="auto"/>
          </w:tcPr>
          <w:p w14:paraId="3F2FEE42" w14:textId="77777777" w:rsidR="00CE30BE" w:rsidRDefault="00870425" w:rsidP="00CE30BE">
            <w:pPr>
              <w:pStyle w:val="NormalWeb"/>
              <w:spacing w:before="0" w:beforeAutospacing="0" w:after="0" w:afterAutospacing="0"/>
              <w:jc w:val="center"/>
              <w:textAlignment w:val="bottom"/>
              <w:rPr>
                <w:rFonts w:ascii="TH SarabunIT๙" w:hAnsi="TH SarabunIT๙" w:cs="TH SarabunIT๙"/>
                <w:sz w:val="32"/>
                <w:szCs w:val="32"/>
              </w:rPr>
            </w:pPr>
            <w:r w:rsidRPr="00870425">
              <w:rPr>
                <w:rFonts w:ascii="TH SarabunIT๙" w:hAnsi="TH SarabunIT๙" w:cs="TH SarabunIT๙"/>
                <w:sz w:val="32"/>
                <w:szCs w:val="32"/>
                <w:cs/>
              </w:rPr>
              <w:t>450</w:t>
            </w:r>
          </w:p>
          <w:p w14:paraId="6F5344EB" w14:textId="6AAC4C26" w:rsidR="00870425" w:rsidRPr="00870425" w:rsidRDefault="00870425" w:rsidP="00CE30BE">
            <w:pPr>
              <w:pStyle w:val="NormalWeb"/>
              <w:spacing w:before="0" w:beforeAutospacing="0" w:after="0" w:afterAutospacing="0"/>
              <w:jc w:val="center"/>
              <w:textAlignment w:val="bottom"/>
              <w:rPr>
                <w:rFonts w:ascii="TH SarabunIT๙" w:hAnsi="TH SarabunIT๙" w:cs="TH SarabunIT๙"/>
                <w:sz w:val="28"/>
                <w:szCs w:val="28"/>
                <w:cs/>
              </w:rPr>
            </w:pPr>
            <w:r w:rsidRPr="00870425">
              <w:rPr>
                <w:rFonts w:ascii="TH SarabunIT๙" w:hAnsi="TH SarabunIT๙" w:cs="TH SarabunIT๙" w:hint="cs"/>
                <w:sz w:val="28"/>
                <w:szCs w:val="28"/>
                <w:cs/>
              </w:rPr>
              <w:t>เป้าหมายงบประมาณ</w:t>
            </w:r>
          </w:p>
        </w:tc>
        <w:tc>
          <w:tcPr>
            <w:tcW w:w="1134" w:type="dxa"/>
            <w:shd w:val="clear" w:color="auto" w:fill="auto"/>
          </w:tcPr>
          <w:p w14:paraId="6887D265" w14:textId="7CA09268" w:rsidR="00CE30BE" w:rsidRPr="00870425" w:rsidRDefault="00870425" w:rsidP="00CE30BE">
            <w:pPr>
              <w:pStyle w:val="NormalWeb"/>
              <w:spacing w:before="0" w:beforeAutospacing="0" w:after="0" w:afterAutospacing="0"/>
              <w:jc w:val="center"/>
              <w:textAlignment w:val="bottom"/>
              <w:rPr>
                <w:rFonts w:ascii="TH SarabunIT๙" w:hAnsi="TH SarabunIT๙" w:cs="TH SarabunIT๙"/>
                <w:sz w:val="36"/>
                <w:szCs w:val="36"/>
              </w:rPr>
            </w:pPr>
            <w:r w:rsidRPr="00870425">
              <w:rPr>
                <w:rFonts w:ascii="TH SarabunIT๙" w:hAnsi="TH SarabunIT๙" w:cs="TH SarabunIT๙"/>
                <w:sz w:val="32"/>
                <w:szCs w:val="32"/>
              </w:rPr>
              <w:t>494.885</w:t>
            </w:r>
          </w:p>
        </w:tc>
        <w:tc>
          <w:tcPr>
            <w:tcW w:w="1275" w:type="dxa"/>
            <w:shd w:val="clear" w:color="auto" w:fill="auto"/>
          </w:tcPr>
          <w:p w14:paraId="04E3F419" w14:textId="77777777" w:rsidR="00CE30BE" w:rsidRDefault="00870425" w:rsidP="00CE30BE">
            <w:pPr>
              <w:pStyle w:val="NormalWeb"/>
              <w:spacing w:before="0" w:beforeAutospacing="0" w:after="0" w:afterAutospacing="0"/>
              <w:jc w:val="center"/>
              <w:textAlignment w:val="bottom"/>
              <w:rPr>
                <w:rFonts w:ascii="TH SarabunIT๙" w:hAnsi="TH SarabunIT๙" w:cs="TH SarabunIT๙"/>
                <w:sz w:val="36"/>
                <w:szCs w:val="36"/>
              </w:rPr>
            </w:pPr>
            <w:r w:rsidRPr="00870425">
              <w:rPr>
                <w:rFonts w:ascii="TH SarabunIT๙" w:hAnsi="TH SarabunIT๙" w:cs="TH SarabunIT๙"/>
                <w:sz w:val="32"/>
                <w:szCs w:val="32"/>
              </w:rPr>
              <w:t>539.77</w:t>
            </w:r>
          </w:p>
          <w:p w14:paraId="3D9F639A" w14:textId="6276AB26" w:rsidR="00870425" w:rsidRPr="00870425" w:rsidRDefault="00870425" w:rsidP="00CE30BE">
            <w:pPr>
              <w:pStyle w:val="NormalWeb"/>
              <w:spacing w:before="0" w:beforeAutospacing="0" w:after="0" w:afterAutospacing="0"/>
              <w:jc w:val="center"/>
              <w:textAlignment w:val="bottom"/>
              <w:rPr>
                <w:rFonts w:ascii="TH SarabunIT๙" w:hAnsi="TH SarabunIT๙" w:cs="TH SarabunIT๙"/>
                <w:sz w:val="26"/>
                <w:szCs w:val="26"/>
                <w:cs/>
              </w:rPr>
            </w:pPr>
            <w:r w:rsidRPr="00870425">
              <w:rPr>
                <w:rFonts w:ascii="TH SarabunIT๙" w:hAnsi="TH SarabunIT๙" w:cs="TH SarabunIT๙" w:hint="cs"/>
                <w:cs/>
              </w:rPr>
              <w:t>ผลการดำเนินงานปี 66</w:t>
            </w:r>
          </w:p>
        </w:tc>
      </w:tr>
    </w:tbl>
    <w:p w14:paraId="3925D33C" w14:textId="77777777" w:rsidR="009F7782" w:rsidRDefault="009F7782" w:rsidP="009F7782">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Style w:val="TableGrid"/>
        <w:tblW w:w="8955" w:type="dxa"/>
        <w:tblLayout w:type="fixed"/>
        <w:tblLook w:val="04A0" w:firstRow="1" w:lastRow="0" w:firstColumn="1" w:lastColumn="0" w:noHBand="0" w:noVBand="1"/>
      </w:tblPr>
      <w:tblGrid>
        <w:gridCol w:w="3410"/>
        <w:gridCol w:w="1181"/>
        <w:gridCol w:w="1091"/>
        <w:gridCol w:w="1091"/>
        <w:gridCol w:w="1091"/>
        <w:gridCol w:w="1091"/>
      </w:tblGrid>
      <w:tr w:rsidR="009F7782" w:rsidRPr="0078763D" w14:paraId="29CD8754" w14:textId="77777777" w:rsidTr="007C483A">
        <w:trPr>
          <w:trHeight w:val="344"/>
        </w:trPr>
        <w:tc>
          <w:tcPr>
            <w:tcW w:w="3410" w:type="dxa"/>
            <w:vMerge w:val="restart"/>
          </w:tcPr>
          <w:p w14:paraId="7B256AED" w14:textId="77777777" w:rsidR="009F7782" w:rsidRPr="0078763D" w:rsidRDefault="009F7782" w:rsidP="008742B1">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1181" w:type="dxa"/>
            <w:vMerge w:val="restart"/>
          </w:tcPr>
          <w:p w14:paraId="658406E6" w14:textId="77777777" w:rsidR="009F7782" w:rsidRPr="0078763D" w:rsidRDefault="009F7782" w:rsidP="008742B1">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364" w:type="dxa"/>
            <w:gridSpan w:val="4"/>
          </w:tcPr>
          <w:p w14:paraId="150988B0" w14:textId="77777777" w:rsidR="009F7782" w:rsidRPr="0078763D" w:rsidRDefault="009F7782" w:rsidP="008742B1">
            <w:pPr>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3F526D" w:rsidRPr="0078763D" w14:paraId="413985C2" w14:textId="77777777" w:rsidTr="003F526D">
        <w:trPr>
          <w:trHeight w:val="375"/>
        </w:trPr>
        <w:tc>
          <w:tcPr>
            <w:tcW w:w="3410" w:type="dxa"/>
            <w:vMerge/>
          </w:tcPr>
          <w:p w14:paraId="4CCD6E9E" w14:textId="77777777" w:rsidR="003F526D" w:rsidRPr="0078763D" w:rsidRDefault="003F526D" w:rsidP="003F526D">
            <w:pPr>
              <w:jc w:val="center"/>
              <w:rPr>
                <w:rFonts w:ascii="TH SarabunIT๙" w:eastAsia="Times New Roman" w:hAnsi="TH SarabunIT๙" w:cs="TH SarabunIT๙"/>
                <w:b/>
                <w:bCs/>
                <w:sz w:val="32"/>
                <w:szCs w:val="32"/>
              </w:rPr>
            </w:pPr>
          </w:p>
        </w:tc>
        <w:tc>
          <w:tcPr>
            <w:tcW w:w="1181" w:type="dxa"/>
            <w:vMerge/>
          </w:tcPr>
          <w:p w14:paraId="001979B8" w14:textId="77777777" w:rsidR="003F526D" w:rsidRPr="0078763D" w:rsidRDefault="003F526D" w:rsidP="003F526D">
            <w:pPr>
              <w:jc w:val="center"/>
              <w:rPr>
                <w:rFonts w:ascii="TH SarabunIT๙" w:eastAsia="Times New Roman" w:hAnsi="TH SarabunIT๙" w:cs="TH SarabunIT๙"/>
                <w:b/>
                <w:bCs/>
                <w:sz w:val="32"/>
                <w:szCs w:val="32"/>
              </w:rPr>
            </w:pPr>
          </w:p>
        </w:tc>
        <w:tc>
          <w:tcPr>
            <w:tcW w:w="1091" w:type="dxa"/>
          </w:tcPr>
          <w:p w14:paraId="6C5F44E8" w14:textId="1F7B3F0F" w:rsidR="003F526D" w:rsidRPr="003F526D" w:rsidRDefault="003F526D" w:rsidP="003F526D">
            <w:pPr>
              <w:pStyle w:val="NormalWeb"/>
              <w:spacing w:before="0" w:beforeAutospacing="0" w:after="0" w:afterAutospacing="0"/>
              <w:jc w:val="center"/>
              <w:rPr>
                <w:rFonts w:ascii="TH SarabunIT๙" w:hAnsi="TH SarabunIT๙" w:cs="TH SarabunIT๙"/>
                <w:sz w:val="32"/>
                <w:szCs w:val="32"/>
              </w:rPr>
            </w:pPr>
            <w:r w:rsidRPr="003F526D">
              <w:rPr>
                <w:rFonts w:ascii="TH SarabunIT๙" w:eastAsia="Tahoma" w:hAnsi="TH SarabunIT๙" w:cs="TH SarabunIT๙"/>
                <w:b/>
                <w:bCs/>
                <w:color w:val="000000" w:themeColor="text1"/>
                <w:kern w:val="24"/>
                <w:sz w:val="32"/>
                <w:szCs w:val="32"/>
              </w:rPr>
              <w:t>25</w:t>
            </w:r>
            <w:r w:rsidRPr="003F526D">
              <w:rPr>
                <w:rFonts w:ascii="TH SarabunIT๙" w:eastAsia="Tahoma" w:hAnsi="TH SarabunIT๙" w:cs="TH SarabunIT๙"/>
                <w:b/>
                <w:bCs/>
                <w:color w:val="000000" w:themeColor="text1"/>
                <w:kern w:val="24"/>
                <w:sz w:val="32"/>
                <w:szCs w:val="32"/>
                <w:cs/>
              </w:rPr>
              <w:t>6</w:t>
            </w:r>
            <w:r w:rsidR="00BF5D41">
              <w:rPr>
                <w:rFonts w:ascii="TH SarabunIT๙" w:eastAsia="Tahoma" w:hAnsi="TH SarabunIT๙" w:cs="TH SarabunIT๙" w:hint="cs"/>
                <w:b/>
                <w:bCs/>
                <w:color w:val="000000" w:themeColor="text1"/>
                <w:kern w:val="24"/>
                <w:sz w:val="32"/>
                <w:szCs w:val="32"/>
                <w:cs/>
              </w:rPr>
              <w:t>3</w:t>
            </w:r>
          </w:p>
        </w:tc>
        <w:tc>
          <w:tcPr>
            <w:tcW w:w="1091" w:type="dxa"/>
          </w:tcPr>
          <w:p w14:paraId="1DE379E9" w14:textId="5E309280" w:rsidR="003F526D" w:rsidRPr="003F526D" w:rsidRDefault="003F526D" w:rsidP="003F526D">
            <w:pPr>
              <w:pStyle w:val="NormalWeb"/>
              <w:spacing w:before="0" w:beforeAutospacing="0" w:after="0" w:afterAutospacing="0"/>
              <w:jc w:val="center"/>
              <w:rPr>
                <w:rFonts w:ascii="TH SarabunIT๙" w:hAnsi="TH SarabunIT๙" w:cs="TH SarabunIT๙"/>
                <w:sz w:val="32"/>
                <w:szCs w:val="32"/>
              </w:rPr>
            </w:pPr>
            <w:r w:rsidRPr="003F526D">
              <w:rPr>
                <w:rFonts w:ascii="TH SarabunIT๙" w:eastAsia="Tahoma" w:hAnsi="TH SarabunIT๙" w:cs="TH SarabunIT๙"/>
                <w:b/>
                <w:bCs/>
                <w:color w:val="000000" w:themeColor="text1"/>
                <w:kern w:val="24"/>
                <w:sz w:val="32"/>
                <w:szCs w:val="32"/>
              </w:rPr>
              <w:t>256</w:t>
            </w:r>
            <w:r w:rsidR="00BF5D41">
              <w:rPr>
                <w:rFonts w:ascii="TH SarabunIT๙" w:eastAsia="Tahoma" w:hAnsi="TH SarabunIT๙" w:cs="TH SarabunIT๙"/>
                <w:b/>
                <w:bCs/>
                <w:color w:val="000000" w:themeColor="text1"/>
                <w:kern w:val="24"/>
                <w:sz w:val="32"/>
                <w:szCs w:val="32"/>
              </w:rPr>
              <w:t>4</w:t>
            </w:r>
          </w:p>
        </w:tc>
        <w:tc>
          <w:tcPr>
            <w:tcW w:w="1091" w:type="dxa"/>
          </w:tcPr>
          <w:p w14:paraId="3AC8AA0D" w14:textId="7765E7EB" w:rsidR="003F526D" w:rsidRPr="003F526D" w:rsidRDefault="003F526D" w:rsidP="003F526D">
            <w:pPr>
              <w:pStyle w:val="NormalWeb"/>
              <w:spacing w:before="0" w:beforeAutospacing="0" w:after="0" w:afterAutospacing="0"/>
              <w:jc w:val="center"/>
              <w:rPr>
                <w:rFonts w:ascii="TH SarabunIT๙" w:hAnsi="TH SarabunIT๙" w:cs="TH SarabunIT๙"/>
                <w:sz w:val="32"/>
                <w:szCs w:val="32"/>
              </w:rPr>
            </w:pPr>
            <w:r w:rsidRPr="003F526D">
              <w:rPr>
                <w:rFonts w:ascii="TH SarabunIT๙" w:eastAsia="Tahoma" w:hAnsi="TH SarabunIT๙" w:cs="TH SarabunIT๙"/>
                <w:b/>
                <w:bCs/>
                <w:color w:val="000000" w:themeColor="text1"/>
                <w:kern w:val="24"/>
                <w:sz w:val="32"/>
                <w:szCs w:val="32"/>
              </w:rPr>
              <w:t>256</w:t>
            </w:r>
            <w:r w:rsidR="00BF5D41">
              <w:rPr>
                <w:rFonts w:ascii="TH SarabunIT๙" w:eastAsia="Tahoma" w:hAnsi="TH SarabunIT๙" w:cs="TH SarabunIT๙"/>
                <w:b/>
                <w:bCs/>
                <w:color w:val="000000" w:themeColor="text1"/>
                <w:kern w:val="24"/>
                <w:sz w:val="32"/>
                <w:szCs w:val="32"/>
              </w:rPr>
              <w:t>5</w:t>
            </w:r>
          </w:p>
        </w:tc>
        <w:tc>
          <w:tcPr>
            <w:tcW w:w="1091" w:type="dxa"/>
          </w:tcPr>
          <w:p w14:paraId="3F30765C" w14:textId="7516AD53" w:rsidR="003F526D" w:rsidRPr="003F526D" w:rsidRDefault="003F526D" w:rsidP="003F526D">
            <w:pPr>
              <w:pStyle w:val="NormalWeb"/>
              <w:spacing w:before="0" w:beforeAutospacing="0" w:after="0" w:afterAutospacing="0"/>
              <w:jc w:val="center"/>
              <w:rPr>
                <w:rFonts w:ascii="TH SarabunIT๙" w:hAnsi="TH SarabunIT๙" w:cs="TH SarabunIT๙"/>
                <w:sz w:val="32"/>
                <w:szCs w:val="32"/>
              </w:rPr>
            </w:pPr>
            <w:r w:rsidRPr="003F526D">
              <w:rPr>
                <w:rFonts w:ascii="TH SarabunIT๙" w:eastAsia="Tahoma" w:hAnsi="TH SarabunIT๙" w:cs="TH SarabunIT๙"/>
                <w:b/>
                <w:bCs/>
                <w:color w:val="000000" w:themeColor="text1"/>
                <w:kern w:val="24"/>
                <w:sz w:val="32"/>
                <w:szCs w:val="32"/>
              </w:rPr>
              <w:t>256</w:t>
            </w:r>
            <w:r w:rsidR="00BF5D41">
              <w:rPr>
                <w:rFonts w:ascii="TH SarabunIT๙" w:eastAsia="Tahoma" w:hAnsi="TH SarabunIT๙" w:cs="TH SarabunIT๙"/>
                <w:b/>
                <w:bCs/>
                <w:color w:val="000000" w:themeColor="text1"/>
                <w:kern w:val="24"/>
                <w:sz w:val="32"/>
                <w:szCs w:val="32"/>
              </w:rPr>
              <w:t>6</w:t>
            </w:r>
          </w:p>
        </w:tc>
      </w:tr>
      <w:tr w:rsidR="00BF5D41" w:rsidRPr="0078763D" w14:paraId="54FE662E" w14:textId="77777777" w:rsidTr="003F526D">
        <w:trPr>
          <w:trHeight w:val="783"/>
        </w:trPr>
        <w:tc>
          <w:tcPr>
            <w:tcW w:w="3410" w:type="dxa"/>
          </w:tcPr>
          <w:p w14:paraId="56CD3140" w14:textId="6FF8BD42" w:rsidR="00BF5D41" w:rsidRPr="008A6684" w:rsidRDefault="00BF5D41" w:rsidP="00BF5D41">
            <w:pPr>
              <w:rPr>
                <w:rFonts w:ascii="TH SarabunIT๙" w:eastAsia="Times New Roman" w:hAnsi="TH SarabunIT๙" w:cs="TH SarabunIT๙"/>
                <w:sz w:val="32"/>
                <w:szCs w:val="32"/>
              </w:rPr>
            </w:pPr>
            <w:r w:rsidRPr="008A6684">
              <w:rPr>
                <w:rFonts w:ascii="TH SarabunIT๙" w:eastAsiaTheme="majorEastAsia" w:hAnsi="TH SarabunIT๙" w:cs="TH SarabunIT๙"/>
                <w:color w:val="000000"/>
                <w:sz w:val="32"/>
                <w:szCs w:val="32"/>
                <w:cs/>
              </w:rPr>
              <w:t>ปริมาณฝนจากการปฏิบัติการฝนหลวงในอ่างเก็บน้ำ</w:t>
            </w:r>
          </w:p>
        </w:tc>
        <w:tc>
          <w:tcPr>
            <w:tcW w:w="1181" w:type="dxa"/>
          </w:tcPr>
          <w:p w14:paraId="18E752EC" w14:textId="77777777" w:rsidR="00BF5D41" w:rsidRPr="00981C60" w:rsidRDefault="00BF5D41" w:rsidP="00BF5D41">
            <w:pPr>
              <w:jc w:val="center"/>
              <w:rPr>
                <w:rFonts w:ascii="TH SarabunIT๙" w:eastAsia="Times New Roman" w:hAnsi="TH SarabunIT๙" w:cs="TH SarabunIT๙"/>
                <w:sz w:val="32"/>
                <w:szCs w:val="32"/>
                <w:cs/>
              </w:rPr>
            </w:pPr>
            <w:r>
              <w:rPr>
                <w:rFonts w:ascii="TH SarabunIT๙" w:eastAsia="Times New Roman" w:hAnsi="TH SarabunIT๙" w:cs="TH SarabunIT๙"/>
                <w:sz w:val="32"/>
                <w:szCs w:val="32"/>
                <w:cs/>
              </w:rPr>
              <w:t>ล้าน ลบ.</w:t>
            </w:r>
            <w:r>
              <w:rPr>
                <w:rFonts w:ascii="TH SarabunIT๙" w:eastAsia="Times New Roman" w:hAnsi="TH SarabunIT๙" w:cs="TH SarabunIT๙" w:hint="cs"/>
                <w:sz w:val="32"/>
                <w:szCs w:val="32"/>
                <w:cs/>
              </w:rPr>
              <w:t>ม.</w:t>
            </w:r>
          </w:p>
        </w:tc>
        <w:tc>
          <w:tcPr>
            <w:tcW w:w="1091" w:type="dxa"/>
          </w:tcPr>
          <w:p w14:paraId="7D64E612" w14:textId="73AC541E" w:rsidR="00BF5D41" w:rsidRPr="00FC1BA9" w:rsidRDefault="00BF5D41" w:rsidP="00BF5D41">
            <w:pPr>
              <w:pStyle w:val="NormalWeb"/>
              <w:spacing w:before="0" w:beforeAutospacing="0" w:after="0" w:afterAutospacing="0"/>
              <w:jc w:val="center"/>
              <w:textAlignment w:val="bottom"/>
              <w:rPr>
                <w:rFonts w:ascii="TH SarabunIT๙" w:hAnsi="TH SarabunIT๙" w:cs="TH SarabunIT๙"/>
                <w:sz w:val="32"/>
                <w:szCs w:val="32"/>
              </w:rPr>
            </w:pPr>
            <w:r w:rsidRPr="00FC1BA9">
              <w:rPr>
                <w:rFonts w:ascii="TH SarabunIT๙" w:eastAsia="Tahoma" w:hAnsi="TH SarabunIT๙" w:cs="TH SarabunIT๙"/>
                <w:kern w:val="24"/>
                <w:sz w:val="32"/>
                <w:szCs w:val="32"/>
                <w:cs/>
              </w:rPr>
              <w:t>-</w:t>
            </w:r>
          </w:p>
        </w:tc>
        <w:tc>
          <w:tcPr>
            <w:tcW w:w="1091" w:type="dxa"/>
          </w:tcPr>
          <w:p w14:paraId="22DB458A" w14:textId="3523F757" w:rsidR="00BF5D41" w:rsidRPr="00FC1BA9" w:rsidRDefault="00BF5D41" w:rsidP="00BF5D41">
            <w:pPr>
              <w:pStyle w:val="NormalWeb"/>
              <w:spacing w:before="0" w:beforeAutospacing="0" w:after="0" w:afterAutospacing="0"/>
              <w:jc w:val="center"/>
              <w:textAlignment w:val="bottom"/>
              <w:rPr>
                <w:rFonts w:ascii="TH SarabunIT๙" w:hAnsi="TH SarabunIT๙" w:cs="TH SarabunIT๙"/>
                <w:sz w:val="32"/>
                <w:szCs w:val="32"/>
              </w:rPr>
            </w:pPr>
            <w:r w:rsidRPr="00FC1BA9">
              <w:rPr>
                <w:rFonts w:ascii="TH SarabunIT๙" w:eastAsia="Tahoma" w:hAnsi="TH SarabunIT๙" w:cs="TH SarabunIT๙"/>
                <w:spacing w:val="-6"/>
                <w:kern w:val="24"/>
                <w:sz w:val="32"/>
                <w:szCs w:val="32"/>
                <w:cs/>
              </w:rPr>
              <w:t>415</w:t>
            </w:r>
          </w:p>
        </w:tc>
        <w:tc>
          <w:tcPr>
            <w:tcW w:w="1091" w:type="dxa"/>
          </w:tcPr>
          <w:p w14:paraId="5107827E" w14:textId="3FD48292" w:rsidR="00BF5D41" w:rsidRPr="00FC1BA9" w:rsidRDefault="00BF5D41" w:rsidP="00BF5D41">
            <w:pPr>
              <w:pStyle w:val="NormalWeb"/>
              <w:tabs>
                <w:tab w:val="left" w:pos="3600"/>
              </w:tabs>
              <w:spacing w:before="0" w:beforeAutospacing="0" w:after="0" w:afterAutospacing="0"/>
              <w:jc w:val="center"/>
              <w:rPr>
                <w:rFonts w:ascii="TH SarabunIT๙" w:hAnsi="TH SarabunIT๙" w:cs="TH SarabunIT๙"/>
                <w:sz w:val="32"/>
                <w:szCs w:val="32"/>
              </w:rPr>
            </w:pPr>
            <w:r w:rsidRPr="00FC1BA9">
              <w:rPr>
                <w:rFonts w:ascii="TH SarabunIT๙" w:eastAsia="Tahoma" w:hAnsi="TH SarabunIT๙" w:cs="TH SarabunIT๙"/>
                <w:spacing w:val="-6"/>
                <w:kern w:val="24"/>
                <w:sz w:val="32"/>
                <w:szCs w:val="32"/>
                <w:cs/>
              </w:rPr>
              <w:t>180.04</w:t>
            </w:r>
          </w:p>
        </w:tc>
        <w:tc>
          <w:tcPr>
            <w:tcW w:w="1091" w:type="dxa"/>
          </w:tcPr>
          <w:p w14:paraId="78512775" w14:textId="77777777" w:rsidR="00BF5D41" w:rsidRPr="0031739C" w:rsidRDefault="00BF5D41" w:rsidP="00BF5D41">
            <w:pPr>
              <w:jc w:val="center"/>
              <w:rPr>
                <w:rFonts w:ascii="TH SarabunIT๙" w:hAnsi="TH SarabunIT๙" w:cs="TH SarabunIT๙"/>
                <w:sz w:val="32"/>
                <w:szCs w:val="32"/>
              </w:rPr>
            </w:pPr>
            <w:r w:rsidRPr="0031739C">
              <w:rPr>
                <w:rFonts w:ascii="TH SarabunIT๙" w:hAnsi="TH SarabunIT๙" w:cs="TH SarabunIT๙" w:hint="cs"/>
                <w:sz w:val="32"/>
                <w:szCs w:val="32"/>
                <w:cs/>
              </w:rPr>
              <w:t xml:space="preserve">539.77 </w:t>
            </w:r>
          </w:p>
          <w:p w14:paraId="282600EE" w14:textId="471BF073" w:rsidR="00BF5D41" w:rsidRPr="00FC1BA9" w:rsidRDefault="00BF5D41" w:rsidP="00BF5D41">
            <w:pPr>
              <w:pStyle w:val="NormalWeb"/>
              <w:tabs>
                <w:tab w:val="left" w:pos="3600"/>
              </w:tabs>
              <w:spacing w:before="0" w:beforeAutospacing="0" w:after="0" w:afterAutospacing="0"/>
              <w:jc w:val="center"/>
              <w:rPr>
                <w:rFonts w:ascii="TH SarabunIT๙" w:hAnsi="TH SarabunIT๙" w:cs="TH SarabunIT๙"/>
                <w:sz w:val="32"/>
                <w:szCs w:val="32"/>
              </w:rPr>
            </w:pPr>
          </w:p>
        </w:tc>
      </w:tr>
    </w:tbl>
    <w:p w14:paraId="3EA2C3A2" w14:textId="77777777" w:rsidR="009F7782" w:rsidRPr="00981C60" w:rsidRDefault="009F7782" w:rsidP="009F7782">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14:paraId="0537FE4A" w14:textId="06B711D4" w:rsidR="00A62491" w:rsidRDefault="008A6684" w:rsidP="00A62491">
      <w:pPr>
        <w:spacing w:after="0" w:line="240" w:lineRule="auto"/>
        <w:ind w:firstLine="993"/>
        <w:rPr>
          <w:rFonts w:ascii="TH SarabunIT๙" w:hAnsi="TH SarabunIT๙" w:cs="TH SarabunIT๙"/>
          <w:sz w:val="32"/>
          <w:szCs w:val="32"/>
        </w:rPr>
      </w:pPr>
      <w:r>
        <w:rPr>
          <w:rFonts w:ascii="TH SarabunIT๙" w:hAnsi="TH SarabunIT๙" w:cs="TH SarabunIT๙" w:hint="cs"/>
          <w:sz w:val="32"/>
          <w:szCs w:val="32"/>
          <w:cs/>
        </w:rPr>
        <w:t xml:space="preserve">1. </w:t>
      </w:r>
      <w:r w:rsidRPr="008A6684">
        <w:rPr>
          <w:rFonts w:ascii="TH SarabunIT๙" w:hAnsi="TH SarabunIT๙" w:cs="TH SarabunIT๙"/>
          <w:sz w:val="32"/>
          <w:szCs w:val="32"/>
          <w:cs/>
        </w:rPr>
        <w:t>แผนการเติมน้ำต้นทุนในอ่างเก็บน้ำต่าง</w:t>
      </w:r>
      <w:r w:rsidR="00A62491">
        <w:rPr>
          <w:rFonts w:ascii="TH SarabunIT๙" w:hAnsi="TH SarabunIT๙" w:cs="TH SarabunIT๙" w:hint="cs"/>
          <w:sz w:val="32"/>
          <w:szCs w:val="32"/>
          <w:cs/>
        </w:rPr>
        <w:t xml:space="preserve"> </w:t>
      </w:r>
      <w:r>
        <w:rPr>
          <w:rFonts w:ascii="TH SarabunIT๙" w:hAnsi="TH SarabunIT๙" w:cs="TH SarabunIT๙" w:hint="cs"/>
          <w:sz w:val="32"/>
          <w:szCs w:val="32"/>
          <w:cs/>
        </w:rPr>
        <w:t>ๆ</w:t>
      </w:r>
    </w:p>
    <w:p w14:paraId="50230797" w14:textId="77777777" w:rsidR="00E43FB1" w:rsidRPr="008A6684" w:rsidRDefault="008A6684" w:rsidP="00872FF9">
      <w:pPr>
        <w:spacing w:after="0" w:line="240" w:lineRule="auto"/>
        <w:ind w:firstLine="993"/>
        <w:jc w:val="thaiDistribute"/>
        <w:rPr>
          <w:rFonts w:ascii="TH SarabunIT๙" w:hAnsi="TH SarabunIT๙" w:cs="TH SarabunIT๙"/>
          <w:sz w:val="32"/>
          <w:szCs w:val="32"/>
        </w:rPr>
      </w:pPr>
      <w:r>
        <w:rPr>
          <w:rFonts w:ascii="TH SarabunIT๙" w:hAnsi="TH SarabunIT๙" w:cs="TH SarabunIT๙" w:hint="cs"/>
          <w:sz w:val="32"/>
          <w:szCs w:val="32"/>
          <w:cs/>
        </w:rPr>
        <w:t xml:space="preserve">2. </w:t>
      </w:r>
      <w:r w:rsidR="001C2F7A" w:rsidRPr="00872FF9">
        <w:rPr>
          <w:rFonts w:ascii="TH SarabunIT๙" w:hAnsi="TH SarabunIT๙" w:cs="TH SarabunIT๙"/>
          <w:spacing w:val="-6"/>
          <w:sz w:val="32"/>
          <w:szCs w:val="32"/>
          <w:cs/>
        </w:rPr>
        <w:t>พื้นที่ฝนตกและปริมาณน้ำจากการปฏิบัติการฝนหลวงบนระบบสารสนเทศ (ระบบการประเมินผล</w:t>
      </w:r>
      <w:r w:rsidR="001C2F7A" w:rsidRPr="008A6684">
        <w:rPr>
          <w:rFonts w:ascii="TH SarabunIT๙" w:hAnsi="TH SarabunIT๙" w:cs="TH SarabunIT๙"/>
          <w:sz w:val="32"/>
          <w:szCs w:val="32"/>
          <w:cs/>
        </w:rPr>
        <w:t>การปฏิบัติการฝนหลวง)</w:t>
      </w:r>
    </w:p>
    <w:p w14:paraId="6AE71A39" w14:textId="77777777" w:rsidR="008A6684" w:rsidRDefault="008A6684" w:rsidP="00F97384">
      <w:pPr>
        <w:spacing w:after="0" w:line="240" w:lineRule="auto"/>
        <w:ind w:firstLine="1134"/>
        <w:rPr>
          <w:rFonts w:ascii="TH SarabunIT๙" w:hAnsi="TH SarabunIT๙" w:cs="TH SarabunIT๙"/>
          <w:sz w:val="32"/>
          <w:szCs w:val="32"/>
          <w:cs/>
        </w:rPr>
      </w:pPr>
    </w:p>
    <w:p w14:paraId="3EE5EBE7" w14:textId="77777777" w:rsidR="00C16ED1" w:rsidRDefault="00C16ED1" w:rsidP="00F97384">
      <w:pPr>
        <w:spacing w:after="0" w:line="240" w:lineRule="auto"/>
        <w:ind w:firstLine="1134"/>
        <w:rPr>
          <w:rFonts w:ascii="TH SarabunIT๙" w:hAnsi="TH SarabunIT๙" w:cs="TH SarabunIT๙"/>
          <w:sz w:val="32"/>
          <w:szCs w:val="32"/>
        </w:rPr>
      </w:pPr>
    </w:p>
    <w:p w14:paraId="1597C5AD" w14:textId="77777777" w:rsidR="00F97384" w:rsidRDefault="00F97384" w:rsidP="00F97384">
      <w:pPr>
        <w:spacing w:after="0" w:line="240" w:lineRule="auto"/>
        <w:ind w:firstLine="1134"/>
        <w:rPr>
          <w:rFonts w:ascii="TH SarabunIT๙" w:hAnsi="TH SarabunIT๙" w:cs="TH SarabunIT๙"/>
          <w:sz w:val="32"/>
          <w:szCs w:val="32"/>
        </w:rPr>
      </w:pPr>
    </w:p>
    <w:p w14:paraId="00BC47BF" w14:textId="77777777" w:rsidR="00BF5D41" w:rsidRDefault="00BF5D41" w:rsidP="00F97384">
      <w:pPr>
        <w:spacing w:after="0" w:line="240" w:lineRule="auto"/>
        <w:ind w:firstLine="1134"/>
        <w:rPr>
          <w:rFonts w:ascii="TH SarabunIT๙" w:hAnsi="TH SarabunIT๙" w:cs="TH SarabunIT๙"/>
          <w:sz w:val="32"/>
          <w:szCs w:val="32"/>
        </w:rPr>
      </w:pPr>
    </w:p>
    <w:p w14:paraId="4BF9C039" w14:textId="77777777" w:rsidR="00BF5D41" w:rsidRDefault="00BF5D41" w:rsidP="00DE3DE9">
      <w:pPr>
        <w:spacing w:after="0" w:line="240" w:lineRule="auto"/>
        <w:rPr>
          <w:rFonts w:ascii="TH SarabunIT๙" w:hAnsi="TH SarabunIT๙" w:cs="TH SarabunIT๙"/>
          <w:sz w:val="32"/>
          <w:szCs w:val="32"/>
        </w:rPr>
      </w:pPr>
    </w:p>
    <w:p w14:paraId="5195CB6A" w14:textId="77777777" w:rsidR="00BF5D41" w:rsidRDefault="00BF5D41" w:rsidP="00BF5D41">
      <w:pPr>
        <w:spacing w:after="0" w:line="240" w:lineRule="auto"/>
        <w:rPr>
          <w:rFonts w:ascii="TH SarabunIT๙" w:hAnsi="TH SarabunIT๙" w:cs="TH SarabunIT๙"/>
          <w:sz w:val="32"/>
          <w:szCs w:val="32"/>
          <w:cs/>
        </w:rPr>
        <w:sectPr w:rsidR="00BF5D41">
          <w:pgSz w:w="11906" w:h="16838"/>
          <w:pgMar w:top="1440" w:right="1440" w:bottom="1440" w:left="1440" w:header="708" w:footer="708" w:gutter="0"/>
          <w:cols w:space="708"/>
          <w:docGrid w:linePitch="360"/>
        </w:sectPr>
      </w:pPr>
    </w:p>
    <w:p w14:paraId="54E4E05F" w14:textId="769224B7" w:rsidR="00BF5D41" w:rsidRPr="00331244" w:rsidRDefault="00BF5D41" w:rsidP="00BF5D41">
      <w:pPr>
        <w:pStyle w:val="Heading1"/>
        <w:tabs>
          <w:tab w:val="left" w:pos="1276"/>
        </w:tabs>
        <w:spacing w:before="120" w:after="120"/>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bookmarkStart w:id="2" w:name="_Hlk151475589"/>
      <w:r w:rsidR="00C17852">
        <w:rPr>
          <w:rFonts w:ascii="TH SarabunIT๙" w:hAnsi="TH SarabunIT๙" w:cs="TH SarabunIT๙" w:hint="cs"/>
          <w:color w:val="000000"/>
          <w:sz w:val="32"/>
          <w:szCs w:val="32"/>
          <w:cs/>
        </w:rPr>
        <w:t>7</w:t>
      </w:r>
      <w:r w:rsidR="00AB23EE">
        <w:rPr>
          <w:rFonts w:ascii="TH SarabunIT๙" w:hAnsi="TH SarabunIT๙" w:cs="TH SarabunIT๙" w:hint="cs"/>
          <w:color w:val="000000"/>
          <w:sz w:val="32"/>
          <w:szCs w:val="32"/>
          <w:cs/>
        </w:rPr>
        <w:t xml:space="preserve">   </w:t>
      </w:r>
      <w:r w:rsidR="005D272F" w:rsidRPr="0028197C">
        <w:rPr>
          <w:rFonts w:ascii="TH SarabunIT๙" w:eastAsia="Tahoma" w:hAnsi="TH SarabunIT๙" w:cs="TH SarabunIT๙"/>
          <w:color w:val="000000" w:themeColor="dark1"/>
          <w:spacing w:val="-10"/>
          <w:kern w:val="24"/>
          <w:sz w:val="32"/>
          <w:szCs w:val="32"/>
          <w:cs/>
        </w:rPr>
        <w:t>ปริมาณฝนจากการปฏิบัติการฝนหลวงใน</w:t>
      </w:r>
      <w:r w:rsidR="005D272F">
        <w:rPr>
          <w:rFonts w:ascii="TH SarabunIT๙" w:eastAsia="Tahoma" w:hAnsi="TH SarabunIT๙" w:cs="TH SarabunIT๙" w:hint="cs"/>
          <w:color w:val="000000" w:themeColor="text1"/>
          <w:spacing w:val="-10"/>
          <w:sz w:val="32"/>
          <w:szCs w:val="32"/>
          <w:cs/>
        </w:rPr>
        <w:t>พื้นที่การเกษตรนอกเขตชลประทาน</w:t>
      </w:r>
      <w:bookmarkEnd w:id="2"/>
    </w:p>
    <w:p w14:paraId="6B807DB1" w14:textId="77777777" w:rsidR="00BF5D41" w:rsidRPr="00981C60" w:rsidRDefault="00BF5D41" w:rsidP="00BF5D41">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Pr>
          <w:rFonts w:ascii="TH SarabunIT๙" w:eastAsia="Times New Roman" w:hAnsi="TH SarabunIT๙" w:cs="TH SarabunIT๙"/>
          <w:b/>
          <w:bCs/>
          <w:sz w:val="32"/>
          <w:szCs w:val="32"/>
          <w:cs/>
        </w:rPr>
        <w:t xml:space="preserve">   ล้านลูกบาศก์เมตร</w:t>
      </w:r>
    </w:p>
    <w:p w14:paraId="3B62DFB2" w14:textId="71EE3EE0" w:rsidR="00BF5D41" w:rsidRPr="00981C60" w:rsidRDefault="00BF5D41" w:rsidP="00BF5D41">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15711C">
        <w:rPr>
          <w:rFonts w:ascii="TH SarabunIT๙" w:eastAsia="Times New Roman" w:hAnsi="TH SarabunIT๙" w:cs="TH SarabunIT๙"/>
          <w:b/>
          <w:bCs/>
          <w:sz w:val="32"/>
          <w:szCs w:val="32"/>
        </w:rPr>
        <w:t>10</w:t>
      </w:r>
    </w:p>
    <w:p w14:paraId="5B2C74D2" w14:textId="678398AD" w:rsidR="00BF5D41" w:rsidRPr="00E41375" w:rsidRDefault="00BF5D41" w:rsidP="00BF5D41">
      <w:pPr>
        <w:tabs>
          <w:tab w:val="left" w:pos="993"/>
          <w:tab w:val="left" w:pos="1276"/>
        </w:tabs>
        <w:spacing w:before="120" w:after="120" w:line="240" w:lineRule="auto"/>
        <w:rPr>
          <w:rFonts w:ascii="TH SarabunIT๙" w:eastAsia="Times New Roman" w:hAnsi="TH SarabunIT๙" w:cs="TH SarabunIT๙"/>
          <w:b/>
          <w:bCs/>
          <w:color w:val="000000" w:themeColor="text1"/>
          <w:sz w:val="32"/>
          <w:szCs w:val="32"/>
        </w:rPr>
      </w:pPr>
      <w:r w:rsidRPr="00E41375">
        <w:rPr>
          <w:rFonts w:ascii="TH SarabunIT๙" w:eastAsia="Times New Roman" w:hAnsi="TH SarabunIT๙" w:cs="TH SarabunIT๙"/>
          <w:b/>
          <w:bCs/>
          <w:color w:val="000000" w:themeColor="text1"/>
          <w:sz w:val="32"/>
          <w:szCs w:val="32"/>
          <w:cs/>
        </w:rPr>
        <w:t xml:space="preserve">คำอธิบาย  </w:t>
      </w:r>
      <w:r w:rsidRPr="00E41375">
        <w:rPr>
          <w:rFonts w:ascii="TH SarabunIT๙" w:eastAsia="Times New Roman" w:hAnsi="TH SarabunIT๙" w:cs="TH SarabunIT๙"/>
          <w:b/>
          <w:bCs/>
          <w:color w:val="000000" w:themeColor="text1"/>
          <w:sz w:val="32"/>
          <w:szCs w:val="32"/>
        </w:rPr>
        <w:t xml:space="preserve">:  </w:t>
      </w:r>
    </w:p>
    <w:p w14:paraId="102F7C58" w14:textId="6088A294" w:rsidR="007442E6" w:rsidRPr="00E41375" w:rsidRDefault="007442E6" w:rsidP="007442E6">
      <w:pPr>
        <w:pStyle w:val="ListParagraph"/>
        <w:tabs>
          <w:tab w:val="left" w:pos="993"/>
          <w:tab w:val="left" w:pos="1276"/>
        </w:tabs>
        <w:spacing w:before="120" w:after="120"/>
        <w:ind w:left="0" w:firstLine="993"/>
        <w:jc w:val="thaiDistribute"/>
        <w:rPr>
          <w:rFonts w:ascii="TH SarabunIT๙" w:hAnsi="TH SarabunIT๙" w:cs="TH SarabunIT๙"/>
          <w:color w:val="000000" w:themeColor="text1"/>
          <w:kern w:val="16"/>
          <w:sz w:val="32"/>
          <w:szCs w:val="32"/>
        </w:rPr>
      </w:pPr>
      <w:r w:rsidRPr="00E41375">
        <w:rPr>
          <w:rFonts w:ascii="TH SarabunIT๙" w:hAnsi="TH SarabunIT๙" w:cs="TH SarabunIT๙"/>
          <w:color w:val="000000" w:themeColor="text1"/>
          <w:kern w:val="16"/>
          <w:sz w:val="32"/>
          <w:szCs w:val="32"/>
          <w:cs/>
        </w:rPr>
        <w:t>เป็นการวัดประสิทธิภาพของการปฏิบัติการฝนหลวงเพื่อช่วยเหลือพื้นที่การเกษตร</w:t>
      </w:r>
      <w:r w:rsidR="00BE336C" w:rsidRPr="00E41375">
        <w:rPr>
          <w:rFonts w:ascii="TH SarabunIT๙" w:hAnsi="TH SarabunIT๙" w:cs="TH SarabunIT๙" w:hint="cs"/>
          <w:color w:val="000000" w:themeColor="text1"/>
          <w:kern w:val="16"/>
          <w:sz w:val="32"/>
          <w:szCs w:val="32"/>
          <w:cs/>
        </w:rPr>
        <w:t>ที่ประสบภัยแล้ง</w:t>
      </w:r>
      <w:r w:rsidRPr="00E41375">
        <w:rPr>
          <w:rFonts w:ascii="TH SarabunIT๙" w:hAnsi="TH SarabunIT๙" w:cs="TH SarabunIT๙"/>
          <w:color w:val="000000" w:themeColor="text1"/>
          <w:kern w:val="16"/>
          <w:sz w:val="32"/>
          <w:szCs w:val="32"/>
          <w:cs/>
        </w:rPr>
        <w:t>นอกเขตชลประทาน ซึ่งผลสำเร็จ</w:t>
      </w:r>
      <w:r w:rsidRPr="00E41375">
        <w:rPr>
          <w:rFonts w:ascii="TH SarabunIT๙" w:hAnsi="TH SarabunIT๙" w:cs="TH SarabunIT๙"/>
          <w:color w:val="000000" w:themeColor="text1"/>
          <w:spacing w:val="-6"/>
          <w:kern w:val="16"/>
          <w:sz w:val="32"/>
          <w:szCs w:val="32"/>
          <w:cs/>
        </w:rPr>
        <w:t>จะพิจารณาจากการปฏิบัติการฝนหลวงของหน่วยปฏิบัติการฝนหลวงที่มีการขึ้นบินปฏิบัติการฝนหลวงในแต่ละวัน</w:t>
      </w:r>
      <w:r w:rsidRPr="00E41375">
        <w:rPr>
          <w:rFonts w:ascii="TH SarabunIT๙" w:hAnsi="TH SarabunIT๙" w:cs="TH SarabunIT๙"/>
          <w:color w:val="000000" w:themeColor="text1"/>
          <w:kern w:val="16"/>
          <w:sz w:val="32"/>
          <w:szCs w:val="32"/>
          <w:cs/>
        </w:rPr>
        <w:t xml:space="preserve"> แล้วทำให้เกิดฝนตกในพื้นที่เป้าหมาย</w:t>
      </w:r>
    </w:p>
    <w:p w14:paraId="05A59657" w14:textId="77777777" w:rsidR="00BF5D41" w:rsidRPr="00E41375" w:rsidRDefault="00BF5D41" w:rsidP="00BF5D41">
      <w:pPr>
        <w:tabs>
          <w:tab w:val="left" w:pos="993"/>
          <w:tab w:val="left" w:pos="1276"/>
        </w:tabs>
        <w:spacing w:before="240" w:after="0" w:line="240" w:lineRule="auto"/>
        <w:jc w:val="thaiDistribute"/>
        <w:rPr>
          <w:rFonts w:ascii="TH SarabunIT๙" w:hAnsi="TH SarabunIT๙" w:cs="TH SarabunIT๙"/>
          <w:color w:val="000000" w:themeColor="text1"/>
          <w:sz w:val="32"/>
          <w:szCs w:val="32"/>
        </w:rPr>
      </w:pPr>
      <w:r w:rsidRPr="00E41375">
        <w:rPr>
          <w:rFonts w:ascii="TH SarabunIT๙" w:eastAsia="Times New Roman" w:hAnsi="TH SarabunIT๙" w:cs="TH SarabunIT๙"/>
          <w:b/>
          <w:bCs/>
          <w:color w:val="000000" w:themeColor="text1"/>
          <w:sz w:val="32"/>
          <w:szCs w:val="32"/>
          <w:cs/>
        </w:rPr>
        <w:t>เกณฑ์การให้คะแนน :</w:t>
      </w:r>
    </w:p>
    <w:p w14:paraId="3C853B28" w14:textId="1938FE77" w:rsidR="00BF5D41" w:rsidRPr="00E41375" w:rsidRDefault="00BF5D41" w:rsidP="00BF5D41">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color w:val="000000" w:themeColor="text1"/>
          <w:sz w:val="32"/>
          <w:szCs w:val="32"/>
        </w:rPr>
      </w:pPr>
      <w:r w:rsidRPr="00E41375">
        <w:rPr>
          <w:rFonts w:ascii="TH SarabunIT๙" w:eastAsia="Times New Roman" w:hAnsi="TH SarabunIT๙" w:cs="TH SarabunIT๙"/>
          <w:color w:val="000000" w:themeColor="text1"/>
          <w:sz w:val="32"/>
          <w:szCs w:val="32"/>
          <w:cs/>
        </w:rPr>
        <w:t xml:space="preserve">ช่วงปรับเกณฑ์การให้คะแนน </w:t>
      </w:r>
      <w:r w:rsidRPr="00E41375">
        <w:rPr>
          <w:rFonts w:ascii="TH SarabunIT๙" w:eastAsia="Times New Roman" w:hAnsi="TH SarabunIT๙" w:cs="TH SarabunIT๙"/>
          <w:color w:val="000000" w:themeColor="text1"/>
          <w:sz w:val="32"/>
          <w:szCs w:val="32"/>
        </w:rPr>
        <w:t xml:space="preserve">+/- </w:t>
      </w:r>
      <w:r w:rsidR="0015711C">
        <w:rPr>
          <w:rFonts w:ascii="TH SarabunIT๙" w:eastAsia="Times New Roman" w:hAnsi="TH SarabunIT๙" w:cs="TH SarabunIT๙" w:hint="cs"/>
          <w:color w:val="000000" w:themeColor="text1"/>
          <w:sz w:val="32"/>
          <w:szCs w:val="32"/>
          <w:cs/>
        </w:rPr>
        <w:t>10</w:t>
      </w:r>
      <w:r w:rsidR="00E51B14">
        <w:rPr>
          <w:rFonts w:ascii="TH SarabunIT๙" w:eastAsia="Times New Roman" w:hAnsi="TH SarabunIT๙" w:cs="TH SarabunIT๙"/>
          <w:color w:val="000000" w:themeColor="text1"/>
          <w:sz w:val="32"/>
          <w:szCs w:val="32"/>
        </w:rPr>
        <w:t xml:space="preserve"> </w:t>
      </w:r>
      <w:r w:rsidRPr="00E41375">
        <w:rPr>
          <w:rFonts w:ascii="TH SarabunIT๙" w:eastAsia="Times New Roman" w:hAnsi="TH SarabunIT๙" w:cs="TH SarabunIT๙"/>
          <w:color w:val="000000" w:themeColor="text1"/>
          <w:sz w:val="32"/>
          <w:szCs w:val="32"/>
          <w:cs/>
        </w:rPr>
        <w:t>ล้าน ลบ.</w:t>
      </w:r>
      <w:r w:rsidRPr="00E41375">
        <w:rPr>
          <w:rFonts w:ascii="TH SarabunIT๙" w:eastAsia="Times New Roman" w:hAnsi="TH SarabunIT๙" w:cs="TH SarabunIT๙" w:hint="cs"/>
          <w:color w:val="000000" w:themeColor="text1"/>
          <w:sz w:val="32"/>
          <w:szCs w:val="32"/>
          <w:cs/>
        </w:rPr>
        <w:t>ม.</w:t>
      </w:r>
      <w:r w:rsidRPr="00E41375">
        <w:rPr>
          <w:rFonts w:ascii="TH SarabunIT๙" w:eastAsia="Times New Roman" w:hAnsi="TH SarabunIT๙" w:cs="TH SarabunIT๙"/>
          <w:color w:val="000000" w:themeColor="text1"/>
          <w:sz w:val="32"/>
          <w:szCs w:val="32"/>
          <w:cs/>
        </w:rPr>
        <w:t xml:space="preserve"> ต่อ </w:t>
      </w:r>
      <w:r w:rsidRPr="00E41375">
        <w:rPr>
          <w:rFonts w:ascii="TH SarabunIT๙" w:eastAsia="Times New Roman" w:hAnsi="TH SarabunIT๙" w:cs="TH SarabunIT๙"/>
          <w:color w:val="000000" w:themeColor="text1"/>
          <w:sz w:val="32"/>
          <w:szCs w:val="32"/>
        </w:rPr>
        <w:t xml:space="preserve">1 </w:t>
      </w:r>
      <w:r w:rsidRPr="00E41375">
        <w:rPr>
          <w:rFonts w:ascii="TH SarabunIT๙" w:eastAsia="Times New Roman" w:hAnsi="TH SarabunIT๙" w:cs="TH SarabunIT๙"/>
          <w:color w:val="000000" w:themeColor="text1"/>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992"/>
        <w:gridCol w:w="993"/>
        <w:gridCol w:w="992"/>
        <w:gridCol w:w="992"/>
        <w:gridCol w:w="992"/>
      </w:tblGrid>
      <w:tr w:rsidR="00E41375" w:rsidRPr="00E41375" w14:paraId="20A92E0E" w14:textId="77777777" w:rsidTr="00A931FB">
        <w:trPr>
          <w:trHeight w:val="456"/>
          <w:jc w:val="center"/>
        </w:trPr>
        <w:tc>
          <w:tcPr>
            <w:tcW w:w="2236" w:type="dxa"/>
            <w:shd w:val="clear" w:color="auto" w:fill="auto"/>
            <w:vAlign w:val="center"/>
          </w:tcPr>
          <w:p w14:paraId="5E3B462B" w14:textId="77777777" w:rsidR="00BF5D41" w:rsidRPr="00E41375" w:rsidRDefault="00BF5D41" w:rsidP="00A931FB">
            <w:pPr>
              <w:tabs>
                <w:tab w:val="left" w:pos="1843"/>
              </w:tabs>
              <w:spacing w:after="0" w:line="240" w:lineRule="auto"/>
              <w:jc w:val="center"/>
              <w:rPr>
                <w:rFonts w:ascii="TH SarabunIT๙" w:hAnsi="TH SarabunIT๙" w:cs="TH SarabunIT๙"/>
                <w:b/>
                <w:bCs/>
                <w:color w:val="000000" w:themeColor="text1"/>
                <w:sz w:val="32"/>
                <w:szCs w:val="32"/>
              </w:rPr>
            </w:pPr>
            <w:r w:rsidRPr="00E41375">
              <w:rPr>
                <w:rFonts w:ascii="TH SarabunIT๙" w:hAnsi="TH SarabunIT๙" w:cs="TH SarabunIT๙"/>
                <w:b/>
                <w:bCs/>
                <w:color w:val="000000" w:themeColor="text1"/>
                <w:sz w:val="32"/>
                <w:szCs w:val="32"/>
                <w:cs/>
              </w:rPr>
              <w:t>ระดับ</w:t>
            </w:r>
          </w:p>
        </w:tc>
        <w:tc>
          <w:tcPr>
            <w:tcW w:w="992" w:type="dxa"/>
            <w:vAlign w:val="center"/>
          </w:tcPr>
          <w:p w14:paraId="22FFDB41" w14:textId="77777777" w:rsidR="00BF5D41" w:rsidRPr="00E41375" w:rsidRDefault="00BF5D41" w:rsidP="00A931FB">
            <w:pPr>
              <w:tabs>
                <w:tab w:val="left" w:pos="1843"/>
              </w:tabs>
              <w:spacing w:after="0" w:line="240" w:lineRule="auto"/>
              <w:jc w:val="center"/>
              <w:rPr>
                <w:rFonts w:ascii="TH SarabunIT๙" w:hAnsi="TH SarabunIT๙" w:cs="TH SarabunIT๙"/>
                <w:b/>
                <w:bCs/>
                <w:color w:val="000000" w:themeColor="text1"/>
                <w:sz w:val="32"/>
                <w:szCs w:val="32"/>
                <w:cs/>
              </w:rPr>
            </w:pPr>
            <w:r w:rsidRPr="00E41375">
              <w:rPr>
                <w:rFonts w:ascii="TH SarabunIT๙" w:hAnsi="TH SarabunIT๙" w:cs="TH SarabunIT๙"/>
                <w:b/>
                <w:bCs/>
                <w:color w:val="000000" w:themeColor="text1"/>
                <w:sz w:val="32"/>
                <w:szCs w:val="32"/>
              </w:rPr>
              <w:t>1</w:t>
            </w:r>
          </w:p>
        </w:tc>
        <w:tc>
          <w:tcPr>
            <w:tcW w:w="993" w:type="dxa"/>
            <w:shd w:val="clear" w:color="auto" w:fill="auto"/>
            <w:vAlign w:val="center"/>
          </w:tcPr>
          <w:p w14:paraId="4C8B1B36" w14:textId="77777777" w:rsidR="00BF5D41" w:rsidRPr="00E41375" w:rsidRDefault="00BF5D41" w:rsidP="00A931FB">
            <w:pPr>
              <w:tabs>
                <w:tab w:val="left" w:pos="1843"/>
              </w:tabs>
              <w:spacing w:after="0" w:line="240" w:lineRule="auto"/>
              <w:jc w:val="center"/>
              <w:rPr>
                <w:rFonts w:ascii="TH SarabunIT๙" w:hAnsi="TH SarabunIT๙" w:cs="TH SarabunIT๙"/>
                <w:b/>
                <w:bCs/>
                <w:color w:val="000000" w:themeColor="text1"/>
                <w:sz w:val="32"/>
                <w:szCs w:val="32"/>
              </w:rPr>
            </w:pPr>
            <w:r w:rsidRPr="00E41375">
              <w:rPr>
                <w:rFonts w:ascii="TH SarabunIT๙" w:hAnsi="TH SarabunIT๙" w:cs="TH SarabunIT๙"/>
                <w:b/>
                <w:bCs/>
                <w:color w:val="000000" w:themeColor="text1"/>
                <w:sz w:val="32"/>
                <w:szCs w:val="32"/>
                <w:cs/>
              </w:rPr>
              <w:t>2</w:t>
            </w:r>
          </w:p>
        </w:tc>
        <w:tc>
          <w:tcPr>
            <w:tcW w:w="992" w:type="dxa"/>
            <w:shd w:val="clear" w:color="auto" w:fill="auto"/>
            <w:vAlign w:val="center"/>
          </w:tcPr>
          <w:p w14:paraId="0F9FD537" w14:textId="77777777" w:rsidR="00BF5D41" w:rsidRPr="00E41375" w:rsidRDefault="00BF5D41" w:rsidP="00A931FB">
            <w:pPr>
              <w:tabs>
                <w:tab w:val="left" w:pos="1843"/>
              </w:tabs>
              <w:spacing w:after="0" w:line="240" w:lineRule="auto"/>
              <w:jc w:val="center"/>
              <w:rPr>
                <w:rFonts w:ascii="TH SarabunIT๙" w:hAnsi="TH SarabunIT๙" w:cs="TH SarabunIT๙"/>
                <w:b/>
                <w:bCs/>
                <w:color w:val="000000" w:themeColor="text1"/>
                <w:sz w:val="32"/>
                <w:szCs w:val="32"/>
                <w:cs/>
              </w:rPr>
            </w:pPr>
            <w:r w:rsidRPr="00E41375">
              <w:rPr>
                <w:rFonts w:ascii="TH SarabunIT๙" w:hAnsi="TH SarabunIT๙" w:cs="TH SarabunIT๙"/>
                <w:b/>
                <w:bCs/>
                <w:color w:val="000000" w:themeColor="text1"/>
                <w:sz w:val="32"/>
                <w:szCs w:val="32"/>
                <w:cs/>
              </w:rPr>
              <w:t>3</w:t>
            </w:r>
          </w:p>
        </w:tc>
        <w:tc>
          <w:tcPr>
            <w:tcW w:w="992" w:type="dxa"/>
            <w:shd w:val="clear" w:color="auto" w:fill="auto"/>
            <w:vAlign w:val="center"/>
          </w:tcPr>
          <w:p w14:paraId="01C3565B" w14:textId="77777777" w:rsidR="00BF5D41" w:rsidRPr="00E41375" w:rsidRDefault="00BF5D41" w:rsidP="00A931FB">
            <w:pPr>
              <w:tabs>
                <w:tab w:val="left" w:pos="1843"/>
              </w:tabs>
              <w:spacing w:after="0" w:line="240" w:lineRule="auto"/>
              <w:jc w:val="center"/>
              <w:rPr>
                <w:rFonts w:ascii="TH SarabunIT๙" w:hAnsi="TH SarabunIT๙" w:cs="TH SarabunIT๙"/>
                <w:b/>
                <w:bCs/>
                <w:color w:val="000000" w:themeColor="text1"/>
                <w:sz w:val="32"/>
                <w:szCs w:val="32"/>
              </w:rPr>
            </w:pPr>
            <w:r w:rsidRPr="00E41375">
              <w:rPr>
                <w:rFonts w:ascii="TH SarabunIT๙" w:hAnsi="TH SarabunIT๙" w:cs="TH SarabunIT๙"/>
                <w:b/>
                <w:bCs/>
                <w:color w:val="000000" w:themeColor="text1"/>
                <w:sz w:val="32"/>
                <w:szCs w:val="32"/>
                <w:cs/>
              </w:rPr>
              <w:t>4</w:t>
            </w:r>
          </w:p>
        </w:tc>
        <w:tc>
          <w:tcPr>
            <w:tcW w:w="992" w:type="dxa"/>
            <w:shd w:val="clear" w:color="auto" w:fill="auto"/>
            <w:vAlign w:val="center"/>
          </w:tcPr>
          <w:p w14:paraId="3DD49D74" w14:textId="77777777" w:rsidR="00BF5D41" w:rsidRPr="00E41375" w:rsidRDefault="00BF5D41" w:rsidP="00A931FB">
            <w:pPr>
              <w:tabs>
                <w:tab w:val="left" w:pos="1843"/>
              </w:tabs>
              <w:spacing w:after="0" w:line="240" w:lineRule="auto"/>
              <w:jc w:val="center"/>
              <w:rPr>
                <w:rFonts w:ascii="TH SarabunIT๙" w:hAnsi="TH SarabunIT๙" w:cs="TH SarabunIT๙"/>
                <w:b/>
                <w:bCs/>
                <w:color w:val="000000" w:themeColor="text1"/>
                <w:sz w:val="32"/>
                <w:szCs w:val="32"/>
              </w:rPr>
            </w:pPr>
            <w:r w:rsidRPr="00E41375">
              <w:rPr>
                <w:rFonts w:ascii="TH SarabunIT๙" w:hAnsi="TH SarabunIT๙" w:cs="TH SarabunIT๙"/>
                <w:b/>
                <w:bCs/>
                <w:color w:val="000000" w:themeColor="text1"/>
                <w:sz w:val="32"/>
                <w:szCs w:val="32"/>
                <w:cs/>
              </w:rPr>
              <w:t>5</w:t>
            </w:r>
          </w:p>
        </w:tc>
      </w:tr>
      <w:tr w:rsidR="00E41375" w:rsidRPr="00E41375" w14:paraId="55C20818" w14:textId="77777777" w:rsidTr="00A931FB">
        <w:trPr>
          <w:trHeight w:val="456"/>
          <w:jc w:val="center"/>
        </w:trPr>
        <w:tc>
          <w:tcPr>
            <w:tcW w:w="2236" w:type="dxa"/>
            <w:shd w:val="clear" w:color="auto" w:fill="auto"/>
          </w:tcPr>
          <w:p w14:paraId="1558A16F" w14:textId="77777777" w:rsidR="00BF5D41" w:rsidRPr="00E41375" w:rsidRDefault="00BF5D41" w:rsidP="00A931FB">
            <w:pPr>
              <w:tabs>
                <w:tab w:val="left" w:pos="1843"/>
              </w:tabs>
              <w:spacing w:after="0" w:line="240" w:lineRule="auto"/>
              <w:jc w:val="center"/>
              <w:rPr>
                <w:rFonts w:ascii="TH SarabunIT๙" w:hAnsi="TH SarabunIT๙" w:cs="TH SarabunIT๙"/>
                <w:b/>
                <w:bCs/>
                <w:color w:val="000000" w:themeColor="text1"/>
                <w:sz w:val="32"/>
                <w:szCs w:val="32"/>
                <w:cs/>
              </w:rPr>
            </w:pPr>
            <w:bookmarkStart w:id="3" w:name="_Hlk151708995"/>
            <w:r w:rsidRPr="00E41375">
              <w:rPr>
                <w:rFonts w:ascii="TH SarabunIT๙" w:hAnsi="TH SarabunIT๙" w:cs="TH SarabunIT๙"/>
                <w:b/>
                <w:bCs/>
                <w:color w:val="000000" w:themeColor="text1"/>
                <w:sz w:val="32"/>
                <w:szCs w:val="32"/>
                <w:cs/>
              </w:rPr>
              <w:t>ล้านลูกบาศก์เมตร</w:t>
            </w:r>
          </w:p>
        </w:tc>
        <w:tc>
          <w:tcPr>
            <w:tcW w:w="992" w:type="dxa"/>
          </w:tcPr>
          <w:p w14:paraId="0435EAB5" w14:textId="0CF23220" w:rsidR="00BF5D41" w:rsidRPr="00E41375" w:rsidRDefault="0015711C" w:rsidP="00A931FB">
            <w:pPr>
              <w:pStyle w:val="NormalWeb"/>
              <w:spacing w:before="0" w:beforeAutospacing="0" w:after="0" w:afterAutospacing="0"/>
              <w:jc w:val="center"/>
              <w:textAlignment w:val="bottom"/>
              <w:rPr>
                <w:rFonts w:ascii="TH SarabunIT๙" w:hAnsi="TH SarabunIT๙" w:cs="TH SarabunIT๙"/>
                <w:color w:val="000000" w:themeColor="text1"/>
                <w:sz w:val="32"/>
                <w:szCs w:val="32"/>
              </w:rPr>
            </w:pPr>
            <w:r>
              <w:rPr>
                <w:rFonts w:ascii="TH SarabunIT๙" w:hAnsi="TH SarabunIT๙" w:cs="TH SarabunIT๙" w:hint="cs"/>
                <w:color w:val="000000" w:themeColor="text1"/>
                <w:sz w:val="32"/>
                <w:szCs w:val="32"/>
                <w:cs/>
              </w:rPr>
              <w:t>950</w:t>
            </w:r>
          </w:p>
        </w:tc>
        <w:tc>
          <w:tcPr>
            <w:tcW w:w="993" w:type="dxa"/>
            <w:shd w:val="clear" w:color="auto" w:fill="auto"/>
          </w:tcPr>
          <w:p w14:paraId="2379CAE4" w14:textId="74DAEDDA" w:rsidR="00BF5D41" w:rsidRPr="00E41375" w:rsidRDefault="00E41375" w:rsidP="00A931FB">
            <w:pPr>
              <w:pStyle w:val="NormalWeb"/>
              <w:spacing w:before="0" w:beforeAutospacing="0" w:after="0" w:afterAutospacing="0"/>
              <w:jc w:val="center"/>
              <w:textAlignment w:val="bottom"/>
              <w:rPr>
                <w:rFonts w:ascii="TH SarabunIT๙" w:hAnsi="TH SarabunIT๙" w:cs="TH SarabunIT๙"/>
                <w:color w:val="000000" w:themeColor="text1"/>
                <w:sz w:val="32"/>
                <w:szCs w:val="32"/>
              </w:rPr>
            </w:pPr>
            <w:r w:rsidRPr="00E41375">
              <w:rPr>
                <w:rFonts w:ascii="TH SarabunIT๙" w:hAnsi="TH SarabunIT๙" w:cs="TH SarabunIT๙" w:hint="cs"/>
                <w:color w:val="000000" w:themeColor="text1"/>
                <w:sz w:val="32"/>
                <w:szCs w:val="32"/>
                <w:cs/>
              </w:rPr>
              <w:t>9</w:t>
            </w:r>
            <w:r w:rsidR="0015711C">
              <w:rPr>
                <w:rFonts w:ascii="TH SarabunIT๙" w:hAnsi="TH SarabunIT๙" w:cs="TH SarabunIT๙" w:hint="cs"/>
                <w:color w:val="000000" w:themeColor="text1"/>
                <w:sz w:val="32"/>
                <w:szCs w:val="32"/>
                <w:cs/>
              </w:rPr>
              <w:t>60</w:t>
            </w:r>
          </w:p>
        </w:tc>
        <w:tc>
          <w:tcPr>
            <w:tcW w:w="992" w:type="dxa"/>
            <w:shd w:val="clear" w:color="auto" w:fill="auto"/>
          </w:tcPr>
          <w:p w14:paraId="12695BF5" w14:textId="2EB44563" w:rsidR="00BF5D41" w:rsidRPr="00E41375" w:rsidRDefault="00E41375" w:rsidP="00A931FB">
            <w:pPr>
              <w:pStyle w:val="NormalWeb"/>
              <w:spacing w:before="0" w:beforeAutospacing="0" w:after="0" w:afterAutospacing="0"/>
              <w:jc w:val="center"/>
              <w:textAlignment w:val="bottom"/>
              <w:rPr>
                <w:rFonts w:ascii="TH SarabunIT๙" w:hAnsi="TH SarabunIT๙" w:cs="TH SarabunIT๙"/>
                <w:color w:val="000000" w:themeColor="text1"/>
                <w:sz w:val="32"/>
                <w:szCs w:val="32"/>
              </w:rPr>
            </w:pPr>
            <w:r w:rsidRPr="00E41375">
              <w:rPr>
                <w:rFonts w:ascii="TH SarabunIT๙" w:hAnsi="TH SarabunIT๙" w:cs="TH SarabunIT๙" w:hint="cs"/>
                <w:color w:val="000000" w:themeColor="text1"/>
                <w:sz w:val="32"/>
                <w:szCs w:val="32"/>
                <w:cs/>
              </w:rPr>
              <w:t>970</w:t>
            </w:r>
          </w:p>
        </w:tc>
        <w:tc>
          <w:tcPr>
            <w:tcW w:w="992" w:type="dxa"/>
            <w:shd w:val="clear" w:color="auto" w:fill="auto"/>
          </w:tcPr>
          <w:p w14:paraId="6EF97249" w14:textId="580584E8" w:rsidR="00BF5D41" w:rsidRPr="00E41375" w:rsidRDefault="0015711C" w:rsidP="00A931FB">
            <w:pPr>
              <w:pStyle w:val="NormalWeb"/>
              <w:spacing w:before="0" w:beforeAutospacing="0" w:after="0" w:afterAutospacing="0"/>
              <w:jc w:val="center"/>
              <w:textAlignment w:val="bottom"/>
              <w:rPr>
                <w:rFonts w:ascii="TH SarabunIT๙" w:hAnsi="TH SarabunIT๙" w:cs="TH SarabunIT๙"/>
                <w:color w:val="000000" w:themeColor="text1"/>
                <w:sz w:val="32"/>
                <w:szCs w:val="32"/>
              </w:rPr>
            </w:pPr>
            <w:r>
              <w:rPr>
                <w:rFonts w:ascii="TH SarabunIT๙" w:hAnsi="TH SarabunIT๙" w:cs="TH SarabunIT๙" w:hint="cs"/>
                <w:color w:val="000000" w:themeColor="text1"/>
                <w:sz w:val="32"/>
                <w:szCs w:val="32"/>
                <w:cs/>
              </w:rPr>
              <w:t>980</w:t>
            </w:r>
          </w:p>
        </w:tc>
        <w:tc>
          <w:tcPr>
            <w:tcW w:w="992" w:type="dxa"/>
            <w:shd w:val="clear" w:color="auto" w:fill="auto"/>
          </w:tcPr>
          <w:p w14:paraId="72A241C5" w14:textId="767FAB0A" w:rsidR="00BF5D41" w:rsidRPr="00E41375" w:rsidRDefault="0015711C" w:rsidP="00A931FB">
            <w:pPr>
              <w:pStyle w:val="NormalWeb"/>
              <w:spacing w:before="0" w:beforeAutospacing="0" w:after="0" w:afterAutospacing="0"/>
              <w:jc w:val="center"/>
              <w:textAlignment w:val="bottom"/>
              <w:rPr>
                <w:rFonts w:ascii="TH SarabunIT๙" w:hAnsi="TH SarabunIT๙" w:cs="TH SarabunIT๙"/>
                <w:color w:val="000000" w:themeColor="text1"/>
                <w:sz w:val="32"/>
                <w:szCs w:val="32"/>
              </w:rPr>
            </w:pPr>
            <w:r>
              <w:rPr>
                <w:rFonts w:ascii="TH SarabunIT๙" w:hAnsi="TH SarabunIT๙" w:cs="TH SarabunIT๙" w:hint="cs"/>
                <w:color w:val="000000" w:themeColor="text1"/>
                <w:sz w:val="32"/>
                <w:szCs w:val="32"/>
                <w:cs/>
              </w:rPr>
              <w:t>990</w:t>
            </w:r>
          </w:p>
        </w:tc>
      </w:tr>
    </w:tbl>
    <w:bookmarkEnd w:id="3"/>
    <w:p w14:paraId="0FBD5F5B" w14:textId="77777777" w:rsidR="00BF5D41" w:rsidRPr="00E41375" w:rsidRDefault="00BF5D41" w:rsidP="00BF5D41">
      <w:pPr>
        <w:spacing w:before="240" w:after="120" w:line="240" w:lineRule="auto"/>
        <w:rPr>
          <w:rFonts w:ascii="TH SarabunIT๙" w:eastAsia="Times New Roman" w:hAnsi="TH SarabunIT๙" w:cs="TH SarabunIT๙"/>
          <w:b/>
          <w:bCs/>
          <w:color w:val="000000" w:themeColor="text1"/>
          <w:sz w:val="32"/>
          <w:szCs w:val="32"/>
        </w:rPr>
      </w:pPr>
      <w:r w:rsidRPr="00E41375">
        <w:rPr>
          <w:rFonts w:ascii="TH SarabunIT๙" w:eastAsia="Times New Roman" w:hAnsi="TH SarabunIT๙" w:cs="TH SarabunIT๙"/>
          <w:b/>
          <w:bCs/>
          <w:color w:val="000000" w:themeColor="text1"/>
          <w:sz w:val="32"/>
          <w:szCs w:val="32"/>
          <w:cs/>
        </w:rPr>
        <w:t>รายละเอียดข้อมูลพื้นฐาน</w:t>
      </w:r>
      <w:r w:rsidRPr="00E41375">
        <w:rPr>
          <w:rFonts w:ascii="TH SarabunIT๙" w:eastAsia="Times New Roman" w:hAnsi="TH SarabunIT๙" w:cs="TH SarabunIT๙"/>
          <w:color w:val="000000" w:themeColor="text1"/>
          <w:sz w:val="32"/>
          <w:szCs w:val="32"/>
          <w:cs/>
        </w:rPr>
        <w:t xml:space="preserve"> </w:t>
      </w:r>
      <w:r w:rsidRPr="00E41375">
        <w:rPr>
          <w:rFonts w:ascii="TH SarabunIT๙" w:eastAsia="Times New Roman" w:hAnsi="TH SarabunIT๙" w:cs="TH SarabunIT๙"/>
          <w:b/>
          <w:bCs/>
          <w:color w:val="000000" w:themeColor="text1"/>
          <w:sz w:val="32"/>
          <w:szCs w:val="32"/>
        </w:rPr>
        <w:t>:</w:t>
      </w:r>
      <w:r w:rsidRPr="00E41375">
        <w:rPr>
          <w:rFonts w:ascii="TH SarabunIT๙" w:eastAsia="Times New Roman" w:hAnsi="TH SarabunIT๙" w:cs="TH SarabunIT๙"/>
          <w:b/>
          <w:bCs/>
          <w:color w:val="000000" w:themeColor="text1"/>
          <w:sz w:val="32"/>
          <w:szCs w:val="32"/>
          <w:cs/>
        </w:rPr>
        <w:t xml:space="preserve"> </w:t>
      </w:r>
    </w:p>
    <w:tbl>
      <w:tblPr>
        <w:tblStyle w:val="TableGrid"/>
        <w:tblW w:w="8955" w:type="dxa"/>
        <w:tblLayout w:type="fixed"/>
        <w:tblLook w:val="04A0" w:firstRow="1" w:lastRow="0" w:firstColumn="1" w:lastColumn="0" w:noHBand="0" w:noVBand="1"/>
      </w:tblPr>
      <w:tblGrid>
        <w:gridCol w:w="3410"/>
        <w:gridCol w:w="1181"/>
        <w:gridCol w:w="1091"/>
        <w:gridCol w:w="1091"/>
        <w:gridCol w:w="1091"/>
        <w:gridCol w:w="1091"/>
      </w:tblGrid>
      <w:tr w:rsidR="00E41375" w:rsidRPr="00E41375" w14:paraId="52F37DEE" w14:textId="77777777" w:rsidTr="00A931FB">
        <w:trPr>
          <w:trHeight w:val="344"/>
        </w:trPr>
        <w:tc>
          <w:tcPr>
            <w:tcW w:w="3410" w:type="dxa"/>
            <w:vMerge w:val="restart"/>
          </w:tcPr>
          <w:p w14:paraId="6EFFE957" w14:textId="77777777" w:rsidR="00BF5D41" w:rsidRPr="00E41375" w:rsidRDefault="00BF5D41" w:rsidP="00A931FB">
            <w:pPr>
              <w:jc w:val="center"/>
              <w:rPr>
                <w:rFonts w:ascii="TH SarabunIT๙" w:eastAsia="Times New Roman" w:hAnsi="TH SarabunIT๙" w:cs="TH SarabunIT๙"/>
                <w:b/>
                <w:bCs/>
                <w:color w:val="000000" w:themeColor="text1"/>
                <w:sz w:val="32"/>
                <w:szCs w:val="32"/>
              </w:rPr>
            </w:pPr>
            <w:r w:rsidRPr="00E41375">
              <w:rPr>
                <w:rFonts w:ascii="TH SarabunIT๙" w:eastAsia="Times New Roman" w:hAnsi="TH SarabunIT๙" w:cs="TH SarabunIT๙"/>
                <w:b/>
                <w:bCs/>
                <w:color w:val="000000" w:themeColor="text1"/>
                <w:sz w:val="32"/>
                <w:szCs w:val="32"/>
                <w:cs/>
              </w:rPr>
              <w:t>ข้อมูลพื้นฐานประกอบตัวชี้วัด</w:t>
            </w:r>
          </w:p>
        </w:tc>
        <w:tc>
          <w:tcPr>
            <w:tcW w:w="1181" w:type="dxa"/>
            <w:vMerge w:val="restart"/>
          </w:tcPr>
          <w:p w14:paraId="6AA7B327" w14:textId="77777777" w:rsidR="00BF5D41" w:rsidRPr="00E41375" w:rsidRDefault="00BF5D41" w:rsidP="00A931FB">
            <w:pPr>
              <w:jc w:val="center"/>
              <w:rPr>
                <w:rFonts w:ascii="TH SarabunIT๙" w:eastAsia="Times New Roman" w:hAnsi="TH SarabunIT๙" w:cs="TH SarabunIT๙"/>
                <w:b/>
                <w:bCs/>
                <w:color w:val="000000" w:themeColor="text1"/>
                <w:sz w:val="32"/>
                <w:szCs w:val="32"/>
              </w:rPr>
            </w:pPr>
            <w:r w:rsidRPr="00E41375">
              <w:rPr>
                <w:rFonts w:ascii="TH SarabunIT๙" w:eastAsia="Times New Roman" w:hAnsi="TH SarabunIT๙" w:cs="TH SarabunIT๙"/>
                <w:b/>
                <w:bCs/>
                <w:color w:val="000000" w:themeColor="text1"/>
                <w:sz w:val="32"/>
                <w:szCs w:val="32"/>
                <w:cs/>
              </w:rPr>
              <w:t>หน่วยวัด</w:t>
            </w:r>
          </w:p>
        </w:tc>
        <w:tc>
          <w:tcPr>
            <w:tcW w:w="4364" w:type="dxa"/>
            <w:gridSpan w:val="4"/>
          </w:tcPr>
          <w:p w14:paraId="3E90C572" w14:textId="77777777" w:rsidR="00BF5D41" w:rsidRPr="00E41375" w:rsidRDefault="00BF5D41" w:rsidP="00A931FB">
            <w:pPr>
              <w:jc w:val="center"/>
              <w:rPr>
                <w:rFonts w:ascii="TH SarabunIT๙" w:eastAsia="Times New Roman" w:hAnsi="TH SarabunIT๙" w:cs="TH SarabunIT๙"/>
                <w:b/>
                <w:bCs/>
                <w:color w:val="000000" w:themeColor="text1"/>
                <w:sz w:val="32"/>
                <w:szCs w:val="32"/>
                <w:cs/>
              </w:rPr>
            </w:pPr>
            <w:r w:rsidRPr="00E41375">
              <w:rPr>
                <w:rFonts w:ascii="TH SarabunIT๙" w:eastAsia="Times New Roman" w:hAnsi="TH SarabunIT๙" w:cs="TH SarabunIT๙"/>
                <w:b/>
                <w:bCs/>
                <w:color w:val="000000" w:themeColor="text1"/>
                <w:sz w:val="32"/>
                <w:szCs w:val="32"/>
                <w:cs/>
              </w:rPr>
              <w:t>ผลการดำเนินงานในอดีต ปีงบประมาณ พ.ศ.</w:t>
            </w:r>
          </w:p>
        </w:tc>
      </w:tr>
      <w:tr w:rsidR="00E41375" w:rsidRPr="00E41375" w14:paraId="3F17D11F" w14:textId="77777777" w:rsidTr="00A931FB">
        <w:trPr>
          <w:trHeight w:val="375"/>
        </w:trPr>
        <w:tc>
          <w:tcPr>
            <w:tcW w:w="3410" w:type="dxa"/>
            <w:vMerge/>
          </w:tcPr>
          <w:p w14:paraId="6232F34B" w14:textId="77777777" w:rsidR="00BF5D41" w:rsidRPr="00E41375" w:rsidRDefault="00BF5D41" w:rsidP="00A931FB">
            <w:pPr>
              <w:jc w:val="center"/>
              <w:rPr>
                <w:rFonts w:ascii="TH SarabunIT๙" w:eastAsia="Times New Roman" w:hAnsi="TH SarabunIT๙" w:cs="TH SarabunIT๙"/>
                <w:b/>
                <w:bCs/>
                <w:color w:val="000000" w:themeColor="text1"/>
                <w:sz w:val="32"/>
                <w:szCs w:val="32"/>
              </w:rPr>
            </w:pPr>
          </w:p>
        </w:tc>
        <w:tc>
          <w:tcPr>
            <w:tcW w:w="1181" w:type="dxa"/>
            <w:vMerge/>
          </w:tcPr>
          <w:p w14:paraId="57AC6A4C" w14:textId="77777777" w:rsidR="00BF5D41" w:rsidRPr="00E41375" w:rsidRDefault="00BF5D41" w:rsidP="00A931FB">
            <w:pPr>
              <w:jc w:val="center"/>
              <w:rPr>
                <w:rFonts w:ascii="TH SarabunIT๙" w:eastAsia="Times New Roman" w:hAnsi="TH SarabunIT๙" w:cs="TH SarabunIT๙"/>
                <w:b/>
                <w:bCs/>
                <w:color w:val="000000" w:themeColor="text1"/>
                <w:sz w:val="32"/>
                <w:szCs w:val="32"/>
              </w:rPr>
            </w:pPr>
          </w:p>
        </w:tc>
        <w:tc>
          <w:tcPr>
            <w:tcW w:w="1091" w:type="dxa"/>
          </w:tcPr>
          <w:p w14:paraId="0C76CE96" w14:textId="77777777" w:rsidR="00BF5D41" w:rsidRPr="00E41375" w:rsidRDefault="00BF5D41" w:rsidP="00A931FB">
            <w:pPr>
              <w:pStyle w:val="NormalWeb"/>
              <w:spacing w:before="0" w:beforeAutospacing="0" w:after="0" w:afterAutospacing="0"/>
              <w:jc w:val="center"/>
              <w:rPr>
                <w:rFonts w:ascii="TH SarabunIT๙" w:hAnsi="TH SarabunIT๙" w:cs="TH SarabunIT๙"/>
                <w:color w:val="000000" w:themeColor="text1"/>
                <w:sz w:val="32"/>
                <w:szCs w:val="32"/>
              </w:rPr>
            </w:pPr>
            <w:r w:rsidRPr="00E41375">
              <w:rPr>
                <w:rFonts w:ascii="TH SarabunIT๙" w:eastAsia="Tahoma" w:hAnsi="TH SarabunIT๙" w:cs="TH SarabunIT๙"/>
                <w:b/>
                <w:bCs/>
                <w:color w:val="000000" w:themeColor="text1"/>
                <w:kern w:val="24"/>
                <w:sz w:val="32"/>
                <w:szCs w:val="32"/>
              </w:rPr>
              <w:t>25</w:t>
            </w:r>
            <w:r w:rsidRPr="00E41375">
              <w:rPr>
                <w:rFonts w:ascii="TH SarabunIT๙" w:eastAsia="Tahoma" w:hAnsi="TH SarabunIT๙" w:cs="TH SarabunIT๙"/>
                <w:b/>
                <w:bCs/>
                <w:color w:val="000000" w:themeColor="text1"/>
                <w:kern w:val="24"/>
                <w:sz w:val="32"/>
                <w:szCs w:val="32"/>
                <w:cs/>
              </w:rPr>
              <w:t>6</w:t>
            </w:r>
            <w:r w:rsidRPr="00E41375">
              <w:rPr>
                <w:rFonts w:ascii="TH SarabunIT๙" w:eastAsia="Tahoma" w:hAnsi="TH SarabunIT๙" w:cs="TH SarabunIT๙" w:hint="cs"/>
                <w:b/>
                <w:bCs/>
                <w:color w:val="000000" w:themeColor="text1"/>
                <w:kern w:val="24"/>
                <w:sz w:val="32"/>
                <w:szCs w:val="32"/>
                <w:cs/>
              </w:rPr>
              <w:t>3</w:t>
            </w:r>
          </w:p>
        </w:tc>
        <w:tc>
          <w:tcPr>
            <w:tcW w:w="1091" w:type="dxa"/>
          </w:tcPr>
          <w:p w14:paraId="44E01653" w14:textId="77777777" w:rsidR="00BF5D41" w:rsidRPr="00E41375" w:rsidRDefault="00BF5D41" w:rsidP="00A931FB">
            <w:pPr>
              <w:pStyle w:val="NormalWeb"/>
              <w:spacing w:before="0" w:beforeAutospacing="0" w:after="0" w:afterAutospacing="0"/>
              <w:jc w:val="center"/>
              <w:rPr>
                <w:rFonts w:ascii="TH SarabunIT๙" w:hAnsi="TH SarabunIT๙" w:cs="TH SarabunIT๙"/>
                <w:color w:val="000000" w:themeColor="text1"/>
                <w:sz w:val="32"/>
                <w:szCs w:val="32"/>
              </w:rPr>
            </w:pPr>
            <w:r w:rsidRPr="00E41375">
              <w:rPr>
                <w:rFonts w:ascii="TH SarabunIT๙" w:eastAsia="Tahoma" w:hAnsi="TH SarabunIT๙" w:cs="TH SarabunIT๙"/>
                <w:b/>
                <w:bCs/>
                <w:color w:val="000000" w:themeColor="text1"/>
                <w:kern w:val="24"/>
                <w:sz w:val="32"/>
                <w:szCs w:val="32"/>
              </w:rPr>
              <w:t>2564</w:t>
            </w:r>
          </w:p>
        </w:tc>
        <w:tc>
          <w:tcPr>
            <w:tcW w:w="1091" w:type="dxa"/>
          </w:tcPr>
          <w:p w14:paraId="63C55314" w14:textId="77777777" w:rsidR="00BF5D41" w:rsidRPr="00E41375" w:rsidRDefault="00BF5D41" w:rsidP="00A931FB">
            <w:pPr>
              <w:pStyle w:val="NormalWeb"/>
              <w:spacing w:before="0" w:beforeAutospacing="0" w:after="0" w:afterAutospacing="0"/>
              <w:jc w:val="center"/>
              <w:rPr>
                <w:rFonts w:ascii="TH SarabunIT๙" w:hAnsi="TH SarabunIT๙" w:cs="TH SarabunIT๙"/>
                <w:color w:val="000000" w:themeColor="text1"/>
                <w:sz w:val="32"/>
                <w:szCs w:val="32"/>
              </w:rPr>
            </w:pPr>
            <w:r w:rsidRPr="00E41375">
              <w:rPr>
                <w:rFonts w:ascii="TH SarabunIT๙" w:eastAsia="Tahoma" w:hAnsi="TH SarabunIT๙" w:cs="TH SarabunIT๙"/>
                <w:b/>
                <w:bCs/>
                <w:color w:val="000000" w:themeColor="text1"/>
                <w:kern w:val="24"/>
                <w:sz w:val="32"/>
                <w:szCs w:val="32"/>
              </w:rPr>
              <w:t>2565</w:t>
            </w:r>
          </w:p>
        </w:tc>
        <w:tc>
          <w:tcPr>
            <w:tcW w:w="1091" w:type="dxa"/>
          </w:tcPr>
          <w:p w14:paraId="241119CF" w14:textId="77777777" w:rsidR="00BF5D41" w:rsidRPr="00E41375" w:rsidRDefault="00BF5D41" w:rsidP="00A931FB">
            <w:pPr>
              <w:pStyle w:val="NormalWeb"/>
              <w:spacing w:before="0" w:beforeAutospacing="0" w:after="0" w:afterAutospacing="0"/>
              <w:jc w:val="center"/>
              <w:rPr>
                <w:rFonts w:ascii="TH SarabunIT๙" w:hAnsi="TH SarabunIT๙" w:cs="TH SarabunIT๙"/>
                <w:color w:val="000000" w:themeColor="text1"/>
                <w:sz w:val="32"/>
                <w:szCs w:val="32"/>
              </w:rPr>
            </w:pPr>
            <w:r w:rsidRPr="00E41375">
              <w:rPr>
                <w:rFonts w:ascii="TH SarabunIT๙" w:eastAsia="Tahoma" w:hAnsi="TH SarabunIT๙" w:cs="TH SarabunIT๙"/>
                <w:b/>
                <w:bCs/>
                <w:color w:val="000000" w:themeColor="text1"/>
                <w:kern w:val="24"/>
                <w:sz w:val="32"/>
                <w:szCs w:val="32"/>
              </w:rPr>
              <w:t>2566</w:t>
            </w:r>
          </w:p>
        </w:tc>
      </w:tr>
      <w:tr w:rsidR="00177CAF" w:rsidRPr="00177CAF" w14:paraId="066640CD" w14:textId="77777777" w:rsidTr="00A931FB">
        <w:trPr>
          <w:trHeight w:val="783"/>
        </w:trPr>
        <w:tc>
          <w:tcPr>
            <w:tcW w:w="3410" w:type="dxa"/>
          </w:tcPr>
          <w:p w14:paraId="0FBE7193" w14:textId="5C801666" w:rsidR="00BF5D41" w:rsidRPr="00E41375" w:rsidRDefault="005D272F" w:rsidP="00A931FB">
            <w:pPr>
              <w:rPr>
                <w:rFonts w:ascii="TH SarabunIT๙" w:eastAsia="Times New Roman" w:hAnsi="TH SarabunIT๙" w:cs="TH SarabunIT๙"/>
                <w:color w:val="000000" w:themeColor="text1"/>
                <w:sz w:val="32"/>
                <w:szCs w:val="32"/>
              </w:rPr>
            </w:pPr>
            <w:r w:rsidRPr="00E41375">
              <w:rPr>
                <w:rFonts w:ascii="TH SarabunIT๙" w:eastAsia="Tahoma" w:hAnsi="TH SarabunIT๙" w:cs="TH SarabunIT๙"/>
                <w:color w:val="000000" w:themeColor="text1"/>
                <w:spacing w:val="-10"/>
                <w:kern w:val="24"/>
                <w:sz w:val="32"/>
                <w:szCs w:val="32"/>
                <w:cs/>
              </w:rPr>
              <w:t>ปริมาณฝนจากการปฏิบัติการฝนหลวงใน</w:t>
            </w:r>
            <w:r w:rsidRPr="00E41375">
              <w:rPr>
                <w:rFonts w:ascii="TH SarabunIT๙" w:eastAsia="Tahoma" w:hAnsi="TH SarabunIT๙" w:cs="TH SarabunIT๙" w:hint="cs"/>
                <w:color w:val="000000" w:themeColor="text1"/>
                <w:spacing w:val="-10"/>
                <w:sz w:val="32"/>
                <w:szCs w:val="32"/>
                <w:cs/>
              </w:rPr>
              <w:t>พื้นที่การเกษตรนอกเขตชลประทาน</w:t>
            </w:r>
          </w:p>
        </w:tc>
        <w:tc>
          <w:tcPr>
            <w:tcW w:w="1181" w:type="dxa"/>
          </w:tcPr>
          <w:p w14:paraId="1817C9AE" w14:textId="77777777" w:rsidR="00BF5D41" w:rsidRPr="00E41375" w:rsidRDefault="00BF5D41" w:rsidP="00A931FB">
            <w:pPr>
              <w:jc w:val="center"/>
              <w:rPr>
                <w:rFonts w:ascii="TH SarabunIT๙" w:eastAsia="Times New Roman" w:hAnsi="TH SarabunIT๙" w:cs="TH SarabunIT๙"/>
                <w:color w:val="000000" w:themeColor="text1"/>
                <w:sz w:val="32"/>
                <w:szCs w:val="32"/>
                <w:cs/>
              </w:rPr>
            </w:pPr>
            <w:r w:rsidRPr="00E41375">
              <w:rPr>
                <w:rFonts w:ascii="TH SarabunIT๙" w:eastAsia="Times New Roman" w:hAnsi="TH SarabunIT๙" w:cs="TH SarabunIT๙"/>
                <w:color w:val="000000" w:themeColor="text1"/>
                <w:sz w:val="32"/>
                <w:szCs w:val="32"/>
                <w:cs/>
              </w:rPr>
              <w:t>ล้าน ลบ.</w:t>
            </w:r>
            <w:r w:rsidRPr="00E41375">
              <w:rPr>
                <w:rFonts w:ascii="TH SarabunIT๙" w:eastAsia="Times New Roman" w:hAnsi="TH SarabunIT๙" w:cs="TH SarabunIT๙" w:hint="cs"/>
                <w:color w:val="000000" w:themeColor="text1"/>
                <w:sz w:val="32"/>
                <w:szCs w:val="32"/>
                <w:cs/>
              </w:rPr>
              <w:t>ม.</w:t>
            </w:r>
          </w:p>
        </w:tc>
        <w:tc>
          <w:tcPr>
            <w:tcW w:w="1091" w:type="dxa"/>
          </w:tcPr>
          <w:p w14:paraId="63A0D14E" w14:textId="2EB2DA65" w:rsidR="00BF5D41" w:rsidRPr="00E41375" w:rsidRDefault="005D272F" w:rsidP="00A931FB">
            <w:pPr>
              <w:pStyle w:val="NormalWeb"/>
              <w:spacing w:before="0" w:beforeAutospacing="0" w:after="0" w:afterAutospacing="0"/>
              <w:jc w:val="center"/>
              <w:textAlignment w:val="bottom"/>
              <w:rPr>
                <w:rFonts w:ascii="TH SarabunIT๙" w:hAnsi="TH SarabunIT๙" w:cs="TH SarabunIT๙"/>
                <w:color w:val="000000" w:themeColor="text1"/>
                <w:sz w:val="32"/>
                <w:szCs w:val="32"/>
              </w:rPr>
            </w:pPr>
            <w:r w:rsidRPr="00E41375">
              <w:rPr>
                <w:rFonts w:ascii="TH SarabunIT๙" w:hAnsi="TH SarabunIT๙" w:cs="TH SarabunIT๙" w:hint="cs"/>
                <w:color w:val="000000" w:themeColor="text1"/>
                <w:sz w:val="32"/>
                <w:szCs w:val="32"/>
                <w:cs/>
              </w:rPr>
              <w:t>-</w:t>
            </w:r>
          </w:p>
        </w:tc>
        <w:tc>
          <w:tcPr>
            <w:tcW w:w="1091" w:type="dxa"/>
          </w:tcPr>
          <w:p w14:paraId="2B8A86E9" w14:textId="1E711E93" w:rsidR="00BF5D41" w:rsidRPr="00E41375" w:rsidRDefault="005D272F" w:rsidP="00A931FB">
            <w:pPr>
              <w:pStyle w:val="NormalWeb"/>
              <w:spacing w:before="0" w:beforeAutospacing="0" w:after="0" w:afterAutospacing="0"/>
              <w:jc w:val="center"/>
              <w:textAlignment w:val="bottom"/>
              <w:rPr>
                <w:rFonts w:ascii="TH SarabunIT๙" w:hAnsi="TH SarabunIT๙" w:cs="TH SarabunIT๙"/>
                <w:color w:val="000000" w:themeColor="text1"/>
                <w:sz w:val="32"/>
                <w:szCs w:val="32"/>
              </w:rPr>
            </w:pPr>
            <w:r w:rsidRPr="00E41375">
              <w:rPr>
                <w:rFonts w:ascii="TH SarabunIT๙" w:hAnsi="TH SarabunIT๙" w:cs="TH SarabunIT๙" w:hint="cs"/>
                <w:color w:val="000000" w:themeColor="text1"/>
                <w:sz w:val="32"/>
                <w:szCs w:val="32"/>
                <w:cs/>
              </w:rPr>
              <w:t>-</w:t>
            </w:r>
          </w:p>
        </w:tc>
        <w:tc>
          <w:tcPr>
            <w:tcW w:w="1091" w:type="dxa"/>
          </w:tcPr>
          <w:p w14:paraId="7C666FDC" w14:textId="74AEA49F" w:rsidR="00BF5D41" w:rsidRPr="00177CAF" w:rsidRDefault="005D272F" w:rsidP="00A931FB">
            <w:pPr>
              <w:pStyle w:val="NormalWeb"/>
              <w:tabs>
                <w:tab w:val="left" w:pos="3600"/>
              </w:tabs>
              <w:spacing w:before="0" w:beforeAutospacing="0" w:after="0" w:afterAutospacing="0"/>
              <w:jc w:val="center"/>
              <w:rPr>
                <w:rFonts w:ascii="TH SarabunIT๙" w:hAnsi="TH SarabunIT๙" w:cs="TH SarabunIT๙"/>
                <w:sz w:val="32"/>
                <w:szCs w:val="32"/>
              </w:rPr>
            </w:pPr>
            <w:r w:rsidRPr="00177CAF">
              <w:rPr>
                <w:rFonts w:ascii="TH SarabunIT๙" w:hAnsi="TH SarabunIT๙" w:cs="TH SarabunIT๙" w:hint="cs"/>
                <w:sz w:val="32"/>
                <w:szCs w:val="32"/>
                <w:cs/>
              </w:rPr>
              <w:t>-</w:t>
            </w:r>
          </w:p>
        </w:tc>
        <w:tc>
          <w:tcPr>
            <w:tcW w:w="1091" w:type="dxa"/>
          </w:tcPr>
          <w:p w14:paraId="67AD8222" w14:textId="2C114699" w:rsidR="00BF5D41" w:rsidRPr="00177CAF" w:rsidRDefault="00E41375" w:rsidP="00E41375">
            <w:pPr>
              <w:jc w:val="center"/>
              <w:rPr>
                <w:rFonts w:ascii="TH SarabunIT๙" w:hAnsi="TH SarabunIT๙" w:cs="TH SarabunIT๙"/>
                <w:sz w:val="32"/>
                <w:szCs w:val="32"/>
              </w:rPr>
            </w:pPr>
            <w:r w:rsidRPr="00177CAF">
              <w:rPr>
                <w:rFonts w:ascii="TH SarabunIT๙" w:hAnsi="TH SarabunIT๙" w:cs="TH SarabunIT๙" w:hint="cs"/>
                <w:sz w:val="32"/>
                <w:szCs w:val="32"/>
                <w:cs/>
              </w:rPr>
              <w:t>999.88</w:t>
            </w:r>
          </w:p>
        </w:tc>
      </w:tr>
    </w:tbl>
    <w:p w14:paraId="1BD0AD60" w14:textId="77777777" w:rsidR="00BF5D41" w:rsidRPr="00981C60" w:rsidRDefault="00BF5D41" w:rsidP="00BF5D41">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14:paraId="5AC6A2E4" w14:textId="77777777" w:rsidR="00BE336C" w:rsidRPr="00171E0A" w:rsidRDefault="00BE336C" w:rsidP="00BE336C">
      <w:pPr>
        <w:tabs>
          <w:tab w:val="left" w:pos="567"/>
        </w:tabs>
        <w:spacing w:after="0" w:line="240" w:lineRule="auto"/>
        <w:ind w:firstLine="992"/>
        <w:jc w:val="thaiDistribute"/>
        <w:rPr>
          <w:rFonts w:ascii="TH SarabunIT๙" w:hAnsi="TH SarabunIT๙" w:cs="TH SarabunIT๙"/>
          <w:color w:val="000000"/>
          <w:sz w:val="32"/>
          <w:szCs w:val="32"/>
        </w:rPr>
      </w:pPr>
      <w:r w:rsidRPr="005E0D82">
        <w:rPr>
          <w:rFonts w:ascii="TH SarabunIT๙" w:hAnsi="TH SarabunIT๙" w:cs="TH SarabunIT๙" w:hint="cs"/>
          <w:color w:val="000000"/>
          <w:sz w:val="32"/>
          <w:szCs w:val="32"/>
          <w:cs/>
        </w:rPr>
        <w:t xml:space="preserve">1. </w:t>
      </w:r>
      <w:r>
        <w:rPr>
          <w:rFonts w:ascii="TH SarabunIT๙" w:hAnsi="TH SarabunIT๙" w:cs="TH SarabunIT๙" w:hint="cs"/>
          <w:color w:val="000000"/>
          <w:spacing w:val="-6"/>
          <w:sz w:val="32"/>
          <w:szCs w:val="32"/>
          <w:cs/>
        </w:rPr>
        <w:t>รายงานผลการปฏิบัติการฝนหลวงประจำวัน</w:t>
      </w:r>
      <w:r w:rsidRPr="00CF774F">
        <w:rPr>
          <w:rFonts w:ascii="TH SarabunIT๙" w:hAnsi="TH SarabunIT๙" w:cs="TH SarabunIT๙"/>
          <w:color w:val="000000"/>
          <w:spacing w:val="-6"/>
          <w:sz w:val="32"/>
          <w:szCs w:val="32"/>
          <w:cs/>
        </w:rPr>
        <w:t>ของศูนย์ปฏิบัติการ</w:t>
      </w:r>
      <w:r w:rsidRPr="00CF774F">
        <w:rPr>
          <w:rFonts w:ascii="TH SarabunIT๙" w:hAnsi="TH SarabunIT๙" w:cs="TH SarabunIT๙"/>
          <w:color w:val="000000"/>
          <w:sz w:val="32"/>
          <w:szCs w:val="32"/>
          <w:cs/>
        </w:rPr>
        <w:t>ฝนหลวง</w:t>
      </w:r>
    </w:p>
    <w:p w14:paraId="1163DD2C" w14:textId="77777777" w:rsidR="00BE336C" w:rsidRPr="00F21734" w:rsidRDefault="00BE336C" w:rsidP="00BE336C">
      <w:pPr>
        <w:spacing w:line="240" w:lineRule="auto"/>
        <w:ind w:firstLine="993"/>
        <w:jc w:val="thaiDistribute"/>
        <w:rPr>
          <w:rFonts w:ascii="TH SarabunIT๙" w:hAnsi="TH SarabunIT๙" w:cs="TH SarabunIT๙"/>
          <w:color w:val="000000"/>
          <w:sz w:val="32"/>
          <w:szCs w:val="32"/>
        </w:rPr>
      </w:pPr>
      <w:r w:rsidRPr="00171E0A">
        <w:rPr>
          <w:rFonts w:ascii="TH SarabunIT๙" w:hAnsi="TH SarabunIT๙" w:cs="TH SarabunIT๙"/>
          <w:color w:val="000000"/>
          <w:sz w:val="32"/>
          <w:szCs w:val="32"/>
          <w:cs/>
        </w:rPr>
        <w:t xml:space="preserve">2. </w:t>
      </w:r>
      <w:r>
        <w:rPr>
          <w:rFonts w:ascii="TH SarabunIT๙" w:hAnsi="TH SarabunIT๙" w:cs="TH SarabunIT๙" w:hint="cs"/>
          <w:color w:val="000000"/>
          <w:sz w:val="32"/>
          <w:szCs w:val="32"/>
          <w:cs/>
        </w:rPr>
        <w:t>ข้อมูล</w:t>
      </w:r>
      <w:r w:rsidRPr="00CF774F">
        <w:rPr>
          <w:rFonts w:ascii="TH SarabunIT๙" w:hAnsi="TH SarabunIT๙" w:cs="TH SarabunIT๙"/>
          <w:color w:val="000000"/>
          <w:spacing w:val="-4"/>
          <w:sz w:val="32"/>
          <w:szCs w:val="32"/>
          <w:cs/>
        </w:rPr>
        <w:t>พื้นที่ฝนตกจากการปฏิบัติการฝนหลวงบนระบบสารสนเทศ (ระบบการประเมินผลการปฏิบัติการ</w:t>
      </w:r>
      <w:r w:rsidRPr="00CF774F">
        <w:rPr>
          <w:rFonts w:ascii="TH SarabunIT๙" w:hAnsi="TH SarabunIT๙" w:cs="TH SarabunIT๙"/>
          <w:color w:val="000000"/>
          <w:sz w:val="32"/>
          <w:szCs w:val="32"/>
          <w:cs/>
        </w:rPr>
        <w:t>ฝนหลวง)</w:t>
      </w:r>
    </w:p>
    <w:p w14:paraId="08AF712D" w14:textId="77777777" w:rsidR="00BF5D41" w:rsidRDefault="00BF5D41" w:rsidP="00BF5D41">
      <w:pPr>
        <w:spacing w:after="0" w:line="240" w:lineRule="auto"/>
        <w:ind w:firstLine="1134"/>
        <w:rPr>
          <w:rFonts w:ascii="TH SarabunIT๙" w:hAnsi="TH SarabunIT๙" w:cs="TH SarabunIT๙"/>
          <w:sz w:val="32"/>
          <w:szCs w:val="32"/>
        </w:rPr>
      </w:pPr>
    </w:p>
    <w:p w14:paraId="4D957010" w14:textId="77777777" w:rsidR="00BF5D41" w:rsidRDefault="00BF5D41" w:rsidP="00BF5D41">
      <w:pPr>
        <w:spacing w:after="0" w:line="240" w:lineRule="auto"/>
        <w:ind w:firstLine="1134"/>
        <w:rPr>
          <w:rFonts w:ascii="TH SarabunIT๙" w:hAnsi="TH SarabunIT๙" w:cs="TH SarabunIT๙"/>
          <w:sz w:val="32"/>
          <w:szCs w:val="32"/>
        </w:rPr>
      </w:pPr>
    </w:p>
    <w:p w14:paraId="6BFDD958" w14:textId="77777777" w:rsidR="00BF5D41" w:rsidRPr="00BF5D41" w:rsidRDefault="00BF5D41" w:rsidP="00F97384">
      <w:pPr>
        <w:spacing w:after="0" w:line="240" w:lineRule="auto"/>
        <w:ind w:firstLine="1134"/>
        <w:rPr>
          <w:rFonts w:ascii="TH SarabunIT๙" w:hAnsi="TH SarabunIT๙" w:cs="TH SarabunIT๙"/>
          <w:sz w:val="32"/>
          <w:szCs w:val="32"/>
        </w:rPr>
      </w:pPr>
    </w:p>
    <w:p w14:paraId="7A873FA2" w14:textId="77777777" w:rsidR="00A62491" w:rsidRDefault="00A62491" w:rsidP="00F97384">
      <w:pPr>
        <w:spacing w:after="0" w:line="240" w:lineRule="auto"/>
        <w:ind w:firstLine="1134"/>
        <w:rPr>
          <w:rFonts w:ascii="TH SarabunIT๙" w:hAnsi="TH SarabunIT๙" w:cs="TH SarabunIT๙"/>
          <w:sz w:val="32"/>
          <w:szCs w:val="32"/>
          <w:cs/>
        </w:rPr>
        <w:sectPr w:rsidR="00A62491">
          <w:pgSz w:w="11906" w:h="16838"/>
          <w:pgMar w:top="1440" w:right="1440" w:bottom="1440" w:left="1440" w:header="708" w:footer="708" w:gutter="0"/>
          <w:cols w:space="708"/>
          <w:docGrid w:linePitch="360"/>
        </w:sectPr>
      </w:pPr>
    </w:p>
    <w:p w14:paraId="31A11620" w14:textId="51814A36" w:rsidR="009A166C" w:rsidRPr="009A166C" w:rsidRDefault="009A166C" w:rsidP="009A166C">
      <w:pPr>
        <w:pStyle w:val="Heading1"/>
        <w:tabs>
          <w:tab w:val="left" w:pos="1276"/>
        </w:tabs>
        <w:spacing w:before="12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00C17852">
        <w:rPr>
          <w:rFonts w:ascii="TH SarabunIT๙" w:eastAsia="Times New Roman" w:hAnsi="TH SarabunIT๙" w:cs="TH SarabunIT๙" w:hint="cs"/>
          <w:color w:val="auto"/>
          <w:sz w:val="32"/>
          <w:szCs w:val="32"/>
          <w:cs/>
        </w:rPr>
        <w:t>8</w:t>
      </w:r>
      <w:r w:rsidR="00AB23EE">
        <w:rPr>
          <w:rFonts w:ascii="TH SarabunIT๙" w:hAnsi="TH SarabunIT๙" w:cs="TH SarabunIT๙" w:hint="cs"/>
          <w:color w:val="000000"/>
          <w:sz w:val="32"/>
          <w:szCs w:val="32"/>
          <w:cs/>
        </w:rPr>
        <w:t xml:space="preserve">   </w:t>
      </w:r>
      <w:r w:rsidR="0028197C" w:rsidRPr="00974E65">
        <w:rPr>
          <w:rFonts w:ascii="TH SarabunIT๙" w:eastAsia="Tahoma" w:hAnsi="TH SarabunIT๙" w:cs="TH SarabunIT๙"/>
          <w:color w:val="000000"/>
          <w:spacing w:val="-4"/>
          <w:sz w:val="32"/>
          <w:szCs w:val="32"/>
          <w:cs/>
        </w:rPr>
        <w:t>ร</w:t>
      </w:r>
      <w:r w:rsidR="00AB23EE">
        <w:rPr>
          <w:rFonts w:ascii="TH SarabunIT๙" w:eastAsia="Tahoma" w:hAnsi="TH SarabunIT๙" w:cs="TH SarabunIT๙" w:hint="cs"/>
          <w:color w:val="000000"/>
          <w:spacing w:val="-4"/>
          <w:sz w:val="32"/>
          <w:szCs w:val="32"/>
          <w:cs/>
        </w:rPr>
        <w:t>้</w:t>
      </w:r>
      <w:r w:rsidR="0028197C" w:rsidRPr="00974E65">
        <w:rPr>
          <w:rFonts w:ascii="TH SarabunIT๙" w:eastAsia="Tahoma" w:hAnsi="TH SarabunIT๙" w:cs="TH SarabunIT๙"/>
          <w:color w:val="000000"/>
          <w:spacing w:val="-4"/>
          <w:sz w:val="32"/>
          <w:szCs w:val="32"/>
          <w:cs/>
        </w:rPr>
        <w:t>อยละความสำเร็จของการบรรเทาการเกิดพายุลูกเห็บ</w:t>
      </w:r>
    </w:p>
    <w:p w14:paraId="0BDA8F3D" w14:textId="77777777" w:rsidR="009A166C" w:rsidRPr="00981C60" w:rsidRDefault="009A166C" w:rsidP="009A166C">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14:paraId="5AB5C0D2" w14:textId="789E89A0" w:rsidR="009A166C" w:rsidRPr="00981C60" w:rsidRDefault="009A166C" w:rsidP="009A166C">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D84D77">
        <w:rPr>
          <w:rFonts w:ascii="TH SarabunIT๙" w:eastAsia="Times New Roman" w:hAnsi="TH SarabunIT๙" w:cs="TH SarabunIT๙"/>
          <w:b/>
          <w:bCs/>
          <w:sz w:val="32"/>
          <w:szCs w:val="32"/>
        </w:rPr>
        <w:t>10</w:t>
      </w:r>
    </w:p>
    <w:p w14:paraId="09B311D5" w14:textId="77777777" w:rsidR="009A166C" w:rsidRDefault="009A166C" w:rsidP="009A166C">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14:paraId="35BFCE2E" w14:textId="77777777" w:rsidR="0032073E" w:rsidRPr="0032073E" w:rsidRDefault="001C2F7A">
      <w:pPr>
        <w:pStyle w:val="ListParagraph"/>
        <w:numPr>
          <w:ilvl w:val="0"/>
          <w:numId w:val="1"/>
        </w:numPr>
        <w:tabs>
          <w:tab w:val="left" w:pos="1276"/>
        </w:tabs>
        <w:ind w:left="0" w:firstLine="993"/>
        <w:jc w:val="thaiDistribute"/>
        <w:rPr>
          <w:rFonts w:ascii="TH SarabunIT๙" w:eastAsiaTheme="minorHAnsi" w:hAnsi="TH SarabunIT๙" w:cs="TH SarabunIT๙"/>
          <w:sz w:val="32"/>
          <w:szCs w:val="32"/>
        </w:rPr>
      </w:pPr>
      <w:r w:rsidRPr="00665BDD">
        <w:rPr>
          <w:rFonts w:ascii="TH SarabunIT๙" w:eastAsiaTheme="minorHAnsi" w:hAnsi="TH SarabunIT๙" w:cs="TH SarabunIT๙"/>
          <w:spacing w:val="-4"/>
          <w:sz w:val="32"/>
          <w:szCs w:val="32"/>
          <w:cs/>
        </w:rPr>
        <w:t>การบรรเทาการเกิดพายุลูกเห็บ หมายถึง การดัดแปรสภาพอากาศเพื่อทำให้กลุ่มเมฆที่มีศักยภาพ</w:t>
      </w:r>
      <w:r w:rsidRPr="0032073E">
        <w:rPr>
          <w:rFonts w:ascii="TH SarabunIT๙" w:eastAsiaTheme="minorHAnsi" w:hAnsi="TH SarabunIT๙" w:cs="TH SarabunIT๙"/>
          <w:sz w:val="32"/>
          <w:szCs w:val="32"/>
          <w:cs/>
        </w:rPr>
        <w:t>ในการพัฒนาตัวเป็นพายุลูกเห็บ มีค่าการสะท้อนกลับของเรดาร์ (</w:t>
      </w:r>
      <w:proofErr w:type="spellStart"/>
      <w:r w:rsidRPr="0032073E">
        <w:rPr>
          <w:rFonts w:ascii="TH SarabunIT๙" w:eastAsiaTheme="minorHAnsi" w:hAnsi="TH SarabunIT๙" w:cs="TH SarabunIT๙"/>
          <w:sz w:val="32"/>
          <w:szCs w:val="32"/>
        </w:rPr>
        <w:t>dBZ</w:t>
      </w:r>
      <w:proofErr w:type="spellEnd"/>
      <w:r w:rsidRPr="0032073E">
        <w:rPr>
          <w:rFonts w:ascii="TH SarabunIT๙" w:eastAsiaTheme="minorHAnsi" w:hAnsi="TH SarabunIT๙" w:cs="TH SarabunIT๙"/>
          <w:sz w:val="32"/>
          <w:szCs w:val="32"/>
        </w:rPr>
        <w:t xml:space="preserve">) </w:t>
      </w:r>
      <w:r w:rsidRPr="0032073E">
        <w:rPr>
          <w:rFonts w:ascii="TH SarabunIT๙" w:eastAsiaTheme="minorHAnsi" w:hAnsi="TH SarabunIT๙" w:cs="TH SarabunIT๙"/>
          <w:sz w:val="32"/>
          <w:szCs w:val="32"/>
          <w:cs/>
        </w:rPr>
        <w:t xml:space="preserve">ลดลง เมื่อเปรียบเทียบกับค่า </w:t>
      </w:r>
      <w:proofErr w:type="spellStart"/>
      <w:r w:rsidRPr="0032073E">
        <w:rPr>
          <w:rFonts w:ascii="TH SarabunIT๙" w:eastAsiaTheme="minorHAnsi" w:hAnsi="TH SarabunIT๙" w:cs="TH SarabunIT๙"/>
          <w:sz w:val="32"/>
          <w:szCs w:val="32"/>
        </w:rPr>
        <w:t>dBZ</w:t>
      </w:r>
      <w:proofErr w:type="spellEnd"/>
      <w:r w:rsidRPr="0032073E">
        <w:rPr>
          <w:rFonts w:ascii="TH SarabunIT๙" w:eastAsiaTheme="minorHAnsi" w:hAnsi="TH SarabunIT๙" w:cs="TH SarabunIT๙"/>
          <w:sz w:val="32"/>
          <w:szCs w:val="32"/>
        </w:rPr>
        <w:t xml:space="preserve"> </w:t>
      </w:r>
      <w:r w:rsidRPr="0032073E">
        <w:rPr>
          <w:rFonts w:ascii="TH SarabunIT๙" w:eastAsiaTheme="minorHAnsi" w:hAnsi="TH SarabunIT๙" w:cs="TH SarabunIT๙"/>
          <w:sz w:val="32"/>
          <w:szCs w:val="32"/>
          <w:cs/>
        </w:rPr>
        <w:t xml:space="preserve">ก่อนเข้าปฏิบัติการ โดยจะติดตามค่า </w:t>
      </w:r>
      <w:proofErr w:type="spellStart"/>
      <w:r w:rsidRPr="0032073E">
        <w:rPr>
          <w:rFonts w:ascii="TH SarabunIT๙" w:eastAsiaTheme="minorHAnsi" w:hAnsi="TH SarabunIT๙" w:cs="TH SarabunIT๙"/>
          <w:sz w:val="32"/>
          <w:szCs w:val="32"/>
        </w:rPr>
        <w:t>dBZ</w:t>
      </w:r>
      <w:proofErr w:type="spellEnd"/>
      <w:r w:rsidRPr="0032073E">
        <w:rPr>
          <w:rFonts w:ascii="TH SarabunIT๙" w:eastAsiaTheme="minorHAnsi" w:hAnsi="TH SarabunIT๙" w:cs="TH SarabunIT๙"/>
          <w:sz w:val="32"/>
          <w:szCs w:val="32"/>
          <w:cs/>
        </w:rPr>
        <w:t xml:space="preserve"> จากเรดาร์ตรวจอากาศภายใน 3 ชั่วโมง ภายหลังการปฏิบัติการ</w:t>
      </w:r>
    </w:p>
    <w:p w14:paraId="1A557E39" w14:textId="77777777" w:rsidR="00F73D14" w:rsidRDefault="001C2F7A">
      <w:pPr>
        <w:pStyle w:val="ListParagraph"/>
        <w:numPr>
          <w:ilvl w:val="0"/>
          <w:numId w:val="1"/>
        </w:numPr>
        <w:tabs>
          <w:tab w:val="left" w:pos="1276"/>
        </w:tabs>
        <w:ind w:left="0" w:firstLine="993"/>
        <w:jc w:val="thaiDistribute"/>
        <w:rPr>
          <w:rFonts w:ascii="TH SarabunIT๙" w:eastAsiaTheme="minorHAnsi" w:hAnsi="TH SarabunIT๙" w:cs="TH SarabunIT๙"/>
          <w:sz w:val="32"/>
          <w:szCs w:val="32"/>
        </w:rPr>
      </w:pPr>
      <w:r w:rsidRPr="00F73D14">
        <w:rPr>
          <w:rFonts w:ascii="TH SarabunIT๙" w:eastAsia="Tahoma" w:hAnsi="TH SarabunIT๙" w:cs="TH SarabunIT๙"/>
          <w:spacing w:val="-4"/>
          <w:sz w:val="32"/>
          <w:szCs w:val="32"/>
          <w:cs/>
        </w:rPr>
        <w:t>กลุ่มเมฆที่มีศักยภาพในการพัฒนาตัวเป็นพายุลูกเห็บ พิจารณาจากกลุ่มเมฆที่มียอดเมฆสูง</w:t>
      </w:r>
      <w:r w:rsidR="00F73D14" w:rsidRPr="00F73D14">
        <w:rPr>
          <w:rFonts w:ascii="TH SarabunIT๙" w:eastAsia="Tahoma" w:hAnsi="TH SarabunIT๙" w:cs="TH SarabunIT๙" w:hint="cs"/>
          <w:spacing w:val="-4"/>
          <w:sz w:val="32"/>
          <w:szCs w:val="32"/>
          <w:cs/>
        </w:rPr>
        <w:t xml:space="preserve"> </w:t>
      </w:r>
      <w:r w:rsidRPr="00F73D14">
        <w:rPr>
          <w:rFonts w:ascii="TH SarabunIT๙" w:eastAsia="Tahoma" w:hAnsi="TH SarabunIT๙" w:cs="TH SarabunIT๙"/>
          <w:spacing w:val="-4"/>
          <w:sz w:val="32"/>
          <w:szCs w:val="32"/>
          <w:cs/>
        </w:rPr>
        <w:t>ตั้งแต่</w:t>
      </w:r>
      <w:r w:rsidRPr="0032073E">
        <w:rPr>
          <w:rFonts w:ascii="TH SarabunIT๙" w:eastAsia="Tahoma" w:hAnsi="TH SarabunIT๙" w:cs="TH SarabunIT๙"/>
          <w:sz w:val="32"/>
          <w:szCs w:val="32"/>
          <w:cs/>
        </w:rPr>
        <w:t xml:space="preserve"> 18</w:t>
      </w:r>
      <w:r w:rsidRPr="0032073E">
        <w:rPr>
          <w:rFonts w:ascii="TH SarabunIT๙" w:eastAsia="Tahoma" w:hAnsi="TH SarabunIT๙" w:cs="TH SarabunIT๙"/>
          <w:sz w:val="32"/>
          <w:szCs w:val="32"/>
        </w:rPr>
        <w:t>,</w:t>
      </w:r>
      <w:r w:rsidRPr="0032073E">
        <w:rPr>
          <w:rFonts w:ascii="TH SarabunIT๙" w:eastAsia="Tahoma" w:hAnsi="TH SarabunIT๙" w:cs="TH SarabunIT๙"/>
          <w:sz w:val="32"/>
          <w:szCs w:val="32"/>
          <w:cs/>
        </w:rPr>
        <w:t>000 ฟุต มีความหนาแน่นของเนื้อเมฆ และมีความคมชัดของยอดเมฆ</w:t>
      </w:r>
    </w:p>
    <w:p w14:paraId="5CD81D6F" w14:textId="77777777" w:rsidR="00E43FB1" w:rsidRPr="00F73D14" w:rsidRDefault="001C2F7A">
      <w:pPr>
        <w:pStyle w:val="ListParagraph"/>
        <w:numPr>
          <w:ilvl w:val="0"/>
          <w:numId w:val="1"/>
        </w:numPr>
        <w:tabs>
          <w:tab w:val="left" w:pos="1276"/>
        </w:tabs>
        <w:ind w:left="0" w:firstLine="993"/>
        <w:jc w:val="thaiDistribute"/>
        <w:rPr>
          <w:rFonts w:ascii="TH SarabunIT๙" w:eastAsiaTheme="minorHAnsi" w:hAnsi="TH SarabunIT๙" w:cs="TH SarabunIT๙"/>
          <w:sz w:val="32"/>
          <w:szCs w:val="32"/>
          <w:cs/>
        </w:rPr>
      </w:pPr>
      <w:r w:rsidRPr="00F73D14">
        <w:rPr>
          <w:rFonts w:ascii="TH SarabunIT๙" w:eastAsia="Tahoma" w:hAnsi="TH SarabunIT๙" w:cs="TH SarabunIT๙"/>
          <w:sz w:val="32"/>
          <w:szCs w:val="32"/>
          <w:cs/>
        </w:rPr>
        <w:t>เกณฑ์ความสำเร็จในการบรรเทาการเกิดพายุลูกเห็บ พิจารณาดังนี้</w:t>
      </w:r>
    </w:p>
    <w:p w14:paraId="69EE0529" w14:textId="77777777" w:rsidR="008A6684" w:rsidRPr="0032073E" w:rsidRDefault="008A6684" w:rsidP="0032073E">
      <w:pPr>
        <w:spacing w:after="0" w:line="240" w:lineRule="auto"/>
        <w:ind w:firstLine="1276"/>
        <w:contextualSpacing/>
        <w:rPr>
          <w:rFonts w:ascii="TH SarabunIT๙" w:hAnsi="TH SarabunIT๙" w:cs="TH SarabunIT๙"/>
          <w:sz w:val="32"/>
          <w:szCs w:val="32"/>
          <w:cs/>
        </w:rPr>
      </w:pPr>
      <w:r w:rsidRPr="0032073E">
        <w:rPr>
          <w:rFonts w:ascii="TH SarabunIT๙" w:hAnsi="TH SarabunIT๙" w:cs="TH SarabunIT๙"/>
          <w:sz w:val="32"/>
          <w:szCs w:val="32"/>
          <w:cs/>
        </w:rPr>
        <w:t>1. กรณีปฏิบัติการ</w:t>
      </w:r>
    </w:p>
    <w:p w14:paraId="6B48EDED" w14:textId="77777777" w:rsidR="008A6684" w:rsidRPr="00F73D14" w:rsidRDefault="008A6684" w:rsidP="00F73D14">
      <w:pPr>
        <w:tabs>
          <w:tab w:val="left" w:pos="993"/>
          <w:tab w:val="left" w:pos="1276"/>
        </w:tabs>
        <w:spacing w:after="0" w:line="240" w:lineRule="auto"/>
        <w:ind w:firstLine="1560"/>
        <w:contextualSpacing/>
        <w:jc w:val="thaiDistribute"/>
        <w:rPr>
          <w:rFonts w:ascii="TH SarabunIT๙" w:hAnsi="TH SarabunIT๙" w:cs="TH SarabunIT๙"/>
          <w:spacing w:val="-16"/>
          <w:sz w:val="32"/>
          <w:szCs w:val="32"/>
          <w:cs/>
        </w:rPr>
      </w:pPr>
      <w:r w:rsidRPr="00F73D14">
        <w:rPr>
          <w:rFonts w:ascii="TH SarabunIT๙" w:hAnsi="TH SarabunIT๙" w:cs="TH SarabunIT๙"/>
          <w:sz w:val="32"/>
          <w:szCs w:val="32"/>
          <w:cs/>
        </w:rPr>
        <w:t xml:space="preserve">- </w:t>
      </w:r>
      <w:r w:rsidRPr="00F73D14">
        <w:rPr>
          <w:rFonts w:ascii="TH SarabunIT๙" w:hAnsi="TH SarabunIT๙" w:cs="TH SarabunIT๙"/>
          <w:spacing w:val="-16"/>
          <w:sz w:val="32"/>
          <w:szCs w:val="32"/>
          <w:cs/>
        </w:rPr>
        <w:t xml:space="preserve">ผลการปฏิบัติการพบว่า กลุ่มเมฆที่ปฏิบัติการจำนวน </w:t>
      </w:r>
      <w:r w:rsidRPr="00F73D14">
        <w:rPr>
          <w:rFonts w:ascii="TH SarabunIT๙" w:hAnsi="TH SarabunIT๙" w:cs="TH SarabunIT๙"/>
          <w:spacing w:val="-16"/>
          <w:sz w:val="32"/>
          <w:szCs w:val="32"/>
        </w:rPr>
        <w:t xml:space="preserve">n </w:t>
      </w:r>
      <w:r w:rsidRPr="00F73D14">
        <w:rPr>
          <w:rFonts w:ascii="TH SarabunIT๙" w:hAnsi="TH SarabunIT๙" w:cs="TH SarabunIT๙"/>
          <w:spacing w:val="-16"/>
          <w:sz w:val="32"/>
          <w:szCs w:val="32"/>
          <w:cs/>
        </w:rPr>
        <w:t xml:space="preserve">กลุ่ม ไม่มีลูกเห็บตก (แทนค่าตัวแปร </w:t>
      </w:r>
      <w:r w:rsidRPr="00F73D14">
        <w:rPr>
          <w:rFonts w:ascii="TH SarabunIT๙" w:hAnsi="TH SarabunIT๙" w:cs="TH SarabunIT๙"/>
          <w:spacing w:val="-16"/>
          <w:sz w:val="32"/>
          <w:szCs w:val="32"/>
        </w:rPr>
        <w:t>Y</w:t>
      </w:r>
      <w:r w:rsidRPr="00F73D14">
        <w:rPr>
          <w:rFonts w:ascii="TH SarabunIT๙" w:hAnsi="TH SarabunIT๙" w:cs="TH SarabunIT๙"/>
          <w:spacing w:val="-16"/>
          <w:sz w:val="32"/>
          <w:szCs w:val="32"/>
          <w:vertAlign w:val="subscript"/>
          <w:cs/>
        </w:rPr>
        <w:t>1</w:t>
      </w:r>
      <w:r w:rsidRPr="00F73D14">
        <w:rPr>
          <w:rFonts w:ascii="TH SarabunIT๙" w:hAnsi="TH SarabunIT๙" w:cs="TH SarabunIT๙"/>
          <w:spacing w:val="-16"/>
          <w:sz w:val="32"/>
          <w:szCs w:val="32"/>
        </w:rPr>
        <w:t>…</w:t>
      </w:r>
      <w:proofErr w:type="spellStart"/>
      <w:r w:rsidRPr="00F73D14">
        <w:rPr>
          <w:rFonts w:ascii="TH SarabunIT๙" w:hAnsi="TH SarabunIT๙" w:cs="TH SarabunIT๙"/>
          <w:spacing w:val="-16"/>
          <w:sz w:val="32"/>
          <w:szCs w:val="32"/>
        </w:rPr>
        <w:t>Y</w:t>
      </w:r>
      <w:r w:rsidRPr="00F73D14">
        <w:rPr>
          <w:rFonts w:ascii="TH SarabunIT๙" w:hAnsi="TH SarabunIT๙" w:cs="TH SarabunIT๙"/>
          <w:spacing w:val="-16"/>
          <w:sz w:val="32"/>
          <w:szCs w:val="32"/>
          <w:vertAlign w:val="subscript"/>
        </w:rPr>
        <w:t>n</w:t>
      </w:r>
      <w:proofErr w:type="spellEnd"/>
      <w:r w:rsidRPr="00F73D14">
        <w:rPr>
          <w:rFonts w:ascii="TH SarabunIT๙" w:hAnsi="TH SarabunIT๙" w:cs="TH SarabunIT๙"/>
          <w:spacing w:val="-16"/>
          <w:sz w:val="32"/>
          <w:szCs w:val="32"/>
        </w:rPr>
        <w:t>)</w:t>
      </w:r>
    </w:p>
    <w:p w14:paraId="67DC9CD9" w14:textId="77777777" w:rsidR="008A6684" w:rsidRPr="00F73D14" w:rsidRDefault="008A6684" w:rsidP="00F73D14">
      <w:pPr>
        <w:tabs>
          <w:tab w:val="left" w:pos="993"/>
          <w:tab w:val="left" w:pos="1276"/>
        </w:tabs>
        <w:spacing w:after="0" w:line="240" w:lineRule="auto"/>
        <w:ind w:firstLine="1560"/>
        <w:contextualSpacing/>
        <w:jc w:val="thaiDistribute"/>
        <w:rPr>
          <w:rFonts w:ascii="TH SarabunIT๙" w:hAnsi="TH SarabunIT๙" w:cs="TH SarabunIT๙"/>
          <w:spacing w:val="-14"/>
          <w:sz w:val="32"/>
          <w:szCs w:val="32"/>
          <w:cs/>
        </w:rPr>
      </w:pPr>
      <w:r w:rsidRPr="00F73D14">
        <w:rPr>
          <w:rFonts w:ascii="TH SarabunIT๙" w:hAnsi="TH SarabunIT๙" w:cs="TH SarabunIT๙"/>
          <w:sz w:val="32"/>
          <w:szCs w:val="32"/>
          <w:cs/>
        </w:rPr>
        <w:t xml:space="preserve">- </w:t>
      </w:r>
      <w:r w:rsidRPr="00F73D14">
        <w:rPr>
          <w:rFonts w:ascii="TH SarabunIT๙" w:hAnsi="TH SarabunIT๙" w:cs="TH SarabunIT๙"/>
          <w:spacing w:val="-14"/>
          <w:sz w:val="32"/>
          <w:szCs w:val="32"/>
          <w:cs/>
        </w:rPr>
        <w:t xml:space="preserve">ผลการปฏิบัติการพบว่า กลุ่มเมฆที่ปฏิบัติการมีลูกเห็บตกจำนวน </w:t>
      </w:r>
      <w:r w:rsidRPr="00F73D14">
        <w:rPr>
          <w:rFonts w:ascii="TH SarabunIT๙" w:hAnsi="TH SarabunIT๙" w:cs="TH SarabunIT๙"/>
          <w:spacing w:val="-14"/>
          <w:sz w:val="32"/>
          <w:szCs w:val="32"/>
        </w:rPr>
        <w:t xml:space="preserve">m </w:t>
      </w:r>
      <w:r w:rsidRPr="00F73D14">
        <w:rPr>
          <w:rFonts w:ascii="TH SarabunIT๙" w:hAnsi="TH SarabunIT๙" w:cs="TH SarabunIT๙"/>
          <w:spacing w:val="-14"/>
          <w:sz w:val="32"/>
          <w:szCs w:val="32"/>
          <w:cs/>
        </w:rPr>
        <w:t xml:space="preserve">กลุ่ม (แทนค่าตัวแปร </w:t>
      </w:r>
      <w:r w:rsidRPr="00F73D14">
        <w:rPr>
          <w:rFonts w:ascii="TH SarabunIT๙" w:hAnsi="TH SarabunIT๙" w:cs="TH SarabunIT๙"/>
          <w:spacing w:val="-14"/>
          <w:sz w:val="32"/>
          <w:szCs w:val="32"/>
        </w:rPr>
        <w:t>N</w:t>
      </w:r>
      <w:r w:rsidRPr="00F73D14">
        <w:rPr>
          <w:rFonts w:ascii="TH SarabunIT๙" w:hAnsi="TH SarabunIT๙" w:cs="TH SarabunIT๙"/>
          <w:spacing w:val="-14"/>
          <w:sz w:val="32"/>
          <w:szCs w:val="32"/>
          <w:vertAlign w:val="subscript"/>
          <w:cs/>
        </w:rPr>
        <w:t>1</w:t>
      </w:r>
      <w:r w:rsidRPr="00F73D14">
        <w:rPr>
          <w:rFonts w:ascii="TH SarabunIT๙" w:hAnsi="TH SarabunIT๙" w:cs="TH SarabunIT๙"/>
          <w:spacing w:val="-14"/>
          <w:sz w:val="32"/>
          <w:szCs w:val="32"/>
        </w:rPr>
        <w:t>…N</w:t>
      </w:r>
      <w:r w:rsidRPr="00F73D14">
        <w:rPr>
          <w:rFonts w:ascii="TH SarabunIT๙" w:hAnsi="TH SarabunIT๙" w:cs="TH SarabunIT๙"/>
          <w:spacing w:val="-14"/>
          <w:sz w:val="32"/>
          <w:szCs w:val="32"/>
          <w:vertAlign w:val="subscript"/>
        </w:rPr>
        <w:t>m</w:t>
      </w:r>
      <w:r w:rsidRPr="00F73D14">
        <w:rPr>
          <w:rFonts w:ascii="TH SarabunIT๙" w:hAnsi="TH SarabunIT๙" w:cs="TH SarabunIT๙"/>
          <w:spacing w:val="-14"/>
          <w:sz w:val="32"/>
          <w:szCs w:val="32"/>
        </w:rPr>
        <w:t>)</w:t>
      </w:r>
    </w:p>
    <w:p w14:paraId="157A2580" w14:textId="77777777" w:rsidR="008A6684" w:rsidRPr="00D343D4" w:rsidRDefault="008A6684" w:rsidP="00D343D4">
      <w:pPr>
        <w:tabs>
          <w:tab w:val="left" w:pos="993"/>
          <w:tab w:val="left" w:pos="1276"/>
        </w:tabs>
        <w:spacing w:after="0" w:line="240" w:lineRule="auto"/>
        <w:ind w:firstLine="1276"/>
        <w:contextualSpacing/>
        <w:jc w:val="thaiDistribute"/>
        <w:rPr>
          <w:rFonts w:ascii="TH SarabunIT๙" w:hAnsi="TH SarabunIT๙" w:cs="TH SarabunIT๙"/>
          <w:spacing w:val="-20"/>
          <w:sz w:val="32"/>
          <w:szCs w:val="32"/>
          <w:cs/>
        </w:rPr>
      </w:pPr>
      <w:r w:rsidRPr="0032073E">
        <w:rPr>
          <w:rFonts w:ascii="TH SarabunIT๙" w:hAnsi="TH SarabunIT๙" w:cs="TH SarabunIT๙"/>
          <w:sz w:val="32"/>
          <w:szCs w:val="32"/>
          <w:cs/>
        </w:rPr>
        <w:t xml:space="preserve">2. </w:t>
      </w:r>
      <w:r w:rsidRPr="00D343D4">
        <w:rPr>
          <w:rFonts w:ascii="TH SarabunIT๙" w:hAnsi="TH SarabunIT๙" w:cs="TH SarabunIT๙"/>
          <w:spacing w:val="-20"/>
          <w:sz w:val="32"/>
          <w:szCs w:val="32"/>
          <w:cs/>
        </w:rPr>
        <w:t xml:space="preserve">กรณีขึ้นบินปฏิบัติการ แต่ไม่พบกลุ่มเมฆที่มีศักยภาพในการพัฒนาตัวเป็นพายุลูกเห็บ (แทนค่าตัวแปร </w:t>
      </w:r>
      <w:r w:rsidRPr="00D343D4">
        <w:rPr>
          <w:rFonts w:ascii="TH SarabunIT๙" w:hAnsi="TH SarabunIT๙" w:cs="TH SarabunIT๙"/>
          <w:spacing w:val="-20"/>
          <w:sz w:val="32"/>
          <w:szCs w:val="32"/>
        </w:rPr>
        <w:t>N)</w:t>
      </w:r>
    </w:p>
    <w:p w14:paraId="09FD4BDC" w14:textId="77777777" w:rsidR="00102850" w:rsidRPr="00102850" w:rsidRDefault="008A6684" w:rsidP="003D0BE7">
      <w:pPr>
        <w:tabs>
          <w:tab w:val="left" w:pos="993"/>
          <w:tab w:val="left" w:pos="1276"/>
        </w:tabs>
        <w:spacing w:after="0" w:line="240" w:lineRule="auto"/>
        <w:ind w:left="1560" w:hanging="284"/>
        <w:contextualSpacing/>
        <w:jc w:val="thaiDistribute"/>
        <w:rPr>
          <w:rFonts w:ascii="TH SarabunIT๙" w:hAnsi="TH SarabunIT๙" w:cs="TH SarabunIT๙"/>
          <w:sz w:val="32"/>
          <w:szCs w:val="32"/>
        </w:rPr>
      </w:pPr>
      <w:r w:rsidRPr="0032073E">
        <w:rPr>
          <w:rFonts w:ascii="TH SarabunIT๙" w:hAnsi="TH SarabunIT๙" w:cs="TH SarabunIT๙"/>
          <w:sz w:val="32"/>
          <w:szCs w:val="32"/>
          <w:cs/>
        </w:rPr>
        <w:t>3. กรณีไม่ขึ้นบินปฏิบัติการ</w:t>
      </w:r>
      <w:r w:rsidR="00102850">
        <w:rPr>
          <w:rFonts w:ascii="TH SarabunIT๙" w:hAnsi="TH SarabunIT๙" w:cs="TH SarabunIT๙"/>
          <w:sz w:val="32"/>
          <w:szCs w:val="32"/>
        </w:rPr>
        <w:t xml:space="preserve"> </w:t>
      </w:r>
      <w:r w:rsidR="00102850" w:rsidRPr="00102850">
        <w:rPr>
          <w:rFonts w:ascii="TH SarabunIT๙" w:hAnsi="TH SarabunIT๙" w:cs="TH SarabunIT๙"/>
          <w:sz w:val="32"/>
          <w:szCs w:val="32"/>
          <w:cs/>
        </w:rPr>
        <w:t xml:space="preserve">แต่มีลูกเห็บตกในพื้นที่รับผิดชอบภายในเวลาไม่เกิน 17.00 น. (แทนค่าตัวแปร </w:t>
      </w:r>
      <w:r w:rsidR="00102850" w:rsidRPr="00102850">
        <w:rPr>
          <w:rFonts w:ascii="TH SarabunIT๙" w:hAnsi="TH SarabunIT๙" w:cs="TH SarabunIT๙"/>
          <w:sz w:val="32"/>
          <w:szCs w:val="32"/>
        </w:rPr>
        <w:t>N)</w:t>
      </w:r>
    </w:p>
    <w:p w14:paraId="5553FEC7" w14:textId="77777777" w:rsidR="009A166C" w:rsidRDefault="009A166C" w:rsidP="00D343D4">
      <w:pPr>
        <w:tabs>
          <w:tab w:val="left" w:pos="993"/>
          <w:tab w:val="left" w:pos="1276"/>
        </w:tabs>
        <w:spacing w:before="120" w:after="0" w:line="240" w:lineRule="auto"/>
        <w:rPr>
          <w:rFonts w:ascii="TH SarabunIT๙" w:hAnsi="TH SarabunIT๙" w:cs="TH SarabunIT๙"/>
          <w:b/>
          <w:bCs/>
          <w:color w:val="000000"/>
          <w:sz w:val="32"/>
          <w:szCs w:val="32"/>
        </w:rPr>
      </w:pPr>
      <w:r w:rsidRPr="00981C60">
        <w:rPr>
          <w:rFonts w:ascii="TH SarabunIT๙" w:hAnsi="TH SarabunIT๙" w:cs="TH SarabunIT๙" w:hint="cs"/>
          <w:b/>
          <w:bCs/>
          <w:color w:val="000000"/>
          <w:sz w:val="32"/>
          <w:szCs w:val="32"/>
          <w:cs/>
        </w:rPr>
        <w:t xml:space="preserve">สูตรการคำนวณ </w:t>
      </w:r>
      <w:r w:rsidRPr="00981C60">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5110"/>
      </w:tblGrid>
      <w:tr w:rsidR="007F165F" w14:paraId="0B17B6C0" w14:textId="77777777" w:rsidTr="007F165F">
        <w:trPr>
          <w:jc w:val="center"/>
        </w:trPr>
        <w:tc>
          <w:tcPr>
            <w:tcW w:w="5110" w:type="dxa"/>
          </w:tcPr>
          <w:p w14:paraId="1261F98E" w14:textId="77777777" w:rsidR="007F165F" w:rsidRPr="00D65477" w:rsidRDefault="007F165F" w:rsidP="007F165F">
            <w:pPr>
              <w:spacing w:before="240"/>
              <w:jc w:val="center"/>
              <w:rPr>
                <w:rFonts w:ascii="TH SarabunPSK" w:hAnsi="TH SarabunPSK" w:cs="TH SarabunPSK"/>
                <w:sz w:val="32"/>
                <w:szCs w:val="32"/>
              </w:rPr>
            </w:pPr>
            <w:r w:rsidRPr="00D65477">
              <w:rPr>
                <w:rFonts w:ascii="TH SarabunPSK" w:hAnsi="TH SarabunPSK" w:cs="TH SarabunPSK"/>
                <w:sz w:val="32"/>
                <w:szCs w:val="32"/>
              </w:rPr>
              <w:t xml:space="preserve">           </w:t>
            </w:r>
            <w:r w:rsidRPr="00D65477">
              <w:rPr>
                <w:rFonts w:ascii="TH SarabunPSK" w:hAnsi="TH SarabunPSK" w:cs="TH SarabunPSK"/>
                <w:sz w:val="32"/>
                <w:szCs w:val="32"/>
                <w:u w:val="single"/>
              </w:rPr>
              <w:t xml:space="preserve">         </w:t>
            </w:r>
            <w:r w:rsidRPr="00D65477">
              <w:rPr>
                <w:rFonts w:ascii="TH SarabunPSK" w:hAnsi="TH SarabunPSK" w:cs="TH SarabunPSK" w:hint="cs"/>
                <w:sz w:val="32"/>
                <w:szCs w:val="32"/>
                <w:u w:val="single"/>
              </w:rPr>
              <w:sym w:font="Symbol" w:char="F053"/>
            </w:r>
            <w:r w:rsidRPr="00D65477">
              <w:rPr>
                <w:rFonts w:ascii="TH SarabunPSK" w:hAnsi="TH SarabunPSK" w:cs="TH SarabunPSK"/>
                <w:sz w:val="32"/>
                <w:szCs w:val="32"/>
                <w:u w:val="single"/>
              </w:rPr>
              <w:t>Y</w:t>
            </w:r>
            <w:r w:rsidRPr="00D65477">
              <w:rPr>
                <w:rFonts w:ascii="TH SarabunPSK" w:hAnsi="TH SarabunPSK" w:cs="TH SarabunPSK" w:hint="cs"/>
                <w:sz w:val="32"/>
                <w:szCs w:val="32"/>
                <w:u w:val="single"/>
                <w:cs/>
              </w:rPr>
              <w:t xml:space="preserve">      </w:t>
            </w:r>
            <w:r w:rsidRPr="00D65477">
              <w:rPr>
                <w:rFonts w:ascii="TH SarabunPSK" w:hAnsi="TH SarabunPSK" w:cs="TH SarabunPSK"/>
                <w:sz w:val="32"/>
                <w:szCs w:val="32"/>
              </w:rPr>
              <w:t xml:space="preserve">X     </w:t>
            </w:r>
            <w:r w:rsidRPr="0060784B">
              <w:rPr>
                <w:rFonts w:ascii="TH SarabunIT๙" w:hAnsi="TH SarabunIT๙" w:cs="TH SarabunIT๙"/>
                <w:sz w:val="32"/>
                <w:szCs w:val="32"/>
              </w:rPr>
              <w:t xml:space="preserve"> 100</w:t>
            </w:r>
          </w:p>
          <w:p w14:paraId="53AF6738" w14:textId="77777777" w:rsidR="007F165F" w:rsidRPr="007F165F" w:rsidRDefault="007F165F" w:rsidP="007F165F">
            <w:pPr>
              <w:jc w:val="center"/>
              <w:rPr>
                <w:rFonts w:ascii="TH SarabunPSK" w:hAnsi="TH SarabunPSK" w:cs="TH SarabunPSK"/>
                <w:sz w:val="32"/>
                <w:szCs w:val="32"/>
              </w:rPr>
            </w:pPr>
            <w:r w:rsidRPr="00D65477">
              <w:rPr>
                <w:rFonts w:ascii="TH SarabunPSK" w:hAnsi="TH SarabunPSK" w:cs="TH SarabunPSK" w:hint="cs"/>
                <w:sz w:val="32"/>
                <w:szCs w:val="32"/>
              </w:rPr>
              <w:sym w:font="Symbol" w:char="F053"/>
            </w:r>
            <w:r w:rsidRPr="00D65477">
              <w:rPr>
                <w:rFonts w:ascii="TH SarabunPSK" w:hAnsi="TH SarabunPSK" w:cs="TH SarabunPSK"/>
                <w:sz w:val="32"/>
                <w:szCs w:val="32"/>
              </w:rPr>
              <w:t>Y</w:t>
            </w:r>
            <w:r w:rsidRPr="00D65477">
              <w:rPr>
                <w:rFonts w:ascii="TH SarabunPSK" w:hAnsi="TH SarabunPSK" w:cs="TH SarabunPSK" w:hint="cs"/>
                <w:sz w:val="32"/>
                <w:szCs w:val="32"/>
                <w:cs/>
              </w:rPr>
              <w:t xml:space="preserve"> + </w:t>
            </w:r>
            <w:r w:rsidRPr="00D65477">
              <w:rPr>
                <w:rFonts w:ascii="TH SarabunPSK" w:hAnsi="TH SarabunPSK" w:cs="TH SarabunPSK" w:hint="cs"/>
                <w:sz w:val="32"/>
                <w:szCs w:val="32"/>
              </w:rPr>
              <w:sym w:font="Symbol" w:char="F053"/>
            </w:r>
            <w:r w:rsidRPr="00D65477">
              <w:rPr>
                <w:rFonts w:ascii="TH SarabunPSK" w:hAnsi="TH SarabunPSK" w:cs="TH SarabunPSK"/>
                <w:sz w:val="32"/>
                <w:szCs w:val="32"/>
              </w:rPr>
              <w:t>N</w:t>
            </w:r>
          </w:p>
        </w:tc>
      </w:tr>
    </w:tbl>
    <w:p w14:paraId="27CA8A57" w14:textId="77777777" w:rsidR="009A166C" w:rsidRPr="00981C60" w:rsidRDefault="009A166C" w:rsidP="00E945A2">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14:paraId="2029F3FD" w14:textId="1C983931" w:rsidR="009A166C" w:rsidRPr="00981C60" w:rsidRDefault="009A166C" w:rsidP="009A166C">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sidR="006A4618">
        <w:rPr>
          <w:rFonts w:ascii="TH SarabunIT๙" w:eastAsia="Times New Roman" w:hAnsi="TH SarabunIT๙" w:cs="TH SarabunIT๙" w:hint="cs"/>
          <w:sz w:val="32"/>
          <w:szCs w:val="32"/>
          <w:cs/>
        </w:rPr>
        <w:t>2</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9A166C" w:rsidRPr="00981C60" w14:paraId="1ECC6AAD" w14:textId="77777777" w:rsidTr="00E21220">
        <w:trPr>
          <w:trHeight w:val="456"/>
          <w:jc w:val="center"/>
        </w:trPr>
        <w:tc>
          <w:tcPr>
            <w:tcW w:w="1112" w:type="dxa"/>
            <w:shd w:val="clear" w:color="auto" w:fill="auto"/>
            <w:vAlign w:val="center"/>
          </w:tcPr>
          <w:p w14:paraId="0481F639" w14:textId="77777777" w:rsidR="009A166C" w:rsidRPr="00981C60" w:rsidRDefault="009A166C" w:rsidP="00E2122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14:paraId="08CF9CDC" w14:textId="77777777" w:rsidR="009A166C" w:rsidRPr="00981C60" w:rsidRDefault="009A166C" w:rsidP="00E2122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14:paraId="1FC16796" w14:textId="77777777" w:rsidR="009A166C" w:rsidRPr="00981C60" w:rsidRDefault="009A166C" w:rsidP="00E2122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14:paraId="59AF99CA" w14:textId="77777777" w:rsidR="009A166C" w:rsidRPr="00981C60" w:rsidRDefault="009A166C" w:rsidP="00E2122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14:paraId="40ABD258" w14:textId="77777777" w:rsidR="009A166C" w:rsidRPr="00981C60" w:rsidRDefault="009A166C" w:rsidP="00E2122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14:paraId="1AB14C64" w14:textId="77777777" w:rsidR="009A166C" w:rsidRPr="00981C60" w:rsidRDefault="009A166C" w:rsidP="00E2122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B50913" w:rsidRPr="00981C60" w14:paraId="0C97AD84" w14:textId="77777777" w:rsidTr="00B50913">
        <w:trPr>
          <w:trHeight w:val="456"/>
          <w:jc w:val="center"/>
        </w:trPr>
        <w:tc>
          <w:tcPr>
            <w:tcW w:w="1112" w:type="dxa"/>
            <w:shd w:val="clear" w:color="auto" w:fill="auto"/>
          </w:tcPr>
          <w:p w14:paraId="23253A3A" w14:textId="77777777" w:rsidR="00B50913" w:rsidRPr="00981C60" w:rsidRDefault="00B50913" w:rsidP="00B50913">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14:paraId="66379291" w14:textId="1E8BFB8D" w:rsidR="00B50913" w:rsidRPr="00DE3DE9" w:rsidRDefault="006A4618" w:rsidP="00B50913">
            <w:pPr>
              <w:pStyle w:val="NormalWeb"/>
              <w:tabs>
                <w:tab w:val="left" w:pos="1843"/>
              </w:tabs>
              <w:spacing w:before="0" w:beforeAutospacing="0" w:after="0" w:afterAutospacing="0" w:line="228" w:lineRule="auto"/>
              <w:jc w:val="center"/>
              <w:rPr>
                <w:rFonts w:ascii="TH SarabunIT๙" w:hAnsi="TH SarabunIT๙" w:cs="TH SarabunIT๙"/>
                <w:sz w:val="32"/>
                <w:szCs w:val="32"/>
              </w:rPr>
            </w:pPr>
            <w:r>
              <w:rPr>
                <w:rFonts w:ascii="TH SarabunIT๙" w:hAnsi="TH SarabunIT๙" w:cs="TH SarabunIT๙" w:hint="cs"/>
                <w:sz w:val="32"/>
                <w:szCs w:val="32"/>
                <w:cs/>
              </w:rPr>
              <w:t>47</w:t>
            </w:r>
          </w:p>
        </w:tc>
        <w:tc>
          <w:tcPr>
            <w:tcW w:w="993" w:type="dxa"/>
            <w:shd w:val="clear" w:color="auto" w:fill="auto"/>
          </w:tcPr>
          <w:p w14:paraId="7CFEBA29" w14:textId="6EC371C8" w:rsidR="00B50913" w:rsidRPr="00DE3DE9" w:rsidRDefault="006A4618" w:rsidP="00B50913">
            <w:pPr>
              <w:pStyle w:val="NormalWeb"/>
              <w:tabs>
                <w:tab w:val="left" w:pos="1843"/>
              </w:tabs>
              <w:spacing w:before="0" w:beforeAutospacing="0" w:after="0" w:afterAutospacing="0" w:line="228" w:lineRule="auto"/>
              <w:jc w:val="center"/>
              <w:rPr>
                <w:rFonts w:ascii="TH SarabunIT๙" w:hAnsi="TH SarabunIT๙" w:cs="TH SarabunIT๙"/>
                <w:sz w:val="32"/>
                <w:szCs w:val="32"/>
              </w:rPr>
            </w:pPr>
            <w:r>
              <w:rPr>
                <w:rFonts w:ascii="TH SarabunIT๙" w:hAnsi="TH SarabunIT๙" w:cs="TH SarabunIT๙"/>
                <w:sz w:val="32"/>
                <w:szCs w:val="32"/>
              </w:rPr>
              <w:t>49</w:t>
            </w:r>
          </w:p>
        </w:tc>
        <w:tc>
          <w:tcPr>
            <w:tcW w:w="992" w:type="dxa"/>
            <w:shd w:val="clear" w:color="auto" w:fill="auto"/>
          </w:tcPr>
          <w:p w14:paraId="5338AFE7" w14:textId="5367A933" w:rsidR="00B50913" w:rsidRPr="00DE3DE9" w:rsidRDefault="006A4618" w:rsidP="00B50913">
            <w:pPr>
              <w:pStyle w:val="NormalWeb"/>
              <w:tabs>
                <w:tab w:val="left" w:pos="1843"/>
              </w:tabs>
              <w:spacing w:before="0" w:beforeAutospacing="0" w:after="0" w:afterAutospacing="0" w:line="228" w:lineRule="auto"/>
              <w:jc w:val="center"/>
              <w:rPr>
                <w:rFonts w:ascii="TH SarabunIT๙" w:hAnsi="TH SarabunIT๙" w:cs="TH SarabunIT๙"/>
                <w:sz w:val="32"/>
                <w:szCs w:val="32"/>
              </w:rPr>
            </w:pPr>
            <w:r>
              <w:rPr>
                <w:rFonts w:ascii="TH SarabunIT๙" w:hAnsi="TH SarabunIT๙" w:cs="TH SarabunIT๙" w:hint="cs"/>
                <w:sz w:val="32"/>
                <w:szCs w:val="32"/>
                <w:cs/>
              </w:rPr>
              <w:t>51</w:t>
            </w:r>
          </w:p>
        </w:tc>
        <w:tc>
          <w:tcPr>
            <w:tcW w:w="992" w:type="dxa"/>
            <w:shd w:val="clear" w:color="auto" w:fill="auto"/>
          </w:tcPr>
          <w:p w14:paraId="40C1183F" w14:textId="2345BFC0" w:rsidR="00B50913" w:rsidRPr="00DE3DE9" w:rsidRDefault="006A4618" w:rsidP="00B50913">
            <w:pPr>
              <w:pStyle w:val="NormalWeb"/>
              <w:tabs>
                <w:tab w:val="left" w:pos="1843"/>
              </w:tabs>
              <w:spacing w:before="0" w:beforeAutospacing="0" w:after="0" w:afterAutospacing="0" w:line="228" w:lineRule="auto"/>
              <w:jc w:val="center"/>
              <w:rPr>
                <w:rFonts w:ascii="TH SarabunIT๙" w:hAnsi="TH SarabunIT๙" w:cs="TH SarabunIT๙"/>
                <w:sz w:val="32"/>
                <w:szCs w:val="32"/>
              </w:rPr>
            </w:pPr>
            <w:r>
              <w:rPr>
                <w:rFonts w:ascii="TH SarabunIT๙" w:hAnsi="TH SarabunIT๙" w:cs="TH SarabunIT๙"/>
                <w:sz w:val="32"/>
                <w:szCs w:val="32"/>
              </w:rPr>
              <w:t>53</w:t>
            </w:r>
          </w:p>
        </w:tc>
        <w:tc>
          <w:tcPr>
            <w:tcW w:w="992" w:type="dxa"/>
            <w:shd w:val="clear" w:color="auto" w:fill="auto"/>
          </w:tcPr>
          <w:p w14:paraId="4ACBEEDF" w14:textId="570CB340" w:rsidR="00B50913" w:rsidRPr="00DE3DE9" w:rsidRDefault="006A4618" w:rsidP="006A4618">
            <w:pPr>
              <w:pStyle w:val="NormalWeb"/>
              <w:tabs>
                <w:tab w:val="left" w:pos="1843"/>
              </w:tabs>
              <w:spacing w:before="0" w:beforeAutospacing="0" w:after="0" w:afterAutospacing="0" w:line="228" w:lineRule="auto"/>
              <w:jc w:val="center"/>
              <w:rPr>
                <w:rFonts w:ascii="TH SarabunIT๙" w:hAnsi="TH SarabunIT๙" w:cs="TH SarabunIT๙"/>
                <w:sz w:val="32"/>
                <w:szCs w:val="32"/>
              </w:rPr>
            </w:pPr>
            <w:r>
              <w:rPr>
                <w:rFonts w:ascii="TH SarabunIT๙" w:hAnsi="TH SarabunIT๙" w:cs="TH SarabunIT๙"/>
                <w:sz w:val="32"/>
                <w:szCs w:val="32"/>
              </w:rPr>
              <w:t>55</w:t>
            </w:r>
          </w:p>
        </w:tc>
      </w:tr>
    </w:tbl>
    <w:p w14:paraId="31E865E3" w14:textId="77777777" w:rsidR="009A166C" w:rsidRDefault="009A166C" w:rsidP="009A166C">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E945A2" w:rsidRPr="0078763D" w14:paraId="761D837A" w14:textId="77777777" w:rsidTr="00F17231">
        <w:tc>
          <w:tcPr>
            <w:tcW w:w="3544" w:type="dxa"/>
            <w:vMerge w:val="restart"/>
            <w:shd w:val="clear" w:color="auto" w:fill="auto"/>
            <w:vAlign w:val="center"/>
          </w:tcPr>
          <w:p w14:paraId="3B999380" w14:textId="77777777" w:rsidR="00E945A2" w:rsidRPr="0078763D" w:rsidRDefault="00E945A2"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0DBC6DC5" w14:textId="77777777" w:rsidR="00E945A2" w:rsidRPr="0078763D" w:rsidRDefault="00E945A2"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10CBD0FF" w14:textId="77777777" w:rsidR="00E945A2" w:rsidRPr="0078763D" w:rsidRDefault="00E945A2" w:rsidP="00E21220">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AF0B40" w:rsidRPr="0078763D" w14:paraId="4597D714" w14:textId="77777777" w:rsidTr="00AF0B40">
        <w:trPr>
          <w:trHeight w:val="384"/>
        </w:trPr>
        <w:tc>
          <w:tcPr>
            <w:tcW w:w="3544" w:type="dxa"/>
            <w:vMerge/>
            <w:shd w:val="clear" w:color="auto" w:fill="auto"/>
          </w:tcPr>
          <w:p w14:paraId="6549CC0A" w14:textId="77777777" w:rsidR="00AF0B40" w:rsidRPr="0078763D" w:rsidRDefault="00AF0B40" w:rsidP="00AF0B4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5B258B0D" w14:textId="77777777" w:rsidR="00AF0B40" w:rsidRPr="0078763D" w:rsidRDefault="00AF0B40" w:rsidP="00AF0B40">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4A544F62" w14:textId="220C751D" w:rsidR="00AF0B40" w:rsidRPr="00AF0B40" w:rsidRDefault="00AF0B40" w:rsidP="00AF0B40">
            <w:pPr>
              <w:pStyle w:val="NormalWeb"/>
              <w:spacing w:before="0" w:beforeAutospacing="0" w:after="0" w:afterAutospacing="0"/>
              <w:jc w:val="center"/>
              <w:rPr>
                <w:rFonts w:ascii="Arial" w:hAnsi="Arial" w:cs="Arial"/>
                <w:sz w:val="32"/>
                <w:szCs w:val="32"/>
              </w:rPr>
            </w:pPr>
            <w:r w:rsidRPr="00AF0B40">
              <w:rPr>
                <w:rFonts w:ascii="TH SarabunIT๙" w:eastAsia="Tahoma" w:hAnsi="TH SarabunIT๙" w:cs="TH SarabunIT๙"/>
                <w:b/>
                <w:bCs/>
                <w:color w:val="000000" w:themeColor="text1"/>
                <w:kern w:val="24"/>
                <w:sz w:val="32"/>
                <w:szCs w:val="32"/>
              </w:rPr>
              <w:t>256</w:t>
            </w:r>
            <w:r w:rsidR="00BF5D41">
              <w:rPr>
                <w:rFonts w:ascii="TH SarabunIT๙" w:eastAsia="Tahoma" w:hAnsi="TH SarabunIT๙" w:cs="TH SarabunIT๙"/>
                <w:b/>
                <w:bCs/>
                <w:color w:val="000000" w:themeColor="text1"/>
                <w:kern w:val="24"/>
                <w:sz w:val="32"/>
                <w:szCs w:val="32"/>
              </w:rPr>
              <w:t>3</w:t>
            </w:r>
          </w:p>
        </w:tc>
        <w:tc>
          <w:tcPr>
            <w:tcW w:w="1134" w:type="dxa"/>
            <w:shd w:val="clear" w:color="auto" w:fill="auto"/>
          </w:tcPr>
          <w:p w14:paraId="1F763E64" w14:textId="35B309C6" w:rsidR="00AF0B40" w:rsidRPr="00AF0B40" w:rsidRDefault="00AF0B40" w:rsidP="00AF0B40">
            <w:pPr>
              <w:pStyle w:val="NormalWeb"/>
              <w:spacing w:before="0" w:beforeAutospacing="0" w:after="0" w:afterAutospacing="0"/>
              <w:jc w:val="center"/>
              <w:rPr>
                <w:rFonts w:ascii="Arial" w:hAnsi="Arial" w:cs="Arial"/>
                <w:sz w:val="32"/>
                <w:szCs w:val="32"/>
              </w:rPr>
            </w:pPr>
            <w:r w:rsidRPr="00AF0B40">
              <w:rPr>
                <w:rFonts w:ascii="TH SarabunIT๙" w:eastAsia="Tahoma" w:hAnsi="TH SarabunIT๙" w:cs="TH SarabunIT๙"/>
                <w:b/>
                <w:bCs/>
                <w:color w:val="000000" w:themeColor="text1"/>
                <w:kern w:val="24"/>
                <w:sz w:val="32"/>
                <w:szCs w:val="32"/>
              </w:rPr>
              <w:t>256</w:t>
            </w:r>
            <w:r w:rsidR="00BF5D41">
              <w:rPr>
                <w:rFonts w:ascii="TH SarabunIT๙" w:eastAsia="Tahoma" w:hAnsi="TH SarabunIT๙" w:cs="TH SarabunIT๙"/>
                <w:b/>
                <w:bCs/>
                <w:color w:val="000000" w:themeColor="text1"/>
                <w:kern w:val="24"/>
                <w:sz w:val="32"/>
                <w:szCs w:val="32"/>
              </w:rPr>
              <w:t>4</w:t>
            </w:r>
          </w:p>
        </w:tc>
        <w:tc>
          <w:tcPr>
            <w:tcW w:w="1134" w:type="dxa"/>
            <w:shd w:val="clear" w:color="auto" w:fill="auto"/>
          </w:tcPr>
          <w:p w14:paraId="1644495D" w14:textId="5672462B" w:rsidR="00AF0B40" w:rsidRPr="00AF0B40" w:rsidRDefault="00AF0B40" w:rsidP="00AF0B40">
            <w:pPr>
              <w:pStyle w:val="NormalWeb"/>
              <w:spacing w:before="0" w:beforeAutospacing="0" w:after="0" w:afterAutospacing="0"/>
              <w:jc w:val="center"/>
              <w:rPr>
                <w:rFonts w:ascii="Arial" w:hAnsi="Arial" w:cs="Arial"/>
                <w:sz w:val="32"/>
                <w:szCs w:val="32"/>
              </w:rPr>
            </w:pPr>
            <w:r w:rsidRPr="00AF0B40">
              <w:rPr>
                <w:rFonts w:ascii="TH SarabunIT๙" w:eastAsia="Tahoma" w:hAnsi="TH SarabunIT๙" w:cs="TH SarabunIT๙"/>
                <w:b/>
                <w:bCs/>
                <w:color w:val="000000" w:themeColor="text1"/>
                <w:kern w:val="24"/>
                <w:sz w:val="32"/>
                <w:szCs w:val="32"/>
              </w:rPr>
              <w:t>256</w:t>
            </w:r>
            <w:r w:rsidR="00BF5D41">
              <w:rPr>
                <w:rFonts w:ascii="TH SarabunIT๙" w:eastAsia="Tahoma" w:hAnsi="TH SarabunIT๙" w:cs="TH SarabunIT๙"/>
                <w:b/>
                <w:bCs/>
                <w:color w:val="000000" w:themeColor="text1"/>
                <w:kern w:val="24"/>
                <w:sz w:val="32"/>
                <w:szCs w:val="32"/>
              </w:rPr>
              <w:t>5</w:t>
            </w:r>
          </w:p>
        </w:tc>
        <w:tc>
          <w:tcPr>
            <w:tcW w:w="1134" w:type="dxa"/>
          </w:tcPr>
          <w:p w14:paraId="54BF2FC1" w14:textId="49DCC52C" w:rsidR="00AF0B40" w:rsidRPr="00AF0B40" w:rsidRDefault="00AF0B40" w:rsidP="00AF0B40">
            <w:pPr>
              <w:pStyle w:val="NormalWeb"/>
              <w:spacing w:before="0" w:beforeAutospacing="0" w:after="0" w:afterAutospacing="0"/>
              <w:jc w:val="center"/>
              <w:rPr>
                <w:rFonts w:ascii="Arial" w:hAnsi="Arial" w:cs="Arial"/>
                <w:sz w:val="32"/>
                <w:szCs w:val="32"/>
              </w:rPr>
            </w:pPr>
            <w:r w:rsidRPr="00AF0B40">
              <w:rPr>
                <w:rFonts w:ascii="TH SarabunIT๙" w:eastAsia="Tahoma" w:hAnsi="TH SarabunIT๙" w:cs="TH SarabunIT๙"/>
                <w:b/>
                <w:bCs/>
                <w:color w:val="000000" w:themeColor="text1"/>
                <w:kern w:val="24"/>
                <w:sz w:val="32"/>
                <w:szCs w:val="32"/>
              </w:rPr>
              <w:t>256</w:t>
            </w:r>
            <w:r w:rsidR="00BF5D41">
              <w:rPr>
                <w:rFonts w:ascii="TH SarabunIT๙" w:eastAsia="Tahoma" w:hAnsi="TH SarabunIT๙" w:cs="TH SarabunIT๙"/>
                <w:b/>
                <w:bCs/>
                <w:color w:val="000000" w:themeColor="text1"/>
                <w:kern w:val="24"/>
                <w:sz w:val="32"/>
                <w:szCs w:val="32"/>
              </w:rPr>
              <w:t>6</w:t>
            </w:r>
          </w:p>
        </w:tc>
      </w:tr>
      <w:tr w:rsidR="00BF5D41" w:rsidRPr="0078763D" w14:paraId="281CB28C" w14:textId="77777777" w:rsidTr="00AF0B40">
        <w:trPr>
          <w:trHeight w:val="846"/>
        </w:trPr>
        <w:tc>
          <w:tcPr>
            <w:tcW w:w="3544" w:type="dxa"/>
            <w:shd w:val="clear" w:color="auto" w:fill="auto"/>
          </w:tcPr>
          <w:p w14:paraId="6D22FD8B" w14:textId="77777777" w:rsidR="00BF5D41" w:rsidRPr="008E0067" w:rsidRDefault="00BF5D41" w:rsidP="00BF5D41">
            <w:pPr>
              <w:spacing w:after="0" w:line="240" w:lineRule="auto"/>
              <w:rPr>
                <w:rFonts w:ascii="TH SarabunIT๙" w:eastAsia="Times New Roman" w:hAnsi="TH SarabunIT๙" w:cs="TH SarabunIT๙"/>
                <w:b/>
                <w:bCs/>
                <w:sz w:val="32"/>
                <w:szCs w:val="32"/>
              </w:rPr>
            </w:pPr>
            <w:r w:rsidRPr="009A166C">
              <w:rPr>
                <w:rFonts w:ascii="TH SarabunIT๙" w:hAnsi="TH SarabunIT๙" w:cs="TH SarabunIT๙"/>
                <w:color w:val="000000"/>
                <w:sz w:val="32"/>
                <w:szCs w:val="32"/>
                <w:cs/>
              </w:rPr>
              <w:t>ร้อยละความสำเร็จของการบรรเทา</w:t>
            </w:r>
            <w:r>
              <w:rPr>
                <w:rFonts w:ascii="TH SarabunIT๙" w:hAnsi="TH SarabunIT๙" w:cs="TH SarabunIT๙"/>
                <w:color w:val="000000"/>
                <w:sz w:val="32"/>
                <w:szCs w:val="32"/>
                <w:cs/>
              </w:rPr>
              <w:br/>
            </w:r>
            <w:r w:rsidRPr="009A166C">
              <w:rPr>
                <w:rFonts w:ascii="TH SarabunIT๙" w:hAnsi="TH SarabunIT๙" w:cs="TH SarabunIT๙"/>
                <w:color w:val="000000"/>
                <w:sz w:val="32"/>
                <w:szCs w:val="32"/>
                <w:cs/>
              </w:rPr>
              <w:t>การเกิดพายุลูกเห็บ</w:t>
            </w:r>
          </w:p>
        </w:tc>
        <w:tc>
          <w:tcPr>
            <w:tcW w:w="992" w:type="dxa"/>
            <w:shd w:val="clear" w:color="auto" w:fill="auto"/>
          </w:tcPr>
          <w:p w14:paraId="7265B12F" w14:textId="77777777" w:rsidR="00BF5D41" w:rsidRPr="0078763D" w:rsidRDefault="00BF5D41" w:rsidP="00BF5D41">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14:paraId="424B434C" w14:textId="6B986FA9" w:rsidR="00BF5D41" w:rsidRPr="00FC1BA9" w:rsidRDefault="00BF5D41" w:rsidP="00BF5D41">
            <w:pPr>
              <w:pStyle w:val="NormalWeb"/>
              <w:spacing w:before="0" w:beforeAutospacing="0" w:after="0" w:afterAutospacing="0"/>
              <w:jc w:val="center"/>
              <w:textAlignment w:val="bottom"/>
              <w:rPr>
                <w:rFonts w:ascii="Arial" w:hAnsi="Arial" w:cs="Arial"/>
                <w:sz w:val="32"/>
                <w:szCs w:val="32"/>
              </w:rPr>
            </w:pPr>
            <w:r w:rsidRPr="00FC1BA9">
              <w:rPr>
                <w:rFonts w:ascii="TH SarabunIT๙" w:eastAsia="Tahoma" w:hAnsi="TH SarabunIT๙" w:cs="TH SarabunIT๙"/>
                <w:kern w:val="24"/>
                <w:sz w:val="32"/>
                <w:szCs w:val="32"/>
              </w:rPr>
              <w:t>53.33</w:t>
            </w:r>
          </w:p>
        </w:tc>
        <w:tc>
          <w:tcPr>
            <w:tcW w:w="1134" w:type="dxa"/>
            <w:shd w:val="clear" w:color="auto" w:fill="auto"/>
          </w:tcPr>
          <w:p w14:paraId="5C6191C0" w14:textId="52008E18" w:rsidR="00BF5D41" w:rsidRPr="00FC1BA9" w:rsidRDefault="00BF5D41" w:rsidP="00BF5D41">
            <w:pPr>
              <w:pStyle w:val="NormalWeb"/>
              <w:spacing w:before="0" w:beforeAutospacing="0" w:after="0" w:afterAutospacing="0"/>
              <w:jc w:val="center"/>
              <w:textAlignment w:val="bottom"/>
              <w:rPr>
                <w:rFonts w:ascii="Arial" w:hAnsi="Arial" w:cs="Arial"/>
                <w:sz w:val="32"/>
                <w:szCs w:val="32"/>
              </w:rPr>
            </w:pPr>
            <w:r w:rsidRPr="00FC1BA9">
              <w:rPr>
                <w:rFonts w:ascii="TH SarabunIT๙" w:eastAsia="Tahoma" w:hAnsi="TH SarabunIT๙" w:cs="TH SarabunIT๙"/>
                <w:kern w:val="24"/>
                <w:sz w:val="32"/>
                <w:szCs w:val="32"/>
                <w:cs/>
              </w:rPr>
              <w:t>55.38</w:t>
            </w:r>
          </w:p>
        </w:tc>
        <w:tc>
          <w:tcPr>
            <w:tcW w:w="1134" w:type="dxa"/>
            <w:shd w:val="clear" w:color="auto" w:fill="auto"/>
          </w:tcPr>
          <w:p w14:paraId="2621561B" w14:textId="7A58178A" w:rsidR="00BF5D41" w:rsidRPr="00FC1BA9" w:rsidRDefault="00BF5D41" w:rsidP="00BF5D41">
            <w:pPr>
              <w:pStyle w:val="NormalWeb"/>
              <w:spacing w:before="0" w:beforeAutospacing="0" w:after="0" w:afterAutospacing="0"/>
              <w:jc w:val="center"/>
              <w:textAlignment w:val="bottom"/>
              <w:rPr>
                <w:rFonts w:ascii="Arial" w:hAnsi="Arial" w:cs="Arial"/>
                <w:sz w:val="32"/>
                <w:szCs w:val="32"/>
              </w:rPr>
            </w:pPr>
            <w:r w:rsidRPr="00FC1BA9">
              <w:rPr>
                <w:rFonts w:ascii="TH SarabunIT๙" w:eastAsia="Tahoma" w:hAnsi="TH SarabunIT๙" w:cs="TH SarabunIT๙"/>
                <w:kern w:val="24"/>
                <w:sz w:val="32"/>
                <w:szCs w:val="32"/>
                <w:cs/>
              </w:rPr>
              <w:t>48.61</w:t>
            </w:r>
          </w:p>
        </w:tc>
        <w:tc>
          <w:tcPr>
            <w:tcW w:w="1134" w:type="dxa"/>
          </w:tcPr>
          <w:p w14:paraId="67F11E1A" w14:textId="37F8926F" w:rsidR="00BF5D41" w:rsidRPr="00FC1BA9" w:rsidRDefault="00BF5D41" w:rsidP="00BF5D41">
            <w:pPr>
              <w:pStyle w:val="NormalWeb"/>
              <w:spacing w:before="0" w:beforeAutospacing="0" w:after="0" w:afterAutospacing="0"/>
              <w:jc w:val="center"/>
              <w:textAlignment w:val="bottom"/>
              <w:rPr>
                <w:rFonts w:ascii="Arial" w:hAnsi="Arial" w:cs="Arial"/>
                <w:sz w:val="32"/>
                <w:szCs w:val="32"/>
              </w:rPr>
            </w:pPr>
            <w:r w:rsidRPr="005D272F">
              <w:rPr>
                <w:rFonts w:ascii="TH SarabunIT๙" w:hAnsi="TH SarabunIT๙" w:cs="TH SarabunIT๙" w:hint="cs"/>
                <w:sz w:val="32"/>
                <w:szCs w:val="32"/>
                <w:cs/>
              </w:rPr>
              <w:t>55.10</w:t>
            </w:r>
          </w:p>
        </w:tc>
      </w:tr>
    </w:tbl>
    <w:p w14:paraId="2ABD4BD5" w14:textId="77777777" w:rsidR="00FC1BA9" w:rsidRDefault="00FC1BA9" w:rsidP="00E945A2">
      <w:pPr>
        <w:spacing w:before="240" w:after="0" w:line="240" w:lineRule="auto"/>
        <w:rPr>
          <w:rFonts w:ascii="TH SarabunIT๙" w:eastAsia="Times New Roman" w:hAnsi="TH SarabunIT๙" w:cs="TH SarabunIT๙"/>
          <w:b/>
          <w:bCs/>
          <w:sz w:val="32"/>
          <w:szCs w:val="32"/>
        </w:rPr>
      </w:pPr>
    </w:p>
    <w:p w14:paraId="777F6ED6" w14:textId="3B12F276" w:rsidR="009A166C" w:rsidRPr="00981C60" w:rsidRDefault="009A166C" w:rsidP="00E945A2">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lastRenderedPageBreak/>
        <w:t xml:space="preserve">แหล่งข้อมูล/วิธีการจัดเก็บข้อมูล </w:t>
      </w:r>
      <w:r w:rsidRPr="00981C60">
        <w:rPr>
          <w:rFonts w:ascii="TH SarabunIT๙" w:eastAsia="Times New Roman" w:hAnsi="TH SarabunIT๙" w:cs="TH SarabunIT๙"/>
          <w:b/>
          <w:bCs/>
          <w:sz w:val="32"/>
          <w:szCs w:val="32"/>
        </w:rPr>
        <w:t>:</w:t>
      </w:r>
    </w:p>
    <w:p w14:paraId="6ECBF210" w14:textId="77777777" w:rsidR="00D62A2A" w:rsidRDefault="009A166C" w:rsidP="00622288">
      <w:pPr>
        <w:tabs>
          <w:tab w:val="left" w:pos="567"/>
        </w:tabs>
        <w:spacing w:after="0" w:line="240" w:lineRule="auto"/>
        <w:ind w:left="993"/>
        <w:rPr>
          <w:rFonts w:ascii="TH SarabunIT๙" w:hAnsi="TH SarabunIT๙" w:cs="TH SarabunIT๙"/>
          <w:sz w:val="32"/>
          <w:szCs w:val="32"/>
        </w:rPr>
      </w:pPr>
      <w:r w:rsidRPr="00E945A2">
        <w:rPr>
          <w:rFonts w:ascii="TH SarabunIT๙" w:hAnsi="TH SarabunIT๙" w:cs="TH SarabunIT๙" w:hint="cs"/>
          <w:sz w:val="32"/>
          <w:szCs w:val="32"/>
          <w:cs/>
        </w:rPr>
        <w:t xml:space="preserve">1. </w:t>
      </w:r>
      <w:r w:rsidR="00D62A2A" w:rsidRPr="00D62A2A">
        <w:rPr>
          <w:rFonts w:ascii="TH SarabunIT๙" w:hAnsi="TH SarabunIT๙" w:cs="TH SarabunIT๙"/>
          <w:sz w:val="32"/>
          <w:szCs w:val="32"/>
          <w:cs/>
        </w:rPr>
        <w:t>ค่าการสะท้อนกลับของเรดาร์ (</w:t>
      </w:r>
      <w:proofErr w:type="spellStart"/>
      <w:r w:rsidR="00D62A2A" w:rsidRPr="00D62A2A">
        <w:rPr>
          <w:rFonts w:ascii="TH SarabunIT๙" w:hAnsi="TH SarabunIT๙" w:cs="TH SarabunIT๙"/>
          <w:sz w:val="32"/>
          <w:szCs w:val="32"/>
        </w:rPr>
        <w:t>dBZ</w:t>
      </w:r>
      <w:proofErr w:type="spellEnd"/>
      <w:r w:rsidR="00D62A2A" w:rsidRPr="00D62A2A">
        <w:rPr>
          <w:rFonts w:ascii="TH SarabunIT๙" w:hAnsi="TH SarabunIT๙" w:cs="TH SarabunIT๙"/>
          <w:sz w:val="32"/>
          <w:szCs w:val="32"/>
        </w:rPr>
        <w:t>)</w:t>
      </w:r>
      <w:r w:rsidR="00D62A2A" w:rsidRPr="00D62A2A">
        <w:rPr>
          <w:rFonts w:ascii="TH SarabunIT๙" w:hAnsi="TH SarabunIT๙" w:cs="TH SarabunIT๙"/>
          <w:sz w:val="32"/>
          <w:szCs w:val="32"/>
          <w:cs/>
        </w:rPr>
        <w:t xml:space="preserve"> จากระบบสา</w:t>
      </w:r>
      <w:r w:rsidR="00D62A2A">
        <w:rPr>
          <w:rFonts w:ascii="TH SarabunIT๙" w:hAnsi="TH SarabunIT๙" w:cs="TH SarabunIT๙"/>
          <w:sz w:val="32"/>
          <w:szCs w:val="32"/>
          <w:cs/>
        </w:rPr>
        <w:t>รสนเทศปฏิบัติการ</w:t>
      </w:r>
      <w:r w:rsidR="00D62A2A" w:rsidRPr="00D62A2A">
        <w:rPr>
          <w:rFonts w:ascii="TH SarabunIT๙" w:hAnsi="TH SarabunIT๙" w:cs="TH SarabunIT๙"/>
          <w:sz w:val="32"/>
          <w:szCs w:val="32"/>
          <w:cs/>
        </w:rPr>
        <w:t>ฝนหลวง</w:t>
      </w:r>
      <w:r w:rsidR="00D62A2A">
        <w:rPr>
          <w:rFonts w:ascii="TH SarabunIT๙" w:hAnsi="TH SarabunIT๙" w:cs="TH SarabunIT๙"/>
          <w:sz w:val="32"/>
          <w:szCs w:val="32"/>
        </w:rPr>
        <w:br/>
      </w:r>
      <w:r w:rsidR="00D62A2A" w:rsidRPr="00D62A2A">
        <w:rPr>
          <w:rFonts w:ascii="TH SarabunIT๙" w:hAnsi="TH SarabunIT๙" w:cs="TH SarabunIT๙"/>
          <w:sz w:val="32"/>
          <w:szCs w:val="32"/>
          <w:cs/>
        </w:rPr>
        <w:t>2</w:t>
      </w:r>
      <w:r w:rsidR="00D62A2A" w:rsidRPr="00D62A2A">
        <w:rPr>
          <w:rFonts w:ascii="TH SarabunIT๙" w:hAnsi="TH SarabunIT๙" w:cs="TH SarabunIT๙"/>
          <w:sz w:val="32"/>
          <w:szCs w:val="32"/>
        </w:rPr>
        <w:t xml:space="preserve">. </w:t>
      </w:r>
      <w:r w:rsidR="00D62A2A">
        <w:rPr>
          <w:rFonts w:ascii="TH SarabunIT๙" w:hAnsi="TH SarabunIT๙" w:cs="TH SarabunIT๙"/>
          <w:sz w:val="32"/>
          <w:szCs w:val="32"/>
          <w:cs/>
        </w:rPr>
        <w:t>รายงานของอาสาสมัครฝนหลวง</w:t>
      </w:r>
      <w:r w:rsidR="00D62A2A" w:rsidRPr="00D62A2A">
        <w:rPr>
          <w:rFonts w:ascii="TH SarabunIT๙" w:hAnsi="TH SarabunIT๙" w:cs="TH SarabunIT๙"/>
          <w:sz w:val="32"/>
          <w:szCs w:val="32"/>
          <w:cs/>
        </w:rPr>
        <w:t xml:space="preserve">ในพื้นที่ </w:t>
      </w:r>
      <w:r w:rsidR="00D62A2A">
        <w:rPr>
          <w:rFonts w:ascii="TH SarabunIT๙" w:hAnsi="TH SarabunIT๙" w:cs="TH SarabunIT๙"/>
          <w:sz w:val="32"/>
          <w:szCs w:val="32"/>
          <w:cs/>
        </w:rPr>
        <w:br/>
      </w:r>
      <w:r w:rsidR="00D62A2A" w:rsidRPr="00D62A2A">
        <w:rPr>
          <w:rFonts w:ascii="TH SarabunIT๙" w:hAnsi="TH SarabunIT๙" w:cs="TH SarabunIT๙"/>
          <w:sz w:val="32"/>
          <w:szCs w:val="32"/>
          <w:cs/>
        </w:rPr>
        <w:t>3. รายงานข่าวสถานการณ์ประจำวัน</w:t>
      </w:r>
    </w:p>
    <w:p w14:paraId="2112466D" w14:textId="77777777" w:rsidR="00F61A22" w:rsidRDefault="00F61A22" w:rsidP="00D62A2A">
      <w:pPr>
        <w:tabs>
          <w:tab w:val="left" w:pos="567"/>
        </w:tabs>
        <w:ind w:left="1134"/>
        <w:rPr>
          <w:rFonts w:ascii="TH SarabunIT๙" w:hAnsi="TH SarabunIT๙" w:cs="TH SarabunIT๙"/>
          <w:sz w:val="32"/>
          <w:szCs w:val="32"/>
        </w:rPr>
      </w:pPr>
    </w:p>
    <w:p w14:paraId="55248BC1" w14:textId="77777777" w:rsidR="00B441A6" w:rsidRDefault="00B441A6" w:rsidP="00D62A2A">
      <w:pPr>
        <w:tabs>
          <w:tab w:val="left" w:pos="567"/>
        </w:tabs>
        <w:ind w:left="1134"/>
        <w:rPr>
          <w:rFonts w:ascii="TH SarabunIT๙" w:hAnsi="TH SarabunIT๙" w:cs="TH SarabunIT๙"/>
          <w:sz w:val="32"/>
          <w:szCs w:val="32"/>
        </w:rPr>
      </w:pPr>
    </w:p>
    <w:p w14:paraId="761241E1" w14:textId="491BB846" w:rsidR="00B441A6" w:rsidRDefault="00B441A6" w:rsidP="00D62A2A">
      <w:pPr>
        <w:tabs>
          <w:tab w:val="left" w:pos="567"/>
        </w:tabs>
        <w:ind w:left="1134"/>
        <w:rPr>
          <w:rFonts w:ascii="TH SarabunIT๙" w:hAnsi="TH SarabunIT๙" w:cs="TH SarabunIT๙"/>
          <w:sz w:val="32"/>
          <w:szCs w:val="32"/>
          <w:cs/>
        </w:rPr>
        <w:sectPr w:rsidR="00B441A6">
          <w:pgSz w:w="11906" w:h="16838"/>
          <w:pgMar w:top="1440" w:right="1440" w:bottom="1440" w:left="1440" w:header="708" w:footer="708" w:gutter="0"/>
          <w:cols w:space="708"/>
          <w:docGrid w:linePitch="360"/>
        </w:sectPr>
      </w:pPr>
    </w:p>
    <w:p w14:paraId="35763B9E" w14:textId="77777777" w:rsidR="009F7782" w:rsidRDefault="001A3F45" w:rsidP="009F7782">
      <w:pPr>
        <w:spacing w:before="120" w:after="0" w:line="235" w:lineRule="auto"/>
        <w:ind w:firstLine="567"/>
        <w:rPr>
          <w:rFonts w:ascii="TH SarabunIT๙" w:eastAsia="Calibri" w:hAnsi="TH SarabunIT๙" w:cs="TH SarabunIT๙"/>
          <w:sz w:val="32"/>
          <w:szCs w:val="32"/>
        </w:rPr>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97152" behindDoc="0" locked="0" layoutInCell="1" allowOverlap="1" wp14:anchorId="666AE478" wp14:editId="2DCBABC2">
                <wp:simplePos x="0" y="0"/>
                <wp:positionH relativeFrom="column">
                  <wp:posOffset>616272</wp:posOffset>
                </wp:positionH>
                <wp:positionV relativeFrom="paragraph">
                  <wp:posOffset>-635</wp:posOffset>
                </wp:positionV>
                <wp:extent cx="5166360" cy="287655"/>
                <wp:effectExtent l="0" t="0" r="15240" b="17145"/>
                <wp:wrapNone/>
                <wp:docPr id="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14:paraId="44F2D445" w14:textId="77777777" w:rsidR="001A3F45" w:rsidRPr="001A3F45" w:rsidRDefault="001A3F45" w:rsidP="001A3F45">
                            <w:pPr>
                              <w:spacing w:line="240" w:lineRule="atLeast"/>
                              <w:jc w:val="center"/>
                              <w:rPr>
                                <w:rFonts w:ascii="TH SarabunPSK" w:hAnsi="TH SarabunPSK" w:cs="TH SarabunPSK"/>
                                <w:b/>
                                <w:bCs/>
                                <w:sz w:val="32"/>
                                <w:szCs w:val="32"/>
                              </w:rPr>
                            </w:pPr>
                            <w:r w:rsidRPr="001A3F45">
                              <w:rPr>
                                <w:rFonts w:ascii="TH SarabunPSK" w:hAnsi="TH SarabunPSK" w:cs="TH SarabunPSK"/>
                                <w:b/>
                                <w:bCs/>
                                <w:sz w:val="32"/>
                                <w:szCs w:val="32"/>
                                <w:cs/>
                              </w:rPr>
                              <w:t>ตัวชี้วัด</w:t>
                            </w:r>
                            <w:r w:rsidRPr="001A3F45">
                              <w:rPr>
                                <w:rFonts w:ascii="TH SarabunPSK" w:hAnsi="TH SarabunPSK" w:cs="TH SarabunPSK"/>
                                <w:b/>
                                <w:bCs/>
                                <w:sz w:val="32"/>
                                <w:szCs w:val="32"/>
                                <w:cs/>
                              </w:rPr>
                              <w:t xml:space="preserve">บูรณาการการทำงานร่วมกัน </w:t>
                            </w:r>
                            <w:r w:rsidRPr="001A3F45">
                              <w:rPr>
                                <w:rFonts w:ascii="TH SarabunPSK" w:hAnsi="TH SarabunPSK" w:cs="TH SarabunPSK"/>
                                <w:b/>
                                <w:bCs/>
                                <w:sz w:val="32"/>
                                <w:szCs w:val="32"/>
                              </w:rPr>
                              <w:t>(Joint KPIs)</w:t>
                            </w:r>
                          </w:p>
                          <w:p w14:paraId="32C6228D" w14:textId="77777777" w:rsidR="001A3F45" w:rsidRPr="006C75F6" w:rsidRDefault="001A3F45" w:rsidP="001A3F45">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AE478" id="สี่เหลี่ยมผืนผ้า 13" o:spid="_x0000_s1029" style="position:absolute;left:0;text-align:left;margin-left:48.55pt;margin-top:-.05pt;width:406.8pt;height:22.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">
                <v:textbox>
                  <w:txbxContent>
                    <w:p w14:paraId="44F2D445" w14:textId="77777777" w:rsidR="001A3F45" w:rsidRPr="001A3F45" w:rsidRDefault="001A3F45" w:rsidP="001A3F45">
                      <w:pPr>
                        <w:spacing w:line="240" w:lineRule="atLeast"/>
                        <w:jc w:val="center"/>
                        <w:rPr>
                          <w:rFonts w:ascii="TH SarabunPSK" w:hAnsi="TH SarabunPSK" w:cs="TH SarabunPSK"/>
                          <w:b/>
                          <w:bCs/>
                          <w:sz w:val="32"/>
                          <w:szCs w:val="32"/>
                        </w:rPr>
                      </w:pPr>
                      <w:r w:rsidRPr="001A3F45">
                        <w:rPr>
                          <w:rFonts w:ascii="TH SarabunPSK" w:hAnsi="TH SarabunPSK" w:cs="TH SarabunPSK"/>
                          <w:b/>
                          <w:bCs/>
                          <w:sz w:val="32"/>
                          <w:szCs w:val="32"/>
                          <w:cs/>
                        </w:rPr>
                        <w:t>ตัวชี้วัด</w:t>
                      </w:r>
                      <w:r w:rsidRPr="001A3F45">
                        <w:rPr>
                          <w:rFonts w:ascii="TH SarabunPSK" w:hAnsi="TH SarabunPSK" w:cs="TH SarabunPSK"/>
                          <w:b/>
                          <w:bCs/>
                          <w:sz w:val="32"/>
                          <w:szCs w:val="32"/>
                          <w:cs/>
                        </w:rPr>
                        <w:t xml:space="preserve">บูรณาการการทำงานร่วมกัน </w:t>
                      </w:r>
                      <w:r w:rsidRPr="001A3F45">
                        <w:rPr>
                          <w:rFonts w:ascii="TH SarabunPSK" w:hAnsi="TH SarabunPSK" w:cs="TH SarabunPSK"/>
                          <w:b/>
                          <w:bCs/>
                          <w:sz w:val="32"/>
                          <w:szCs w:val="32"/>
                        </w:rPr>
                        <w:t>(Joint KPIs)</w:t>
                      </w:r>
                    </w:p>
                    <w:p w14:paraId="32C6228D" w14:textId="77777777" w:rsidR="001A3F45" w:rsidRPr="006C75F6" w:rsidRDefault="001A3F45" w:rsidP="001A3F45">
                      <w:pPr>
                        <w:spacing w:line="240" w:lineRule="atLeast"/>
                        <w:jc w:val="center"/>
                        <w:rPr>
                          <w:rFonts w:ascii="TH SarabunPSK" w:hAnsi="TH SarabunPSK" w:cs="TH SarabunPSK"/>
                          <w:b/>
                          <w:bCs/>
                          <w:sz w:val="36"/>
                          <w:szCs w:val="36"/>
                        </w:rPr>
                      </w:pPr>
                    </w:p>
                  </w:txbxContent>
                </v:textbox>
              </v:rect>
            </w:pict>
          </mc:Fallback>
        </mc:AlternateContent>
      </w:r>
    </w:p>
    <w:p w14:paraId="13D9DF03" w14:textId="3870C0F9" w:rsidR="001A3F45" w:rsidRDefault="001A3F45" w:rsidP="001A3F45">
      <w:pPr>
        <w:tabs>
          <w:tab w:val="left" w:pos="1276"/>
        </w:tabs>
        <w:spacing w:before="240" w:after="120" w:line="240" w:lineRule="auto"/>
        <w:rPr>
          <w:rFonts w:ascii="TH SarabunIT๙" w:eastAsia="Tahoma" w:hAnsi="TH SarabunIT๙" w:cs="TH SarabunIT๙"/>
          <w:b/>
          <w:bCs/>
          <w:spacing w:val="-6"/>
          <w:kern w:val="24"/>
          <w:sz w:val="32"/>
          <w:szCs w:val="32"/>
        </w:rPr>
      </w:pPr>
      <w:r>
        <w:rPr>
          <w:rFonts w:ascii="TH SarabunIT๙" w:eastAsia="Times New Roman" w:hAnsi="TH SarabunIT๙" w:cs="TH SarabunIT๙" w:hint="cs"/>
          <w:b/>
          <w:bCs/>
          <w:sz w:val="32"/>
          <w:szCs w:val="32"/>
          <w:cs/>
        </w:rPr>
        <w:t xml:space="preserve">ตัวชี้วัดที่ </w:t>
      </w:r>
      <w:r w:rsidR="00C17852">
        <w:rPr>
          <w:rFonts w:ascii="TH SarabunIT๙" w:eastAsia="Times New Roman" w:hAnsi="TH SarabunIT๙" w:cs="TH SarabunIT๙" w:hint="cs"/>
          <w:b/>
          <w:bCs/>
          <w:sz w:val="32"/>
          <w:szCs w:val="32"/>
          <w:cs/>
        </w:rPr>
        <w:t>9</w:t>
      </w:r>
      <w:r>
        <w:rPr>
          <w:rFonts w:ascii="TH SarabunIT๙" w:eastAsia="Times New Roman" w:hAnsi="TH SarabunIT๙" w:cs="TH SarabunIT๙" w:hint="cs"/>
          <w:b/>
          <w:bCs/>
          <w:sz w:val="32"/>
          <w:szCs w:val="32"/>
          <w:cs/>
        </w:rPr>
        <w:t xml:space="preserve"> </w:t>
      </w:r>
      <w:r w:rsidR="00AB23EE">
        <w:rPr>
          <w:rFonts w:ascii="TH SarabunIT๙" w:eastAsia="Times New Roman" w:hAnsi="TH SarabunIT๙" w:cs="TH SarabunIT๙" w:hint="cs"/>
          <w:b/>
          <w:bCs/>
          <w:sz w:val="32"/>
          <w:szCs w:val="32"/>
          <w:cs/>
        </w:rPr>
        <w:t xml:space="preserve">  </w:t>
      </w:r>
      <w:r w:rsidRPr="007E7CC8">
        <w:rPr>
          <w:rFonts w:ascii="TH SarabunIT๙" w:eastAsia="Tahoma" w:hAnsi="TH SarabunIT๙" w:cs="TH SarabunIT๙"/>
          <w:b/>
          <w:bCs/>
          <w:spacing w:val="-6"/>
          <w:kern w:val="24"/>
          <w:sz w:val="32"/>
          <w:szCs w:val="32"/>
          <w:cs/>
        </w:rPr>
        <w:t xml:space="preserve">ร้อยละของใบแจ้งหนี้ ซื้อ/จ้าง/เช่า วงเงินเกินกว่า  1  ล้านบาท ที่เบิกจ่ายภายใน </w:t>
      </w:r>
      <w:r w:rsidRPr="007E7CC8">
        <w:rPr>
          <w:rFonts w:ascii="TH SarabunIT๙" w:eastAsia="Tahoma" w:hAnsi="TH SarabunIT๙" w:cs="TH SarabunIT๙"/>
          <w:b/>
          <w:bCs/>
          <w:spacing w:val="-6"/>
          <w:kern w:val="24"/>
          <w:sz w:val="32"/>
          <w:szCs w:val="32"/>
        </w:rPr>
        <w:t>5</w:t>
      </w:r>
      <w:r w:rsidRPr="007E7CC8">
        <w:rPr>
          <w:rFonts w:ascii="TH SarabunIT๙" w:eastAsia="Tahoma" w:hAnsi="TH SarabunIT๙" w:cs="TH SarabunIT๙"/>
          <w:b/>
          <w:bCs/>
          <w:spacing w:val="-6"/>
          <w:kern w:val="24"/>
          <w:sz w:val="32"/>
          <w:szCs w:val="32"/>
          <w:cs/>
        </w:rPr>
        <w:t xml:space="preserve"> วันทำการ</w:t>
      </w:r>
    </w:p>
    <w:p w14:paraId="284D3BED" w14:textId="77777777" w:rsidR="001A3F45" w:rsidRPr="004E266A" w:rsidRDefault="001A3F45" w:rsidP="001A3F45">
      <w:pPr>
        <w:tabs>
          <w:tab w:val="left" w:pos="993"/>
        </w:tabs>
        <w:spacing w:before="120" w:after="120"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t xml:space="preserve">หน่วยวัด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w:t>
      </w:r>
      <w:r w:rsidR="00840E3D">
        <w:rPr>
          <w:rFonts w:ascii="TH SarabunIT๙" w:eastAsia="Times New Roman" w:hAnsi="TH SarabunIT๙" w:cs="TH SarabunIT๙" w:hint="cs"/>
          <w:b/>
          <w:bCs/>
          <w:sz w:val="32"/>
          <w:szCs w:val="32"/>
          <w:cs/>
        </w:rPr>
        <w:t>้อยละ</w:t>
      </w:r>
    </w:p>
    <w:p w14:paraId="3600B1AA" w14:textId="77777777" w:rsidR="001A3F45" w:rsidRPr="004E266A" w:rsidRDefault="001A3F45" w:rsidP="001A3F45">
      <w:pPr>
        <w:tabs>
          <w:tab w:val="left" w:pos="993"/>
          <w:tab w:val="left" w:pos="1418"/>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น้ำหนัก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r w:rsidRPr="000049BD">
        <w:rPr>
          <w:rFonts w:ascii="TH SarabunIT๙" w:eastAsia="Times New Roman" w:hAnsi="TH SarabunIT๙" w:cs="TH SarabunIT๙"/>
          <w:b/>
          <w:bCs/>
          <w:sz w:val="32"/>
          <w:szCs w:val="32"/>
          <w:cs/>
        </w:rPr>
        <w:t xml:space="preserve">ร้อยละ </w:t>
      </w:r>
      <w:r w:rsidR="00840E3D">
        <w:rPr>
          <w:rFonts w:ascii="TH SarabunIT๙" w:eastAsia="Times New Roman" w:hAnsi="TH SarabunIT๙" w:cs="TH SarabunIT๙"/>
          <w:b/>
          <w:bCs/>
          <w:sz w:val="32"/>
          <w:szCs w:val="32"/>
        </w:rPr>
        <w:t>10</w:t>
      </w:r>
    </w:p>
    <w:p w14:paraId="53AC93EF" w14:textId="77777777" w:rsidR="001A3F45" w:rsidRPr="004E266A" w:rsidRDefault="001A3F45" w:rsidP="001A3F45">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คำอธิบาย  </w:t>
      </w:r>
      <w:r w:rsidRPr="004E266A">
        <w:rPr>
          <w:rFonts w:ascii="TH SarabunIT๙" w:eastAsia="Times New Roman" w:hAnsi="TH SarabunIT๙" w:cs="TH SarabunIT๙"/>
          <w:b/>
          <w:bCs/>
          <w:sz w:val="32"/>
          <w:szCs w:val="32"/>
        </w:rPr>
        <w:t xml:space="preserve">:  </w:t>
      </w:r>
    </w:p>
    <w:p w14:paraId="1EB4151D" w14:textId="77777777" w:rsidR="0094420B" w:rsidRPr="009C1E15" w:rsidRDefault="0094420B" w:rsidP="0094420B">
      <w:pPr>
        <w:tabs>
          <w:tab w:val="left" w:pos="1276"/>
        </w:tabs>
        <w:spacing w:after="0" w:line="240" w:lineRule="auto"/>
        <w:ind w:right="-40" w:firstLine="992"/>
        <w:jc w:val="thaiDistribute"/>
        <w:rPr>
          <w:rFonts w:ascii="TH SarabunIT๙" w:hAnsi="TH SarabunIT๙" w:cs="TH SarabunIT๙"/>
          <w:color w:val="000000"/>
          <w:sz w:val="32"/>
          <w:szCs w:val="32"/>
        </w:rPr>
      </w:pPr>
      <w:r>
        <w:rPr>
          <w:rFonts w:ascii="TH SarabunIT๙" w:eastAsia="Times New Roman" w:hAnsi="TH SarabunIT๙" w:cs="TH SarabunIT๙"/>
          <w:color w:val="000000"/>
          <w:sz w:val="32"/>
          <w:szCs w:val="32"/>
        </w:rPr>
        <w:sym w:font="Wingdings" w:char="F09F"/>
      </w:r>
      <w:r w:rsidRPr="009C1E15">
        <w:rPr>
          <w:rFonts w:ascii="TH SarabunIT๙" w:eastAsia="Times New Roman" w:hAnsi="TH SarabunIT๙" w:cs="TH SarabunIT๙"/>
          <w:color w:val="000000"/>
          <w:sz w:val="32"/>
          <w:szCs w:val="32"/>
        </w:rPr>
        <w:t xml:space="preserve"> </w:t>
      </w:r>
      <w:r w:rsidRPr="009C1E15">
        <w:rPr>
          <w:rFonts w:ascii="TH SarabunIT๙" w:hAnsi="TH SarabunIT๙" w:cs="TH SarabunIT๙"/>
          <w:color w:val="000000"/>
          <w:sz w:val="32"/>
          <w:szCs w:val="32"/>
          <w:cs/>
        </w:rPr>
        <w:t xml:space="preserve">ใบแจ้งหนี้ ซื้อ/จ้าง/เช่า วงเงินเกินกว่า  1  ล้านบาท หมายถึง เอกสารหลักฐานที่สำนัก/กอง จัดทำขึ้นเพื่อขอเบิกเงินจากส่วนราชการ สำหรับเป็นค่าใช้จ่ายในการจัดซื้อ/จัดจ้าง/เช่า โดยส่วนราชการต้องจัดทำ </w:t>
      </w:r>
      <w:r w:rsidRPr="009C1E15">
        <w:rPr>
          <w:rFonts w:ascii="TH SarabunIT๙" w:hAnsi="TH SarabunIT๙" w:cs="TH SarabunIT๙"/>
          <w:color w:val="000000"/>
          <w:sz w:val="32"/>
          <w:szCs w:val="32"/>
        </w:rPr>
        <w:t xml:space="preserve">PO </w:t>
      </w:r>
      <w:r w:rsidRPr="009C1E15">
        <w:rPr>
          <w:rFonts w:ascii="TH SarabunIT๙" w:hAnsi="TH SarabunIT๙" w:cs="TH SarabunIT๙"/>
          <w:color w:val="000000"/>
          <w:sz w:val="32"/>
          <w:szCs w:val="32"/>
          <w:cs/>
        </w:rPr>
        <w:t xml:space="preserve">ตามหลักเกณฑ์ที่กระทรวงการคลังกำหนด  </w:t>
      </w:r>
    </w:p>
    <w:p w14:paraId="7D9AB27A" w14:textId="77777777" w:rsidR="0094420B" w:rsidRPr="00E21AAA" w:rsidRDefault="0094420B" w:rsidP="0094420B">
      <w:pPr>
        <w:tabs>
          <w:tab w:val="left" w:pos="1276"/>
        </w:tabs>
        <w:spacing w:after="0" w:line="240" w:lineRule="auto"/>
        <w:ind w:right="-40" w:firstLine="992"/>
        <w:jc w:val="thaiDistribute"/>
        <w:rPr>
          <w:rFonts w:ascii="TH SarabunIT๙" w:hAnsi="TH SarabunIT๙" w:cs="TH SarabunIT๙"/>
          <w:b/>
          <w:bCs/>
          <w:color w:val="000000"/>
          <w:sz w:val="32"/>
          <w:szCs w:val="32"/>
        </w:rPr>
      </w:pPr>
      <w:r>
        <w:rPr>
          <w:rFonts w:ascii="TH SarabunIT๙" w:eastAsia="Times New Roman" w:hAnsi="TH SarabunIT๙" w:cs="TH SarabunIT๙"/>
          <w:bCs/>
          <w:color w:val="000000"/>
          <w:sz w:val="32"/>
          <w:szCs w:val="32"/>
        </w:rPr>
        <w:sym w:font="Wingdings" w:char="F09F"/>
      </w:r>
      <w:r>
        <w:rPr>
          <w:rFonts w:ascii="TH SarabunIT๙" w:eastAsia="Times New Roman" w:hAnsi="TH SarabunIT๙" w:cs="TH SarabunIT๙"/>
          <w:bCs/>
          <w:color w:val="000000"/>
          <w:sz w:val="32"/>
          <w:szCs w:val="32"/>
        </w:rPr>
        <w:t xml:space="preserve"> </w:t>
      </w:r>
      <w:r w:rsidRPr="009C1E15">
        <w:rPr>
          <w:rFonts w:ascii="TH SarabunIT๙" w:hAnsi="TH SarabunIT๙" w:cs="TH SarabunIT๙"/>
          <w:color w:val="000000"/>
          <w:spacing w:val="-8"/>
          <w:sz w:val="32"/>
          <w:szCs w:val="32"/>
          <w:cs/>
        </w:rPr>
        <w:t xml:space="preserve">เบิกจ่ายภายใน </w:t>
      </w:r>
      <w:r w:rsidRPr="009C1E15">
        <w:rPr>
          <w:rFonts w:ascii="TH SarabunIT๙" w:hAnsi="TH SarabunIT๙" w:cs="TH SarabunIT๙"/>
          <w:color w:val="000000"/>
          <w:spacing w:val="-8"/>
          <w:sz w:val="32"/>
          <w:szCs w:val="32"/>
        </w:rPr>
        <w:t>5</w:t>
      </w:r>
      <w:r w:rsidRPr="009C1E15">
        <w:rPr>
          <w:rFonts w:ascii="TH SarabunIT๙" w:hAnsi="TH SarabunIT๙" w:cs="TH SarabunIT๙"/>
          <w:color w:val="000000"/>
          <w:spacing w:val="-8"/>
          <w:sz w:val="32"/>
          <w:szCs w:val="32"/>
          <w:cs/>
        </w:rPr>
        <w:t xml:space="preserve"> วันทำการ จะเริ่มนับระยะเวลาถัดจากวันที่</w:t>
      </w:r>
      <w:r w:rsidRPr="009C1E15">
        <w:rPr>
          <w:rFonts w:ascii="TH SarabunIT๙" w:hAnsi="TH SarabunIT๙" w:cs="TH SarabunIT๙"/>
          <w:spacing w:val="-8"/>
          <w:sz w:val="32"/>
          <w:szCs w:val="32"/>
          <w:cs/>
        </w:rPr>
        <w:t>คณะกรรมการตรวจรับพัสดุ</w:t>
      </w:r>
      <w:r w:rsidRPr="009C1E15">
        <w:rPr>
          <w:rFonts w:ascii="TH SarabunIT๙" w:hAnsi="TH SarabunIT๙" w:cs="TH SarabunIT๙"/>
          <w:color w:val="000000"/>
          <w:spacing w:val="-8"/>
          <w:sz w:val="32"/>
          <w:szCs w:val="32"/>
          <w:cs/>
        </w:rPr>
        <w:t xml:space="preserve"> ดำเนินการ</w:t>
      </w:r>
      <w:r w:rsidRPr="009C1E15">
        <w:rPr>
          <w:rFonts w:ascii="TH SarabunIT๙" w:hAnsi="TH SarabunIT๙" w:cs="TH SarabunIT๙"/>
          <w:spacing w:val="-4"/>
          <w:sz w:val="32"/>
          <w:szCs w:val="32"/>
          <w:cs/>
        </w:rPr>
        <w:t xml:space="preserve">ตรวจรับพัสดุแล้วเสร็จ รวมทั้งมีการจัดทำรายงานผลการตรวจรับพัสดุ </w:t>
      </w:r>
    </w:p>
    <w:p w14:paraId="32BDF452" w14:textId="77777777" w:rsidR="0094420B" w:rsidRPr="009C1E15" w:rsidRDefault="0094420B" w:rsidP="0094420B">
      <w:pPr>
        <w:tabs>
          <w:tab w:val="left" w:pos="1276"/>
        </w:tabs>
        <w:spacing w:after="120" w:line="240" w:lineRule="auto"/>
        <w:ind w:left="357" w:right="-40" w:firstLine="635"/>
        <w:jc w:val="thaiDistribute"/>
        <w:rPr>
          <w:rFonts w:ascii="TH SarabunIT๙" w:hAnsi="TH SarabunIT๙" w:cs="TH SarabunIT๙"/>
          <w:b/>
          <w:bCs/>
          <w:color w:val="000000"/>
          <w:sz w:val="32"/>
          <w:szCs w:val="32"/>
        </w:rPr>
      </w:pPr>
      <w:r>
        <w:rPr>
          <w:rFonts w:ascii="TH SarabunIT๙" w:eastAsia="Times New Roman" w:hAnsi="TH SarabunIT๙" w:cs="TH SarabunIT๙"/>
          <w:bCs/>
          <w:color w:val="000000"/>
          <w:sz w:val="32"/>
          <w:szCs w:val="32"/>
        </w:rPr>
        <w:sym w:font="Wingdings" w:char="F09F"/>
      </w:r>
      <w:r>
        <w:rPr>
          <w:rFonts w:ascii="TH SarabunIT๙" w:eastAsia="Times New Roman" w:hAnsi="TH SarabunIT๙" w:cs="TH SarabunIT๙"/>
          <w:bCs/>
          <w:color w:val="000000"/>
          <w:sz w:val="32"/>
          <w:szCs w:val="32"/>
        </w:rPr>
        <w:t xml:space="preserve"> </w:t>
      </w:r>
      <w:r w:rsidRPr="009C1E15">
        <w:rPr>
          <w:rFonts w:ascii="TH SarabunIT๙" w:hAnsi="TH SarabunIT๙" w:cs="TH SarabunIT๙"/>
          <w:spacing w:val="-4"/>
          <w:sz w:val="32"/>
          <w:szCs w:val="32"/>
          <w:cs/>
        </w:rPr>
        <w:t>รายละเอียดขั้นตอนการดำเนินและหน่วยงาน</w:t>
      </w:r>
      <w:r w:rsidRPr="009C1E15">
        <w:rPr>
          <w:rFonts w:ascii="TH SarabunIT๙" w:hAnsi="TH SarabunIT๙" w:cs="TH SarabunIT๙"/>
          <w:sz w:val="32"/>
          <w:szCs w:val="32"/>
          <w:cs/>
        </w:rPr>
        <w:t>รับผิดชอบ ดังนี้</w:t>
      </w:r>
    </w:p>
    <w:tbl>
      <w:tblPr>
        <w:tblStyle w:val="TableGrid"/>
        <w:tblW w:w="8964" w:type="dxa"/>
        <w:jc w:val="center"/>
        <w:tblLook w:val="04A0" w:firstRow="1" w:lastRow="0" w:firstColumn="1" w:lastColumn="0" w:noHBand="0" w:noVBand="1"/>
      </w:tblPr>
      <w:tblGrid>
        <w:gridCol w:w="7032"/>
        <w:gridCol w:w="1932"/>
      </w:tblGrid>
      <w:tr w:rsidR="0094420B" w:rsidRPr="003706D2" w14:paraId="233B96FA" w14:textId="77777777" w:rsidTr="0032313C">
        <w:trPr>
          <w:trHeight w:val="436"/>
          <w:tblHeader/>
          <w:jc w:val="center"/>
        </w:trPr>
        <w:tc>
          <w:tcPr>
            <w:tcW w:w="7032" w:type="dxa"/>
          </w:tcPr>
          <w:p w14:paraId="3C52CD53" w14:textId="77777777" w:rsidR="0094420B" w:rsidRPr="003706D2" w:rsidRDefault="0094420B" w:rsidP="0032313C">
            <w:pPr>
              <w:spacing w:line="228" w:lineRule="auto"/>
              <w:ind w:left="171"/>
              <w:jc w:val="center"/>
              <w:rPr>
                <w:rFonts w:ascii="TH SarabunIT๙" w:hAnsi="TH SarabunIT๙" w:cs="TH SarabunIT๙"/>
                <w:b/>
                <w:bCs/>
                <w:sz w:val="32"/>
                <w:szCs w:val="32"/>
                <w:cs/>
              </w:rPr>
            </w:pPr>
            <w:r w:rsidRPr="003706D2">
              <w:rPr>
                <w:rFonts w:ascii="TH SarabunIT๙" w:hAnsi="TH SarabunIT๙" w:cs="TH SarabunIT๙"/>
                <w:b/>
                <w:bCs/>
                <w:sz w:val="32"/>
                <w:szCs w:val="32"/>
                <w:cs/>
              </w:rPr>
              <w:t>ขั้นตอนการดำเนินงาน</w:t>
            </w:r>
            <w:r w:rsidRPr="003706D2">
              <w:rPr>
                <w:rFonts w:ascii="TH SarabunIT๙" w:hAnsi="TH SarabunIT๙" w:cs="TH SarabunIT๙" w:hint="cs"/>
                <w:b/>
                <w:bCs/>
                <w:sz w:val="32"/>
                <w:szCs w:val="32"/>
                <w:cs/>
              </w:rPr>
              <w:t>/หน่วยงานรับผิดชอบ</w:t>
            </w:r>
          </w:p>
        </w:tc>
        <w:tc>
          <w:tcPr>
            <w:tcW w:w="1932" w:type="dxa"/>
          </w:tcPr>
          <w:p w14:paraId="4F9BB355" w14:textId="77777777" w:rsidR="0094420B" w:rsidRPr="003706D2" w:rsidRDefault="0094420B" w:rsidP="0032313C">
            <w:pPr>
              <w:spacing w:line="228" w:lineRule="auto"/>
              <w:ind w:left="26" w:right="-39"/>
              <w:jc w:val="center"/>
              <w:rPr>
                <w:rFonts w:ascii="TH SarabunIT๙" w:hAnsi="TH SarabunIT๙" w:cs="TH SarabunIT๙"/>
                <w:b/>
                <w:bCs/>
                <w:sz w:val="32"/>
                <w:szCs w:val="32"/>
                <w:cs/>
              </w:rPr>
            </w:pPr>
            <w:r w:rsidRPr="003706D2">
              <w:rPr>
                <w:rFonts w:ascii="TH SarabunIT๙" w:hAnsi="TH SarabunIT๙" w:cs="TH SarabunIT๙" w:hint="cs"/>
                <w:b/>
                <w:bCs/>
                <w:sz w:val="32"/>
                <w:szCs w:val="32"/>
                <w:cs/>
              </w:rPr>
              <w:t>ระยะเวลา</w:t>
            </w:r>
          </w:p>
        </w:tc>
      </w:tr>
      <w:tr w:rsidR="0094420B" w:rsidRPr="003706D2" w14:paraId="3A7CA9C6" w14:textId="77777777" w:rsidTr="0032313C">
        <w:trPr>
          <w:trHeight w:val="428"/>
          <w:jc w:val="center"/>
        </w:trPr>
        <w:tc>
          <w:tcPr>
            <w:tcW w:w="7032" w:type="dxa"/>
            <w:tcBorders>
              <w:bottom w:val="single" w:sz="4" w:space="0" w:color="auto"/>
            </w:tcBorders>
          </w:tcPr>
          <w:p w14:paraId="401BB928" w14:textId="77777777" w:rsidR="0094420B" w:rsidRDefault="0094420B" w:rsidP="0032313C">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1. </w:t>
            </w:r>
            <w:r w:rsidRPr="003706D2">
              <w:rPr>
                <w:rFonts w:ascii="TH SarabunIT๙" w:hAnsi="TH SarabunIT๙" w:cs="TH SarabunIT๙"/>
                <w:sz w:val="32"/>
                <w:szCs w:val="32"/>
                <w:cs/>
              </w:rPr>
              <w:t xml:space="preserve">คณะกรรมการตรวจรับพัสดุ </w:t>
            </w:r>
          </w:p>
          <w:p w14:paraId="029B0030" w14:textId="77777777" w:rsidR="0094420B" w:rsidRPr="003706D2" w:rsidRDefault="0094420B" w:rsidP="0032313C">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จัดทำรายงาน</w:t>
            </w:r>
            <w:r>
              <w:rPr>
                <w:rFonts w:ascii="TH SarabunIT๙" w:hAnsi="TH SarabunIT๙" w:cs="TH SarabunIT๙" w:hint="cs"/>
                <w:sz w:val="32"/>
                <w:szCs w:val="32"/>
                <w:cs/>
              </w:rPr>
              <w:t>ผล</w:t>
            </w:r>
            <w:r w:rsidRPr="003706D2">
              <w:rPr>
                <w:rFonts w:ascii="TH SarabunIT๙" w:hAnsi="TH SarabunIT๙" w:cs="TH SarabunIT๙"/>
                <w:sz w:val="32"/>
                <w:szCs w:val="32"/>
                <w:cs/>
              </w:rPr>
              <w:t>การตรวจรับ</w:t>
            </w:r>
            <w:r>
              <w:rPr>
                <w:rFonts w:ascii="TH SarabunIT๙" w:hAnsi="TH SarabunIT๙" w:cs="TH SarabunIT๙" w:hint="cs"/>
                <w:sz w:val="32"/>
                <w:szCs w:val="32"/>
                <w:cs/>
              </w:rPr>
              <w:t>พัสดุ</w:t>
            </w:r>
            <w:r w:rsidRPr="003706D2">
              <w:rPr>
                <w:rFonts w:ascii="TH SarabunIT๙" w:hAnsi="TH SarabunIT๙" w:cs="TH SarabunIT๙"/>
                <w:sz w:val="32"/>
                <w:szCs w:val="32"/>
                <w:cs/>
              </w:rPr>
              <w:t xml:space="preserve">เสนอผู้บริหาร </w:t>
            </w:r>
          </w:p>
        </w:tc>
        <w:tc>
          <w:tcPr>
            <w:tcW w:w="1932" w:type="dxa"/>
            <w:tcBorders>
              <w:bottom w:val="single" w:sz="4" w:space="0" w:color="auto"/>
            </w:tcBorders>
          </w:tcPr>
          <w:p w14:paraId="0F62DDF3" w14:textId="77777777" w:rsidR="0094420B" w:rsidRPr="003706D2" w:rsidRDefault="0094420B" w:rsidP="0032313C">
            <w:pPr>
              <w:spacing w:line="228" w:lineRule="auto"/>
              <w:ind w:left="26" w:right="-39"/>
              <w:jc w:val="center"/>
              <w:rPr>
                <w:rFonts w:ascii="TH SarabunIT๙" w:hAnsi="TH SarabunIT๙" w:cs="TH SarabunIT๙"/>
                <w:sz w:val="32"/>
                <w:szCs w:val="32"/>
              </w:rPr>
            </w:pPr>
            <w:r w:rsidRPr="003706D2">
              <w:rPr>
                <w:rFonts w:ascii="TH SarabunIT๙" w:hAnsi="TH SarabunIT๙" w:cs="TH SarabunIT๙"/>
                <w:sz w:val="32"/>
                <w:szCs w:val="32"/>
                <w:cs/>
              </w:rPr>
              <w:t>ภายในวันที่ตรวจรับ</w:t>
            </w:r>
          </w:p>
          <w:p w14:paraId="5EE962B5" w14:textId="77777777" w:rsidR="0094420B" w:rsidRPr="003706D2" w:rsidRDefault="0094420B" w:rsidP="0032313C">
            <w:pPr>
              <w:spacing w:line="228" w:lineRule="auto"/>
              <w:ind w:left="26" w:right="-39"/>
              <w:jc w:val="center"/>
              <w:rPr>
                <w:rFonts w:ascii="TH SarabunIT๙" w:hAnsi="TH SarabunIT๙" w:cs="TH SarabunIT๙"/>
                <w:sz w:val="32"/>
                <w:szCs w:val="32"/>
                <w:cs/>
              </w:rPr>
            </w:pPr>
            <w:r w:rsidRPr="003706D2">
              <w:rPr>
                <w:rFonts w:ascii="TH SarabunIT๙" w:hAnsi="TH SarabunIT๙" w:cs="TH SarabunIT๙"/>
                <w:sz w:val="32"/>
                <w:szCs w:val="32"/>
                <w:cs/>
              </w:rPr>
              <w:t>แล้วเสร็จ</w:t>
            </w:r>
          </w:p>
        </w:tc>
      </w:tr>
      <w:tr w:rsidR="0094420B" w:rsidRPr="003706D2" w14:paraId="1EA19508" w14:textId="77777777" w:rsidTr="0032313C">
        <w:trPr>
          <w:trHeight w:val="650"/>
          <w:jc w:val="center"/>
        </w:trPr>
        <w:tc>
          <w:tcPr>
            <w:tcW w:w="7032" w:type="dxa"/>
            <w:tcBorders>
              <w:bottom w:val="single" w:sz="4" w:space="0" w:color="auto"/>
            </w:tcBorders>
          </w:tcPr>
          <w:p w14:paraId="5B89D99C" w14:textId="77777777" w:rsidR="0094420B" w:rsidRDefault="0094420B" w:rsidP="0032313C">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2. </w:t>
            </w:r>
            <w:r w:rsidRPr="003706D2">
              <w:rPr>
                <w:rFonts w:ascii="TH SarabunIT๙" w:hAnsi="TH SarabunIT๙" w:cs="TH SarabunIT๙"/>
                <w:sz w:val="32"/>
                <w:szCs w:val="32"/>
                <w:cs/>
              </w:rPr>
              <w:t xml:space="preserve">สำนัก/กอง </w:t>
            </w:r>
            <w:r>
              <w:rPr>
                <w:rFonts w:ascii="TH SarabunIT๙" w:hAnsi="TH SarabunIT๙" w:cs="TH SarabunIT๙" w:hint="cs"/>
                <w:sz w:val="32"/>
                <w:szCs w:val="32"/>
                <w:cs/>
              </w:rPr>
              <w:t>เจ้าของงบประมาณ</w:t>
            </w:r>
          </w:p>
          <w:p w14:paraId="526E16DA" w14:textId="77777777" w:rsidR="0094420B" w:rsidRDefault="0094420B" w:rsidP="0032313C">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ตรวจสอบรายงานการตรวจรับ</w:t>
            </w:r>
            <w:r>
              <w:rPr>
                <w:rFonts w:ascii="TH SarabunIT๙" w:hAnsi="TH SarabunIT๙" w:cs="TH SarabunIT๙" w:hint="cs"/>
                <w:sz w:val="32"/>
                <w:szCs w:val="32"/>
                <w:cs/>
              </w:rPr>
              <w:t>พัสดุ</w:t>
            </w:r>
            <w:r w:rsidRPr="003706D2">
              <w:rPr>
                <w:rFonts w:ascii="TH SarabunIT๙" w:hAnsi="TH SarabunIT๙" w:cs="TH SarabunIT๙"/>
                <w:sz w:val="32"/>
                <w:szCs w:val="32"/>
                <w:cs/>
              </w:rPr>
              <w:t xml:space="preserve"> </w:t>
            </w:r>
            <w:r>
              <w:rPr>
                <w:rFonts w:ascii="TH SarabunIT๙" w:hAnsi="TH SarabunIT๙" w:cs="TH SarabunIT๙" w:hint="cs"/>
                <w:sz w:val="32"/>
                <w:szCs w:val="32"/>
                <w:cs/>
              </w:rPr>
              <w:t>และเอกสารที่เกี่ยวข้อง</w:t>
            </w:r>
          </w:p>
          <w:p w14:paraId="646F9996" w14:textId="77777777" w:rsidR="0094420B" w:rsidRPr="003706D2" w:rsidRDefault="0094420B" w:rsidP="0032313C">
            <w:pPr>
              <w:spacing w:line="228" w:lineRule="auto"/>
              <w:ind w:firstLine="345"/>
              <w:rPr>
                <w:rFonts w:ascii="TH SarabunIT๙" w:hAnsi="TH SarabunIT๙" w:cs="TH SarabunIT๙"/>
                <w:sz w:val="32"/>
                <w:szCs w:val="32"/>
                <w:cs/>
              </w:rPr>
            </w:pPr>
            <w:r w:rsidRPr="00084ED4">
              <w:rPr>
                <w:rFonts w:ascii="TH SarabunIT๙" w:hAnsi="TH SarabunIT๙" w:cs="TH SarabunIT๙" w:hint="cs"/>
                <w:sz w:val="32"/>
                <w:szCs w:val="32"/>
                <w:cs/>
              </w:rPr>
              <w:t>- จัดทำบันทึกรายงานผลการตรวจรับพัสดุ ส่ง</w:t>
            </w:r>
            <w:r w:rsidRPr="00084ED4">
              <w:rPr>
                <w:rFonts w:ascii="TH SarabunIT๙" w:hAnsi="TH SarabunIT๙" w:cs="TH SarabunIT๙"/>
                <w:sz w:val="32"/>
                <w:szCs w:val="32"/>
                <w:cs/>
              </w:rPr>
              <w:t>ให้ สล.</w:t>
            </w:r>
          </w:p>
        </w:tc>
        <w:tc>
          <w:tcPr>
            <w:tcW w:w="1932" w:type="dxa"/>
            <w:tcBorders>
              <w:bottom w:val="single" w:sz="4" w:space="0" w:color="auto"/>
            </w:tcBorders>
          </w:tcPr>
          <w:p w14:paraId="2863FB04" w14:textId="77777777" w:rsidR="0094420B" w:rsidRPr="00534147" w:rsidRDefault="0094420B" w:rsidP="0032313C">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94420B" w:rsidRPr="003706D2" w14:paraId="37740600" w14:textId="77777777" w:rsidTr="0032313C">
        <w:trPr>
          <w:trHeight w:val="91"/>
          <w:jc w:val="center"/>
        </w:trPr>
        <w:tc>
          <w:tcPr>
            <w:tcW w:w="7032" w:type="dxa"/>
            <w:tcBorders>
              <w:top w:val="single" w:sz="4" w:space="0" w:color="auto"/>
              <w:left w:val="single" w:sz="4" w:space="0" w:color="auto"/>
              <w:bottom w:val="dotted" w:sz="4" w:space="0" w:color="auto"/>
              <w:right w:val="single" w:sz="4" w:space="0" w:color="auto"/>
            </w:tcBorders>
          </w:tcPr>
          <w:p w14:paraId="37DF1FCF" w14:textId="71CE3BA4" w:rsidR="0094420B" w:rsidRDefault="0094420B" w:rsidP="0032313C">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3. </w:t>
            </w:r>
            <w:r>
              <w:rPr>
                <w:rFonts w:ascii="TH SarabunIT๙" w:hAnsi="TH SarabunIT๙" w:cs="TH SarabunIT๙" w:hint="cs"/>
                <w:sz w:val="32"/>
                <w:szCs w:val="32"/>
                <w:cs/>
              </w:rPr>
              <w:t>สำนักงานเลขานุการกรม</w:t>
            </w:r>
            <w:r w:rsidR="00DE7021">
              <w:rPr>
                <w:rFonts w:ascii="TH SarabunIT๙" w:hAnsi="TH SarabunIT๙" w:cs="TH SarabunIT๙"/>
                <w:sz w:val="32"/>
                <w:szCs w:val="32"/>
              </w:rPr>
              <w:t xml:space="preserve">   </w:t>
            </w:r>
          </w:p>
          <w:p w14:paraId="05D4221E" w14:textId="77777777" w:rsidR="0094420B" w:rsidRPr="003706D2" w:rsidRDefault="0094420B" w:rsidP="0032313C">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3.1 </w:t>
            </w:r>
            <w:r w:rsidRPr="003706D2">
              <w:rPr>
                <w:rFonts w:ascii="TH SarabunIT๙" w:hAnsi="TH SarabunIT๙" w:cs="TH SarabunIT๙"/>
                <w:sz w:val="32"/>
                <w:szCs w:val="32"/>
                <w:cs/>
              </w:rPr>
              <w:t>ฝบท.สล</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 และส่งเรื่องให้ กพด.</w:t>
            </w:r>
          </w:p>
        </w:tc>
        <w:tc>
          <w:tcPr>
            <w:tcW w:w="1932" w:type="dxa"/>
            <w:tcBorders>
              <w:top w:val="single" w:sz="4" w:space="0" w:color="auto"/>
              <w:left w:val="single" w:sz="4" w:space="0" w:color="auto"/>
              <w:bottom w:val="dotted" w:sz="4" w:space="0" w:color="auto"/>
              <w:right w:val="single" w:sz="4" w:space="0" w:color="auto"/>
            </w:tcBorders>
          </w:tcPr>
          <w:p w14:paraId="362D8B2D" w14:textId="77777777" w:rsidR="0094420B" w:rsidRPr="00534147" w:rsidRDefault="0094420B" w:rsidP="0032313C">
            <w:pPr>
              <w:spacing w:line="228" w:lineRule="auto"/>
              <w:ind w:left="26" w:right="-39"/>
              <w:jc w:val="center"/>
              <w:rPr>
                <w:rFonts w:ascii="TH SarabunIT๙" w:hAnsi="TH SarabunIT๙" w:cs="TH SarabunIT๙"/>
                <w:sz w:val="32"/>
                <w:szCs w:val="32"/>
                <w:lang w:val="en-GB"/>
              </w:rPr>
            </w:pPr>
          </w:p>
          <w:p w14:paraId="0C41129F" w14:textId="77777777" w:rsidR="0094420B" w:rsidRPr="00534147" w:rsidRDefault="0094420B" w:rsidP="0032313C">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94420B" w:rsidRPr="003706D2" w14:paraId="5AD19FC2" w14:textId="77777777" w:rsidTr="0032313C">
        <w:trPr>
          <w:trHeight w:val="1775"/>
          <w:jc w:val="center"/>
        </w:trPr>
        <w:tc>
          <w:tcPr>
            <w:tcW w:w="7032" w:type="dxa"/>
            <w:tcBorders>
              <w:top w:val="dotted" w:sz="4" w:space="0" w:color="auto"/>
              <w:bottom w:val="dotted" w:sz="4" w:space="0" w:color="auto"/>
            </w:tcBorders>
          </w:tcPr>
          <w:p w14:paraId="7916F63A" w14:textId="77777777" w:rsidR="0094420B" w:rsidRDefault="0094420B" w:rsidP="0032313C">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3.2 </w:t>
            </w:r>
            <w:r w:rsidRPr="003706D2">
              <w:rPr>
                <w:rFonts w:ascii="TH SarabunIT๙" w:hAnsi="TH SarabunIT๙" w:cs="TH SarabunIT๙"/>
                <w:sz w:val="32"/>
                <w:szCs w:val="32"/>
                <w:cs/>
              </w:rPr>
              <w:t>กพด.</w:t>
            </w:r>
            <w:r>
              <w:rPr>
                <w:rFonts w:ascii="TH SarabunIT๙" w:hAnsi="TH SarabunIT๙" w:cs="TH SarabunIT๙" w:hint="cs"/>
                <w:sz w:val="32"/>
                <w:szCs w:val="32"/>
                <w:cs/>
              </w:rPr>
              <w:t xml:space="preserve"> ดำเนินการ</w:t>
            </w:r>
          </w:p>
          <w:p w14:paraId="00F1132C" w14:textId="77777777" w:rsidR="0094420B" w:rsidRPr="0096089D" w:rsidRDefault="0094420B" w:rsidP="0032313C">
            <w:pPr>
              <w:spacing w:line="228" w:lineRule="auto"/>
              <w:ind w:firstLine="771"/>
              <w:rPr>
                <w:rFonts w:ascii="TH SarabunIT๙" w:hAnsi="TH SarabunIT๙" w:cs="TH SarabunIT๙"/>
                <w:sz w:val="32"/>
                <w:szCs w:val="32"/>
              </w:rPr>
            </w:pPr>
            <w:r w:rsidRPr="0096089D">
              <w:rPr>
                <w:rFonts w:ascii="TH SarabunIT๙" w:hAnsi="TH SarabunIT๙" w:cs="TH SarabunIT๙" w:hint="cs"/>
                <w:sz w:val="32"/>
                <w:szCs w:val="32"/>
                <w:cs/>
              </w:rPr>
              <w:t xml:space="preserve">- </w:t>
            </w:r>
            <w:r w:rsidRPr="0096089D">
              <w:rPr>
                <w:rFonts w:ascii="TH SarabunIT๙" w:hAnsi="TH SarabunIT๙" w:cs="TH SarabunIT๙"/>
                <w:sz w:val="32"/>
                <w:szCs w:val="32"/>
                <w:cs/>
              </w:rPr>
              <w:t>ตรวจ</w:t>
            </w:r>
            <w:r w:rsidRPr="0096089D">
              <w:rPr>
                <w:rFonts w:ascii="TH SarabunIT๙" w:hAnsi="TH SarabunIT๙" w:cs="TH SarabunIT๙" w:hint="cs"/>
                <w:sz w:val="32"/>
                <w:szCs w:val="32"/>
                <w:cs/>
              </w:rPr>
              <w:t>ความถูกต้องของรายงานผลการตรวจรับพัสดุ</w:t>
            </w:r>
          </w:p>
          <w:p w14:paraId="3B793B74" w14:textId="77777777" w:rsidR="0094420B" w:rsidRPr="003706D2" w:rsidRDefault="0094420B" w:rsidP="0032313C">
            <w:pPr>
              <w:spacing w:line="228" w:lineRule="auto"/>
              <w:ind w:firstLine="771"/>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ตรวจรับพัสดุในระบบ </w:t>
            </w:r>
            <w:r w:rsidRPr="003706D2">
              <w:rPr>
                <w:rFonts w:ascii="TH SarabunIT๙" w:hAnsi="TH SarabunIT๙" w:cs="TH SarabunIT๙"/>
                <w:sz w:val="32"/>
                <w:szCs w:val="32"/>
              </w:rPr>
              <w:t>EGP</w:t>
            </w:r>
          </w:p>
          <w:p w14:paraId="34EA9B06" w14:textId="77777777" w:rsidR="0094420B" w:rsidRPr="003706D2" w:rsidRDefault="0094420B" w:rsidP="0032313C">
            <w:pPr>
              <w:spacing w:line="228" w:lineRule="auto"/>
              <w:ind w:left="345" w:firstLine="426"/>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ตรวจรับ </w:t>
            </w:r>
            <w:r w:rsidRPr="003706D2">
              <w:rPr>
                <w:rFonts w:ascii="TH SarabunIT๙" w:hAnsi="TH SarabunIT๙" w:cs="TH SarabunIT๙"/>
                <w:sz w:val="32"/>
                <w:szCs w:val="32"/>
                <w:lang w:val="en-GB"/>
              </w:rPr>
              <w:t xml:space="preserve">PO </w:t>
            </w:r>
            <w:r w:rsidRPr="003706D2">
              <w:rPr>
                <w:rFonts w:ascii="TH SarabunIT๙" w:hAnsi="TH SarabunIT๙" w:cs="TH SarabunIT๙"/>
                <w:sz w:val="32"/>
                <w:szCs w:val="32"/>
                <w:cs/>
                <w:lang w:val="en-GB"/>
              </w:rPr>
              <w:t xml:space="preserve">ในระบบ </w:t>
            </w:r>
            <w:r w:rsidRPr="003706D2">
              <w:rPr>
                <w:rFonts w:ascii="TH SarabunIT๙" w:hAnsi="TH SarabunIT๙" w:cs="TH SarabunIT๙"/>
                <w:sz w:val="32"/>
                <w:szCs w:val="32"/>
              </w:rPr>
              <w:t>GFMIS</w:t>
            </w:r>
          </w:p>
          <w:p w14:paraId="2749F7DE" w14:textId="77777777" w:rsidR="0094420B" w:rsidRDefault="0094420B" w:rsidP="0032313C">
            <w:pPr>
              <w:spacing w:line="228" w:lineRule="auto"/>
              <w:ind w:left="345" w:firstLine="426"/>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บันทึกข้อมูลลงระบบสารสนเทศงานงบประมาณฯ</w:t>
            </w:r>
            <w:r w:rsidRPr="003706D2">
              <w:rPr>
                <w:rFonts w:ascii="TH SarabunIT๙" w:hAnsi="TH SarabunIT๙" w:cs="TH SarabunIT๙"/>
                <w:sz w:val="32"/>
                <w:szCs w:val="32"/>
              </w:rPr>
              <w:t xml:space="preserve"> </w:t>
            </w:r>
          </w:p>
          <w:p w14:paraId="5BB6CC73" w14:textId="77777777" w:rsidR="0094420B" w:rsidRPr="003706D2" w:rsidRDefault="0094420B" w:rsidP="0032313C">
            <w:pPr>
              <w:spacing w:line="228" w:lineRule="auto"/>
              <w:ind w:left="345" w:firstLine="426"/>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สร้างรหัสสินทรัพย์รายตัว ในระบบ </w:t>
            </w:r>
            <w:r w:rsidRPr="003706D2">
              <w:rPr>
                <w:rFonts w:ascii="TH SarabunIT๙" w:hAnsi="TH SarabunIT๙" w:cs="TH SarabunIT๙"/>
                <w:sz w:val="32"/>
                <w:szCs w:val="32"/>
                <w:lang w:val="en-GB"/>
              </w:rPr>
              <w:t>GFMIS</w:t>
            </w:r>
          </w:p>
          <w:p w14:paraId="0ECE3897" w14:textId="290553AF" w:rsidR="0094420B" w:rsidRPr="003706D2" w:rsidRDefault="0094420B" w:rsidP="0032313C">
            <w:pPr>
              <w:spacing w:line="228" w:lineRule="auto"/>
              <w:ind w:left="345" w:firstLine="426"/>
              <w:rPr>
                <w:rFonts w:ascii="TH SarabunIT๙" w:hAnsi="TH SarabunIT๙" w:cs="TH SarabunIT๙"/>
                <w:sz w:val="32"/>
                <w:szCs w:val="32"/>
              </w:rPr>
            </w:pPr>
            <w:r>
              <w:rPr>
                <w:rFonts w:ascii="TH SarabunIT๙" w:hAnsi="TH SarabunIT๙" w:cs="TH SarabunIT๙" w:hint="cs"/>
                <w:sz w:val="32"/>
                <w:szCs w:val="32"/>
                <w:cs/>
                <w:lang w:val="en-GB"/>
              </w:rPr>
              <w:t xml:space="preserve">- ส่งเรื่องให้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r w:rsidR="00DE7021">
              <w:rPr>
                <w:rFonts w:ascii="TH SarabunIT๙" w:hAnsi="TH SarabunIT๙" w:cs="TH SarabunIT๙"/>
                <w:sz w:val="32"/>
                <w:szCs w:val="32"/>
              </w:rPr>
              <w:t xml:space="preserve">  </w:t>
            </w:r>
          </w:p>
        </w:tc>
        <w:tc>
          <w:tcPr>
            <w:tcW w:w="1932" w:type="dxa"/>
            <w:tcBorders>
              <w:top w:val="dotted" w:sz="4" w:space="0" w:color="auto"/>
              <w:bottom w:val="dotted" w:sz="4" w:space="0" w:color="auto"/>
            </w:tcBorders>
          </w:tcPr>
          <w:p w14:paraId="185DA00C" w14:textId="77777777" w:rsidR="0094420B" w:rsidRPr="00534147" w:rsidRDefault="0094420B" w:rsidP="0032313C">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94420B" w:rsidRPr="003706D2" w14:paraId="233A3A94" w14:textId="77777777" w:rsidTr="0032313C">
        <w:trPr>
          <w:trHeight w:val="324"/>
          <w:jc w:val="center"/>
        </w:trPr>
        <w:tc>
          <w:tcPr>
            <w:tcW w:w="7032" w:type="dxa"/>
            <w:tcBorders>
              <w:top w:val="dotted" w:sz="4" w:space="0" w:color="auto"/>
            </w:tcBorders>
          </w:tcPr>
          <w:p w14:paraId="36EAC68B" w14:textId="7924B20B" w:rsidR="0094420B" w:rsidRPr="003706D2" w:rsidRDefault="0094420B" w:rsidP="0032313C">
            <w:pPr>
              <w:spacing w:line="228" w:lineRule="auto"/>
              <w:ind w:left="171" w:firstLine="174"/>
              <w:rPr>
                <w:rFonts w:ascii="TH SarabunIT๙" w:hAnsi="TH SarabunIT๙" w:cs="TH SarabunIT๙"/>
                <w:sz w:val="32"/>
                <w:szCs w:val="32"/>
                <w:cs/>
              </w:rPr>
            </w:pPr>
            <w:r>
              <w:rPr>
                <w:rFonts w:ascii="TH SarabunIT๙" w:hAnsi="TH SarabunIT๙" w:cs="TH SarabunIT๙" w:hint="cs"/>
                <w:sz w:val="32"/>
                <w:szCs w:val="32"/>
                <w:cs/>
              </w:rPr>
              <w:t xml:space="preserve">3.3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รับเรื่องจาก กพด. และส่งเรื่องให้ สำนัก/กอง</w:t>
            </w:r>
            <w:r>
              <w:rPr>
                <w:rFonts w:ascii="TH SarabunIT๙" w:hAnsi="TH SarabunIT๙" w:cs="TH SarabunIT๙" w:hint="cs"/>
                <w:sz w:val="32"/>
                <w:szCs w:val="32"/>
                <w:cs/>
              </w:rPr>
              <w:t xml:space="preserve"> เจ้าของงบประมาณ</w:t>
            </w:r>
            <w:r w:rsidR="00DE7021">
              <w:rPr>
                <w:rFonts w:ascii="TH SarabunIT๙" w:hAnsi="TH SarabunIT๙" w:cs="TH SarabunIT๙" w:hint="cs"/>
                <w:sz w:val="32"/>
                <w:szCs w:val="32"/>
                <w:cs/>
              </w:rPr>
              <w:t xml:space="preserve">  </w:t>
            </w:r>
          </w:p>
        </w:tc>
        <w:tc>
          <w:tcPr>
            <w:tcW w:w="1932" w:type="dxa"/>
            <w:tcBorders>
              <w:top w:val="dotted" w:sz="4" w:space="0" w:color="auto"/>
            </w:tcBorders>
          </w:tcPr>
          <w:p w14:paraId="67CFA001" w14:textId="77777777" w:rsidR="0094420B" w:rsidRPr="00534147" w:rsidRDefault="0094420B" w:rsidP="0032313C">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94420B" w:rsidRPr="003706D2" w14:paraId="3F790C7F" w14:textId="77777777" w:rsidTr="0032313C">
        <w:trPr>
          <w:trHeight w:val="1316"/>
          <w:jc w:val="center"/>
        </w:trPr>
        <w:tc>
          <w:tcPr>
            <w:tcW w:w="7032" w:type="dxa"/>
          </w:tcPr>
          <w:p w14:paraId="0BE60F0B" w14:textId="77777777" w:rsidR="0094420B" w:rsidRDefault="0094420B" w:rsidP="0032313C">
            <w:pPr>
              <w:spacing w:line="228" w:lineRule="auto"/>
              <w:rPr>
                <w:rFonts w:ascii="TH SarabunIT๙" w:hAnsi="TH SarabunIT๙" w:cs="TH SarabunIT๙"/>
                <w:sz w:val="32"/>
                <w:szCs w:val="32"/>
              </w:rPr>
            </w:pPr>
            <w:r>
              <w:rPr>
                <w:rFonts w:ascii="TH SarabunIT๙" w:hAnsi="TH SarabunIT๙" w:cs="TH SarabunIT๙" w:hint="cs"/>
                <w:sz w:val="32"/>
                <w:szCs w:val="32"/>
                <w:cs/>
              </w:rPr>
              <w:t>4</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สำนัก/กอง</w:t>
            </w:r>
            <w:r>
              <w:rPr>
                <w:rFonts w:ascii="TH SarabunIT๙" w:hAnsi="TH SarabunIT๙" w:cs="TH SarabunIT๙" w:hint="cs"/>
                <w:sz w:val="32"/>
                <w:szCs w:val="32"/>
                <w:cs/>
              </w:rPr>
              <w:t xml:space="preserve"> เจ้าของงบประมาณ</w:t>
            </w:r>
            <w:r w:rsidRPr="003706D2">
              <w:rPr>
                <w:rFonts w:ascii="TH SarabunIT๙" w:hAnsi="TH SarabunIT๙" w:cs="TH SarabunIT๙"/>
                <w:sz w:val="32"/>
                <w:szCs w:val="32"/>
                <w:cs/>
              </w:rPr>
              <w:t xml:space="preserve"> </w:t>
            </w:r>
          </w:p>
          <w:p w14:paraId="13DBD338" w14:textId="77777777" w:rsidR="0094420B" w:rsidRPr="003706D2" w:rsidRDefault="0094420B" w:rsidP="0032313C">
            <w:pPr>
              <w:spacing w:line="228" w:lineRule="auto"/>
              <w:ind w:left="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รับเรื่องจาก สล.</w:t>
            </w:r>
          </w:p>
          <w:p w14:paraId="7342C3FD" w14:textId="77777777" w:rsidR="0094420B" w:rsidRPr="003706D2" w:rsidRDefault="0094420B" w:rsidP="0032313C">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จัดทำบันทึกการเบิกจ่ายเงิน</w:t>
            </w:r>
            <w:r w:rsidRPr="003706D2">
              <w:rPr>
                <w:rFonts w:ascii="TH SarabunIT๙" w:hAnsi="TH SarabunIT๙" w:cs="TH SarabunIT๙"/>
                <w:sz w:val="32"/>
                <w:szCs w:val="32"/>
              </w:rPr>
              <w:t xml:space="preserve"> </w:t>
            </w:r>
            <w:r w:rsidRPr="00917B0F">
              <w:rPr>
                <w:rFonts w:ascii="TH SarabunIT๙" w:hAnsi="TH SarabunIT๙" w:cs="TH SarabunIT๙" w:hint="cs"/>
                <w:sz w:val="32"/>
                <w:szCs w:val="32"/>
                <w:cs/>
              </w:rPr>
              <w:t>และตรวจสอบ</w:t>
            </w:r>
            <w:r w:rsidRPr="00917B0F">
              <w:rPr>
                <w:rFonts w:ascii="TH SarabunIT๙" w:hAnsi="TH SarabunIT๙" w:cs="TH SarabunIT๙"/>
                <w:sz w:val="32"/>
                <w:szCs w:val="32"/>
                <w:cs/>
              </w:rPr>
              <w:t>เอกสารตามเช็คลิสต์</w:t>
            </w:r>
          </w:p>
          <w:p w14:paraId="6365A709" w14:textId="77777777" w:rsidR="0094420B" w:rsidRPr="003706D2" w:rsidRDefault="0094420B" w:rsidP="0032313C">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ลดยอดเบิกจ่ายในระบบสารสนเทศงานงบประมาณฯ</w:t>
            </w:r>
          </w:p>
          <w:p w14:paraId="4DC5F449" w14:textId="77777777" w:rsidR="0094420B" w:rsidRPr="003706D2" w:rsidRDefault="0094420B" w:rsidP="0032313C">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เสนอ ผอ. ลงนาม</w:t>
            </w:r>
            <w:r>
              <w:rPr>
                <w:rFonts w:ascii="TH SarabunIT๙" w:hAnsi="TH SarabunIT๙" w:cs="TH SarabunIT๙" w:hint="cs"/>
                <w:sz w:val="32"/>
                <w:szCs w:val="32"/>
                <w:cs/>
              </w:rPr>
              <w:t>ในใบลดยอดงบประมาณ และบันทึก</w:t>
            </w:r>
            <w:r w:rsidRPr="003706D2">
              <w:rPr>
                <w:rFonts w:ascii="TH SarabunIT๙" w:hAnsi="TH SarabunIT๙" w:cs="TH SarabunIT๙"/>
                <w:sz w:val="32"/>
                <w:szCs w:val="32"/>
                <w:cs/>
              </w:rPr>
              <w:t>การเบิกจ่ายเงิน</w:t>
            </w:r>
          </w:p>
        </w:tc>
        <w:tc>
          <w:tcPr>
            <w:tcW w:w="1932" w:type="dxa"/>
          </w:tcPr>
          <w:p w14:paraId="3E398390" w14:textId="77777777" w:rsidR="0094420B" w:rsidRPr="00534147" w:rsidRDefault="0094420B" w:rsidP="0032313C">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94420B" w:rsidRPr="003706D2" w14:paraId="4FEB3257" w14:textId="77777777" w:rsidTr="0032313C">
        <w:trPr>
          <w:trHeight w:val="2040"/>
          <w:jc w:val="center"/>
        </w:trPr>
        <w:tc>
          <w:tcPr>
            <w:tcW w:w="7032" w:type="dxa"/>
            <w:tcBorders>
              <w:bottom w:val="single" w:sz="4" w:space="0" w:color="auto"/>
            </w:tcBorders>
          </w:tcPr>
          <w:p w14:paraId="21E12E2B" w14:textId="77777777" w:rsidR="0094420B" w:rsidRPr="00D03FBC" w:rsidRDefault="0094420B" w:rsidP="0032313C">
            <w:pPr>
              <w:spacing w:line="228" w:lineRule="auto"/>
              <w:rPr>
                <w:rFonts w:ascii="TH SarabunIT๙" w:hAnsi="TH SarabunIT๙" w:cs="TH SarabunIT๙"/>
                <w:sz w:val="32"/>
                <w:szCs w:val="32"/>
              </w:rPr>
            </w:pPr>
            <w:r w:rsidRPr="00D03FBC">
              <w:rPr>
                <w:rFonts w:ascii="TH SarabunIT๙" w:hAnsi="TH SarabunIT๙" w:cs="TH SarabunIT๙" w:hint="cs"/>
                <w:sz w:val="32"/>
                <w:szCs w:val="32"/>
                <w:cs/>
              </w:rPr>
              <w:lastRenderedPageBreak/>
              <w:t xml:space="preserve">5. </w:t>
            </w:r>
            <w:r w:rsidRPr="00D03FBC">
              <w:rPr>
                <w:rFonts w:ascii="TH SarabunIT๙" w:hAnsi="TH SarabunIT๙" w:cs="TH SarabunIT๙"/>
                <w:sz w:val="32"/>
                <w:szCs w:val="32"/>
                <w:cs/>
              </w:rPr>
              <w:t xml:space="preserve">กองแผนงาน </w:t>
            </w:r>
          </w:p>
          <w:p w14:paraId="56B4ECC7" w14:textId="0FCF5B38" w:rsidR="0094420B" w:rsidRPr="00D03FBC" w:rsidRDefault="0094420B" w:rsidP="0032313C">
            <w:pPr>
              <w:spacing w:line="228" w:lineRule="auto"/>
              <w:ind w:left="171" w:firstLine="174"/>
              <w:rPr>
                <w:rFonts w:ascii="TH SarabunIT๙" w:hAnsi="TH SarabunIT๙" w:cs="TH SarabunIT๙"/>
                <w:sz w:val="32"/>
                <w:szCs w:val="32"/>
              </w:rPr>
            </w:pPr>
            <w:r w:rsidRPr="00D03FBC">
              <w:rPr>
                <w:rFonts w:ascii="TH SarabunIT๙" w:hAnsi="TH SarabunIT๙" w:cs="TH SarabunIT๙"/>
                <w:sz w:val="32"/>
                <w:szCs w:val="32"/>
              </w:rPr>
              <w:t>-</w:t>
            </w: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กลุ่มงบประมาณ รับเรื่อง</w:t>
            </w:r>
            <w:r w:rsidRPr="00D03FBC">
              <w:rPr>
                <w:rFonts w:ascii="TH SarabunIT๙" w:hAnsi="TH SarabunIT๙" w:cs="TH SarabunIT๙" w:hint="cs"/>
                <w:sz w:val="32"/>
                <w:szCs w:val="32"/>
                <w:cs/>
              </w:rPr>
              <w:t>จากสำนัก/กอง และลงรับ</w:t>
            </w:r>
            <w:r w:rsidRPr="00D03FBC">
              <w:rPr>
                <w:rFonts w:ascii="TH SarabunIT๙" w:hAnsi="TH SarabunIT๙" w:cs="TH SarabunIT๙"/>
                <w:sz w:val="32"/>
                <w:szCs w:val="32"/>
                <w:cs/>
              </w:rPr>
              <w:t>ในระบบสารบรรณอิเล็กทรอนิกส์</w:t>
            </w:r>
            <w:r w:rsidR="00DE7021">
              <w:rPr>
                <w:rFonts w:ascii="TH SarabunIT๙" w:hAnsi="TH SarabunIT๙" w:cs="TH SarabunIT๙"/>
                <w:sz w:val="32"/>
                <w:szCs w:val="32"/>
              </w:rPr>
              <w:t xml:space="preserve"> </w:t>
            </w:r>
          </w:p>
          <w:p w14:paraId="75EC813B" w14:textId="77777777" w:rsidR="0094420B" w:rsidRPr="00C04342" w:rsidRDefault="0094420B" w:rsidP="0032313C">
            <w:pPr>
              <w:spacing w:line="228" w:lineRule="auto"/>
              <w:ind w:left="171" w:firstLine="174"/>
              <w:rPr>
                <w:rFonts w:ascii="TH SarabunIT๙" w:hAnsi="TH SarabunIT๙" w:cs="TH SarabunIT๙"/>
                <w:sz w:val="32"/>
                <w:szCs w:val="32"/>
              </w:rPr>
            </w:pPr>
            <w:r w:rsidRPr="00C04342">
              <w:rPr>
                <w:rFonts w:ascii="TH SarabunIT๙" w:hAnsi="TH SarabunIT๙" w:cs="TH SarabunIT๙" w:hint="cs"/>
                <w:sz w:val="32"/>
                <w:szCs w:val="32"/>
                <w:cs/>
              </w:rPr>
              <w:t xml:space="preserve">- </w:t>
            </w:r>
            <w:r w:rsidRPr="00C04342">
              <w:rPr>
                <w:rFonts w:ascii="TH SarabunIT๙" w:hAnsi="TH SarabunIT๙" w:cs="TH SarabunIT๙"/>
                <w:sz w:val="32"/>
                <w:szCs w:val="32"/>
                <w:cs/>
              </w:rPr>
              <w:t>ตรวจสอบ</w:t>
            </w:r>
            <w:r w:rsidRPr="00C04342">
              <w:rPr>
                <w:rFonts w:ascii="TH SarabunIT๙" w:hAnsi="TH SarabunIT๙" w:cs="TH SarabunIT๙" w:hint="cs"/>
                <w:sz w:val="32"/>
                <w:szCs w:val="32"/>
                <w:cs/>
              </w:rPr>
              <w:t>ความถูกต้องของ</w:t>
            </w:r>
            <w:r w:rsidRPr="00C04342">
              <w:rPr>
                <w:rFonts w:ascii="TH SarabunIT๙" w:hAnsi="TH SarabunIT๙" w:cs="TH SarabunIT๙"/>
                <w:sz w:val="32"/>
                <w:szCs w:val="32"/>
                <w:cs/>
              </w:rPr>
              <w:t>แหล่งเงิน</w:t>
            </w:r>
            <w:r w:rsidRPr="00C04342">
              <w:rPr>
                <w:rFonts w:ascii="TH SarabunIT๙" w:hAnsi="TH SarabunIT๙" w:cs="TH SarabunIT๙" w:hint="cs"/>
                <w:sz w:val="32"/>
                <w:szCs w:val="32"/>
                <w:cs/>
              </w:rPr>
              <w:t xml:space="preserve"> และการลดยอดของสำนัก/กอง</w:t>
            </w:r>
          </w:p>
          <w:p w14:paraId="0D26A6B4" w14:textId="2B7418BB" w:rsidR="0094420B" w:rsidRPr="00D03FBC" w:rsidRDefault="0094420B" w:rsidP="0032313C">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อนุมัติลดยอดในระบบสารสนเทศ</w:t>
            </w:r>
            <w:r w:rsidRPr="003706D2">
              <w:rPr>
                <w:rFonts w:ascii="TH SarabunIT๙" w:hAnsi="TH SarabunIT๙" w:cs="TH SarabunIT๙"/>
                <w:sz w:val="32"/>
                <w:szCs w:val="32"/>
                <w:cs/>
              </w:rPr>
              <w:t>งานงบประมาณฯ</w:t>
            </w:r>
            <w:r w:rsidR="00DE7021">
              <w:rPr>
                <w:rFonts w:ascii="TH SarabunIT๙" w:hAnsi="TH SarabunIT๙" w:cs="TH SarabunIT๙"/>
                <w:sz w:val="32"/>
                <w:szCs w:val="32"/>
              </w:rPr>
              <w:t xml:space="preserve"> </w:t>
            </w:r>
          </w:p>
          <w:p w14:paraId="1ED5FB05" w14:textId="77777777" w:rsidR="0094420B" w:rsidRPr="00D03FBC" w:rsidRDefault="0094420B" w:rsidP="0032313C">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พิมพ์ใบรับ-ส่ง จากระบบสารบรรณอิเล็กทรอนิกส์ให้สำนัก/กอง เซ็นต์รับ</w:t>
            </w:r>
          </w:p>
          <w:p w14:paraId="120BA811" w14:textId="77777777" w:rsidR="0094420B" w:rsidRPr="00D03FBC" w:rsidRDefault="0094420B" w:rsidP="0032313C">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คืนเรื่องให้สำนัก/กองเดินเรื่องต่อให้ สล.</w:t>
            </w:r>
          </w:p>
        </w:tc>
        <w:tc>
          <w:tcPr>
            <w:tcW w:w="1932" w:type="dxa"/>
            <w:tcBorders>
              <w:bottom w:val="single" w:sz="4" w:space="0" w:color="auto"/>
            </w:tcBorders>
          </w:tcPr>
          <w:p w14:paraId="643B3EF5" w14:textId="77777777" w:rsidR="0094420B" w:rsidRPr="00534147" w:rsidRDefault="0094420B" w:rsidP="0032313C">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30 </w:t>
            </w:r>
            <w:r w:rsidRPr="00534147">
              <w:rPr>
                <w:rFonts w:ascii="TH SarabunIT๙" w:hAnsi="TH SarabunIT๙" w:cs="TH SarabunIT๙"/>
                <w:sz w:val="32"/>
                <w:szCs w:val="32"/>
                <w:cs/>
                <w:lang w:val="en-GB"/>
              </w:rPr>
              <w:t>นาที</w:t>
            </w:r>
          </w:p>
        </w:tc>
      </w:tr>
      <w:tr w:rsidR="0094420B" w:rsidRPr="003706D2" w14:paraId="28338582" w14:textId="77777777" w:rsidTr="0032313C">
        <w:trPr>
          <w:trHeight w:val="324"/>
          <w:jc w:val="center"/>
        </w:trPr>
        <w:tc>
          <w:tcPr>
            <w:tcW w:w="7032" w:type="dxa"/>
            <w:tcBorders>
              <w:bottom w:val="dotted" w:sz="4" w:space="0" w:color="auto"/>
            </w:tcBorders>
          </w:tcPr>
          <w:p w14:paraId="0CF71EAE" w14:textId="77777777" w:rsidR="0094420B" w:rsidRDefault="0094420B" w:rsidP="0032313C">
            <w:pPr>
              <w:spacing w:line="228" w:lineRule="auto"/>
              <w:rPr>
                <w:rFonts w:ascii="TH SarabunIT๙" w:hAnsi="TH SarabunIT๙" w:cs="TH SarabunIT๙"/>
                <w:sz w:val="32"/>
                <w:szCs w:val="32"/>
              </w:rPr>
            </w:pPr>
            <w:r>
              <w:rPr>
                <w:rFonts w:ascii="TH SarabunIT๙" w:hAnsi="TH SarabunIT๙" w:cs="TH SarabunIT๙" w:hint="cs"/>
                <w:sz w:val="32"/>
                <w:szCs w:val="32"/>
                <w:cs/>
              </w:rPr>
              <w:t>6</w:t>
            </w:r>
            <w:r w:rsidRPr="003706D2">
              <w:rPr>
                <w:rFonts w:ascii="TH SarabunIT๙" w:hAnsi="TH SarabunIT๙" w:cs="TH SarabunIT๙" w:hint="cs"/>
                <w:sz w:val="32"/>
                <w:szCs w:val="32"/>
                <w:cs/>
              </w:rPr>
              <w:t xml:space="preserve">. </w:t>
            </w:r>
            <w:r w:rsidRPr="00E875AD">
              <w:rPr>
                <w:rFonts w:ascii="TH SarabunIT๙" w:hAnsi="TH SarabunIT๙" w:cs="TH SarabunIT๙"/>
                <w:sz w:val="32"/>
                <w:szCs w:val="32"/>
                <w:cs/>
              </w:rPr>
              <w:t>สำนักงานเลขานุการกรม</w:t>
            </w:r>
          </w:p>
          <w:p w14:paraId="7F60C256" w14:textId="77777777" w:rsidR="0094420B" w:rsidRPr="003706D2" w:rsidRDefault="0094420B" w:rsidP="0032313C">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6.1 </w:t>
            </w:r>
            <w:r w:rsidRPr="003706D2">
              <w:rPr>
                <w:rFonts w:ascii="TH SarabunIT๙" w:hAnsi="TH SarabunIT๙" w:cs="TH SarabunIT๙"/>
                <w:sz w:val="32"/>
                <w:szCs w:val="32"/>
                <w:cs/>
              </w:rPr>
              <w:t>ฝบท.สล</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 และส่งเรื่องให้ กบค.</w:t>
            </w:r>
          </w:p>
        </w:tc>
        <w:tc>
          <w:tcPr>
            <w:tcW w:w="1932" w:type="dxa"/>
            <w:tcBorders>
              <w:bottom w:val="dotted" w:sz="4" w:space="0" w:color="auto"/>
            </w:tcBorders>
          </w:tcPr>
          <w:p w14:paraId="3E0C683C" w14:textId="77777777" w:rsidR="0094420B" w:rsidRPr="00534147" w:rsidRDefault="0094420B" w:rsidP="0032313C">
            <w:pPr>
              <w:spacing w:line="228" w:lineRule="auto"/>
              <w:ind w:left="26" w:right="-39"/>
              <w:jc w:val="center"/>
              <w:rPr>
                <w:rFonts w:ascii="TH SarabunIT๙" w:hAnsi="TH SarabunIT๙" w:cs="TH SarabunIT๙"/>
                <w:sz w:val="32"/>
                <w:szCs w:val="32"/>
                <w:lang w:val="en-GB"/>
              </w:rPr>
            </w:pPr>
          </w:p>
          <w:p w14:paraId="7D079D89" w14:textId="77777777" w:rsidR="0094420B" w:rsidRPr="00534147" w:rsidRDefault="0094420B" w:rsidP="0032313C">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94420B" w:rsidRPr="003706D2" w14:paraId="4CFBCB8B" w14:textId="77777777" w:rsidTr="0032313C">
        <w:trPr>
          <w:trHeight w:val="1316"/>
          <w:jc w:val="center"/>
        </w:trPr>
        <w:tc>
          <w:tcPr>
            <w:tcW w:w="7032" w:type="dxa"/>
            <w:tcBorders>
              <w:top w:val="dotted" w:sz="4" w:space="0" w:color="auto"/>
              <w:bottom w:val="dotted" w:sz="4" w:space="0" w:color="auto"/>
            </w:tcBorders>
          </w:tcPr>
          <w:p w14:paraId="5B95A610" w14:textId="77777777" w:rsidR="0094420B" w:rsidRPr="003706D2" w:rsidRDefault="0094420B" w:rsidP="0032313C">
            <w:pPr>
              <w:spacing w:line="228" w:lineRule="auto"/>
              <w:ind w:left="171" w:firstLine="174"/>
              <w:rPr>
                <w:rFonts w:ascii="TH SarabunIT๙" w:hAnsi="TH SarabunIT๙" w:cs="TH SarabunIT๙"/>
                <w:sz w:val="32"/>
                <w:szCs w:val="32"/>
              </w:rPr>
            </w:pPr>
            <w:r>
              <w:rPr>
                <w:rFonts w:ascii="TH SarabunIT๙" w:hAnsi="TH SarabunIT๙" w:cs="TH SarabunIT๙" w:hint="cs"/>
                <w:sz w:val="32"/>
                <w:szCs w:val="32"/>
                <w:cs/>
              </w:rPr>
              <w:t>6.2</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กบค. </w:t>
            </w:r>
            <w:r>
              <w:rPr>
                <w:rFonts w:ascii="TH SarabunIT๙" w:hAnsi="TH SarabunIT๙" w:cs="TH SarabunIT๙" w:hint="cs"/>
                <w:sz w:val="32"/>
                <w:szCs w:val="32"/>
                <w:cs/>
              </w:rPr>
              <w:t>รับเรื่อง และดำเนินการ</w:t>
            </w:r>
          </w:p>
          <w:p w14:paraId="1710ABDA" w14:textId="77777777" w:rsidR="0094420B" w:rsidRPr="00102CF6" w:rsidRDefault="0094420B" w:rsidP="0032313C">
            <w:pPr>
              <w:spacing w:line="228" w:lineRule="auto"/>
              <w:ind w:left="171" w:firstLine="600"/>
              <w:rPr>
                <w:rFonts w:ascii="TH SarabunIT๙" w:hAnsi="TH SarabunIT๙" w:cs="TH SarabunIT๙"/>
                <w:spacing w:val="-4"/>
                <w:sz w:val="32"/>
                <w:szCs w:val="32"/>
              </w:rPr>
            </w:pPr>
            <w:r w:rsidRPr="00102CF6">
              <w:rPr>
                <w:rFonts w:ascii="TH SarabunIT๙" w:hAnsi="TH SarabunIT๙" w:cs="TH SarabunIT๙" w:hint="cs"/>
                <w:spacing w:val="-4"/>
                <w:sz w:val="32"/>
                <w:szCs w:val="32"/>
                <w:cs/>
              </w:rPr>
              <w:t xml:space="preserve">- </w:t>
            </w:r>
            <w:r w:rsidRPr="00102CF6">
              <w:rPr>
                <w:rFonts w:ascii="TH SarabunIT๙" w:hAnsi="TH SarabunIT๙" w:cs="TH SarabunIT๙"/>
                <w:spacing w:val="-4"/>
                <w:sz w:val="32"/>
                <w:szCs w:val="32"/>
                <w:cs/>
              </w:rPr>
              <w:t>ตรวจสอบเอกสารตามระเบียบเบิกจ่าย</w:t>
            </w:r>
            <w:r w:rsidRPr="00102CF6">
              <w:rPr>
                <w:rFonts w:ascii="TH SarabunIT๙" w:hAnsi="TH SarabunIT๙" w:cs="TH SarabunIT๙" w:hint="cs"/>
                <w:spacing w:val="-4"/>
                <w:sz w:val="32"/>
                <w:szCs w:val="32"/>
                <w:cs/>
              </w:rPr>
              <w:t xml:space="preserve"> และประทับตราข้อความ</w:t>
            </w:r>
            <w:r w:rsidRPr="00102CF6">
              <w:rPr>
                <w:rFonts w:ascii="TH SarabunIT๙" w:hAnsi="TH SarabunIT๙" w:cs="TH SarabunIT๙"/>
                <w:spacing w:val="-4"/>
                <w:sz w:val="32"/>
                <w:szCs w:val="32"/>
                <w:cs/>
              </w:rPr>
              <w:t>เสนอผู้มีอำนาจอนุมัติ</w:t>
            </w:r>
          </w:p>
          <w:p w14:paraId="759D7D38" w14:textId="77777777" w:rsidR="0094420B" w:rsidRPr="003706D2" w:rsidRDefault="0094420B" w:rsidP="0032313C">
            <w:pPr>
              <w:spacing w:line="228" w:lineRule="auto"/>
              <w:ind w:left="171" w:firstLine="600"/>
              <w:rPr>
                <w:rFonts w:ascii="TH SarabunIT๙" w:hAnsi="TH SarabunIT๙" w:cs="TH SarabunIT๙"/>
                <w:sz w:val="32"/>
                <w:szCs w:val="32"/>
                <w:cs/>
              </w:rPr>
            </w:pPr>
            <w:r w:rsidRPr="003706D2">
              <w:rPr>
                <w:rFonts w:ascii="TH SarabunIT๙" w:hAnsi="TH SarabunIT๙" w:cs="TH SarabunIT๙" w:hint="cs"/>
                <w:sz w:val="32"/>
                <w:szCs w:val="32"/>
                <w:cs/>
              </w:rPr>
              <w:t xml:space="preserve">- </w:t>
            </w:r>
            <w:r>
              <w:rPr>
                <w:rFonts w:ascii="TH SarabunIT๙" w:hAnsi="TH SarabunIT๙" w:cs="TH SarabunIT๙"/>
                <w:sz w:val="32"/>
                <w:szCs w:val="32"/>
                <w:cs/>
              </w:rPr>
              <w:t>ควบคุมงบประมาณของกรม</w:t>
            </w:r>
            <w:r>
              <w:rPr>
                <w:rFonts w:ascii="TH SarabunIT๙" w:hAnsi="TH SarabunIT๙" w:cs="TH SarabunIT๙"/>
                <w:sz w:val="32"/>
                <w:szCs w:val="32"/>
              </w:rPr>
              <w:t xml:space="preserve"> </w:t>
            </w:r>
            <w:r>
              <w:rPr>
                <w:rFonts w:ascii="TH SarabunIT๙" w:hAnsi="TH SarabunIT๙" w:cs="TH SarabunIT๙" w:hint="cs"/>
                <w:sz w:val="32"/>
                <w:szCs w:val="32"/>
                <w:cs/>
              </w:rPr>
              <w:t>และ</w:t>
            </w:r>
            <w:r>
              <w:rPr>
                <w:rFonts w:ascii="TH SarabunIT๙" w:hAnsi="TH SarabunIT๙" w:cs="TH SarabunIT๙" w:hint="cs"/>
                <w:sz w:val="32"/>
                <w:szCs w:val="32"/>
                <w:cs/>
                <w:lang w:val="en-GB"/>
              </w:rPr>
              <w:t xml:space="preserve">ส่งเรื่องให้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p>
        </w:tc>
        <w:tc>
          <w:tcPr>
            <w:tcW w:w="1932" w:type="dxa"/>
            <w:tcBorders>
              <w:top w:val="dotted" w:sz="4" w:space="0" w:color="auto"/>
              <w:bottom w:val="dotted" w:sz="4" w:space="0" w:color="auto"/>
            </w:tcBorders>
          </w:tcPr>
          <w:p w14:paraId="35D9C1EF" w14:textId="77777777" w:rsidR="0094420B" w:rsidRDefault="0094420B" w:rsidP="0032313C">
            <w:pPr>
              <w:spacing w:line="228" w:lineRule="auto"/>
              <w:ind w:left="26" w:right="-39"/>
              <w:jc w:val="center"/>
              <w:rPr>
                <w:rFonts w:ascii="TH SarabunIT๙" w:hAnsi="TH SarabunIT๙" w:cs="TH SarabunIT๙"/>
                <w:sz w:val="32"/>
                <w:szCs w:val="32"/>
                <w:lang w:val="en-GB"/>
              </w:rPr>
            </w:pPr>
          </w:p>
          <w:p w14:paraId="7DF1B993" w14:textId="77777777" w:rsidR="0094420B" w:rsidRDefault="0094420B" w:rsidP="0032313C">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p w14:paraId="3D692EBE" w14:textId="77777777" w:rsidR="0094420B" w:rsidRDefault="0094420B" w:rsidP="0032313C">
            <w:pPr>
              <w:spacing w:line="228" w:lineRule="auto"/>
              <w:ind w:left="26" w:right="-39"/>
              <w:jc w:val="center"/>
              <w:rPr>
                <w:rFonts w:ascii="TH SarabunIT๙" w:hAnsi="TH SarabunIT๙" w:cs="TH SarabunIT๙"/>
                <w:sz w:val="32"/>
                <w:szCs w:val="32"/>
                <w:lang w:val="en-GB"/>
              </w:rPr>
            </w:pPr>
          </w:p>
          <w:p w14:paraId="0733100F" w14:textId="77777777" w:rsidR="0094420B" w:rsidRPr="00534147" w:rsidRDefault="0094420B" w:rsidP="0032313C">
            <w:pPr>
              <w:spacing w:line="228" w:lineRule="auto"/>
              <w:ind w:left="26" w:right="-39"/>
              <w:jc w:val="center"/>
              <w:rPr>
                <w:rFonts w:ascii="TH SarabunIT๙" w:hAnsi="TH SarabunIT๙" w:cs="TH SarabunIT๙"/>
                <w:sz w:val="32"/>
                <w:szCs w:val="32"/>
                <w:cs/>
              </w:rPr>
            </w:pPr>
            <w:r>
              <w:rPr>
                <w:rFonts w:ascii="TH SarabunIT๙" w:hAnsi="TH SarabunIT๙" w:cs="TH SarabunIT๙" w:hint="cs"/>
                <w:sz w:val="32"/>
                <w:szCs w:val="32"/>
                <w:cs/>
                <w:lang w:val="en-GB"/>
              </w:rPr>
              <w:t xml:space="preserve">2 </w:t>
            </w:r>
            <w:r w:rsidRPr="003706D2">
              <w:rPr>
                <w:rFonts w:ascii="TH SarabunIT๙" w:hAnsi="TH SarabunIT๙" w:cs="TH SarabunIT๙"/>
                <w:sz w:val="32"/>
                <w:szCs w:val="32"/>
                <w:cs/>
                <w:lang w:val="en-GB"/>
              </w:rPr>
              <w:t>ช.ม.</w:t>
            </w:r>
          </w:p>
        </w:tc>
      </w:tr>
      <w:tr w:rsidR="0094420B" w:rsidRPr="003706D2" w14:paraId="4800398C" w14:textId="77777777" w:rsidTr="0032313C">
        <w:trPr>
          <w:trHeight w:val="324"/>
          <w:jc w:val="center"/>
        </w:trPr>
        <w:tc>
          <w:tcPr>
            <w:tcW w:w="7032" w:type="dxa"/>
            <w:tcBorders>
              <w:top w:val="dotted" w:sz="4" w:space="0" w:color="auto"/>
            </w:tcBorders>
          </w:tcPr>
          <w:p w14:paraId="72BC60E5" w14:textId="77777777" w:rsidR="0094420B" w:rsidRPr="003706D2" w:rsidRDefault="0094420B" w:rsidP="0032313C">
            <w:pPr>
              <w:spacing w:line="228" w:lineRule="auto"/>
              <w:ind w:left="171" w:firstLine="174"/>
              <w:rPr>
                <w:rFonts w:ascii="TH SarabunIT๙" w:hAnsi="TH SarabunIT๙" w:cs="TH SarabunIT๙"/>
                <w:sz w:val="32"/>
                <w:szCs w:val="32"/>
                <w:lang w:val="en-GB"/>
              </w:rPr>
            </w:pPr>
            <w:r>
              <w:rPr>
                <w:rFonts w:ascii="TH SarabunIT๙" w:hAnsi="TH SarabunIT๙" w:cs="TH SarabunIT๙" w:hint="cs"/>
                <w:sz w:val="32"/>
                <w:szCs w:val="32"/>
                <w:cs/>
              </w:rPr>
              <w:t>6.3</w:t>
            </w:r>
            <w:r w:rsidRPr="003706D2">
              <w:rPr>
                <w:rFonts w:ascii="TH SarabunIT๙" w:hAnsi="TH SarabunIT๙" w:cs="TH SarabunIT๙" w:hint="cs"/>
                <w:sz w:val="32"/>
                <w:szCs w:val="32"/>
                <w:cs/>
              </w:rPr>
              <w:t xml:space="preserve"> </w:t>
            </w:r>
            <w:r w:rsidRPr="001E22B2">
              <w:rPr>
                <w:rFonts w:ascii="TH SarabunIT๙" w:hAnsi="TH SarabunIT๙" w:cs="TH SarabunIT๙"/>
                <w:spacing w:val="-2"/>
                <w:sz w:val="32"/>
                <w:szCs w:val="32"/>
                <w:cs/>
              </w:rPr>
              <w:t>ฝบท.สล</w:t>
            </w:r>
            <w:r w:rsidRPr="001E22B2">
              <w:rPr>
                <w:rFonts w:ascii="TH SarabunIT๙" w:hAnsi="TH SarabunIT๙" w:cs="TH SarabunIT๙"/>
                <w:spacing w:val="-2"/>
                <w:sz w:val="32"/>
                <w:szCs w:val="32"/>
              </w:rPr>
              <w:t xml:space="preserve"> </w:t>
            </w:r>
            <w:r w:rsidRPr="001E22B2">
              <w:rPr>
                <w:rFonts w:ascii="TH SarabunIT๙" w:hAnsi="TH SarabunIT๙" w:cs="TH SarabunIT๙"/>
                <w:spacing w:val="-2"/>
                <w:sz w:val="32"/>
                <w:szCs w:val="32"/>
                <w:cs/>
              </w:rPr>
              <w:t>รับเรื่อง</w:t>
            </w:r>
            <w:r w:rsidRPr="001E22B2">
              <w:rPr>
                <w:rFonts w:ascii="TH SarabunIT๙" w:hAnsi="TH SarabunIT๙" w:cs="TH SarabunIT๙" w:hint="cs"/>
                <w:spacing w:val="-2"/>
                <w:sz w:val="32"/>
                <w:szCs w:val="32"/>
                <w:cs/>
              </w:rPr>
              <w:t>จาก กบค.</w:t>
            </w:r>
            <w:r w:rsidRPr="001E22B2">
              <w:rPr>
                <w:rFonts w:ascii="TH SarabunIT๙" w:hAnsi="TH SarabunIT๙" w:cs="TH SarabunIT๙"/>
                <w:spacing w:val="-2"/>
                <w:sz w:val="32"/>
                <w:szCs w:val="32"/>
                <w:cs/>
              </w:rPr>
              <w:t xml:space="preserve"> เสนอ</w:t>
            </w:r>
            <w:r w:rsidRPr="001E22B2">
              <w:rPr>
                <w:rFonts w:ascii="TH SarabunIT๙" w:hAnsi="TH SarabunIT๙" w:cs="TH SarabunIT๙" w:hint="cs"/>
                <w:spacing w:val="-2"/>
                <w:sz w:val="32"/>
                <w:szCs w:val="32"/>
                <w:cs/>
              </w:rPr>
              <w:t xml:space="preserve"> </w:t>
            </w:r>
            <w:r w:rsidRPr="001E22B2">
              <w:rPr>
                <w:rFonts w:ascii="TH SarabunIT๙" w:hAnsi="TH SarabunIT๙" w:cs="TH SarabunIT๙"/>
                <w:spacing w:val="-2"/>
                <w:sz w:val="32"/>
                <w:szCs w:val="32"/>
                <w:cs/>
              </w:rPr>
              <w:t xml:space="preserve">ลนก. ลงนาม </w:t>
            </w:r>
            <w:r w:rsidRPr="001E22B2">
              <w:rPr>
                <w:rFonts w:ascii="TH SarabunIT๙" w:hAnsi="TH SarabunIT๙" w:cs="TH SarabunIT๙" w:hint="cs"/>
                <w:spacing w:val="-2"/>
                <w:sz w:val="32"/>
                <w:szCs w:val="32"/>
                <w:cs/>
              </w:rPr>
              <w:t>และ</w:t>
            </w:r>
            <w:r w:rsidRPr="001E22B2">
              <w:rPr>
                <w:rFonts w:ascii="TH SarabunIT๙" w:hAnsi="TH SarabunIT๙" w:cs="TH SarabunIT๙"/>
                <w:spacing w:val="-2"/>
                <w:sz w:val="32"/>
                <w:szCs w:val="32"/>
                <w:cs/>
              </w:rPr>
              <w:t>เสนอผู้มีอำนาจอนุมัติ</w:t>
            </w:r>
          </w:p>
        </w:tc>
        <w:tc>
          <w:tcPr>
            <w:tcW w:w="1932" w:type="dxa"/>
            <w:tcBorders>
              <w:top w:val="dotted" w:sz="4" w:space="0" w:color="auto"/>
            </w:tcBorders>
          </w:tcPr>
          <w:p w14:paraId="3FDE2362" w14:textId="77777777" w:rsidR="0094420B" w:rsidRPr="00534147" w:rsidRDefault="0094420B" w:rsidP="0032313C">
            <w:pPr>
              <w:spacing w:line="228" w:lineRule="auto"/>
              <w:ind w:left="26" w:right="-39"/>
              <w:jc w:val="center"/>
              <w:rPr>
                <w:rFonts w:ascii="TH SarabunIT๙" w:hAnsi="TH SarabunIT๙" w:cs="TH SarabunIT๙"/>
                <w:sz w:val="32"/>
                <w:szCs w:val="32"/>
              </w:rPr>
            </w:pPr>
          </w:p>
        </w:tc>
      </w:tr>
      <w:tr w:rsidR="0094420B" w:rsidRPr="003706D2" w14:paraId="7F48FC00" w14:textId="77777777" w:rsidTr="0032313C">
        <w:trPr>
          <w:trHeight w:val="324"/>
          <w:jc w:val="center"/>
        </w:trPr>
        <w:tc>
          <w:tcPr>
            <w:tcW w:w="7032" w:type="dxa"/>
            <w:tcBorders>
              <w:bottom w:val="single" w:sz="4" w:space="0" w:color="auto"/>
            </w:tcBorders>
          </w:tcPr>
          <w:p w14:paraId="4BAC8C9F" w14:textId="77777777" w:rsidR="0094420B" w:rsidRDefault="0094420B" w:rsidP="0032313C">
            <w:pPr>
              <w:spacing w:line="228" w:lineRule="auto"/>
              <w:rPr>
                <w:rFonts w:ascii="TH SarabunIT๙" w:hAnsi="TH SarabunIT๙" w:cs="TH SarabunIT๙"/>
                <w:sz w:val="32"/>
                <w:szCs w:val="32"/>
              </w:rPr>
            </w:pPr>
            <w:r>
              <w:rPr>
                <w:rFonts w:ascii="TH SarabunIT๙" w:hAnsi="TH SarabunIT๙" w:cs="TH SarabunIT๙" w:hint="cs"/>
                <w:sz w:val="32"/>
                <w:szCs w:val="32"/>
                <w:cs/>
              </w:rPr>
              <w:t>7</w:t>
            </w:r>
            <w:r w:rsidRPr="003706D2">
              <w:rPr>
                <w:rFonts w:ascii="TH SarabunIT๙" w:hAnsi="TH SarabunIT๙" w:cs="TH SarabunIT๙" w:hint="cs"/>
                <w:sz w:val="32"/>
                <w:szCs w:val="32"/>
                <w:cs/>
              </w:rPr>
              <w:t xml:space="preserve">. </w:t>
            </w:r>
            <w:r>
              <w:rPr>
                <w:rFonts w:ascii="TH SarabunIT๙" w:hAnsi="TH SarabunIT๙" w:cs="TH SarabunIT๙" w:hint="cs"/>
                <w:sz w:val="32"/>
                <w:szCs w:val="32"/>
                <w:cs/>
              </w:rPr>
              <w:t>ผู้บริหาร</w:t>
            </w:r>
          </w:p>
          <w:p w14:paraId="359B84A8" w14:textId="47F523A9" w:rsidR="0094420B" w:rsidRPr="003706D2" w:rsidRDefault="0094420B" w:rsidP="0032313C">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อนุมัติเบิกจ่าย</w:t>
            </w:r>
            <w:r>
              <w:rPr>
                <w:rFonts w:ascii="TH SarabunIT๙" w:hAnsi="TH SarabunIT๙" w:cs="TH SarabunIT๙" w:hint="cs"/>
                <w:sz w:val="32"/>
                <w:szCs w:val="32"/>
                <w:cs/>
              </w:rPr>
              <w:t>เงิน</w:t>
            </w:r>
            <w:r w:rsidR="00DE7021">
              <w:rPr>
                <w:rFonts w:ascii="TH SarabunIT๙" w:hAnsi="TH SarabunIT๙" w:cs="TH SarabunIT๙" w:hint="cs"/>
                <w:sz w:val="32"/>
                <w:szCs w:val="32"/>
                <w:cs/>
              </w:rPr>
              <w:t xml:space="preserve"> </w:t>
            </w:r>
          </w:p>
        </w:tc>
        <w:tc>
          <w:tcPr>
            <w:tcW w:w="1932" w:type="dxa"/>
            <w:tcBorders>
              <w:bottom w:val="single" w:sz="4" w:space="0" w:color="auto"/>
            </w:tcBorders>
          </w:tcPr>
          <w:p w14:paraId="2A3CF328" w14:textId="77777777" w:rsidR="0094420B" w:rsidRPr="00534147" w:rsidRDefault="0094420B" w:rsidP="0032313C">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3 </w:t>
            </w:r>
            <w:r w:rsidRPr="00534147">
              <w:rPr>
                <w:rFonts w:ascii="TH SarabunIT๙" w:hAnsi="TH SarabunIT๙" w:cs="TH SarabunIT๙"/>
                <w:sz w:val="32"/>
                <w:szCs w:val="32"/>
                <w:cs/>
                <w:lang w:val="en-GB"/>
              </w:rPr>
              <w:t>ช.ม.</w:t>
            </w:r>
          </w:p>
        </w:tc>
      </w:tr>
      <w:tr w:rsidR="0094420B" w:rsidRPr="003706D2" w14:paraId="62B70884" w14:textId="77777777" w:rsidTr="0032313C">
        <w:trPr>
          <w:trHeight w:val="324"/>
          <w:jc w:val="center"/>
        </w:trPr>
        <w:tc>
          <w:tcPr>
            <w:tcW w:w="7032" w:type="dxa"/>
            <w:tcBorders>
              <w:bottom w:val="dotted" w:sz="4" w:space="0" w:color="auto"/>
            </w:tcBorders>
          </w:tcPr>
          <w:p w14:paraId="2DF88E3A" w14:textId="77777777" w:rsidR="0094420B" w:rsidRDefault="0094420B" w:rsidP="0032313C">
            <w:pPr>
              <w:spacing w:line="228" w:lineRule="auto"/>
              <w:rPr>
                <w:rFonts w:ascii="TH SarabunIT๙" w:hAnsi="TH SarabunIT๙" w:cs="TH SarabunIT๙"/>
                <w:sz w:val="32"/>
                <w:szCs w:val="32"/>
              </w:rPr>
            </w:pPr>
            <w:r>
              <w:rPr>
                <w:rFonts w:ascii="TH SarabunIT๙" w:hAnsi="TH SarabunIT๙" w:cs="TH SarabunIT๙" w:hint="cs"/>
                <w:sz w:val="32"/>
                <w:szCs w:val="32"/>
                <w:cs/>
              </w:rPr>
              <w:t>8</w:t>
            </w:r>
            <w:r w:rsidRPr="003706D2">
              <w:rPr>
                <w:rFonts w:ascii="TH SarabunIT๙" w:hAnsi="TH SarabunIT๙" w:cs="TH SarabunIT๙" w:hint="cs"/>
                <w:sz w:val="32"/>
                <w:szCs w:val="32"/>
                <w:cs/>
              </w:rPr>
              <w:t>.</w:t>
            </w:r>
            <w:r>
              <w:rPr>
                <w:rFonts w:ascii="TH SarabunIT๙" w:hAnsi="TH SarabunIT๙" w:cs="TH SarabunIT๙" w:hint="cs"/>
                <w:sz w:val="32"/>
                <w:szCs w:val="32"/>
                <w:cs/>
              </w:rPr>
              <w:t xml:space="preserve"> </w:t>
            </w:r>
            <w:r w:rsidRPr="00E875AD">
              <w:rPr>
                <w:rFonts w:ascii="TH SarabunIT๙" w:hAnsi="TH SarabunIT๙" w:cs="TH SarabunIT๙"/>
                <w:sz w:val="32"/>
                <w:szCs w:val="32"/>
                <w:cs/>
              </w:rPr>
              <w:t>สำนักงานเลขานุการกรม</w:t>
            </w:r>
          </w:p>
          <w:p w14:paraId="33751539" w14:textId="77777777" w:rsidR="0094420B" w:rsidRPr="003706D2" w:rsidRDefault="0094420B" w:rsidP="0032313C">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8.1 </w:t>
            </w:r>
            <w:r w:rsidRPr="003706D2">
              <w:rPr>
                <w:rFonts w:ascii="TH SarabunIT๙" w:hAnsi="TH SarabunIT๙" w:cs="TH SarabunIT๙"/>
                <w:sz w:val="32"/>
                <w:szCs w:val="32"/>
                <w:cs/>
              </w:rPr>
              <w:t>ฝบท.สล. รับเรื่อง</w:t>
            </w:r>
            <w:r>
              <w:rPr>
                <w:rFonts w:ascii="TH SarabunIT๙" w:hAnsi="TH SarabunIT๙" w:cs="TH SarabunIT๙" w:hint="cs"/>
                <w:sz w:val="32"/>
                <w:szCs w:val="32"/>
                <w:cs/>
              </w:rPr>
              <w:t>จากห้องผู้บริหาร และ</w:t>
            </w:r>
            <w:r w:rsidRPr="003706D2">
              <w:rPr>
                <w:rFonts w:ascii="TH SarabunIT๙" w:hAnsi="TH SarabunIT๙" w:cs="TH SarabunIT๙"/>
                <w:sz w:val="32"/>
                <w:szCs w:val="32"/>
                <w:cs/>
              </w:rPr>
              <w:t>ส่ง</w:t>
            </w:r>
            <w:r>
              <w:rPr>
                <w:rFonts w:ascii="TH SarabunIT๙" w:hAnsi="TH SarabunIT๙" w:cs="TH SarabunIT๙" w:hint="cs"/>
                <w:sz w:val="32"/>
                <w:szCs w:val="32"/>
                <w:cs/>
              </w:rPr>
              <w:t>เรื่องให้</w:t>
            </w:r>
            <w:r w:rsidRPr="003706D2">
              <w:rPr>
                <w:rFonts w:ascii="TH SarabunIT๙" w:hAnsi="TH SarabunIT๙" w:cs="TH SarabunIT๙"/>
                <w:sz w:val="32"/>
                <w:szCs w:val="32"/>
                <w:cs/>
              </w:rPr>
              <w:t xml:space="preserve"> กบค.</w:t>
            </w:r>
          </w:p>
        </w:tc>
        <w:tc>
          <w:tcPr>
            <w:tcW w:w="1932" w:type="dxa"/>
            <w:tcBorders>
              <w:bottom w:val="dotted" w:sz="4" w:space="0" w:color="auto"/>
            </w:tcBorders>
          </w:tcPr>
          <w:p w14:paraId="2DBBF07E" w14:textId="77777777" w:rsidR="0094420B" w:rsidRDefault="0094420B" w:rsidP="0032313C">
            <w:pPr>
              <w:spacing w:line="228" w:lineRule="auto"/>
              <w:ind w:left="26" w:right="-39"/>
              <w:jc w:val="center"/>
              <w:rPr>
                <w:rFonts w:ascii="TH SarabunIT๙" w:hAnsi="TH SarabunIT๙" w:cs="TH SarabunIT๙"/>
                <w:sz w:val="32"/>
                <w:szCs w:val="32"/>
                <w:lang w:val="en-GB"/>
              </w:rPr>
            </w:pPr>
          </w:p>
          <w:p w14:paraId="1E05E1E0" w14:textId="77777777" w:rsidR="0094420B" w:rsidRPr="00534147" w:rsidRDefault="0094420B" w:rsidP="0032313C">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94420B" w:rsidRPr="003706D2" w14:paraId="67F28E2B" w14:textId="77777777" w:rsidTr="0032313C">
        <w:trPr>
          <w:trHeight w:val="1316"/>
          <w:jc w:val="center"/>
        </w:trPr>
        <w:tc>
          <w:tcPr>
            <w:tcW w:w="7032" w:type="dxa"/>
            <w:tcBorders>
              <w:top w:val="dotted" w:sz="4" w:space="0" w:color="auto"/>
              <w:bottom w:val="single" w:sz="4" w:space="0" w:color="auto"/>
            </w:tcBorders>
          </w:tcPr>
          <w:p w14:paraId="22CEAE5C" w14:textId="77777777" w:rsidR="0094420B" w:rsidRDefault="0094420B" w:rsidP="0032313C">
            <w:pPr>
              <w:spacing w:line="228" w:lineRule="auto"/>
              <w:ind w:left="171" w:firstLine="174"/>
              <w:rPr>
                <w:rFonts w:ascii="TH SarabunIT๙" w:hAnsi="TH SarabunIT๙" w:cs="TH SarabunIT๙"/>
                <w:sz w:val="32"/>
                <w:szCs w:val="32"/>
              </w:rPr>
            </w:pPr>
            <w:r>
              <w:rPr>
                <w:rFonts w:ascii="TH SarabunIT๙" w:hAnsi="TH SarabunIT๙" w:cs="TH SarabunIT๙" w:hint="cs"/>
                <w:sz w:val="32"/>
                <w:szCs w:val="32"/>
                <w:cs/>
              </w:rPr>
              <w:t>8.2</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กบค. </w:t>
            </w:r>
            <w:r>
              <w:rPr>
                <w:rFonts w:ascii="TH SarabunIT๙" w:hAnsi="TH SarabunIT๙" w:cs="TH SarabunIT๙" w:hint="cs"/>
                <w:sz w:val="32"/>
                <w:szCs w:val="32"/>
                <w:cs/>
              </w:rPr>
              <w:t>รับเรื่อง และดำเนินการ</w:t>
            </w:r>
            <w:r w:rsidRPr="003706D2">
              <w:rPr>
                <w:rFonts w:ascii="TH SarabunIT๙" w:hAnsi="TH SarabunIT๙" w:cs="TH SarabunIT๙"/>
                <w:sz w:val="32"/>
                <w:szCs w:val="32"/>
                <w:cs/>
              </w:rPr>
              <w:t>วางฎีกาเบิกจ่าย</w:t>
            </w:r>
          </w:p>
          <w:p w14:paraId="6E03C34E" w14:textId="77777777" w:rsidR="0094420B" w:rsidRPr="004430AC" w:rsidRDefault="0094420B" w:rsidP="0032313C">
            <w:pPr>
              <w:spacing w:line="228" w:lineRule="auto"/>
              <w:ind w:left="171" w:firstLine="600"/>
              <w:rPr>
                <w:rFonts w:ascii="TH SarabunIT๙" w:hAnsi="TH SarabunIT๙" w:cs="TH SarabunIT๙"/>
                <w:sz w:val="32"/>
                <w:szCs w:val="32"/>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บันทึกขอเบิก</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p w14:paraId="216876E8" w14:textId="77777777" w:rsidR="0094420B" w:rsidRPr="003706D2" w:rsidRDefault="0094420B" w:rsidP="0032313C">
            <w:pPr>
              <w:spacing w:line="228" w:lineRule="auto"/>
              <w:ind w:left="171" w:firstLine="600"/>
              <w:rPr>
                <w:rFonts w:ascii="TH SarabunIT๙" w:hAnsi="TH SarabunIT๙" w:cs="TH SarabunIT๙"/>
                <w:sz w:val="32"/>
                <w:szCs w:val="32"/>
                <w:lang w:val="en-GB"/>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อนุมัติเบิก</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p w14:paraId="3FA66797" w14:textId="77777777" w:rsidR="0094420B" w:rsidRPr="003706D2" w:rsidRDefault="0094420B" w:rsidP="0032313C">
            <w:pPr>
              <w:spacing w:line="228" w:lineRule="auto"/>
              <w:ind w:left="171" w:firstLine="600"/>
              <w:rPr>
                <w:rFonts w:ascii="TH SarabunIT๙" w:hAnsi="TH SarabunIT๙" w:cs="TH SarabunIT๙"/>
                <w:sz w:val="32"/>
                <w:szCs w:val="32"/>
                <w:lang w:val="en-GB"/>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อนุมัติจ่าย</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tc>
        <w:tc>
          <w:tcPr>
            <w:tcW w:w="1932" w:type="dxa"/>
            <w:tcBorders>
              <w:top w:val="dotted" w:sz="4" w:space="0" w:color="auto"/>
              <w:bottom w:val="single" w:sz="4" w:space="0" w:color="auto"/>
            </w:tcBorders>
          </w:tcPr>
          <w:p w14:paraId="6DE0E65E" w14:textId="77777777" w:rsidR="0094420B" w:rsidRPr="003706D2" w:rsidRDefault="0094420B" w:rsidP="0032313C">
            <w:pPr>
              <w:spacing w:line="228" w:lineRule="auto"/>
              <w:ind w:left="26" w:right="-39"/>
              <w:jc w:val="center"/>
              <w:rPr>
                <w:rFonts w:ascii="TH SarabunIT๙" w:hAnsi="TH SarabunIT๙" w:cs="TH SarabunIT๙"/>
                <w:sz w:val="32"/>
                <w:szCs w:val="32"/>
              </w:rPr>
            </w:pPr>
            <w:r w:rsidRPr="003706D2">
              <w:rPr>
                <w:rFonts w:ascii="TH SarabunIT๙" w:hAnsi="TH SarabunIT๙" w:cs="TH SarabunIT๙"/>
                <w:sz w:val="32"/>
                <w:szCs w:val="32"/>
                <w:lang w:val="en-GB"/>
              </w:rPr>
              <w:t>3</w:t>
            </w:r>
            <w:r>
              <w:rPr>
                <w:rFonts w:ascii="TH SarabunIT๙" w:hAnsi="TH SarabunIT๙" w:cs="TH SarabunIT๙" w:hint="cs"/>
                <w:sz w:val="32"/>
                <w:szCs w:val="32"/>
                <w:cs/>
                <w:lang w:val="en-GB"/>
              </w:rPr>
              <w:t>.30</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lang w:val="en-GB"/>
              </w:rPr>
              <w:t>ช.ม.</w:t>
            </w:r>
          </w:p>
        </w:tc>
      </w:tr>
    </w:tbl>
    <w:p w14:paraId="5F4508B9" w14:textId="77777777" w:rsidR="0094420B" w:rsidRPr="003E4C18" w:rsidRDefault="0094420B" w:rsidP="00D4299D">
      <w:pPr>
        <w:pStyle w:val="ListParagraph"/>
        <w:tabs>
          <w:tab w:val="left" w:pos="1276"/>
        </w:tabs>
        <w:spacing w:before="120" w:after="120"/>
        <w:ind w:left="1021" w:right="-40" w:hanging="1021"/>
        <w:rPr>
          <w:rFonts w:ascii="TH SarabunIT๙" w:hAnsi="TH SarabunIT๙" w:cs="TH SarabunIT๙"/>
          <w:b/>
          <w:bCs/>
          <w:color w:val="000000"/>
          <w:sz w:val="32"/>
          <w:szCs w:val="32"/>
        </w:rPr>
      </w:pPr>
      <w:r w:rsidRPr="004E266A">
        <w:rPr>
          <w:rFonts w:ascii="TH SarabunIT๙" w:hAnsi="TH SarabunIT๙" w:cs="TH SarabunIT๙" w:hint="cs"/>
          <w:b/>
          <w:bCs/>
          <w:color w:val="000000"/>
          <w:sz w:val="32"/>
          <w:szCs w:val="32"/>
          <w:cs/>
        </w:rPr>
        <w:t xml:space="preserve">สูตรการคำนวณ </w:t>
      </w:r>
      <w:r w:rsidRPr="004E266A">
        <w:rPr>
          <w:rFonts w:ascii="TH SarabunIT๙" w:hAnsi="TH SarabunIT๙" w:cs="TH SarabunIT๙"/>
          <w:b/>
          <w:bCs/>
          <w:color w:val="000000"/>
          <w:sz w:val="32"/>
          <w:szCs w:val="32"/>
        </w:rPr>
        <w:t>:</w:t>
      </w:r>
    </w:p>
    <w:p w14:paraId="766C79C5" w14:textId="77777777" w:rsidR="0094420B" w:rsidRDefault="0094420B" w:rsidP="00D4299D">
      <w:pPr>
        <w:tabs>
          <w:tab w:val="left" w:pos="1276"/>
        </w:tabs>
        <w:spacing w:before="120" w:after="120" w:line="240" w:lineRule="auto"/>
        <w:jc w:val="thaiDistribute"/>
        <w:rPr>
          <w:rFonts w:ascii="TH SarabunIT๙" w:hAnsi="TH SarabunIT๙" w:cs="TH SarabunIT๙"/>
          <w:color w:val="000000"/>
          <w:sz w:val="32"/>
          <w:szCs w:val="32"/>
        </w:rPr>
      </w:pPr>
      <w:r w:rsidRPr="004E266A">
        <w:rPr>
          <w:rFonts w:ascii="TH SarabunIT๙" w:hAnsi="TH SarabunIT๙" w:cs="TH SarabunIT๙"/>
          <w:b/>
          <w:bCs/>
          <w:noProof/>
          <w:color w:val="000000"/>
          <w:sz w:val="32"/>
          <w:szCs w:val="32"/>
        </w:rPr>
        <mc:AlternateContent>
          <mc:Choice Requires="wps">
            <w:drawing>
              <wp:anchor distT="0" distB="0" distL="114300" distR="114300" simplePos="0" relativeHeight="251699200" behindDoc="0" locked="0" layoutInCell="1" allowOverlap="1" wp14:anchorId="7988F4FC" wp14:editId="76003A28">
                <wp:simplePos x="0" y="0"/>
                <wp:positionH relativeFrom="margin">
                  <wp:align>left</wp:align>
                </wp:positionH>
                <wp:positionV relativeFrom="paragraph">
                  <wp:posOffset>4826</wp:posOffset>
                </wp:positionV>
                <wp:extent cx="6156252" cy="850605"/>
                <wp:effectExtent l="0" t="0" r="16510" b="260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252" cy="850605"/>
                        </a:xfrm>
                        <a:prstGeom prst="rect">
                          <a:avLst/>
                        </a:prstGeom>
                        <a:solidFill>
                          <a:srgbClr val="FFFFFF"/>
                        </a:solidFill>
                        <a:ln w="9525">
                          <a:solidFill>
                            <a:srgbClr val="000000"/>
                          </a:solidFill>
                          <a:miter lim="800000"/>
                          <a:headEnd/>
                          <a:tailEnd/>
                        </a:ln>
                      </wps:spPr>
                      <wps:txbx>
                        <w:txbxContent>
                          <w:p w14:paraId="003807D2" w14:textId="77777777" w:rsidR="0094420B" w:rsidRPr="006C2857" w:rsidRDefault="0094420B" w:rsidP="0094420B">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จำนวนใบแจ้งหนี้ ซื้อ/จ้าง/เช่า (วงเงินเกินกว่า</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1</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ล้านบาท) ที่</w:t>
                            </w:r>
                            <w:r w:rsidRPr="00B77CB6">
                              <w:rPr>
                                <w:rFonts w:ascii="TH SarabunIT๙" w:eastAsia="SimSun" w:hAnsi="TH SarabunIT๙" w:cs="TH SarabunIT๙"/>
                                <w:sz w:val="32"/>
                                <w:szCs w:val="32"/>
                                <w:u w:val="single"/>
                                <w:cs/>
                              </w:rPr>
                              <w:t xml:space="preserve">สำนัก/กอง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14:paraId="0090C275" w14:textId="77777777" w:rsidR="0094420B" w:rsidRPr="006C2857" w:rsidRDefault="0094420B" w:rsidP="0094420B">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88F4FC" id="Text Box 25" o:spid="_x0000_s1030" type="#_x0000_t202" style="position:absolute;left:0;text-align:left;margin-left:0;margin-top:.4pt;width:484.75pt;height:67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">
                <v:textbox>
                  <w:txbxContent>
                    <w:p w14:paraId="003807D2" w14:textId="77777777" w:rsidR="0094420B" w:rsidRPr="006C2857" w:rsidRDefault="0094420B" w:rsidP="0094420B">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จำนวนใบแจ้งหนี้ ซื้อ/จ้าง/เช่า (วงเงินเกินกว่า</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1</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ล้านบาท) ที่</w:t>
                      </w:r>
                      <w:r w:rsidRPr="00B77CB6">
                        <w:rPr>
                          <w:rFonts w:ascii="TH SarabunIT๙" w:eastAsia="SimSun" w:hAnsi="TH SarabunIT๙" w:cs="TH SarabunIT๙"/>
                          <w:sz w:val="32"/>
                          <w:szCs w:val="32"/>
                          <w:u w:val="single"/>
                          <w:cs/>
                        </w:rPr>
                        <w:t xml:space="preserve">สำนัก/กอง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14:paraId="0090C275" w14:textId="77777777" w:rsidR="0094420B" w:rsidRPr="006C2857" w:rsidRDefault="0094420B" w:rsidP="0094420B">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v:textbox>
                <w10:wrap anchorx="margin"/>
              </v:shape>
            </w:pict>
          </mc:Fallback>
        </mc:AlternateContent>
      </w:r>
    </w:p>
    <w:p w14:paraId="3A886F3B" w14:textId="77777777" w:rsidR="0094420B" w:rsidRDefault="0094420B" w:rsidP="0094420B">
      <w:pPr>
        <w:tabs>
          <w:tab w:val="left" w:pos="1276"/>
        </w:tabs>
        <w:jc w:val="thaiDistribute"/>
        <w:rPr>
          <w:rFonts w:ascii="TH SarabunIT๙" w:hAnsi="TH SarabunIT๙" w:cs="TH SarabunIT๙"/>
          <w:color w:val="000000"/>
          <w:sz w:val="32"/>
          <w:szCs w:val="32"/>
        </w:rPr>
      </w:pPr>
    </w:p>
    <w:p w14:paraId="1F1FFD3B" w14:textId="77777777" w:rsidR="0094420B" w:rsidRDefault="0094420B" w:rsidP="0094420B">
      <w:pPr>
        <w:tabs>
          <w:tab w:val="left" w:pos="1276"/>
        </w:tabs>
        <w:spacing w:before="240" w:after="0" w:line="240" w:lineRule="auto"/>
        <w:jc w:val="thaiDistribute"/>
        <w:rPr>
          <w:rFonts w:ascii="TH SarabunIT๙" w:hAnsi="TH SarabunIT๙" w:cs="TH SarabunIT๙"/>
          <w:color w:val="000000"/>
          <w:sz w:val="32"/>
          <w:szCs w:val="32"/>
        </w:rPr>
      </w:pPr>
    </w:p>
    <w:p w14:paraId="29428F43" w14:textId="77777777" w:rsidR="0094420B" w:rsidRPr="004E266A" w:rsidRDefault="0094420B" w:rsidP="00AB23EE">
      <w:pPr>
        <w:tabs>
          <w:tab w:val="left" w:pos="1276"/>
        </w:tabs>
        <w:spacing w:before="120" w:after="120" w:line="240" w:lineRule="auto"/>
        <w:jc w:val="thaiDistribute"/>
        <w:rPr>
          <w:rFonts w:ascii="TH SarabunIT๙" w:hAnsi="TH SarabunIT๙" w:cs="TH SarabunIT๙"/>
          <w:color w:val="000000"/>
          <w:sz w:val="32"/>
          <w:szCs w:val="32"/>
        </w:rPr>
      </w:pPr>
      <w:r w:rsidRPr="004E266A">
        <w:rPr>
          <w:rFonts w:ascii="TH SarabunIT๙" w:hAnsi="TH SarabunIT๙" w:cs="TH SarabunIT๙"/>
          <w:b/>
          <w:bCs/>
          <w:sz w:val="32"/>
          <w:szCs w:val="32"/>
          <w:cs/>
        </w:rPr>
        <w:t>เกณฑ์การให้คะแนน :</w:t>
      </w:r>
    </w:p>
    <w:p w14:paraId="797EB41C" w14:textId="77777777" w:rsidR="0094420B" w:rsidRPr="004E266A" w:rsidRDefault="0094420B" w:rsidP="0094420B">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sz w:val="32"/>
          <w:szCs w:val="32"/>
          <w:cs/>
        </w:rPr>
        <w:t xml:space="preserve">ช่วงปรับเกณฑ์การให้คะแนน </w:t>
      </w:r>
      <w:r w:rsidRPr="004E266A">
        <w:rPr>
          <w:rFonts w:ascii="TH SarabunIT๙" w:eastAsia="Times New Roman" w:hAnsi="TH SarabunIT๙" w:cs="TH SarabunIT๙"/>
          <w:sz w:val="32"/>
          <w:szCs w:val="32"/>
        </w:rPr>
        <w:t xml:space="preserve">+/- </w:t>
      </w:r>
      <w:r w:rsidRPr="004E266A">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10</w:t>
      </w:r>
      <w:r w:rsidRPr="004E266A">
        <w:rPr>
          <w:rFonts w:ascii="TH SarabunIT๙" w:eastAsia="Times New Roman" w:hAnsi="TH SarabunIT๙" w:cs="TH SarabunIT๙"/>
          <w:sz w:val="32"/>
          <w:szCs w:val="32"/>
          <w:cs/>
        </w:rPr>
        <w:t xml:space="preserve"> ต่อ </w:t>
      </w:r>
      <w:r w:rsidRPr="004E266A">
        <w:rPr>
          <w:rFonts w:ascii="TH SarabunIT๙" w:eastAsia="Times New Roman" w:hAnsi="TH SarabunIT๙" w:cs="TH SarabunIT๙"/>
          <w:sz w:val="32"/>
          <w:szCs w:val="32"/>
        </w:rPr>
        <w:t xml:space="preserve">1 </w:t>
      </w:r>
      <w:r w:rsidRPr="004E266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94420B" w:rsidRPr="004E266A" w14:paraId="42E36BFB" w14:textId="77777777" w:rsidTr="0032313C">
        <w:trPr>
          <w:trHeight w:val="456"/>
          <w:jc w:val="center"/>
        </w:trPr>
        <w:tc>
          <w:tcPr>
            <w:tcW w:w="1112" w:type="dxa"/>
            <w:shd w:val="clear" w:color="auto" w:fill="auto"/>
            <w:vAlign w:val="center"/>
          </w:tcPr>
          <w:p w14:paraId="0CD08DE9" w14:textId="77777777" w:rsidR="0094420B" w:rsidRPr="004E266A" w:rsidRDefault="0094420B" w:rsidP="0032313C">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14:paraId="37E0E150" w14:textId="77777777" w:rsidR="0094420B" w:rsidRPr="004E266A" w:rsidRDefault="0094420B" w:rsidP="0032313C">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14:paraId="49308058" w14:textId="77777777" w:rsidR="0094420B" w:rsidRPr="004E266A" w:rsidRDefault="0094420B" w:rsidP="0032313C">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14:paraId="64B89858" w14:textId="77777777" w:rsidR="0094420B" w:rsidRPr="004E266A" w:rsidRDefault="0094420B" w:rsidP="0032313C">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14:paraId="18B942C9" w14:textId="77777777" w:rsidR="0094420B" w:rsidRPr="004E266A" w:rsidRDefault="0094420B" w:rsidP="0032313C">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14:paraId="1643D231" w14:textId="77777777" w:rsidR="0094420B" w:rsidRPr="004E266A" w:rsidRDefault="0094420B" w:rsidP="0032313C">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5D272F" w:rsidRPr="004E266A" w14:paraId="57F7A0CD" w14:textId="77777777" w:rsidTr="0032313C">
        <w:trPr>
          <w:trHeight w:val="456"/>
          <w:jc w:val="center"/>
        </w:trPr>
        <w:tc>
          <w:tcPr>
            <w:tcW w:w="1112" w:type="dxa"/>
            <w:shd w:val="clear" w:color="auto" w:fill="auto"/>
            <w:vAlign w:val="center"/>
          </w:tcPr>
          <w:p w14:paraId="29B24F48" w14:textId="77777777" w:rsidR="005D272F" w:rsidRPr="004E266A" w:rsidRDefault="005D272F" w:rsidP="005D272F">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ร้อยละ</w:t>
            </w:r>
          </w:p>
        </w:tc>
        <w:tc>
          <w:tcPr>
            <w:tcW w:w="992" w:type="dxa"/>
            <w:vAlign w:val="center"/>
          </w:tcPr>
          <w:p w14:paraId="3898417E" w14:textId="4D4A3D16" w:rsidR="005D272F" w:rsidRPr="00F60088" w:rsidRDefault="005D272F" w:rsidP="005D272F">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60</w:t>
            </w:r>
          </w:p>
        </w:tc>
        <w:tc>
          <w:tcPr>
            <w:tcW w:w="993" w:type="dxa"/>
            <w:shd w:val="clear" w:color="auto" w:fill="auto"/>
            <w:vAlign w:val="center"/>
          </w:tcPr>
          <w:p w14:paraId="44154B6D" w14:textId="34165906" w:rsidR="005D272F" w:rsidRPr="00F60088" w:rsidRDefault="005D272F" w:rsidP="005D272F">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70</w:t>
            </w:r>
          </w:p>
        </w:tc>
        <w:tc>
          <w:tcPr>
            <w:tcW w:w="992" w:type="dxa"/>
            <w:shd w:val="clear" w:color="auto" w:fill="auto"/>
            <w:vAlign w:val="center"/>
          </w:tcPr>
          <w:p w14:paraId="7FFB6777" w14:textId="58620176" w:rsidR="005D272F" w:rsidRPr="00F60088" w:rsidRDefault="005D272F" w:rsidP="005D272F">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80</w:t>
            </w:r>
          </w:p>
        </w:tc>
        <w:tc>
          <w:tcPr>
            <w:tcW w:w="992" w:type="dxa"/>
            <w:shd w:val="clear" w:color="auto" w:fill="auto"/>
            <w:vAlign w:val="center"/>
          </w:tcPr>
          <w:p w14:paraId="6ABD3C62" w14:textId="42DEF43E" w:rsidR="005D272F" w:rsidRPr="00F60088" w:rsidRDefault="005D272F" w:rsidP="005D272F">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w:t>
            </w:r>
          </w:p>
        </w:tc>
        <w:tc>
          <w:tcPr>
            <w:tcW w:w="992" w:type="dxa"/>
            <w:shd w:val="clear" w:color="auto" w:fill="auto"/>
            <w:vAlign w:val="center"/>
          </w:tcPr>
          <w:p w14:paraId="78C27B0D" w14:textId="7E4CC955" w:rsidR="005D272F" w:rsidRPr="00F60088" w:rsidRDefault="005D272F" w:rsidP="005D272F">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100</w:t>
            </w:r>
          </w:p>
        </w:tc>
      </w:tr>
    </w:tbl>
    <w:p w14:paraId="51E0B4B5" w14:textId="77777777" w:rsidR="0094420B" w:rsidRDefault="0094420B" w:rsidP="0094420B">
      <w:pPr>
        <w:spacing w:before="240" w:after="120" w:line="240" w:lineRule="auto"/>
        <w:rPr>
          <w:rFonts w:ascii="TH SarabunIT๙" w:eastAsia="Times New Roman" w:hAnsi="TH SarabunIT๙" w:cs="TH SarabunIT๙"/>
          <w:b/>
          <w:bCs/>
          <w:sz w:val="32"/>
          <w:szCs w:val="32"/>
        </w:rPr>
      </w:pPr>
    </w:p>
    <w:p w14:paraId="34817499" w14:textId="77777777" w:rsidR="0094420B" w:rsidRDefault="0094420B" w:rsidP="0094420B">
      <w:pPr>
        <w:spacing w:before="240" w:after="120" w:line="240" w:lineRule="auto"/>
        <w:rPr>
          <w:rFonts w:ascii="TH SarabunIT๙" w:eastAsia="Times New Roman" w:hAnsi="TH SarabunIT๙" w:cs="TH SarabunIT๙"/>
          <w:b/>
          <w:bCs/>
          <w:sz w:val="32"/>
          <w:szCs w:val="32"/>
        </w:rPr>
      </w:pPr>
    </w:p>
    <w:p w14:paraId="6562DA30" w14:textId="77777777" w:rsidR="0094420B" w:rsidRDefault="0094420B" w:rsidP="0094420B">
      <w:pPr>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lastRenderedPageBreak/>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63"/>
        <w:gridCol w:w="1134"/>
        <w:gridCol w:w="1134"/>
        <w:gridCol w:w="1105"/>
      </w:tblGrid>
      <w:tr w:rsidR="0094420B" w:rsidRPr="0078763D" w14:paraId="01CD7701" w14:textId="77777777" w:rsidTr="0032313C">
        <w:tc>
          <w:tcPr>
            <w:tcW w:w="3544" w:type="dxa"/>
            <w:vMerge w:val="restart"/>
            <w:shd w:val="clear" w:color="auto" w:fill="auto"/>
            <w:vAlign w:val="center"/>
          </w:tcPr>
          <w:p w14:paraId="1C593DA7" w14:textId="77777777" w:rsidR="0094420B" w:rsidRPr="0078763D" w:rsidRDefault="0094420B" w:rsidP="0032313C">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269EFDD2" w14:textId="77777777" w:rsidR="0094420B" w:rsidRPr="0078763D" w:rsidRDefault="0094420B" w:rsidP="0032313C">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3C7C2613" w14:textId="77777777" w:rsidR="0094420B" w:rsidRPr="0078763D" w:rsidRDefault="0094420B" w:rsidP="0032313C">
            <w:pPr>
              <w:spacing w:after="0" w:line="228"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94420B" w:rsidRPr="0078763D" w14:paraId="0C72D546" w14:textId="77777777" w:rsidTr="00E0642C">
        <w:trPr>
          <w:trHeight w:val="384"/>
        </w:trPr>
        <w:tc>
          <w:tcPr>
            <w:tcW w:w="3544" w:type="dxa"/>
            <w:vMerge/>
            <w:shd w:val="clear" w:color="auto" w:fill="auto"/>
          </w:tcPr>
          <w:p w14:paraId="425B1B82" w14:textId="77777777" w:rsidR="0094420B" w:rsidRPr="0078763D" w:rsidRDefault="0094420B" w:rsidP="0032313C">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14:paraId="3C3B2245" w14:textId="77777777" w:rsidR="0094420B" w:rsidRPr="0078763D" w:rsidRDefault="0094420B" w:rsidP="0032313C">
            <w:pPr>
              <w:spacing w:after="0" w:line="228" w:lineRule="auto"/>
              <w:jc w:val="center"/>
              <w:rPr>
                <w:rFonts w:ascii="TH SarabunIT๙" w:eastAsia="Times New Roman" w:hAnsi="TH SarabunIT๙" w:cs="TH SarabunIT๙"/>
                <w:b/>
                <w:bCs/>
                <w:sz w:val="32"/>
                <w:szCs w:val="32"/>
              </w:rPr>
            </w:pPr>
          </w:p>
        </w:tc>
        <w:tc>
          <w:tcPr>
            <w:tcW w:w="1163" w:type="dxa"/>
            <w:shd w:val="clear" w:color="auto" w:fill="auto"/>
          </w:tcPr>
          <w:p w14:paraId="439E8BF4" w14:textId="75D16777" w:rsidR="0094420B" w:rsidRPr="001C2F62" w:rsidRDefault="0094420B" w:rsidP="0032313C">
            <w:pPr>
              <w:pStyle w:val="NormalWeb"/>
              <w:spacing w:before="0" w:beforeAutospacing="0" w:after="0" w:afterAutospacing="0"/>
              <w:jc w:val="center"/>
              <w:rPr>
                <w:rFonts w:ascii="TH SarabunIT๙" w:hAnsi="TH SarabunIT๙" w:cs="TH SarabunIT๙"/>
                <w:sz w:val="36"/>
                <w:szCs w:val="36"/>
              </w:rPr>
            </w:pPr>
            <w:r w:rsidRPr="001C2F62">
              <w:rPr>
                <w:rFonts w:ascii="TH SarabunIT๙" w:eastAsia="Tahoma" w:hAnsi="TH SarabunIT๙" w:cs="TH SarabunIT๙"/>
                <w:b/>
                <w:bCs/>
                <w:color w:val="000000" w:themeColor="text1"/>
                <w:kern w:val="24"/>
                <w:sz w:val="32"/>
                <w:szCs w:val="32"/>
              </w:rPr>
              <w:t>256</w:t>
            </w:r>
            <w:r w:rsidR="00BF5D41">
              <w:rPr>
                <w:rFonts w:ascii="TH SarabunIT๙" w:eastAsia="Tahoma" w:hAnsi="TH SarabunIT๙" w:cs="TH SarabunIT๙"/>
                <w:b/>
                <w:bCs/>
                <w:color w:val="000000" w:themeColor="text1"/>
                <w:kern w:val="24"/>
                <w:sz w:val="32"/>
                <w:szCs w:val="32"/>
              </w:rPr>
              <w:t>3</w:t>
            </w:r>
          </w:p>
        </w:tc>
        <w:tc>
          <w:tcPr>
            <w:tcW w:w="1134" w:type="dxa"/>
            <w:shd w:val="clear" w:color="auto" w:fill="auto"/>
          </w:tcPr>
          <w:p w14:paraId="346BF625" w14:textId="7A8F2913" w:rsidR="0094420B" w:rsidRPr="001C2F62" w:rsidRDefault="0094420B" w:rsidP="0032313C">
            <w:pPr>
              <w:pStyle w:val="NormalWeb"/>
              <w:spacing w:before="0" w:beforeAutospacing="0" w:after="0" w:afterAutospacing="0"/>
              <w:jc w:val="center"/>
              <w:rPr>
                <w:rFonts w:ascii="TH SarabunIT๙" w:hAnsi="TH SarabunIT๙" w:cs="TH SarabunIT๙"/>
                <w:sz w:val="36"/>
                <w:szCs w:val="36"/>
              </w:rPr>
            </w:pPr>
            <w:r w:rsidRPr="001C2F62">
              <w:rPr>
                <w:rFonts w:ascii="TH SarabunIT๙" w:eastAsia="Tahoma" w:hAnsi="TH SarabunIT๙" w:cs="TH SarabunIT๙"/>
                <w:b/>
                <w:bCs/>
                <w:color w:val="000000" w:themeColor="text1"/>
                <w:kern w:val="24"/>
                <w:sz w:val="32"/>
                <w:szCs w:val="32"/>
              </w:rPr>
              <w:t>256</w:t>
            </w:r>
            <w:r w:rsidR="00BF5D41">
              <w:rPr>
                <w:rFonts w:ascii="TH SarabunIT๙" w:eastAsia="Tahoma" w:hAnsi="TH SarabunIT๙" w:cs="TH SarabunIT๙"/>
                <w:b/>
                <w:bCs/>
                <w:color w:val="000000" w:themeColor="text1"/>
                <w:kern w:val="24"/>
                <w:sz w:val="32"/>
                <w:szCs w:val="32"/>
              </w:rPr>
              <w:t>4</w:t>
            </w:r>
          </w:p>
        </w:tc>
        <w:tc>
          <w:tcPr>
            <w:tcW w:w="1134" w:type="dxa"/>
            <w:shd w:val="clear" w:color="auto" w:fill="auto"/>
          </w:tcPr>
          <w:p w14:paraId="2CCEAF80" w14:textId="49D504AA" w:rsidR="0094420B" w:rsidRPr="001C2F62" w:rsidRDefault="0094420B" w:rsidP="0032313C">
            <w:pPr>
              <w:pStyle w:val="NormalWeb"/>
              <w:spacing w:before="0" w:beforeAutospacing="0" w:after="0" w:afterAutospacing="0"/>
              <w:jc w:val="center"/>
              <w:rPr>
                <w:rFonts w:ascii="TH SarabunIT๙" w:hAnsi="TH SarabunIT๙" w:cs="TH SarabunIT๙"/>
                <w:sz w:val="36"/>
                <w:szCs w:val="36"/>
              </w:rPr>
            </w:pPr>
            <w:r w:rsidRPr="001C2F62">
              <w:rPr>
                <w:rFonts w:ascii="TH SarabunIT๙" w:eastAsia="Tahoma" w:hAnsi="TH SarabunIT๙" w:cs="TH SarabunIT๙"/>
                <w:b/>
                <w:bCs/>
                <w:color w:val="000000" w:themeColor="text1"/>
                <w:kern w:val="24"/>
                <w:sz w:val="32"/>
                <w:szCs w:val="32"/>
              </w:rPr>
              <w:t>256</w:t>
            </w:r>
            <w:r w:rsidR="00BF5D41">
              <w:rPr>
                <w:rFonts w:ascii="TH SarabunIT๙" w:eastAsia="Tahoma" w:hAnsi="TH SarabunIT๙" w:cs="TH SarabunIT๙"/>
                <w:b/>
                <w:bCs/>
                <w:color w:val="000000" w:themeColor="text1"/>
                <w:kern w:val="24"/>
                <w:sz w:val="32"/>
                <w:szCs w:val="32"/>
              </w:rPr>
              <w:t>5</w:t>
            </w:r>
          </w:p>
        </w:tc>
        <w:tc>
          <w:tcPr>
            <w:tcW w:w="1105" w:type="dxa"/>
          </w:tcPr>
          <w:p w14:paraId="102F94F9" w14:textId="01615AA5" w:rsidR="0094420B" w:rsidRPr="001C2F62" w:rsidRDefault="0094420B" w:rsidP="0032313C">
            <w:pPr>
              <w:pStyle w:val="NormalWeb"/>
              <w:spacing w:before="0" w:beforeAutospacing="0" w:after="0" w:afterAutospacing="0"/>
              <w:jc w:val="center"/>
              <w:rPr>
                <w:rFonts w:ascii="TH SarabunIT๙" w:hAnsi="TH SarabunIT๙" w:cs="TH SarabunIT๙"/>
                <w:sz w:val="36"/>
                <w:szCs w:val="36"/>
              </w:rPr>
            </w:pPr>
            <w:r w:rsidRPr="001C2F62">
              <w:rPr>
                <w:rFonts w:ascii="TH SarabunIT๙" w:eastAsia="Tahoma" w:hAnsi="TH SarabunIT๙" w:cs="TH SarabunIT๙"/>
                <w:b/>
                <w:bCs/>
                <w:color w:val="000000" w:themeColor="text1"/>
                <w:kern w:val="24"/>
                <w:sz w:val="32"/>
                <w:szCs w:val="32"/>
              </w:rPr>
              <w:t>25</w:t>
            </w:r>
            <w:r w:rsidR="00E0642C">
              <w:rPr>
                <w:rFonts w:ascii="TH SarabunIT๙" w:eastAsia="Tahoma" w:hAnsi="TH SarabunIT๙" w:cs="TH SarabunIT๙"/>
                <w:b/>
                <w:bCs/>
                <w:color w:val="000000" w:themeColor="text1"/>
                <w:kern w:val="24"/>
                <w:sz w:val="32"/>
                <w:szCs w:val="32"/>
              </w:rPr>
              <w:t>6</w:t>
            </w:r>
            <w:r w:rsidRPr="001C2F62">
              <w:rPr>
                <w:rFonts w:ascii="TH SarabunIT๙" w:eastAsia="Tahoma" w:hAnsi="TH SarabunIT๙" w:cs="TH SarabunIT๙"/>
                <w:b/>
                <w:bCs/>
                <w:color w:val="000000" w:themeColor="text1"/>
                <w:kern w:val="24"/>
                <w:sz w:val="32"/>
                <w:szCs w:val="32"/>
              </w:rPr>
              <w:t>6</w:t>
            </w:r>
          </w:p>
        </w:tc>
      </w:tr>
      <w:tr w:rsidR="00BF5D41" w:rsidRPr="0078763D" w14:paraId="74A6905D" w14:textId="77777777" w:rsidTr="00E0642C">
        <w:trPr>
          <w:trHeight w:val="422"/>
        </w:trPr>
        <w:tc>
          <w:tcPr>
            <w:tcW w:w="3544" w:type="dxa"/>
            <w:shd w:val="clear" w:color="auto" w:fill="auto"/>
          </w:tcPr>
          <w:p w14:paraId="2C6C967A" w14:textId="77777777" w:rsidR="00BF5D41" w:rsidRPr="002F4384" w:rsidRDefault="00BF5D41" w:rsidP="00BF5D41">
            <w:pPr>
              <w:pStyle w:val="NormalWeb"/>
              <w:spacing w:before="0" w:beforeAutospacing="0" w:after="0" w:afterAutospacing="0"/>
              <w:rPr>
                <w:rFonts w:ascii="TH SarabunIT๙" w:hAnsi="TH SarabunIT๙" w:cs="TH SarabunIT๙"/>
                <w:sz w:val="32"/>
                <w:szCs w:val="32"/>
              </w:rPr>
            </w:pPr>
            <w:r w:rsidRPr="00E355B0">
              <w:rPr>
                <w:rFonts w:ascii="TH SarabunIT๙" w:hAnsi="TH SarabunIT๙" w:cs="TH SarabunIT๙"/>
                <w:color w:val="000000"/>
                <w:sz w:val="32"/>
                <w:szCs w:val="32"/>
                <w:cs/>
              </w:rPr>
              <w:t>ร้อยละของใบแจ้งหนี้</w:t>
            </w:r>
            <w:r>
              <w:rPr>
                <w:rFonts w:ascii="TH SarabunIT๙" w:hAnsi="TH SarabunIT๙" w:cs="TH SarabunIT๙"/>
                <w:color w:val="000000"/>
                <w:sz w:val="32"/>
                <w:szCs w:val="32"/>
                <w:cs/>
              </w:rPr>
              <w:t xml:space="preserve"> ซื้อ/จ้าง/เช่า วงเงินเกินกว่า 1 </w:t>
            </w:r>
            <w:r w:rsidRPr="00E355B0">
              <w:rPr>
                <w:rFonts w:ascii="TH SarabunIT๙" w:hAnsi="TH SarabunIT๙" w:cs="TH SarabunIT๙"/>
                <w:color w:val="000000"/>
                <w:sz w:val="32"/>
                <w:szCs w:val="32"/>
                <w:cs/>
              </w:rPr>
              <w:t xml:space="preserve">ล้านบาท ที่เบิกจ่ายภายใน </w:t>
            </w:r>
            <w:r>
              <w:rPr>
                <w:rFonts w:ascii="TH SarabunIT๙" w:hAnsi="TH SarabunIT๙" w:cs="TH SarabunIT๙" w:hint="cs"/>
                <w:color w:val="000000"/>
                <w:sz w:val="32"/>
                <w:szCs w:val="32"/>
                <w:cs/>
              </w:rPr>
              <w:t>5</w:t>
            </w:r>
            <w:r w:rsidRPr="00E355B0">
              <w:rPr>
                <w:rFonts w:ascii="TH SarabunIT๙" w:hAnsi="TH SarabunIT๙" w:cs="TH SarabunIT๙"/>
                <w:color w:val="000000"/>
                <w:sz w:val="32"/>
                <w:szCs w:val="32"/>
                <w:cs/>
              </w:rPr>
              <w:t xml:space="preserve"> วันทำการ</w:t>
            </w:r>
          </w:p>
        </w:tc>
        <w:tc>
          <w:tcPr>
            <w:tcW w:w="992" w:type="dxa"/>
            <w:shd w:val="clear" w:color="auto" w:fill="auto"/>
          </w:tcPr>
          <w:p w14:paraId="5CD59B10" w14:textId="77777777" w:rsidR="00BF5D41" w:rsidRPr="0078763D" w:rsidRDefault="00BF5D41" w:rsidP="00BF5D41">
            <w:pPr>
              <w:spacing w:after="0" w:line="228"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63" w:type="dxa"/>
            <w:shd w:val="clear" w:color="auto" w:fill="auto"/>
          </w:tcPr>
          <w:p w14:paraId="09AA9F5D" w14:textId="10B842DE" w:rsidR="00BF5D41" w:rsidRPr="00D25072" w:rsidRDefault="005D272F" w:rsidP="00E0642C">
            <w:pPr>
              <w:pStyle w:val="NormalWeb"/>
              <w:spacing w:before="0" w:beforeAutospacing="0" w:after="0" w:afterAutospacing="0"/>
              <w:jc w:val="center"/>
              <w:textAlignment w:val="bottom"/>
              <w:rPr>
                <w:rFonts w:ascii="TH SarabunIT๙" w:hAnsi="TH SarabunIT๙" w:cs="TH SarabunIT๙"/>
                <w:sz w:val="22"/>
                <w:szCs w:val="22"/>
              </w:rPr>
            </w:pPr>
            <w:r>
              <w:rPr>
                <w:rFonts w:ascii="TH SarabunIT๙" w:eastAsia="Tahoma" w:hAnsi="TH SarabunIT๙" w:cs="TH SarabunIT๙" w:hint="cs"/>
                <w:kern w:val="24"/>
                <w:sz w:val="32"/>
                <w:szCs w:val="32"/>
                <w:cs/>
              </w:rPr>
              <w:t>-</w:t>
            </w:r>
          </w:p>
        </w:tc>
        <w:tc>
          <w:tcPr>
            <w:tcW w:w="1134" w:type="dxa"/>
            <w:shd w:val="clear" w:color="auto" w:fill="auto"/>
          </w:tcPr>
          <w:p w14:paraId="0D135A15" w14:textId="352E44F8" w:rsidR="00BF5D41" w:rsidRPr="00D25072" w:rsidRDefault="005D272F" w:rsidP="00E0642C">
            <w:pPr>
              <w:pStyle w:val="NormalWeb"/>
              <w:spacing w:before="0" w:beforeAutospacing="0" w:after="0" w:afterAutospacing="0"/>
              <w:jc w:val="center"/>
              <w:textAlignment w:val="bottom"/>
              <w:rPr>
                <w:rFonts w:ascii="TH SarabunIT๙" w:hAnsi="TH SarabunIT๙" w:cs="TH SarabunIT๙"/>
                <w:sz w:val="22"/>
                <w:szCs w:val="22"/>
              </w:rPr>
            </w:pPr>
            <w:r>
              <w:rPr>
                <w:rFonts w:ascii="TH SarabunIT๙" w:eastAsia="Tahoma" w:hAnsi="TH SarabunIT๙" w:cs="TH SarabunIT๙" w:hint="cs"/>
                <w:kern w:val="24"/>
                <w:sz w:val="32"/>
                <w:szCs w:val="32"/>
                <w:cs/>
              </w:rPr>
              <w:t>-</w:t>
            </w:r>
          </w:p>
        </w:tc>
        <w:tc>
          <w:tcPr>
            <w:tcW w:w="1134" w:type="dxa"/>
            <w:shd w:val="clear" w:color="auto" w:fill="auto"/>
          </w:tcPr>
          <w:p w14:paraId="19390900" w14:textId="50F3D5CB" w:rsidR="00BF5D41" w:rsidRPr="00D25072" w:rsidRDefault="00BF5D41" w:rsidP="00E0642C">
            <w:pPr>
              <w:pStyle w:val="NormalWeb"/>
              <w:spacing w:before="0" w:beforeAutospacing="0" w:after="0" w:afterAutospacing="0"/>
              <w:jc w:val="center"/>
              <w:textAlignment w:val="bottom"/>
              <w:rPr>
                <w:rFonts w:ascii="TH SarabunIT๙" w:hAnsi="TH SarabunIT๙" w:cs="TH SarabunIT๙"/>
                <w:sz w:val="22"/>
                <w:szCs w:val="22"/>
              </w:rPr>
            </w:pPr>
            <w:r w:rsidRPr="00D25072">
              <w:rPr>
                <w:rFonts w:ascii="TH SarabunIT๙" w:eastAsia="Tahoma" w:hAnsi="TH SarabunIT๙" w:cs="TH SarabunIT๙"/>
                <w:kern w:val="24"/>
                <w:sz w:val="32"/>
                <w:szCs w:val="32"/>
                <w:cs/>
              </w:rPr>
              <w:t>53.85</w:t>
            </w:r>
          </w:p>
        </w:tc>
        <w:tc>
          <w:tcPr>
            <w:tcW w:w="1105" w:type="dxa"/>
          </w:tcPr>
          <w:p w14:paraId="3C1B0BF5" w14:textId="5DCD3F62" w:rsidR="00BF5D41" w:rsidRPr="00FC1BA9" w:rsidRDefault="00D25072" w:rsidP="00BF5D41">
            <w:pPr>
              <w:pStyle w:val="NormalWeb"/>
              <w:spacing w:before="0" w:beforeAutospacing="0" w:after="0" w:afterAutospacing="0"/>
              <w:ind w:left="-32" w:right="-137"/>
              <w:jc w:val="center"/>
              <w:textAlignment w:val="bottom"/>
              <w:rPr>
                <w:rFonts w:ascii="TH SarabunIT๙" w:hAnsi="TH SarabunIT๙" w:cs="TH SarabunIT๙"/>
                <w:color w:val="FF0000"/>
                <w:sz w:val="36"/>
                <w:szCs w:val="36"/>
              </w:rPr>
            </w:pPr>
            <w:r w:rsidRPr="0031739C">
              <w:rPr>
                <w:rFonts w:ascii="TH SarabunIT๙" w:hAnsi="TH SarabunIT๙" w:cs="TH SarabunIT๙" w:hint="cs"/>
                <w:sz w:val="32"/>
                <w:szCs w:val="32"/>
                <w:cs/>
              </w:rPr>
              <w:t>72.34</w:t>
            </w:r>
          </w:p>
        </w:tc>
      </w:tr>
    </w:tbl>
    <w:p w14:paraId="34FD423C" w14:textId="77777777" w:rsidR="0094420B" w:rsidRPr="004E266A" w:rsidRDefault="0094420B" w:rsidP="0094420B">
      <w:pPr>
        <w:spacing w:before="24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แหล่งข้อมูล/วิธีการจัดเก็บข้อมูล </w:t>
      </w:r>
      <w:r w:rsidRPr="004E266A">
        <w:rPr>
          <w:rFonts w:ascii="TH SarabunIT๙" w:eastAsia="Times New Roman" w:hAnsi="TH SarabunIT๙" w:cs="TH SarabunIT๙"/>
          <w:b/>
          <w:bCs/>
          <w:sz w:val="32"/>
          <w:szCs w:val="32"/>
        </w:rPr>
        <w:t>:</w:t>
      </w:r>
    </w:p>
    <w:p w14:paraId="72E2DAC6" w14:textId="77777777" w:rsidR="0094420B" w:rsidRPr="002F07F5" w:rsidRDefault="0094420B" w:rsidP="0094420B">
      <w:pPr>
        <w:tabs>
          <w:tab w:val="left" w:pos="567"/>
        </w:tabs>
        <w:spacing w:after="0" w:line="240" w:lineRule="auto"/>
        <w:ind w:firstLine="1134"/>
        <w:rPr>
          <w:rFonts w:ascii="TH SarabunIT๙" w:eastAsia="Calibri" w:hAnsi="TH SarabunIT๙" w:cs="TH SarabunIT๙"/>
          <w:sz w:val="32"/>
          <w:szCs w:val="32"/>
        </w:rPr>
      </w:pPr>
      <w:r>
        <w:rPr>
          <w:rFonts w:ascii="TH SarabunIT๙" w:eastAsia="Calibri" w:hAnsi="TH SarabunIT๙" w:cs="TH SarabunIT๙" w:hint="cs"/>
          <w:sz w:val="32"/>
          <w:szCs w:val="32"/>
          <w:cs/>
        </w:rPr>
        <w:t xml:space="preserve">1. </w:t>
      </w:r>
      <w:r w:rsidRPr="003706D2">
        <w:rPr>
          <w:rFonts w:ascii="TH SarabunIT๙" w:hAnsi="TH SarabunIT๙" w:cs="TH SarabunIT๙"/>
          <w:sz w:val="32"/>
          <w:szCs w:val="32"/>
          <w:cs/>
        </w:rPr>
        <w:t>รายงาน</w:t>
      </w:r>
      <w:r>
        <w:rPr>
          <w:rFonts w:ascii="TH SarabunIT๙" w:hAnsi="TH SarabunIT๙" w:cs="TH SarabunIT๙" w:hint="cs"/>
          <w:sz w:val="32"/>
          <w:szCs w:val="32"/>
          <w:cs/>
        </w:rPr>
        <w:t>ผล</w:t>
      </w:r>
      <w:r w:rsidRPr="003706D2">
        <w:rPr>
          <w:rFonts w:ascii="TH SarabunIT๙" w:hAnsi="TH SarabunIT๙" w:cs="TH SarabunIT๙"/>
          <w:sz w:val="32"/>
          <w:szCs w:val="32"/>
          <w:cs/>
        </w:rPr>
        <w:t>การตรวจรับ</w:t>
      </w:r>
      <w:r>
        <w:rPr>
          <w:rFonts w:ascii="TH SarabunIT๙" w:hAnsi="TH SarabunIT๙" w:cs="TH SarabunIT๙" w:hint="cs"/>
          <w:sz w:val="32"/>
          <w:szCs w:val="32"/>
          <w:cs/>
        </w:rPr>
        <w:t xml:space="preserve">พัสดุ </w:t>
      </w:r>
    </w:p>
    <w:p w14:paraId="03EFDC1D" w14:textId="77777777" w:rsidR="0094420B" w:rsidRDefault="0094420B" w:rsidP="0094420B">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2. บันทึก</w:t>
      </w:r>
      <w:r w:rsidRPr="00084ED4">
        <w:rPr>
          <w:rFonts w:ascii="TH SarabunIT๙" w:hAnsi="TH SarabunIT๙" w:cs="TH SarabunIT๙" w:hint="cs"/>
          <w:sz w:val="32"/>
          <w:szCs w:val="32"/>
          <w:cs/>
        </w:rPr>
        <w:t>รายงานผลการตรวจรับพัสดุ</w:t>
      </w:r>
      <w:r>
        <w:rPr>
          <w:rFonts w:ascii="TH SarabunIT๙" w:hAnsi="TH SarabunIT๙" w:cs="TH SarabunIT๙" w:hint="cs"/>
          <w:sz w:val="32"/>
          <w:szCs w:val="32"/>
          <w:cs/>
        </w:rPr>
        <w:t>ของสำนัก/กอง</w:t>
      </w:r>
    </w:p>
    <w:p w14:paraId="23DBF384" w14:textId="77777777" w:rsidR="0094420B" w:rsidRDefault="0094420B" w:rsidP="0094420B">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 xml:space="preserve">3. </w:t>
      </w:r>
      <w:r w:rsidRPr="003706D2">
        <w:rPr>
          <w:rFonts w:ascii="TH SarabunIT๙" w:hAnsi="TH SarabunIT๙" w:cs="TH SarabunIT๙"/>
          <w:sz w:val="32"/>
          <w:szCs w:val="32"/>
          <w:cs/>
        </w:rPr>
        <w:t>บันทึกการเบิกจ่ายเงิน</w:t>
      </w:r>
      <w:r>
        <w:rPr>
          <w:rFonts w:ascii="TH SarabunIT๙" w:hAnsi="TH SarabunIT๙" w:cs="TH SarabunIT๙" w:hint="cs"/>
          <w:sz w:val="32"/>
          <w:szCs w:val="32"/>
          <w:cs/>
        </w:rPr>
        <w:t>ของสำนัก/กอง</w:t>
      </w:r>
    </w:p>
    <w:p w14:paraId="4819E485" w14:textId="183F4826" w:rsidR="0094420B" w:rsidRDefault="0094420B" w:rsidP="0094420B">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 xml:space="preserve">4. บันทึกของสำนักงานเลขานุการกรมในการส่งเรื่องต่อระหว่างฝ่ายบริหารทั่วไป กลุ่มพัสดุ </w:t>
      </w:r>
      <w:r w:rsidR="00FC1BA9">
        <w:rPr>
          <w:rFonts w:ascii="TH SarabunIT๙" w:hAnsi="TH SarabunIT๙" w:cs="TH SarabunIT๙" w:hint="cs"/>
          <w:sz w:val="32"/>
          <w:szCs w:val="32"/>
          <w:cs/>
        </w:rPr>
        <w:t xml:space="preserve">  </w:t>
      </w:r>
      <w:r>
        <w:rPr>
          <w:rFonts w:ascii="TH SarabunIT๙" w:hAnsi="TH SarabunIT๙" w:cs="TH SarabunIT๙" w:hint="cs"/>
          <w:sz w:val="32"/>
          <w:szCs w:val="32"/>
          <w:cs/>
        </w:rPr>
        <w:t>และกลุ่มบริหารการคลัง</w:t>
      </w:r>
    </w:p>
    <w:p w14:paraId="2460ACCB" w14:textId="77777777" w:rsidR="0094420B" w:rsidRDefault="0094420B" w:rsidP="0094420B">
      <w:pPr>
        <w:tabs>
          <w:tab w:val="left" w:pos="567"/>
        </w:tabs>
        <w:spacing w:after="0" w:line="228" w:lineRule="auto"/>
        <w:ind w:firstLine="1134"/>
        <w:rPr>
          <w:rFonts w:ascii="TH SarabunIT๙" w:hAnsi="TH SarabunIT๙" w:cs="TH SarabunIT๙"/>
          <w:sz w:val="32"/>
          <w:szCs w:val="32"/>
        </w:rPr>
      </w:pPr>
      <w:r>
        <w:rPr>
          <w:rFonts w:ascii="TH SarabunIT๙" w:eastAsia="Calibri" w:hAnsi="TH SarabunIT๙" w:cs="TH SarabunIT๙" w:hint="cs"/>
          <w:sz w:val="32"/>
          <w:szCs w:val="32"/>
          <w:cs/>
        </w:rPr>
        <w:t xml:space="preserve">5. </w:t>
      </w:r>
      <w:r w:rsidRPr="004E266A">
        <w:rPr>
          <w:rFonts w:ascii="TH SarabunIT๙" w:eastAsia="Calibri" w:hAnsi="TH SarabunIT๙" w:cs="TH SarabunIT๙"/>
          <w:sz w:val="32"/>
          <w:szCs w:val="32"/>
          <w:cs/>
        </w:rPr>
        <w:t>ทะเบียนคุมการ</w:t>
      </w:r>
      <w:r>
        <w:rPr>
          <w:rFonts w:ascii="TH SarabunIT๙" w:eastAsia="Calibri" w:hAnsi="TH SarabunIT๙" w:cs="TH SarabunIT๙" w:hint="cs"/>
          <w:sz w:val="32"/>
          <w:szCs w:val="32"/>
          <w:cs/>
        </w:rPr>
        <w:t>เบิกจ่ายเงิน</w:t>
      </w:r>
    </w:p>
    <w:p w14:paraId="2BD19F7F" w14:textId="77777777" w:rsidR="0094420B" w:rsidRPr="002F21EC" w:rsidRDefault="0094420B" w:rsidP="0094420B">
      <w:pPr>
        <w:tabs>
          <w:tab w:val="left" w:pos="567"/>
        </w:tabs>
        <w:spacing w:after="0" w:line="228" w:lineRule="auto"/>
        <w:ind w:firstLine="1134"/>
        <w:rPr>
          <w:rFonts w:ascii="TH SarabunIT๙" w:hAnsi="TH SarabunIT๙" w:cs="TH SarabunIT๙"/>
          <w:sz w:val="32"/>
          <w:szCs w:val="32"/>
        </w:rPr>
      </w:pPr>
      <w:r>
        <w:rPr>
          <w:rFonts w:ascii="TH SarabunIT๙" w:hAnsi="TH SarabunIT๙" w:cs="TH SarabunIT๙" w:hint="cs"/>
          <w:sz w:val="32"/>
          <w:szCs w:val="32"/>
          <w:cs/>
        </w:rPr>
        <w:t xml:space="preserve">6. ทะเบียนหนังสือรับ </w:t>
      </w:r>
      <w:r>
        <w:rPr>
          <w:rFonts w:ascii="TH SarabunIT๙" w:hAnsi="TH SarabunIT๙" w:cs="TH SarabunIT๙"/>
          <w:sz w:val="32"/>
          <w:szCs w:val="32"/>
          <w:cs/>
        </w:rPr>
        <w:t>–</w:t>
      </w:r>
      <w:r>
        <w:rPr>
          <w:rFonts w:ascii="TH SarabunIT๙" w:hAnsi="TH SarabunIT๙" w:cs="TH SarabunIT๙" w:hint="cs"/>
          <w:sz w:val="32"/>
          <w:szCs w:val="32"/>
          <w:cs/>
        </w:rPr>
        <w:t xml:space="preserve"> ส่ง ในระบบสารบรรณอิเล็กทรอนิกส์</w:t>
      </w:r>
    </w:p>
    <w:p w14:paraId="23E08402" w14:textId="77777777" w:rsidR="001A3F45" w:rsidRDefault="001A3F45" w:rsidP="009F7782">
      <w:pPr>
        <w:spacing w:before="120" w:after="0" w:line="235" w:lineRule="auto"/>
        <w:ind w:firstLine="567"/>
        <w:rPr>
          <w:rFonts w:ascii="TH SarabunIT๙" w:eastAsia="Calibri" w:hAnsi="TH SarabunIT๙" w:cs="TH SarabunIT๙"/>
          <w:sz w:val="32"/>
          <w:szCs w:val="32"/>
        </w:rPr>
      </w:pPr>
    </w:p>
    <w:p w14:paraId="77351564" w14:textId="77777777" w:rsidR="001A3F45" w:rsidRDefault="001A3F45" w:rsidP="009F7782">
      <w:pPr>
        <w:spacing w:before="120" w:after="0" w:line="235" w:lineRule="auto"/>
        <w:ind w:firstLine="567"/>
        <w:rPr>
          <w:rFonts w:ascii="TH SarabunIT๙" w:eastAsia="Calibri" w:hAnsi="TH SarabunIT๙" w:cs="TH SarabunIT๙"/>
          <w:sz w:val="32"/>
          <w:szCs w:val="32"/>
        </w:rPr>
      </w:pPr>
    </w:p>
    <w:p w14:paraId="4A82A745" w14:textId="77777777" w:rsidR="001A3F45" w:rsidRDefault="001A3F45" w:rsidP="009F7782">
      <w:pPr>
        <w:spacing w:before="120" w:after="0" w:line="235" w:lineRule="auto"/>
        <w:ind w:firstLine="567"/>
        <w:rPr>
          <w:rFonts w:ascii="TH SarabunIT๙" w:eastAsia="Calibri" w:hAnsi="TH SarabunIT๙" w:cs="TH SarabunIT๙"/>
          <w:sz w:val="32"/>
          <w:szCs w:val="32"/>
        </w:rPr>
      </w:pPr>
    </w:p>
    <w:p w14:paraId="1157EB58" w14:textId="77777777" w:rsidR="001A3F45" w:rsidRDefault="001A3F45" w:rsidP="009F7782">
      <w:pPr>
        <w:spacing w:before="120" w:after="0" w:line="235" w:lineRule="auto"/>
        <w:ind w:firstLine="567"/>
        <w:rPr>
          <w:rFonts w:ascii="TH SarabunIT๙" w:eastAsia="Calibri" w:hAnsi="TH SarabunIT๙" w:cs="TH SarabunIT๙"/>
          <w:sz w:val="32"/>
          <w:szCs w:val="32"/>
        </w:rPr>
        <w:sectPr w:rsidR="001A3F45">
          <w:pgSz w:w="11906" w:h="16838"/>
          <w:pgMar w:top="1440" w:right="1440" w:bottom="1440" w:left="1440" w:header="708" w:footer="708" w:gutter="0"/>
          <w:cols w:space="708"/>
          <w:docGrid w:linePitch="360"/>
        </w:sectPr>
      </w:pPr>
    </w:p>
    <w:p w14:paraId="74EC4A4F" w14:textId="77777777" w:rsidR="009F7782" w:rsidRPr="00981C60" w:rsidRDefault="009F7782" w:rsidP="009F7782">
      <w:pPr>
        <w:spacing w:before="120" w:after="0" w:line="240" w:lineRule="auto"/>
        <w:rPr>
          <w:rFonts w:ascii="TH SarabunIT๙" w:eastAsia="Times New Roman" w:hAnsi="TH SarabunIT๙" w:cs="TH SarabunIT๙"/>
          <w:b/>
          <w:bCs/>
          <w:sz w:val="32"/>
          <w:szCs w:val="32"/>
        </w:rPr>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91008" behindDoc="0" locked="0" layoutInCell="1" allowOverlap="1" wp14:anchorId="1840F90E" wp14:editId="0F9F5FC3">
                <wp:simplePos x="0" y="0"/>
                <wp:positionH relativeFrom="column">
                  <wp:posOffset>616915</wp:posOffset>
                </wp:positionH>
                <wp:positionV relativeFrom="paragraph">
                  <wp:posOffset>-102032</wp:posOffset>
                </wp:positionV>
                <wp:extent cx="516636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14:paraId="01875616" w14:textId="77777777" w:rsidR="00C03BB0" w:rsidRPr="00C03BB0" w:rsidRDefault="00C03BB0" w:rsidP="00C03BB0">
                            <w:pPr>
                              <w:spacing w:line="240" w:lineRule="atLeast"/>
                              <w:jc w:val="center"/>
                              <w:rPr>
                                <w:rFonts w:ascii="TH SarabunPSK" w:hAnsi="TH SarabunPSK" w:cs="TH SarabunPSK"/>
                                <w:b/>
                                <w:bCs/>
                                <w:sz w:val="32"/>
                                <w:szCs w:val="32"/>
                              </w:rPr>
                            </w:pPr>
                            <w:r w:rsidRPr="00C03BB0">
                              <w:rPr>
                                <w:rFonts w:ascii="TH SarabunPSK" w:hAnsi="TH SarabunPSK" w:cs="TH SarabunPSK"/>
                                <w:b/>
                                <w:bCs/>
                                <w:sz w:val="32"/>
                                <w:szCs w:val="32"/>
                                <w:cs/>
                              </w:rPr>
                              <w:t>ตัวชี้วัดการใช้จ่ายงบประมาณ</w:t>
                            </w:r>
                          </w:p>
                          <w:p w14:paraId="3FFE35C0" w14:textId="77777777" w:rsidR="00870D07" w:rsidRPr="006C75F6" w:rsidRDefault="00870D07" w:rsidP="009F7782">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0F90E" id="_x0000_s1031" style="position:absolute;margin-left:48.6pt;margin-top:-8.05pt;width:406.8pt;height:2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">
                <v:textbox>
                  <w:txbxContent>
                    <w:p w14:paraId="01875616" w14:textId="77777777" w:rsidR="00C03BB0" w:rsidRPr="00C03BB0" w:rsidRDefault="00C03BB0" w:rsidP="00C03BB0">
                      <w:pPr>
                        <w:spacing w:line="240" w:lineRule="atLeast"/>
                        <w:jc w:val="center"/>
                        <w:rPr>
                          <w:rFonts w:ascii="TH SarabunPSK" w:hAnsi="TH SarabunPSK" w:cs="TH SarabunPSK"/>
                          <w:b/>
                          <w:bCs/>
                          <w:sz w:val="32"/>
                          <w:szCs w:val="32"/>
                        </w:rPr>
                      </w:pPr>
                      <w:r w:rsidRPr="00C03BB0">
                        <w:rPr>
                          <w:rFonts w:ascii="TH SarabunPSK" w:hAnsi="TH SarabunPSK" w:cs="TH SarabunPSK"/>
                          <w:b/>
                          <w:bCs/>
                          <w:sz w:val="32"/>
                          <w:szCs w:val="32"/>
                          <w:cs/>
                        </w:rPr>
                        <w:t>ตัวชี้วัดการใช้จ่ายงบประมาณ</w:t>
                      </w:r>
                    </w:p>
                    <w:p w14:paraId="3FFE35C0" w14:textId="77777777" w:rsidR="00870D07" w:rsidRPr="006C75F6" w:rsidRDefault="00870D07" w:rsidP="009F7782">
                      <w:pPr>
                        <w:spacing w:line="240" w:lineRule="atLeast"/>
                        <w:jc w:val="center"/>
                        <w:rPr>
                          <w:rFonts w:ascii="TH SarabunPSK" w:hAnsi="TH SarabunPSK" w:cs="TH SarabunPSK"/>
                          <w:b/>
                          <w:bCs/>
                          <w:sz w:val="36"/>
                          <w:szCs w:val="36"/>
                        </w:rPr>
                      </w:pPr>
                    </w:p>
                  </w:txbxContent>
                </v:textbox>
              </v:rect>
            </w:pict>
          </mc:Fallback>
        </mc:AlternateContent>
      </w:r>
    </w:p>
    <w:p w14:paraId="27EBB382" w14:textId="302E7F19" w:rsidR="006C2F8C" w:rsidRPr="0078763D" w:rsidRDefault="00226717" w:rsidP="004108B5">
      <w:pPr>
        <w:tabs>
          <w:tab w:val="left" w:pos="993"/>
          <w:tab w:val="left" w:pos="1276"/>
        </w:tabs>
        <w:spacing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 xml:space="preserve">ตัวชี้วัดที่ </w:t>
      </w:r>
      <w:r w:rsidR="00C17852">
        <w:rPr>
          <w:rFonts w:ascii="TH SarabunIT๙" w:eastAsia="Times New Roman" w:hAnsi="TH SarabunIT๙" w:cs="TH SarabunIT๙" w:hint="cs"/>
          <w:b/>
          <w:bCs/>
          <w:sz w:val="32"/>
          <w:szCs w:val="32"/>
          <w:cs/>
        </w:rPr>
        <w:t>10</w:t>
      </w:r>
      <w:r w:rsidR="006C2F8C">
        <w:rPr>
          <w:rFonts w:ascii="TH SarabunIT๙" w:eastAsia="Times New Roman" w:hAnsi="TH SarabunIT๙" w:cs="TH SarabunIT๙" w:hint="cs"/>
          <w:b/>
          <w:bCs/>
          <w:sz w:val="32"/>
          <w:szCs w:val="32"/>
          <w:cs/>
        </w:rPr>
        <w:t xml:space="preserve"> </w:t>
      </w:r>
      <w:r w:rsidR="006C2F8C">
        <w:rPr>
          <w:rFonts w:ascii="TH SarabunIT๙" w:eastAsia="Times New Roman" w:hAnsi="TH SarabunIT๙" w:cs="TH SarabunIT๙" w:hint="cs"/>
          <w:b/>
          <w:bCs/>
          <w:sz w:val="32"/>
          <w:szCs w:val="32"/>
          <w:cs/>
        </w:rPr>
        <w:tab/>
      </w:r>
      <w:r w:rsidR="006C2F8C" w:rsidRPr="0078763D">
        <w:rPr>
          <w:rFonts w:ascii="TH SarabunIT๙" w:eastAsia="Times New Roman" w:hAnsi="TH SarabunIT๙" w:cs="TH SarabunIT๙"/>
          <w:b/>
          <w:bCs/>
          <w:sz w:val="32"/>
          <w:szCs w:val="32"/>
          <w:cs/>
        </w:rPr>
        <w:t>ร้อยละการเบิกจ่ายงบประมาณรายจ่ายภาพรวม</w:t>
      </w:r>
    </w:p>
    <w:p w14:paraId="185250FB" w14:textId="77777777" w:rsidR="006C2F8C" w:rsidRPr="0078763D" w:rsidRDefault="006C2F8C" w:rsidP="006C2F8C">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w:t>
      </w:r>
    </w:p>
    <w:p w14:paraId="28F95CFD" w14:textId="77777777" w:rsidR="006C2F8C" w:rsidRPr="0078763D" w:rsidRDefault="006C2F8C" w:rsidP="006C2F8C">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E7CC8">
        <w:rPr>
          <w:rFonts w:ascii="TH SarabunIT๙" w:eastAsia="Times New Roman" w:hAnsi="TH SarabunIT๙" w:cs="TH SarabunIT๙"/>
          <w:b/>
          <w:bCs/>
          <w:color w:val="000000" w:themeColor="text1"/>
          <w:sz w:val="32"/>
          <w:szCs w:val="32"/>
          <w:cs/>
        </w:rPr>
        <w:t xml:space="preserve">ร้อยละ </w:t>
      </w:r>
      <w:r w:rsidR="007E7CC8" w:rsidRPr="007E7CC8">
        <w:rPr>
          <w:rFonts w:ascii="TH SarabunIT๙" w:eastAsia="Times New Roman" w:hAnsi="TH SarabunIT๙" w:cs="TH SarabunIT๙" w:hint="cs"/>
          <w:b/>
          <w:bCs/>
          <w:color w:val="000000" w:themeColor="text1"/>
          <w:sz w:val="32"/>
          <w:szCs w:val="32"/>
          <w:cs/>
        </w:rPr>
        <w:t>10</w:t>
      </w:r>
    </w:p>
    <w:p w14:paraId="01712B68" w14:textId="77777777" w:rsidR="006C2F8C" w:rsidRPr="0078763D" w:rsidRDefault="006C2F8C" w:rsidP="006C2F8C">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14:paraId="6D9AF1EC" w14:textId="77777777" w:rsidR="004108B5" w:rsidRPr="0078763D" w:rsidRDefault="004108B5" w:rsidP="004108B5">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14:paraId="6C3FCCF7" w14:textId="77777777" w:rsidR="004108B5" w:rsidRPr="006C2F8C" w:rsidRDefault="004108B5" w:rsidP="004108B5">
      <w:pPr>
        <w:widowControl w:val="0"/>
        <w:tabs>
          <w:tab w:val="left" w:pos="0"/>
          <w:tab w:val="left" w:pos="1276"/>
          <w:tab w:val="left" w:pos="1418"/>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Pr="0003231B">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จะใช้อัตราการเบิกจ่ายเงินงบประมาณรายจ่ายภาพรวมของส่วนราชการ ทั้งที่เบิกจ่ายในส่วนกลางและภูมิภาคเป็นตัวชี้วัดความสามารถ</w:t>
      </w:r>
      <w:r>
        <w:rPr>
          <w:rFonts w:ascii="TH SarabunIT๙" w:eastAsia="Times New Roman" w:hAnsi="TH SarabunIT๙" w:cs="TH SarabunIT๙"/>
          <w:spacing w:val="-4"/>
          <w:sz w:val="32"/>
          <w:szCs w:val="32"/>
          <w:cs/>
        </w:rPr>
        <w:br/>
      </w:r>
      <w:r w:rsidRPr="0003231B">
        <w:rPr>
          <w:rFonts w:ascii="TH SarabunIT๙" w:eastAsia="Times New Roman" w:hAnsi="TH SarabunIT๙" w:cs="TH SarabunIT๙"/>
          <w:spacing w:val="-4"/>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03231B">
        <w:rPr>
          <w:rFonts w:ascii="TH SarabunIT๙" w:eastAsia="Times New Roman" w:hAnsi="TH SarabunIT๙" w:cs="TH SarabunIT๙"/>
          <w:spacing w:val="-4"/>
          <w:sz w:val="32"/>
          <w:szCs w:val="32"/>
        </w:rPr>
        <w:t>GFMIS)</w:t>
      </w:r>
    </w:p>
    <w:p w14:paraId="66A70A34" w14:textId="77777777" w:rsidR="004108B5" w:rsidRPr="001518D1" w:rsidRDefault="004108B5" w:rsidP="004108B5">
      <w:pPr>
        <w:widowControl w:val="0"/>
        <w:tabs>
          <w:tab w:val="left" w:pos="1134"/>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Pr="001518D1">
        <w:rPr>
          <w:rFonts w:ascii="TH SarabunIT๙" w:eastAsia="Times New Roman" w:hAnsi="TH SarabunIT๙" w:cs="TH SarabunIT๙"/>
          <w:sz w:val="32"/>
          <w:szCs w:val="32"/>
          <w:cs/>
        </w:rPr>
        <w:t xml:space="preserve">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w:t>
      </w:r>
      <w:r>
        <w:rPr>
          <w:rFonts w:ascii="TH SarabunIT๙" w:eastAsia="Times New Roman" w:hAnsi="TH SarabunIT๙" w:cs="TH SarabunIT๙"/>
          <w:sz w:val="32"/>
          <w:szCs w:val="32"/>
          <w:cs/>
        </w:rPr>
        <w:br/>
      </w:r>
      <w:r w:rsidRPr="001518D1">
        <w:rPr>
          <w:rFonts w:ascii="TH SarabunIT๙" w:eastAsia="Times New Roman" w:hAnsi="TH SarabunIT๙" w:cs="TH SarabunIT๙"/>
          <w:sz w:val="32"/>
          <w:szCs w:val="32"/>
          <w:cs/>
        </w:rPr>
        <w:t>จะนำยอดงบประมาณหลังโอนเปลี่ยนแปลงแล้วมาเป็นฐานในการคำนวณ</w:t>
      </w:r>
    </w:p>
    <w:p w14:paraId="313F4B14" w14:textId="77777777" w:rsidR="004108B5" w:rsidRDefault="004108B5" w:rsidP="004108B5">
      <w:pPr>
        <w:tabs>
          <w:tab w:val="left" w:pos="900"/>
        </w:tabs>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สูตรการคำนวณ </w:t>
      </w:r>
      <w:r w:rsidRPr="0078763D">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4108B5" w14:paraId="0B16E104" w14:textId="77777777" w:rsidTr="0032313C">
        <w:trPr>
          <w:jc w:val="center"/>
        </w:trPr>
        <w:tc>
          <w:tcPr>
            <w:tcW w:w="8141" w:type="dxa"/>
          </w:tcPr>
          <w:p w14:paraId="642FFE1A" w14:textId="77777777" w:rsidR="004108B5" w:rsidRDefault="004108B5" w:rsidP="0032313C">
            <w:pPr>
              <w:spacing w:before="120"/>
              <w:ind w:firstLine="1288"/>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F368FE">
              <w:rPr>
                <w:rFonts w:ascii="TH SarabunIT๙" w:hAnsi="TH SarabunIT๙" w:cs="TH SarabunIT๙"/>
                <w:sz w:val="32"/>
                <w:szCs w:val="32"/>
                <w:u w:val="single"/>
                <w:cs/>
              </w:rPr>
              <w:t>เงินงบประมาณรายจ่ายภาพรวมที่ส่วนราชการเบิกจ่าย</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14:paraId="2034225C" w14:textId="77777777" w:rsidR="004108B5" w:rsidRPr="00FB12EA" w:rsidRDefault="004108B5" w:rsidP="0032313C">
            <w:pPr>
              <w:spacing w:after="120"/>
              <w:ind w:firstLine="1713"/>
              <w:rPr>
                <w:rFonts w:ascii="TH SarabunIT๙" w:hAnsi="TH SarabunIT๙" w:cs="TH SarabunIT๙"/>
                <w:sz w:val="32"/>
                <w:szCs w:val="32"/>
                <w:u w:val="single"/>
              </w:rPr>
            </w:pPr>
            <w:r w:rsidRPr="008F36F5">
              <w:rPr>
                <w:rFonts w:ascii="TH SarabunIT๙" w:hAnsi="TH SarabunIT๙" w:cs="TH SarabunIT๙"/>
                <w:sz w:val="32"/>
                <w:szCs w:val="32"/>
                <w:cs/>
              </w:rPr>
              <w:t>วงเงินงบประมาณรายจ่ายภาพรวมที่ส่วนราชการได้รับ</w:t>
            </w:r>
          </w:p>
        </w:tc>
      </w:tr>
    </w:tbl>
    <w:p w14:paraId="07C315C5" w14:textId="77777777" w:rsidR="004108B5" w:rsidRPr="0078763D" w:rsidRDefault="004108B5" w:rsidP="004108B5">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14:paraId="6226ECB3" w14:textId="77777777" w:rsidR="004108B5" w:rsidRPr="0078763D" w:rsidRDefault="004108B5" w:rsidP="004108B5">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4108B5" w:rsidRPr="0078763D" w14:paraId="2F28A72A" w14:textId="77777777" w:rsidTr="0032313C">
        <w:trPr>
          <w:trHeight w:val="456"/>
          <w:jc w:val="center"/>
        </w:trPr>
        <w:tc>
          <w:tcPr>
            <w:tcW w:w="1112" w:type="dxa"/>
            <w:shd w:val="clear" w:color="auto" w:fill="auto"/>
            <w:vAlign w:val="center"/>
          </w:tcPr>
          <w:p w14:paraId="0A536978" w14:textId="77777777" w:rsidR="004108B5" w:rsidRPr="0078763D" w:rsidRDefault="004108B5" w:rsidP="0032313C">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14:paraId="3D01DD49" w14:textId="77777777" w:rsidR="004108B5" w:rsidRPr="0078763D" w:rsidRDefault="004108B5" w:rsidP="0032313C">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14:paraId="0B93184F" w14:textId="77777777" w:rsidR="004108B5" w:rsidRPr="0078763D" w:rsidRDefault="004108B5" w:rsidP="0032313C">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14:paraId="2518398F" w14:textId="77777777" w:rsidR="004108B5" w:rsidRPr="0078763D" w:rsidRDefault="004108B5" w:rsidP="0032313C">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14:paraId="2D64F8E5" w14:textId="77777777" w:rsidR="004108B5" w:rsidRPr="0078763D" w:rsidRDefault="004108B5" w:rsidP="0032313C">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14:paraId="15AD29C8" w14:textId="77777777" w:rsidR="004108B5" w:rsidRPr="0078763D" w:rsidRDefault="004108B5" w:rsidP="0032313C">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576347" w:rsidRPr="0078763D" w14:paraId="62577459" w14:textId="77777777" w:rsidTr="0032313C">
        <w:trPr>
          <w:trHeight w:val="491"/>
          <w:jc w:val="center"/>
        </w:trPr>
        <w:tc>
          <w:tcPr>
            <w:tcW w:w="1112" w:type="dxa"/>
            <w:shd w:val="clear" w:color="auto" w:fill="auto"/>
            <w:vAlign w:val="center"/>
          </w:tcPr>
          <w:p w14:paraId="45A1B100" w14:textId="77777777" w:rsidR="00576347" w:rsidRPr="0078763D" w:rsidRDefault="00576347" w:rsidP="0057634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14:paraId="6710366C" w14:textId="4DDEBC41" w:rsidR="00576347" w:rsidRDefault="00576347" w:rsidP="00576347">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993" w:type="dxa"/>
            <w:shd w:val="clear" w:color="auto" w:fill="auto"/>
          </w:tcPr>
          <w:p w14:paraId="7404BCE0" w14:textId="27E30E5D" w:rsidR="00576347" w:rsidRDefault="00576347" w:rsidP="00576347">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992" w:type="dxa"/>
            <w:shd w:val="clear" w:color="auto" w:fill="auto"/>
          </w:tcPr>
          <w:p w14:paraId="74CECFF0" w14:textId="4EA2F937" w:rsidR="00576347" w:rsidRDefault="00576347" w:rsidP="00576347">
            <w:pPr>
              <w:spacing w:beforeLines="20" w:before="48" w:afterLines="20" w:after="48" w:line="240" w:lineRule="auto"/>
              <w:jc w:val="center"/>
              <w:rPr>
                <w:rFonts w:ascii="TH SarabunIT๙" w:hAnsi="TH SarabunIT๙" w:cs="TH SarabunIT๙"/>
                <w:sz w:val="32"/>
                <w:szCs w:val="32"/>
                <w:cs/>
              </w:rPr>
            </w:pPr>
            <w:r>
              <w:rPr>
                <w:rFonts w:ascii="TH SarabunIT๙" w:hAnsi="TH SarabunIT๙" w:cs="TH SarabunIT๙" w:hint="cs"/>
                <w:sz w:val="32"/>
                <w:szCs w:val="32"/>
                <w:cs/>
              </w:rPr>
              <w:t>75</w:t>
            </w:r>
          </w:p>
        </w:tc>
        <w:tc>
          <w:tcPr>
            <w:tcW w:w="992" w:type="dxa"/>
            <w:shd w:val="clear" w:color="auto" w:fill="auto"/>
          </w:tcPr>
          <w:p w14:paraId="3D0C200D" w14:textId="6B51D737" w:rsidR="00576347" w:rsidRDefault="00576347" w:rsidP="00576347">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992" w:type="dxa"/>
            <w:shd w:val="clear" w:color="auto" w:fill="auto"/>
          </w:tcPr>
          <w:p w14:paraId="153661ED" w14:textId="2F80C2E5" w:rsidR="00576347" w:rsidRDefault="00576347" w:rsidP="00576347">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hint="cs"/>
                <w:sz w:val="32"/>
                <w:szCs w:val="32"/>
                <w:cs/>
              </w:rPr>
              <w:t>85</w:t>
            </w:r>
          </w:p>
        </w:tc>
      </w:tr>
    </w:tbl>
    <w:p w14:paraId="50175D76" w14:textId="77777777" w:rsidR="004108B5" w:rsidRPr="0078763D" w:rsidRDefault="004108B5" w:rsidP="004108B5">
      <w:pPr>
        <w:spacing w:before="240" w:after="0" w:line="240" w:lineRule="auto"/>
        <w:outlineLvl w:val="0"/>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หมายเหตุ </w:t>
      </w:r>
      <w:r w:rsidRPr="0078763D">
        <w:rPr>
          <w:rFonts w:ascii="TH SarabunIT๙" w:eastAsia="Times New Roman" w:hAnsi="TH SarabunIT๙" w:cs="TH SarabunIT๙"/>
          <w:b/>
          <w:bCs/>
          <w:sz w:val="32"/>
          <w:szCs w:val="32"/>
        </w:rPr>
        <w:t xml:space="preserve">: </w:t>
      </w:r>
    </w:p>
    <w:p w14:paraId="2B695D9F" w14:textId="77777777" w:rsidR="004108B5" w:rsidRPr="0078763D" w:rsidRDefault="004108B5" w:rsidP="004108B5">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 xml:space="preserve">1. </w:t>
      </w:r>
      <w:r w:rsidRPr="00B94CC4">
        <w:rPr>
          <w:rFonts w:ascii="TH SarabunIT๙" w:eastAsia="Times New Roman" w:hAnsi="TH SarabunIT๙" w:cs="TH SarabunIT๙"/>
          <w:sz w:val="32"/>
          <w:szCs w:val="32"/>
          <w:cs/>
        </w:rPr>
        <w:t>การคำนวณวงเงินงบประมาณรายจ่ายภาพรวม ไม่รวมเงินงบประมาณที่ได้รับจัดสรรเพิ่มเติมระหว่างปีงบประมาณ</w:t>
      </w:r>
    </w:p>
    <w:p w14:paraId="043969DE" w14:textId="77777777" w:rsidR="004108B5" w:rsidRPr="0078763D" w:rsidRDefault="004108B5" w:rsidP="004108B5">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xml:space="preserve">. </w:t>
      </w:r>
      <w:r w:rsidRPr="00B94CC4">
        <w:rPr>
          <w:rFonts w:ascii="TH SarabunIT๙" w:eastAsia="Times New Roman" w:hAnsi="TH SarabunIT๙" w:cs="TH SarabunIT๙"/>
          <w:sz w:val="32"/>
          <w:szCs w:val="32"/>
          <w:cs/>
        </w:rPr>
        <w:t>ส่วนราชการสามารถตรวจสอบผลการเบิกจ่ายเงินงบประมาณรายจ่ายภาพรวมผ่านทางเว็บไซต์ของกรมบัญชีกลาง ข้อมูลสถิติ</w:t>
      </w:r>
    </w:p>
    <w:p w14:paraId="299F199B" w14:textId="77777777" w:rsidR="008E46E4" w:rsidRDefault="008E46E4" w:rsidP="004108B5">
      <w:pPr>
        <w:spacing w:before="120" w:after="120" w:line="240" w:lineRule="auto"/>
        <w:rPr>
          <w:rFonts w:ascii="TH SarabunIT๙" w:eastAsia="Times New Roman" w:hAnsi="TH SarabunIT๙" w:cs="TH SarabunIT๙"/>
          <w:b/>
          <w:bCs/>
          <w:sz w:val="32"/>
          <w:szCs w:val="32"/>
        </w:rPr>
      </w:pPr>
    </w:p>
    <w:p w14:paraId="57A60C60" w14:textId="77777777" w:rsidR="008E46E4" w:rsidRDefault="008E46E4" w:rsidP="004108B5">
      <w:pPr>
        <w:spacing w:before="120" w:after="120" w:line="240" w:lineRule="auto"/>
        <w:rPr>
          <w:rFonts w:ascii="TH SarabunIT๙" w:eastAsia="Times New Roman" w:hAnsi="TH SarabunIT๙" w:cs="TH SarabunIT๙"/>
          <w:b/>
          <w:bCs/>
          <w:sz w:val="32"/>
          <w:szCs w:val="32"/>
        </w:rPr>
      </w:pPr>
    </w:p>
    <w:p w14:paraId="18359A24" w14:textId="77777777" w:rsidR="008E46E4" w:rsidRDefault="008E46E4" w:rsidP="004108B5">
      <w:pPr>
        <w:spacing w:before="120" w:after="120" w:line="240" w:lineRule="auto"/>
        <w:rPr>
          <w:rFonts w:ascii="TH SarabunIT๙" w:eastAsia="Times New Roman" w:hAnsi="TH SarabunIT๙" w:cs="TH SarabunIT๙"/>
          <w:b/>
          <w:bCs/>
          <w:sz w:val="32"/>
          <w:szCs w:val="32"/>
        </w:rPr>
      </w:pPr>
    </w:p>
    <w:p w14:paraId="5B6713B2" w14:textId="77777777" w:rsidR="008E46E4" w:rsidRDefault="008E46E4" w:rsidP="004108B5">
      <w:pPr>
        <w:spacing w:before="120" w:after="120" w:line="240" w:lineRule="auto"/>
        <w:rPr>
          <w:rFonts w:ascii="TH SarabunIT๙" w:eastAsia="Times New Roman" w:hAnsi="TH SarabunIT๙" w:cs="TH SarabunIT๙"/>
          <w:b/>
          <w:bCs/>
          <w:sz w:val="32"/>
          <w:szCs w:val="32"/>
        </w:rPr>
      </w:pPr>
    </w:p>
    <w:p w14:paraId="1C6B6B7C" w14:textId="77777777" w:rsidR="004108B5" w:rsidRDefault="004108B5" w:rsidP="004108B5">
      <w:pPr>
        <w:spacing w:before="120" w:after="120" w:line="240" w:lineRule="auto"/>
        <w:rPr>
          <w:rFonts w:ascii="TH SarabunIT๙" w:eastAsia="Times New Roman" w:hAnsi="TH SarabunIT๙" w:cs="TH SarabunIT๙"/>
          <w:b/>
          <w:bCs/>
          <w:sz w:val="24"/>
          <w:szCs w:val="32"/>
        </w:rPr>
      </w:pPr>
      <w:r w:rsidRPr="0078763D">
        <w:rPr>
          <w:rFonts w:ascii="TH SarabunIT๙" w:eastAsia="Times New Roman" w:hAnsi="TH SarabunIT๙" w:cs="TH SarabunIT๙"/>
          <w:b/>
          <w:bCs/>
          <w:sz w:val="32"/>
          <w:szCs w:val="32"/>
          <w:cs/>
        </w:rPr>
        <w:lastRenderedPageBreak/>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4108B5" w:rsidRPr="0078763D" w14:paraId="62C0E50D" w14:textId="77777777" w:rsidTr="0032313C">
        <w:tc>
          <w:tcPr>
            <w:tcW w:w="3544" w:type="dxa"/>
            <w:vMerge w:val="restart"/>
            <w:shd w:val="clear" w:color="auto" w:fill="auto"/>
            <w:vAlign w:val="center"/>
          </w:tcPr>
          <w:p w14:paraId="60072306" w14:textId="77777777" w:rsidR="004108B5" w:rsidRPr="0078763D" w:rsidRDefault="004108B5" w:rsidP="0032313C">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0CD7991D" w14:textId="77777777" w:rsidR="004108B5" w:rsidRPr="0078763D" w:rsidRDefault="004108B5" w:rsidP="0032313C">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4619B1A5" w14:textId="77777777" w:rsidR="004108B5" w:rsidRPr="0078763D" w:rsidRDefault="004108B5" w:rsidP="0032313C">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4108B5" w:rsidRPr="0078763D" w14:paraId="1EEA26A2" w14:textId="77777777" w:rsidTr="0032313C">
        <w:trPr>
          <w:trHeight w:val="384"/>
        </w:trPr>
        <w:tc>
          <w:tcPr>
            <w:tcW w:w="3544" w:type="dxa"/>
            <w:vMerge/>
            <w:shd w:val="clear" w:color="auto" w:fill="auto"/>
          </w:tcPr>
          <w:p w14:paraId="1D2002F5" w14:textId="77777777" w:rsidR="004108B5" w:rsidRPr="0078763D" w:rsidRDefault="004108B5" w:rsidP="0032313C">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701E45AC" w14:textId="77777777" w:rsidR="004108B5" w:rsidRPr="0078763D" w:rsidRDefault="004108B5" w:rsidP="0032313C">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5463BB10" w14:textId="0A2EBA43" w:rsidR="004108B5" w:rsidRPr="0078763D" w:rsidRDefault="004108B5" w:rsidP="0032313C">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sidR="00DF6467">
              <w:rPr>
                <w:rFonts w:ascii="TH SarabunIT๙" w:eastAsia="Times New Roman" w:hAnsi="TH SarabunIT๙" w:cs="TH SarabunIT๙" w:hint="cs"/>
                <w:b/>
                <w:bCs/>
                <w:sz w:val="32"/>
                <w:szCs w:val="32"/>
                <w:cs/>
              </w:rPr>
              <w:t>3</w:t>
            </w:r>
          </w:p>
        </w:tc>
        <w:tc>
          <w:tcPr>
            <w:tcW w:w="1134" w:type="dxa"/>
            <w:shd w:val="clear" w:color="auto" w:fill="auto"/>
          </w:tcPr>
          <w:p w14:paraId="110C3E17" w14:textId="1933976F" w:rsidR="004108B5" w:rsidRPr="0078763D" w:rsidRDefault="004108B5" w:rsidP="0032313C">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sidR="00DF6467">
              <w:rPr>
                <w:rFonts w:ascii="TH SarabunIT๙" w:eastAsia="Times New Roman" w:hAnsi="TH SarabunIT๙" w:cs="TH SarabunIT๙"/>
                <w:b/>
                <w:bCs/>
                <w:sz w:val="32"/>
                <w:szCs w:val="32"/>
              </w:rPr>
              <w:t>4</w:t>
            </w:r>
          </w:p>
        </w:tc>
        <w:tc>
          <w:tcPr>
            <w:tcW w:w="1134" w:type="dxa"/>
            <w:shd w:val="clear" w:color="auto" w:fill="auto"/>
          </w:tcPr>
          <w:p w14:paraId="1DB6B3B3" w14:textId="5900938C" w:rsidR="004108B5" w:rsidRPr="0078763D" w:rsidRDefault="004108B5" w:rsidP="0032313C">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sidR="00DF6467">
              <w:rPr>
                <w:rFonts w:ascii="TH SarabunIT๙" w:eastAsia="Times New Roman" w:hAnsi="TH SarabunIT๙" w:cs="TH SarabunIT๙"/>
                <w:b/>
                <w:bCs/>
                <w:sz w:val="32"/>
                <w:szCs w:val="32"/>
              </w:rPr>
              <w:t>5</w:t>
            </w:r>
          </w:p>
        </w:tc>
        <w:tc>
          <w:tcPr>
            <w:tcW w:w="1134" w:type="dxa"/>
          </w:tcPr>
          <w:p w14:paraId="0518AE7A" w14:textId="79D531D0" w:rsidR="004108B5" w:rsidRPr="0078763D" w:rsidRDefault="004108B5" w:rsidP="0032313C">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sidR="00DF6467">
              <w:rPr>
                <w:rFonts w:ascii="TH SarabunIT๙" w:eastAsia="Times New Roman" w:hAnsi="TH SarabunIT๙" w:cs="TH SarabunIT๙"/>
                <w:b/>
                <w:bCs/>
                <w:sz w:val="32"/>
                <w:szCs w:val="32"/>
              </w:rPr>
              <w:t>6</w:t>
            </w:r>
          </w:p>
        </w:tc>
      </w:tr>
      <w:tr w:rsidR="00DF6467" w:rsidRPr="0078763D" w14:paraId="0DB6A19F" w14:textId="77777777" w:rsidTr="0032313C">
        <w:trPr>
          <w:trHeight w:val="801"/>
        </w:trPr>
        <w:tc>
          <w:tcPr>
            <w:tcW w:w="3544" w:type="dxa"/>
            <w:shd w:val="clear" w:color="auto" w:fill="auto"/>
          </w:tcPr>
          <w:p w14:paraId="17D8E40E" w14:textId="77777777" w:rsidR="00DF6467" w:rsidRPr="0078763D" w:rsidRDefault="00DF6467" w:rsidP="00DF6467">
            <w:pPr>
              <w:spacing w:after="0" w:line="240" w:lineRule="auto"/>
              <w:jc w:val="thaiDistribute"/>
              <w:rPr>
                <w:rFonts w:ascii="TH SarabunIT๙" w:eastAsia="Times New Roman" w:hAnsi="TH SarabunIT๙" w:cs="TH SarabunIT๙"/>
                <w:sz w:val="32"/>
                <w:szCs w:val="32"/>
              </w:rPr>
            </w:pPr>
            <w:r w:rsidRPr="00B94CC4">
              <w:rPr>
                <w:rFonts w:ascii="TH SarabunIT๙" w:eastAsia="Times New Roman" w:hAnsi="TH SarabunIT๙" w:cs="TH SarabunIT๙"/>
                <w:sz w:val="32"/>
                <w:szCs w:val="32"/>
                <w:cs/>
              </w:rPr>
              <w:t>ร้อยละการเบิกจ่ายงบประมาณรายจ่ายภาพรวม</w:t>
            </w:r>
          </w:p>
        </w:tc>
        <w:tc>
          <w:tcPr>
            <w:tcW w:w="992" w:type="dxa"/>
            <w:shd w:val="clear" w:color="auto" w:fill="auto"/>
          </w:tcPr>
          <w:p w14:paraId="76B1A055" w14:textId="77777777" w:rsidR="00DF6467" w:rsidRPr="0078763D" w:rsidRDefault="00DF6467" w:rsidP="00DF6467">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134" w:type="dxa"/>
            <w:shd w:val="clear" w:color="auto" w:fill="auto"/>
          </w:tcPr>
          <w:p w14:paraId="1760E660" w14:textId="19C7F780" w:rsidR="00DF6467" w:rsidRPr="008E3B3F" w:rsidRDefault="00DF6467" w:rsidP="00DF6467">
            <w:pPr>
              <w:spacing w:after="0" w:line="240" w:lineRule="auto"/>
              <w:jc w:val="center"/>
              <w:rPr>
                <w:rFonts w:ascii="TH SarabunIT๙" w:eastAsia="Times New Roman" w:hAnsi="TH SarabunIT๙" w:cs="TH SarabunIT๙"/>
                <w:sz w:val="32"/>
                <w:szCs w:val="32"/>
              </w:rPr>
            </w:pPr>
            <w:r>
              <w:rPr>
                <w:rFonts w:ascii="TH SarabunIT๙" w:hAnsi="TH SarabunIT๙" w:cs="TH SarabunIT๙" w:hint="cs"/>
                <w:sz w:val="32"/>
                <w:szCs w:val="32"/>
                <w:cs/>
              </w:rPr>
              <w:t>62.83</w:t>
            </w:r>
          </w:p>
        </w:tc>
        <w:tc>
          <w:tcPr>
            <w:tcW w:w="1134" w:type="dxa"/>
            <w:shd w:val="clear" w:color="auto" w:fill="auto"/>
          </w:tcPr>
          <w:p w14:paraId="7B72B056" w14:textId="276EA4C5" w:rsidR="00DF6467" w:rsidRPr="008E3B3F" w:rsidRDefault="00DF6467" w:rsidP="00DF6467">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76.27</w:t>
            </w:r>
          </w:p>
        </w:tc>
        <w:tc>
          <w:tcPr>
            <w:tcW w:w="1134" w:type="dxa"/>
            <w:shd w:val="clear" w:color="auto" w:fill="auto"/>
          </w:tcPr>
          <w:p w14:paraId="79E3CDAC" w14:textId="5AB3E70A" w:rsidR="00DF6467" w:rsidRPr="008E3B3F" w:rsidRDefault="00DF6467" w:rsidP="00DF6467">
            <w:pPr>
              <w:spacing w:after="0" w:line="240" w:lineRule="auto"/>
              <w:jc w:val="center"/>
              <w:rPr>
                <w:rFonts w:ascii="TH SarabunIT๙" w:hAnsi="TH SarabunIT๙" w:cs="TH SarabunIT๙"/>
                <w:sz w:val="32"/>
                <w:szCs w:val="32"/>
                <w:cs/>
              </w:rPr>
            </w:pPr>
            <w:r w:rsidRPr="00A4608D">
              <w:rPr>
                <w:rFonts w:ascii="TH SarabunIT๙" w:hAnsi="TH SarabunIT๙" w:cs="TH SarabunIT๙"/>
                <w:sz w:val="32"/>
                <w:szCs w:val="32"/>
              </w:rPr>
              <w:t>64.29</w:t>
            </w:r>
          </w:p>
        </w:tc>
        <w:tc>
          <w:tcPr>
            <w:tcW w:w="1134" w:type="dxa"/>
          </w:tcPr>
          <w:p w14:paraId="33563832" w14:textId="7EEE7362" w:rsidR="00DF6467" w:rsidRPr="008E3B3F" w:rsidRDefault="00EB779D" w:rsidP="00DF6467">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57.82</w:t>
            </w:r>
          </w:p>
        </w:tc>
      </w:tr>
    </w:tbl>
    <w:p w14:paraId="326300DE" w14:textId="7D8D19F1" w:rsidR="004108B5" w:rsidRPr="0078763D" w:rsidRDefault="004108B5" w:rsidP="00D4299D">
      <w:pPr>
        <w:spacing w:before="12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แหล่งข้อมูล/วิธีการจัดเก็บข้อมูล </w:t>
      </w:r>
      <w:r w:rsidRPr="0078763D">
        <w:rPr>
          <w:rFonts w:ascii="TH SarabunIT๙" w:eastAsia="Times New Roman" w:hAnsi="TH SarabunIT๙" w:cs="TH SarabunIT๙"/>
          <w:b/>
          <w:bCs/>
          <w:sz w:val="32"/>
          <w:szCs w:val="32"/>
        </w:rPr>
        <w:t>:</w:t>
      </w:r>
      <w:r w:rsidR="00DE7021">
        <w:rPr>
          <w:rFonts w:ascii="TH SarabunIT๙" w:eastAsia="Times New Roman" w:hAnsi="TH SarabunIT๙" w:cs="TH SarabunIT๙"/>
          <w:b/>
          <w:bCs/>
          <w:sz w:val="32"/>
          <w:szCs w:val="32"/>
        </w:rPr>
        <w:t xml:space="preserve"> </w:t>
      </w:r>
    </w:p>
    <w:p w14:paraId="1B250FA7" w14:textId="2CCC8223" w:rsidR="004108B5" w:rsidRPr="0031739C" w:rsidRDefault="004108B5" w:rsidP="004108B5">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31739C">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ซึ่งจะใช้ข้อมูลผลการเบิกจ่ายเงินงบประมาณของส่วนราชการ ทั้งที่เบิกจ่ายในส่วนกลางและภูมิภาคตั้งแต่เดือนตุลาคม 256</w:t>
      </w:r>
      <w:r w:rsidR="00FC1BA9" w:rsidRPr="0031739C">
        <w:rPr>
          <w:rFonts w:ascii="TH SarabunIT๙" w:eastAsia="Times New Roman" w:hAnsi="TH SarabunIT๙" w:cs="TH SarabunIT๙" w:hint="cs"/>
          <w:sz w:val="32"/>
          <w:szCs w:val="32"/>
          <w:cs/>
        </w:rPr>
        <w:t>6</w:t>
      </w:r>
      <w:r w:rsidRPr="0031739C">
        <w:rPr>
          <w:rFonts w:ascii="TH SarabunIT๙" w:eastAsia="Times New Roman" w:hAnsi="TH SarabunIT๙" w:cs="TH SarabunIT๙"/>
          <w:sz w:val="32"/>
          <w:szCs w:val="32"/>
          <w:cs/>
        </w:rPr>
        <w:t xml:space="preserve"> ถึงเดือนกันยายน 256</w:t>
      </w:r>
      <w:r w:rsidR="00FC1BA9" w:rsidRPr="0031739C">
        <w:rPr>
          <w:rFonts w:ascii="TH SarabunIT๙" w:eastAsia="Times New Roman" w:hAnsi="TH SarabunIT๙" w:cs="TH SarabunIT๙" w:hint="cs"/>
          <w:sz w:val="32"/>
          <w:szCs w:val="32"/>
          <w:cs/>
        </w:rPr>
        <w:t>7</w:t>
      </w:r>
      <w:r w:rsidRPr="0031739C">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31739C">
        <w:rPr>
          <w:rFonts w:ascii="TH SarabunIT๙" w:eastAsia="Times New Roman" w:hAnsi="TH SarabunIT๙" w:cs="TH SarabunIT๙"/>
          <w:sz w:val="32"/>
          <w:szCs w:val="32"/>
        </w:rPr>
        <w:t>GFMIS)</w:t>
      </w:r>
    </w:p>
    <w:p w14:paraId="77D64CAF" w14:textId="77777777" w:rsidR="007E7CC8" w:rsidRDefault="007E7CC8" w:rsidP="001C4AAB">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p>
    <w:p w14:paraId="7348DFAA" w14:textId="77777777" w:rsidR="007E7CC8" w:rsidRDefault="007E7CC8" w:rsidP="001C4AAB">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p>
    <w:p w14:paraId="4DB973F8" w14:textId="77777777" w:rsidR="007E7CC8" w:rsidRDefault="007E7CC8" w:rsidP="007E7CC8">
      <w:pPr>
        <w:tabs>
          <w:tab w:val="left" w:pos="0"/>
        </w:tabs>
        <w:spacing w:after="0" w:line="240" w:lineRule="auto"/>
        <w:jc w:val="thaiDistribute"/>
        <w:rPr>
          <w:rFonts w:ascii="TH SarabunIT๙" w:eastAsia="Times New Roman" w:hAnsi="TH SarabunIT๙" w:cs="TH SarabunIT๙"/>
          <w:sz w:val="32"/>
          <w:szCs w:val="32"/>
        </w:rPr>
        <w:sectPr w:rsidR="007E7CC8">
          <w:pgSz w:w="11906" w:h="16838"/>
          <w:pgMar w:top="1440" w:right="1440" w:bottom="1440" w:left="1440" w:header="708" w:footer="708" w:gutter="0"/>
          <w:cols w:space="708"/>
          <w:docGrid w:linePitch="360"/>
        </w:sectPr>
      </w:pPr>
    </w:p>
    <w:p w14:paraId="5EA2CAA2" w14:textId="2F0B13AC" w:rsidR="00DB62BE" w:rsidRPr="0078763D" w:rsidRDefault="00DB62BE" w:rsidP="00DB62BE">
      <w:pPr>
        <w:tabs>
          <w:tab w:val="left" w:pos="1276"/>
        </w:tabs>
        <w:spacing w:before="120" w:after="120" w:line="240" w:lineRule="auto"/>
        <w:rPr>
          <w:rFonts w:ascii="TH SarabunIT๙" w:eastAsia="Times New Roman" w:hAnsi="TH SarabunIT๙" w:cs="TH SarabunIT๙"/>
          <w:b/>
          <w:bCs/>
          <w:color w:val="000000"/>
          <w:sz w:val="26"/>
          <w:szCs w:val="26"/>
          <w:cs/>
        </w:rPr>
      </w:pPr>
      <w:r w:rsidRPr="0078763D">
        <w:rPr>
          <w:rFonts w:ascii="TH SarabunIT๙" w:eastAsia="Times New Roman" w:hAnsi="TH SarabunIT๙" w:cs="TH SarabunIT๙"/>
          <w:b/>
          <w:bCs/>
          <w:sz w:val="32"/>
          <w:szCs w:val="32"/>
          <w:cs/>
        </w:rPr>
        <w:lastRenderedPageBreak/>
        <w:t>ตัวชี้วัด</w:t>
      </w:r>
      <w:r w:rsidR="00D84D77">
        <w:rPr>
          <w:rFonts w:ascii="TH SarabunIT๙" w:eastAsia="Times New Roman" w:hAnsi="TH SarabunIT๙" w:cs="TH SarabunIT๙" w:hint="cs"/>
          <w:b/>
          <w:bCs/>
          <w:sz w:val="32"/>
          <w:szCs w:val="32"/>
          <w:cs/>
        </w:rPr>
        <w:t>ที่</w:t>
      </w:r>
      <w:r w:rsidRPr="0078763D">
        <w:rPr>
          <w:rFonts w:ascii="TH SarabunIT๙" w:eastAsia="Times New Roman" w:hAnsi="TH SarabunIT๙" w:cs="TH SarabunIT๙"/>
          <w:b/>
          <w:bCs/>
          <w:sz w:val="32"/>
          <w:szCs w:val="32"/>
        </w:rPr>
        <w:t xml:space="preserve"> </w:t>
      </w:r>
      <w:r w:rsidR="00AA2402">
        <w:rPr>
          <w:rFonts w:ascii="TH SarabunIT๙" w:eastAsia="Times New Roman" w:hAnsi="TH SarabunIT๙" w:cs="TH SarabunIT๙"/>
          <w:b/>
          <w:bCs/>
          <w:sz w:val="32"/>
          <w:szCs w:val="32"/>
        </w:rPr>
        <w:t>1</w:t>
      </w:r>
      <w:r w:rsidR="00C17852">
        <w:rPr>
          <w:rFonts w:ascii="TH SarabunIT๙" w:eastAsia="Times New Roman" w:hAnsi="TH SarabunIT๙" w:cs="TH SarabunIT๙"/>
          <w:b/>
          <w:bCs/>
          <w:sz w:val="32"/>
          <w:szCs w:val="32"/>
        </w:rPr>
        <w:t>1</w:t>
      </w:r>
      <w:r w:rsidRPr="0078763D">
        <w:rPr>
          <w:rFonts w:ascii="TH SarabunIT๙" w:eastAsia="Times New Roman" w:hAnsi="TH SarabunIT๙" w:cs="TH SarabunIT๙"/>
          <w:b/>
          <w:bCs/>
          <w:sz w:val="32"/>
          <w:szCs w:val="32"/>
        </w:rPr>
        <w:tab/>
      </w:r>
      <w:r w:rsidRPr="008D3E00">
        <w:rPr>
          <w:rFonts w:ascii="TH SarabunIT๙" w:eastAsia="Times New Roman" w:hAnsi="TH SarabunIT๙" w:cs="TH SarabunIT๙"/>
          <w:b/>
          <w:bCs/>
          <w:color w:val="000000"/>
          <w:sz w:val="32"/>
          <w:szCs w:val="32"/>
          <w:cs/>
        </w:rPr>
        <w:t>ร้อยละการเบิกจ่ายงบประมาณรายจ่ายภาพรวมของหน่วยงาน</w:t>
      </w:r>
    </w:p>
    <w:p w14:paraId="26448504" w14:textId="77777777" w:rsidR="00DB62BE" w:rsidRPr="0078763D" w:rsidRDefault="00DB62BE" w:rsidP="00DB62BE">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pacing w:val="-6"/>
          <w:sz w:val="32"/>
          <w:szCs w:val="32"/>
          <w:cs/>
        </w:rPr>
        <w:t>ร้อยละ</w:t>
      </w:r>
    </w:p>
    <w:p w14:paraId="2DAFADF7" w14:textId="77777777" w:rsidR="00DB62BE" w:rsidRPr="0078763D" w:rsidRDefault="00DB62BE" w:rsidP="00DB62BE">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Pr>
          <w:rFonts w:ascii="TH SarabunIT๙" w:hAnsi="TH SarabunIT๙" w:cs="TH SarabunIT๙" w:hint="cs"/>
          <w:b/>
          <w:bCs/>
          <w:sz w:val="32"/>
          <w:szCs w:val="32"/>
          <w:cs/>
        </w:rPr>
        <w:t>10</w:t>
      </w:r>
    </w:p>
    <w:p w14:paraId="47B1A975" w14:textId="77777777" w:rsidR="00DB62BE" w:rsidRPr="00860C9B" w:rsidRDefault="00DB62BE" w:rsidP="00DB62BE">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14:paraId="05BEC759" w14:textId="2929226C" w:rsidR="00DB62BE" w:rsidRPr="00FF080B" w:rsidRDefault="00DB62BE" w:rsidP="00DB62BE">
      <w:pPr>
        <w:pStyle w:val="ListParagraph"/>
        <w:widowControl w:val="0"/>
        <w:tabs>
          <w:tab w:val="left" w:pos="0"/>
          <w:tab w:val="left" w:pos="1276"/>
        </w:tabs>
        <w:adjustRightInd w:val="0"/>
        <w:ind w:left="0" w:firstLine="993"/>
        <w:jc w:val="thaiDistribute"/>
        <w:textAlignment w:val="baseline"/>
        <w:rPr>
          <w:rFonts w:ascii="TH SarabunIT๙" w:hAnsi="TH SarabunIT๙" w:cs="TH SarabunIT๙"/>
          <w:sz w:val="32"/>
          <w:szCs w:val="32"/>
        </w:rPr>
      </w:pPr>
      <w:r w:rsidRPr="00FF080B">
        <w:rPr>
          <w:rFonts w:ascii="TH SarabunIT๙" w:hAnsi="TH SarabunIT๙" w:cs="TH SarabunIT๙"/>
          <w:sz w:val="32"/>
          <w:szCs w:val="32"/>
          <w:cs/>
        </w:rPr>
        <w:t>การเบิกจ่ายเงินงบประมาณรายจ่ายภาพรวมของหน่วยงาน จะพิจารณาตามความสามารถในการ</w:t>
      </w:r>
      <w:r w:rsidRPr="00FF080B">
        <w:rPr>
          <w:rFonts w:ascii="TH SarabunIT๙" w:hAnsi="TH SarabunIT๙" w:cs="TH SarabunIT๙"/>
          <w:spacing w:val="-4"/>
          <w:sz w:val="32"/>
          <w:szCs w:val="32"/>
          <w:cs/>
        </w:rPr>
        <w:t>เบิกจ่ายเงินงบประมาณรายจ่ายภาพรวมของหน่วยงานเทียบกับวงเงินงบประมาณรายจ่ายภาพรวมที่หน่วยงานได้รับจัดสรร หากมีการโอนเปลี่ยนแปลงงบประมาณระหว่างปี จะนำยอดงบประมาณหลังโอนเปลี่ยนแปลงแล้ว</w:t>
      </w:r>
      <w:r>
        <w:rPr>
          <w:rFonts w:ascii="TH SarabunIT๙" w:hAnsi="TH SarabunIT๙" w:cs="TH SarabunIT๙"/>
          <w:spacing w:val="-4"/>
          <w:sz w:val="32"/>
          <w:szCs w:val="32"/>
          <w:cs/>
        </w:rPr>
        <w:br/>
      </w:r>
      <w:r w:rsidRPr="00FF080B">
        <w:rPr>
          <w:rFonts w:ascii="TH SarabunIT๙" w:hAnsi="TH SarabunIT๙" w:cs="TH SarabunIT๙"/>
          <w:sz w:val="32"/>
          <w:szCs w:val="32"/>
          <w:cs/>
        </w:rPr>
        <w:t>มาเป็นฐานในการคำนวณ ทั้งนี้ ไม่นับรวมวงเงินเหลือจ่าย/เงินสำรองกรม ที่หน่วยงานได้รับการจัดสรรในช่วง</w:t>
      </w:r>
      <w:r w:rsidRPr="0031739C">
        <w:rPr>
          <w:rFonts w:ascii="TH SarabunIT๙" w:hAnsi="TH SarabunIT๙" w:cs="TH SarabunIT๙"/>
          <w:spacing w:val="-4"/>
          <w:sz w:val="32"/>
          <w:szCs w:val="32"/>
          <w:cs/>
        </w:rPr>
        <w:t>เดือนสิงหาคม ถึง กันยายน พ.ศ. 256</w:t>
      </w:r>
      <w:r w:rsidR="00FC1BA9" w:rsidRPr="0031739C">
        <w:rPr>
          <w:rFonts w:ascii="TH SarabunIT๙" w:hAnsi="TH SarabunIT๙" w:cs="TH SarabunIT๙" w:hint="cs"/>
          <w:spacing w:val="-4"/>
          <w:sz w:val="32"/>
          <w:szCs w:val="32"/>
          <w:cs/>
        </w:rPr>
        <w:t>7</w:t>
      </w:r>
      <w:r w:rsidRPr="0031739C">
        <w:rPr>
          <w:rFonts w:ascii="TH SarabunIT๙" w:hAnsi="TH SarabunIT๙" w:cs="TH SarabunIT๙"/>
          <w:spacing w:val="-4"/>
          <w:sz w:val="32"/>
          <w:szCs w:val="32"/>
          <w:cs/>
        </w:rPr>
        <w:t xml:space="preserve"> และวงเงินเหลือจ่ายจากการดำเนินงาน/การจัดซื้อจัดจ้าง ที่หน่วยงาน</w:t>
      </w:r>
      <w:r w:rsidRPr="0031739C">
        <w:rPr>
          <w:rFonts w:ascii="TH SarabunIT๙" w:hAnsi="TH SarabunIT๙" w:cs="TH SarabunIT๙"/>
          <w:sz w:val="32"/>
          <w:szCs w:val="32"/>
          <w:cs/>
        </w:rPr>
        <w:t>แจ้งคืนกรมในช่วงเดือนสิงหาคม - กันยายน พ.ศ. 256</w:t>
      </w:r>
      <w:r w:rsidR="00FC1BA9" w:rsidRPr="0031739C">
        <w:rPr>
          <w:rFonts w:ascii="TH SarabunIT๙" w:hAnsi="TH SarabunIT๙" w:cs="TH SarabunIT๙" w:hint="cs"/>
          <w:sz w:val="32"/>
          <w:szCs w:val="32"/>
          <w:cs/>
        </w:rPr>
        <w:t>7</w:t>
      </w:r>
      <w:r w:rsidR="00DE7021">
        <w:rPr>
          <w:rFonts w:ascii="TH SarabunIT๙" w:hAnsi="TH SarabunIT๙" w:cs="TH SarabunIT๙"/>
          <w:sz w:val="32"/>
          <w:szCs w:val="32"/>
        </w:rPr>
        <w:t xml:space="preserve"> </w:t>
      </w:r>
    </w:p>
    <w:p w14:paraId="02F24CA5" w14:textId="77777777" w:rsidR="00DB62BE" w:rsidRDefault="00DB62BE" w:rsidP="00DB62BE">
      <w:pPr>
        <w:tabs>
          <w:tab w:val="left" w:pos="900"/>
        </w:tabs>
        <w:spacing w:before="240" w:after="120" w:line="240" w:lineRule="auto"/>
        <w:rPr>
          <w:rFonts w:ascii="TH SarabunIT๙" w:hAnsi="TH SarabunIT๙" w:cs="TH SarabunIT๙"/>
          <w:b/>
          <w:bCs/>
          <w:sz w:val="32"/>
          <w:szCs w:val="32"/>
        </w:rPr>
      </w:pPr>
      <w:r w:rsidRPr="000D6948">
        <w:rPr>
          <w:rFonts w:ascii="TH SarabunIT๙" w:hAnsi="TH SarabunIT๙" w:cs="TH SarabunIT๙"/>
          <w:b/>
          <w:bCs/>
          <w:sz w:val="32"/>
          <w:szCs w:val="32"/>
          <w:cs/>
        </w:rPr>
        <w:t xml:space="preserve">สูตรการคำนวณ </w:t>
      </w:r>
      <w:r w:rsidRPr="000D6948">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DB62BE" w14:paraId="6A498C8B" w14:textId="77777777" w:rsidTr="0032313C">
        <w:trPr>
          <w:jc w:val="center"/>
        </w:trPr>
        <w:tc>
          <w:tcPr>
            <w:tcW w:w="8141" w:type="dxa"/>
          </w:tcPr>
          <w:p w14:paraId="247308F8" w14:textId="77777777" w:rsidR="00DB62BE" w:rsidRDefault="00DB62BE" w:rsidP="0032313C">
            <w:pPr>
              <w:spacing w:before="120"/>
              <w:ind w:firstLine="1288"/>
              <w:rPr>
                <w:rFonts w:ascii="TH SarabunIT๙" w:eastAsia="SimSun" w:hAnsi="TH SarabunIT๙" w:cs="TH SarabunIT๙"/>
                <w:sz w:val="32"/>
                <w:szCs w:val="32"/>
              </w:rPr>
            </w:pP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เบิกจ่าย</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14:paraId="6C2BE052" w14:textId="77777777" w:rsidR="00DB62BE" w:rsidRPr="00FB12EA" w:rsidRDefault="00DB62BE" w:rsidP="0032313C">
            <w:pPr>
              <w:spacing w:after="120"/>
              <w:ind w:firstLine="1288"/>
              <w:rPr>
                <w:rFonts w:ascii="TH SarabunIT๙" w:hAnsi="TH SarabunIT๙" w:cs="TH SarabunIT๙"/>
                <w:sz w:val="32"/>
                <w:szCs w:val="32"/>
                <w:u w:val="single"/>
              </w:rPr>
            </w:pPr>
            <w:r w:rsidRPr="008D3C41">
              <w:rPr>
                <w:rFonts w:ascii="TH SarabunIT๙" w:hAnsi="TH SarabunIT๙" w:cs="TH SarabunIT๙"/>
                <w:sz w:val="32"/>
                <w:szCs w:val="32"/>
                <w:cs/>
              </w:rPr>
              <w:t>วงเงินงบประมาณรายจ่ายภาพรวมที่</w:t>
            </w:r>
            <w:r>
              <w:rPr>
                <w:rFonts w:ascii="TH SarabunIT๙" w:hAnsi="TH SarabunIT๙" w:cs="TH SarabunIT๙" w:hint="cs"/>
                <w:sz w:val="32"/>
                <w:szCs w:val="32"/>
                <w:cs/>
              </w:rPr>
              <w:t>หน่วยงาน</w:t>
            </w:r>
            <w:r w:rsidRPr="008D3C41">
              <w:rPr>
                <w:rFonts w:ascii="TH SarabunIT๙" w:hAnsi="TH SarabunIT๙" w:cs="TH SarabunIT๙"/>
                <w:sz w:val="32"/>
                <w:szCs w:val="32"/>
                <w:cs/>
              </w:rPr>
              <w:t>ได้รับ</w:t>
            </w:r>
          </w:p>
        </w:tc>
      </w:tr>
    </w:tbl>
    <w:p w14:paraId="22A199EC" w14:textId="77777777" w:rsidR="00DB62BE" w:rsidRDefault="00DB62BE" w:rsidP="00D4299D">
      <w:pPr>
        <w:widowControl w:val="0"/>
        <w:tabs>
          <w:tab w:val="left" w:pos="0"/>
          <w:tab w:val="left" w:pos="1276"/>
        </w:tabs>
        <w:adjustRightInd w:val="0"/>
        <w:spacing w:before="120" w:after="120" w:line="240" w:lineRule="auto"/>
        <w:textAlignment w:val="baseline"/>
        <w:rPr>
          <w:rFonts w:ascii="TH SarabunIT๙" w:hAnsi="TH SarabunIT๙" w:cs="TH SarabunIT๙"/>
          <w:b/>
          <w:bCs/>
          <w:sz w:val="32"/>
          <w:szCs w:val="32"/>
        </w:rPr>
      </w:pPr>
      <w:r w:rsidRPr="008D0D49">
        <w:rPr>
          <w:rFonts w:ascii="TH SarabunIT๙" w:hAnsi="TH SarabunIT๙" w:cs="TH SarabunIT๙"/>
          <w:b/>
          <w:bCs/>
          <w:sz w:val="32"/>
          <w:szCs w:val="32"/>
          <w:cs/>
        </w:rPr>
        <w:t xml:space="preserve">เกณฑ์การให้คะแนน  </w:t>
      </w:r>
      <w:r w:rsidRPr="008D0D49">
        <w:rPr>
          <w:rFonts w:ascii="TH SarabunIT๙" w:hAnsi="TH SarabunIT๙" w:cs="TH SarabunIT๙"/>
          <w:b/>
          <w:bCs/>
          <w:sz w:val="32"/>
          <w:szCs w:val="32"/>
        </w:rPr>
        <w:t xml:space="preserve">:  </w:t>
      </w:r>
    </w:p>
    <w:p w14:paraId="2C9ABC04" w14:textId="77777777" w:rsidR="00DB62BE" w:rsidRDefault="00DB62BE" w:rsidP="00DB62BE">
      <w:pPr>
        <w:widowControl w:val="0"/>
        <w:tabs>
          <w:tab w:val="left" w:pos="0"/>
          <w:tab w:val="left" w:pos="1276"/>
        </w:tabs>
        <w:adjustRightInd w:val="0"/>
        <w:spacing w:before="120" w:after="0" w:line="240" w:lineRule="auto"/>
        <w:jc w:val="center"/>
        <w:textAlignment w:val="baseline"/>
        <w:rPr>
          <w:rFonts w:ascii="TH SarabunIT๙" w:hAnsi="TH SarabunIT๙" w:cs="TH SarabunIT๙"/>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Pr>
          <w:rFonts w:ascii="TH SarabunIT๙" w:hAnsi="TH SarabunIT๙" w:cs="TH SarabunIT๙" w:hint="cs"/>
          <w:sz w:val="32"/>
          <w:szCs w:val="32"/>
          <w:cs/>
        </w:rPr>
        <w:t>5</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p w14:paraId="472BB1A8" w14:textId="77777777" w:rsidR="00DB62BE" w:rsidRPr="000D6948" w:rsidRDefault="00DB62BE" w:rsidP="00DB62BE">
      <w:pPr>
        <w:widowControl w:val="0"/>
        <w:tabs>
          <w:tab w:val="left" w:pos="0"/>
          <w:tab w:val="left" w:pos="1276"/>
        </w:tabs>
        <w:adjustRightInd w:val="0"/>
        <w:spacing w:after="0" w:line="240" w:lineRule="auto"/>
        <w:jc w:val="center"/>
        <w:textAlignment w:val="baseline"/>
        <w:rPr>
          <w:rFonts w:ascii="TH SarabunIT๙" w:hAnsi="TH SarabunIT๙" w:cs="TH SarabunIT๙"/>
          <w:sz w:val="16"/>
          <w:szCs w:val="16"/>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DB62BE" w:rsidRPr="008D3C41" w14:paraId="028AEAED" w14:textId="77777777" w:rsidTr="0032313C">
        <w:trPr>
          <w:trHeight w:val="374"/>
        </w:trPr>
        <w:tc>
          <w:tcPr>
            <w:tcW w:w="1485" w:type="dxa"/>
            <w:shd w:val="clear" w:color="auto" w:fill="auto"/>
          </w:tcPr>
          <w:p w14:paraId="724B4974" w14:textId="77777777" w:rsidR="00DB62BE" w:rsidRPr="003C035F" w:rsidRDefault="00DB62BE" w:rsidP="0032313C">
            <w:pPr>
              <w:spacing w:after="120" w:line="240" w:lineRule="auto"/>
              <w:jc w:val="center"/>
              <w:rPr>
                <w:rFonts w:ascii="TH SarabunIT๙" w:hAnsi="TH SarabunIT๙" w:cs="TH SarabunIT๙"/>
                <w:b/>
                <w:bCs/>
                <w:sz w:val="32"/>
                <w:szCs w:val="32"/>
                <w:cs/>
              </w:rPr>
            </w:pPr>
            <w:r w:rsidRPr="003C035F">
              <w:rPr>
                <w:rFonts w:ascii="TH SarabunIT๙" w:hAnsi="TH SarabunIT๙" w:cs="TH SarabunIT๙"/>
                <w:b/>
                <w:bCs/>
                <w:sz w:val="32"/>
                <w:szCs w:val="32"/>
                <w:cs/>
              </w:rPr>
              <w:t>ระดับ</w:t>
            </w:r>
            <w:r w:rsidRPr="003C035F">
              <w:rPr>
                <w:rFonts w:ascii="TH SarabunIT๙" w:hAnsi="TH SarabunIT๙" w:cs="TH SarabunIT๙" w:hint="cs"/>
                <w:b/>
                <w:bCs/>
                <w:sz w:val="32"/>
                <w:szCs w:val="32"/>
                <w:cs/>
              </w:rPr>
              <w:t>คะแนน</w:t>
            </w:r>
          </w:p>
        </w:tc>
        <w:tc>
          <w:tcPr>
            <w:tcW w:w="971" w:type="dxa"/>
            <w:shd w:val="clear" w:color="auto" w:fill="auto"/>
          </w:tcPr>
          <w:p w14:paraId="4D4DD5A9" w14:textId="77777777" w:rsidR="00DB62BE" w:rsidRPr="003C035F" w:rsidRDefault="00DB62BE" w:rsidP="0032313C">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1</w:t>
            </w:r>
          </w:p>
        </w:tc>
        <w:tc>
          <w:tcPr>
            <w:tcW w:w="992" w:type="dxa"/>
            <w:shd w:val="clear" w:color="auto" w:fill="auto"/>
          </w:tcPr>
          <w:p w14:paraId="3E0A8B3D" w14:textId="77777777" w:rsidR="00DB62BE" w:rsidRPr="003C035F" w:rsidRDefault="00DB62BE" w:rsidP="0032313C">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2</w:t>
            </w:r>
          </w:p>
        </w:tc>
        <w:tc>
          <w:tcPr>
            <w:tcW w:w="993" w:type="dxa"/>
            <w:shd w:val="clear" w:color="auto" w:fill="auto"/>
          </w:tcPr>
          <w:p w14:paraId="358C6AA5" w14:textId="77777777" w:rsidR="00DB62BE" w:rsidRPr="003C035F" w:rsidRDefault="00DB62BE" w:rsidP="0032313C">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3</w:t>
            </w:r>
          </w:p>
        </w:tc>
        <w:tc>
          <w:tcPr>
            <w:tcW w:w="992" w:type="dxa"/>
            <w:shd w:val="clear" w:color="auto" w:fill="auto"/>
          </w:tcPr>
          <w:p w14:paraId="66E3FA5B" w14:textId="77777777" w:rsidR="00DB62BE" w:rsidRPr="003C035F" w:rsidRDefault="00DB62BE" w:rsidP="0032313C">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4</w:t>
            </w:r>
          </w:p>
        </w:tc>
        <w:tc>
          <w:tcPr>
            <w:tcW w:w="1118" w:type="dxa"/>
            <w:shd w:val="clear" w:color="auto" w:fill="auto"/>
          </w:tcPr>
          <w:p w14:paraId="53085AA9" w14:textId="77777777" w:rsidR="00DB62BE" w:rsidRPr="003C035F" w:rsidRDefault="00DB62BE" w:rsidP="0032313C">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5</w:t>
            </w:r>
          </w:p>
        </w:tc>
      </w:tr>
      <w:tr w:rsidR="00576347" w:rsidRPr="008D3C41" w14:paraId="54A7A79D" w14:textId="77777777" w:rsidTr="00782702">
        <w:tc>
          <w:tcPr>
            <w:tcW w:w="1485" w:type="dxa"/>
            <w:shd w:val="clear" w:color="auto" w:fill="auto"/>
          </w:tcPr>
          <w:p w14:paraId="26633E4C" w14:textId="77777777" w:rsidR="00576347" w:rsidRPr="003C035F" w:rsidRDefault="00576347" w:rsidP="00576347">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cs/>
              </w:rPr>
              <w:t>ร้อยละ</w:t>
            </w:r>
          </w:p>
        </w:tc>
        <w:tc>
          <w:tcPr>
            <w:tcW w:w="971" w:type="dxa"/>
            <w:shd w:val="clear" w:color="auto" w:fill="auto"/>
          </w:tcPr>
          <w:p w14:paraId="4859A5EE" w14:textId="548AE5C5" w:rsidR="00576347" w:rsidRDefault="00576347" w:rsidP="00576347">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992" w:type="dxa"/>
            <w:shd w:val="clear" w:color="auto" w:fill="auto"/>
          </w:tcPr>
          <w:p w14:paraId="323F6E68" w14:textId="09C28294" w:rsidR="00576347" w:rsidRDefault="00576347" w:rsidP="00576347">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993" w:type="dxa"/>
            <w:shd w:val="clear" w:color="auto" w:fill="auto"/>
          </w:tcPr>
          <w:p w14:paraId="467B688B" w14:textId="67275C31" w:rsidR="00576347" w:rsidRDefault="00576347" w:rsidP="00576347">
            <w:pPr>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75</w:t>
            </w:r>
          </w:p>
        </w:tc>
        <w:tc>
          <w:tcPr>
            <w:tcW w:w="992" w:type="dxa"/>
            <w:shd w:val="clear" w:color="auto" w:fill="auto"/>
          </w:tcPr>
          <w:p w14:paraId="07667165" w14:textId="249C8B55" w:rsidR="00576347" w:rsidRDefault="00576347" w:rsidP="00576347">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1118" w:type="dxa"/>
            <w:shd w:val="clear" w:color="auto" w:fill="auto"/>
          </w:tcPr>
          <w:p w14:paraId="0018DB74" w14:textId="4629068D" w:rsidR="00576347" w:rsidRDefault="00576347" w:rsidP="00576347">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85</w:t>
            </w:r>
          </w:p>
        </w:tc>
      </w:tr>
    </w:tbl>
    <w:p w14:paraId="3ED60DE6" w14:textId="77777777" w:rsidR="00DB62BE" w:rsidRDefault="00DB62BE" w:rsidP="00DB62BE">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DB62BE" w:rsidRPr="0078763D" w14:paraId="0312DC71" w14:textId="77777777" w:rsidTr="0032313C">
        <w:tc>
          <w:tcPr>
            <w:tcW w:w="3544" w:type="dxa"/>
            <w:vMerge w:val="restart"/>
            <w:shd w:val="clear" w:color="auto" w:fill="auto"/>
            <w:vAlign w:val="center"/>
          </w:tcPr>
          <w:p w14:paraId="34E00C31" w14:textId="77777777" w:rsidR="00DB62BE" w:rsidRPr="0078763D" w:rsidRDefault="00DB62BE" w:rsidP="0032313C">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12409343" w14:textId="77777777" w:rsidR="00DB62BE" w:rsidRPr="0078763D" w:rsidRDefault="00DB62BE" w:rsidP="0032313C">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525E348D" w14:textId="77777777" w:rsidR="00DB62BE" w:rsidRPr="0078763D" w:rsidRDefault="00DB62BE" w:rsidP="0032313C">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DB62BE" w:rsidRPr="0078763D" w14:paraId="62FF52B1" w14:textId="77777777" w:rsidTr="0032313C">
        <w:trPr>
          <w:trHeight w:val="384"/>
        </w:trPr>
        <w:tc>
          <w:tcPr>
            <w:tcW w:w="3544" w:type="dxa"/>
            <w:vMerge/>
            <w:shd w:val="clear" w:color="auto" w:fill="auto"/>
          </w:tcPr>
          <w:p w14:paraId="059F9F04" w14:textId="77777777" w:rsidR="00DB62BE" w:rsidRPr="0078763D" w:rsidRDefault="00DB62BE" w:rsidP="0032313C">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57A40644" w14:textId="77777777" w:rsidR="00DB62BE" w:rsidRPr="0078763D" w:rsidRDefault="00DB62BE" w:rsidP="0032313C">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4A9136CF" w14:textId="072827CC" w:rsidR="00DB62BE" w:rsidRPr="00510D19" w:rsidRDefault="00DB62BE" w:rsidP="0032313C">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w:t>
            </w:r>
            <w:r w:rsidRPr="00510D19">
              <w:rPr>
                <w:rFonts w:ascii="TH SarabunIT๙" w:eastAsia="Tahoma" w:hAnsi="TH SarabunIT๙" w:cs="TH SarabunIT๙"/>
                <w:color w:val="000000" w:themeColor="text1"/>
                <w:kern w:val="24"/>
                <w:sz w:val="32"/>
                <w:szCs w:val="32"/>
                <w:cs/>
              </w:rPr>
              <w:t>6</w:t>
            </w:r>
            <w:r w:rsidR="00DF6467">
              <w:rPr>
                <w:rFonts w:ascii="TH SarabunIT๙" w:eastAsia="Tahoma" w:hAnsi="TH SarabunIT๙" w:cs="TH SarabunIT๙" w:hint="cs"/>
                <w:color w:val="000000" w:themeColor="text1"/>
                <w:kern w:val="24"/>
                <w:sz w:val="32"/>
                <w:szCs w:val="32"/>
                <w:cs/>
              </w:rPr>
              <w:t>3</w:t>
            </w:r>
          </w:p>
        </w:tc>
        <w:tc>
          <w:tcPr>
            <w:tcW w:w="1134" w:type="dxa"/>
            <w:shd w:val="clear" w:color="auto" w:fill="auto"/>
          </w:tcPr>
          <w:p w14:paraId="3FF08521" w14:textId="411D8B2B" w:rsidR="00DB62BE" w:rsidRPr="00510D19" w:rsidRDefault="00DB62BE" w:rsidP="0032313C">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256</w:t>
            </w:r>
            <w:r w:rsidR="00DF6467">
              <w:rPr>
                <w:rFonts w:ascii="TH SarabunIT๙" w:eastAsia="Tahoma" w:hAnsi="TH SarabunIT๙" w:cs="TH SarabunIT๙"/>
                <w:color w:val="000000" w:themeColor="text1"/>
                <w:kern w:val="24"/>
                <w:sz w:val="32"/>
                <w:szCs w:val="32"/>
              </w:rPr>
              <w:t>4</w:t>
            </w:r>
          </w:p>
        </w:tc>
        <w:tc>
          <w:tcPr>
            <w:tcW w:w="1134" w:type="dxa"/>
            <w:shd w:val="clear" w:color="auto" w:fill="auto"/>
          </w:tcPr>
          <w:p w14:paraId="09302C57" w14:textId="6FE94702" w:rsidR="00DB62BE" w:rsidRPr="00510D19" w:rsidRDefault="00DB62BE" w:rsidP="0032313C">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256</w:t>
            </w:r>
            <w:r w:rsidR="00DF6467">
              <w:rPr>
                <w:rFonts w:ascii="TH SarabunIT๙" w:eastAsia="Tahoma" w:hAnsi="TH SarabunIT๙" w:cs="TH SarabunIT๙"/>
                <w:color w:val="000000" w:themeColor="text1"/>
                <w:kern w:val="24"/>
                <w:sz w:val="32"/>
                <w:szCs w:val="32"/>
              </w:rPr>
              <w:t>5</w:t>
            </w:r>
          </w:p>
        </w:tc>
        <w:tc>
          <w:tcPr>
            <w:tcW w:w="1134" w:type="dxa"/>
          </w:tcPr>
          <w:p w14:paraId="1821C7EB" w14:textId="74BF06CC" w:rsidR="00DB62BE" w:rsidRPr="00510D19" w:rsidRDefault="00DB62BE" w:rsidP="0032313C">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256</w:t>
            </w:r>
            <w:r w:rsidR="00DF6467">
              <w:rPr>
                <w:rFonts w:ascii="TH SarabunIT๙" w:eastAsia="Tahoma" w:hAnsi="TH SarabunIT๙" w:cs="TH SarabunIT๙"/>
                <w:color w:val="000000" w:themeColor="text1"/>
                <w:kern w:val="24"/>
                <w:sz w:val="32"/>
                <w:szCs w:val="32"/>
              </w:rPr>
              <w:t>6</w:t>
            </w:r>
          </w:p>
        </w:tc>
      </w:tr>
      <w:tr w:rsidR="0031739C" w:rsidRPr="0078763D" w14:paraId="57D24D57" w14:textId="77777777" w:rsidTr="0032313C">
        <w:trPr>
          <w:trHeight w:val="801"/>
        </w:trPr>
        <w:tc>
          <w:tcPr>
            <w:tcW w:w="3544" w:type="dxa"/>
            <w:shd w:val="clear" w:color="auto" w:fill="auto"/>
          </w:tcPr>
          <w:p w14:paraId="781445B6" w14:textId="77777777" w:rsidR="0031739C" w:rsidRPr="0078763D" w:rsidRDefault="0031739C" w:rsidP="0031739C">
            <w:pPr>
              <w:spacing w:after="0" w:line="240" w:lineRule="auto"/>
              <w:rPr>
                <w:rFonts w:ascii="TH SarabunIT๙" w:eastAsia="Times New Roman" w:hAnsi="TH SarabunIT๙" w:cs="TH SarabunIT๙"/>
                <w:sz w:val="32"/>
                <w:szCs w:val="32"/>
              </w:rPr>
            </w:pPr>
            <w:r w:rsidRPr="00510D19">
              <w:rPr>
                <w:rFonts w:ascii="TH SarabunIT๙" w:eastAsia="Times New Roman" w:hAnsi="TH SarabunIT๙" w:cs="TH SarabunIT๙"/>
                <w:sz w:val="32"/>
                <w:szCs w:val="32"/>
                <w:cs/>
              </w:rPr>
              <w:t>ร้อยละการเบิกจ่ายงบประมาณรายจ่ายภาพรวมของหน่วยงาน</w:t>
            </w:r>
          </w:p>
        </w:tc>
        <w:tc>
          <w:tcPr>
            <w:tcW w:w="992" w:type="dxa"/>
            <w:shd w:val="clear" w:color="auto" w:fill="auto"/>
          </w:tcPr>
          <w:p w14:paraId="3CC34929" w14:textId="77777777" w:rsidR="0031739C" w:rsidRPr="0078763D" w:rsidRDefault="0031739C" w:rsidP="0031739C">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34" w:type="dxa"/>
            <w:shd w:val="clear" w:color="auto" w:fill="auto"/>
          </w:tcPr>
          <w:p w14:paraId="2ADA6F0E" w14:textId="18FA2E14" w:rsidR="0031739C" w:rsidRPr="00DB62BE" w:rsidRDefault="00296C9F" w:rsidP="0031739C">
            <w:pPr>
              <w:pStyle w:val="NormalWeb"/>
              <w:spacing w:before="0" w:beforeAutospacing="0" w:after="0" w:afterAutospacing="0"/>
              <w:jc w:val="center"/>
              <w:textAlignment w:val="bottom"/>
              <w:rPr>
                <w:rFonts w:ascii="Arial" w:hAnsi="Arial" w:cs="Arial"/>
                <w:sz w:val="32"/>
                <w:szCs w:val="32"/>
              </w:rPr>
            </w:pPr>
            <w:r>
              <w:rPr>
                <w:rFonts w:ascii="TH SarabunIT๙" w:eastAsia="Tahoma" w:hAnsi="TH SarabunIT๙" w:cs="TH SarabunIT๙" w:hint="cs"/>
                <w:color w:val="000000" w:themeColor="text1"/>
                <w:kern w:val="24"/>
                <w:sz w:val="32"/>
                <w:szCs w:val="32"/>
                <w:cs/>
              </w:rPr>
              <w:t>83.01</w:t>
            </w:r>
          </w:p>
        </w:tc>
        <w:tc>
          <w:tcPr>
            <w:tcW w:w="1134" w:type="dxa"/>
            <w:shd w:val="clear" w:color="auto" w:fill="auto"/>
          </w:tcPr>
          <w:p w14:paraId="18E338AA" w14:textId="228D4DDD" w:rsidR="0031739C" w:rsidRPr="00853BAB" w:rsidRDefault="00296C9F" w:rsidP="0031739C">
            <w:pPr>
              <w:pStyle w:val="NormalWeb"/>
              <w:spacing w:before="0" w:beforeAutospacing="0" w:after="0" w:afterAutospacing="0"/>
              <w:jc w:val="center"/>
              <w:textAlignment w:val="bottom"/>
              <w:rPr>
                <w:rFonts w:ascii="Arial" w:hAnsi="Arial" w:cstheme="minorBidi"/>
                <w:sz w:val="32"/>
                <w:szCs w:val="32"/>
              </w:rPr>
            </w:pPr>
            <w:r>
              <w:rPr>
                <w:rFonts w:ascii="TH SarabunIT๙" w:eastAsia="Tahoma" w:hAnsi="TH SarabunIT๙" w:cs="TH SarabunIT๙" w:hint="cs"/>
                <w:color w:val="000000" w:themeColor="text1"/>
                <w:kern w:val="24"/>
                <w:sz w:val="32"/>
                <w:szCs w:val="32"/>
                <w:cs/>
              </w:rPr>
              <w:t>99.95</w:t>
            </w:r>
          </w:p>
        </w:tc>
        <w:tc>
          <w:tcPr>
            <w:tcW w:w="1134" w:type="dxa"/>
            <w:shd w:val="clear" w:color="auto" w:fill="auto"/>
          </w:tcPr>
          <w:p w14:paraId="60019DA9" w14:textId="0CCF4B7F" w:rsidR="0031739C" w:rsidRPr="00296C9F" w:rsidRDefault="00296C9F" w:rsidP="00853BAB">
            <w:pPr>
              <w:pStyle w:val="NormalWeb"/>
              <w:spacing w:before="0" w:beforeAutospacing="0" w:after="0" w:afterAutospacing="0"/>
              <w:jc w:val="center"/>
              <w:textAlignment w:val="bottom"/>
              <w:rPr>
                <w:rFonts w:ascii="Arial" w:hAnsi="Arial" w:cstheme="minorBidi"/>
                <w:sz w:val="32"/>
                <w:szCs w:val="32"/>
              </w:rPr>
            </w:pPr>
            <w:r>
              <w:rPr>
                <w:rFonts w:ascii="TH SarabunIT๙" w:eastAsia="Tahoma" w:hAnsi="TH SarabunIT๙" w:cs="TH SarabunIT๙" w:hint="cs"/>
                <w:color w:val="000000" w:themeColor="text1"/>
                <w:kern w:val="24"/>
                <w:sz w:val="32"/>
                <w:szCs w:val="32"/>
                <w:cs/>
              </w:rPr>
              <w:t>66.24</w:t>
            </w:r>
          </w:p>
        </w:tc>
        <w:tc>
          <w:tcPr>
            <w:tcW w:w="1134" w:type="dxa"/>
          </w:tcPr>
          <w:p w14:paraId="390A364F" w14:textId="65DA0809" w:rsidR="0031739C" w:rsidRPr="00DB62BE" w:rsidRDefault="00296C9F" w:rsidP="0031739C">
            <w:pPr>
              <w:pStyle w:val="NormalWeb"/>
              <w:spacing w:before="0" w:beforeAutospacing="0" w:after="0" w:afterAutospacing="0"/>
              <w:jc w:val="center"/>
              <w:textAlignment w:val="bottom"/>
              <w:rPr>
                <w:rFonts w:ascii="Arial" w:hAnsi="Arial" w:cs="Arial"/>
                <w:sz w:val="32"/>
                <w:szCs w:val="32"/>
              </w:rPr>
            </w:pPr>
            <w:r>
              <w:rPr>
                <w:rFonts w:ascii="TH SarabunIT๙" w:hAnsi="TH SarabunIT๙" w:cs="TH SarabunIT๙" w:hint="cs"/>
                <w:sz w:val="32"/>
                <w:szCs w:val="32"/>
                <w:cs/>
              </w:rPr>
              <w:t>69.95</w:t>
            </w:r>
          </w:p>
        </w:tc>
      </w:tr>
    </w:tbl>
    <w:p w14:paraId="39EDD7E0" w14:textId="77777777" w:rsidR="00DB62BE" w:rsidRDefault="00DB62BE" w:rsidP="00DB62BE">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14:paraId="747F7AF9" w14:textId="2BD19F9C" w:rsidR="00DB62BE" w:rsidRPr="0031739C" w:rsidRDefault="00DB62BE" w:rsidP="00DB62BE">
      <w:pPr>
        <w:spacing w:after="0" w:line="240" w:lineRule="auto"/>
        <w:ind w:firstLine="1134"/>
        <w:rPr>
          <w:rFonts w:ascii="TH SarabunIT๙" w:eastAsia="Times New Roman" w:hAnsi="TH SarabunIT๙" w:cs="TH SarabunIT๙"/>
          <w:sz w:val="32"/>
          <w:szCs w:val="32"/>
        </w:rPr>
      </w:pPr>
      <w:r w:rsidRPr="0031739C">
        <w:rPr>
          <w:rFonts w:ascii="TH SarabunIT๙" w:hAnsi="TH SarabunIT๙" w:cs="TH SarabunIT๙" w:hint="cs"/>
          <w:sz w:val="32"/>
          <w:szCs w:val="32"/>
          <w:cs/>
        </w:rPr>
        <w:t>1. แผนปฏิบัติงานและแผนการใช้จ่ายงบประมาณประจำปี 256</w:t>
      </w:r>
      <w:r w:rsidR="0031739C" w:rsidRPr="0031739C">
        <w:rPr>
          <w:rFonts w:ascii="TH SarabunIT๙" w:hAnsi="TH SarabunIT๙" w:cs="TH SarabunIT๙" w:hint="cs"/>
          <w:sz w:val="32"/>
          <w:szCs w:val="32"/>
          <w:cs/>
        </w:rPr>
        <w:t>6</w:t>
      </w:r>
      <w:r w:rsidRPr="0031739C">
        <w:rPr>
          <w:rFonts w:ascii="TH SarabunIT๙" w:eastAsia="Times New Roman" w:hAnsi="TH SarabunIT๙" w:cs="TH SarabunIT๙"/>
          <w:b/>
          <w:bCs/>
          <w:sz w:val="32"/>
          <w:szCs w:val="32"/>
        </w:rPr>
        <w:t xml:space="preserve"> </w:t>
      </w:r>
      <w:r w:rsidRPr="0031739C">
        <w:rPr>
          <w:rFonts w:ascii="TH SarabunIT๙" w:eastAsia="Times New Roman" w:hAnsi="TH SarabunIT๙" w:cs="TH SarabunIT๙" w:hint="cs"/>
          <w:sz w:val="32"/>
          <w:szCs w:val="32"/>
          <w:cs/>
        </w:rPr>
        <w:t>ของกอง/สำนัก</w:t>
      </w:r>
    </w:p>
    <w:p w14:paraId="599D910D" w14:textId="77777777" w:rsidR="00DB62BE" w:rsidRPr="0031739C" w:rsidRDefault="00DB62BE" w:rsidP="00DB62BE">
      <w:pPr>
        <w:spacing w:after="0" w:line="240" w:lineRule="auto"/>
        <w:ind w:firstLine="1134"/>
        <w:rPr>
          <w:rFonts w:ascii="TH SarabunIT๙" w:hAnsi="TH SarabunIT๙" w:cs="TH SarabunIT๙"/>
          <w:sz w:val="32"/>
          <w:szCs w:val="32"/>
        </w:rPr>
      </w:pPr>
      <w:r w:rsidRPr="0031739C">
        <w:rPr>
          <w:rFonts w:ascii="TH SarabunIT๙" w:eastAsia="Times New Roman" w:hAnsi="TH SarabunIT๙" w:cs="TH SarabunIT๙" w:hint="cs"/>
          <w:sz w:val="32"/>
          <w:szCs w:val="32"/>
          <w:cs/>
        </w:rPr>
        <w:t>2. รายงานผลการใช้จ่ายงบประมาณของกองแผนงาน</w:t>
      </w:r>
    </w:p>
    <w:p w14:paraId="0CD27D76" w14:textId="77777777" w:rsidR="0018574D" w:rsidRPr="002F21EC" w:rsidRDefault="0018574D" w:rsidP="0093258D">
      <w:pPr>
        <w:tabs>
          <w:tab w:val="left" w:pos="1276"/>
        </w:tabs>
        <w:spacing w:before="120" w:after="120" w:line="240" w:lineRule="auto"/>
        <w:rPr>
          <w:rFonts w:ascii="TH SarabunIT๙" w:hAnsi="TH SarabunIT๙" w:cs="TH SarabunIT๙"/>
          <w:sz w:val="32"/>
          <w:szCs w:val="32"/>
        </w:rPr>
      </w:pPr>
    </w:p>
    <w:sectPr w:rsidR="0018574D" w:rsidRPr="002F21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FDCB4" w14:textId="77777777" w:rsidR="00BA2A69" w:rsidRDefault="00BA2A69" w:rsidP="001151F5">
      <w:pPr>
        <w:spacing w:after="0" w:line="240" w:lineRule="auto"/>
      </w:pPr>
      <w:r>
        <w:separator/>
      </w:r>
    </w:p>
  </w:endnote>
  <w:endnote w:type="continuationSeparator" w:id="0">
    <w:p w14:paraId="55CDBC54" w14:textId="77777777" w:rsidR="00BA2A69" w:rsidRDefault="00BA2A69" w:rsidP="0011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C48B" w14:textId="77777777" w:rsidR="00870D07" w:rsidRDefault="00870D07" w:rsidP="001151F5">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7C41DC38" wp14:editId="05AA3AAC">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4AF32BAA"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" strokecolor="black [3040]"/>
          </w:pict>
        </mc:Fallback>
      </mc:AlternateContent>
    </w:r>
    <w:r>
      <w:rPr>
        <w:rFonts w:ascii="TH SarabunIT๙" w:hAnsi="TH SarabunIT๙" w:cs="TH SarabunIT๙" w:hint="cs"/>
        <w:sz w:val="32"/>
        <w:szCs w:val="32"/>
        <w:cs/>
      </w:rPr>
      <w:tab/>
    </w:r>
  </w:p>
  <w:p w14:paraId="48EBBF6B" w14:textId="77777777" w:rsidR="00870D07" w:rsidRPr="001151F5" w:rsidRDefault="00870D07">
    <w:pPr>
      <w:pStyle w:val="Foote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กองปฏิบัติการฝนหลวง</w:t>
    </w:r>
    <w:r w:rsidRPr="00F00EFE">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3D0BE7" w:rsidRPr="003D0BE7">
      <w:rPr>
        <w:rFonts w:ascii="TH SarabunIT๙" w:hAnsi="TH SarabunIT๙" w:cs="TH SarabunIT๙"/>
        <w:noProof/>
        <w:sz w:val="32"/>
        <w:szCs w:val="32"/>
        <w:lang w:val="th-TH"/>
      </w:rPr>
      <w:t>11</w:t>
    </w:r>
    <w:r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FC60" w14:textId="77777777" w:rsidR="00BA2A69" w:rsidRDefault="00BA2A69" w:rsidP="001151F5">
      <w:pPr>
        <w:spacing w:after="0" w:line="240" w:lineRule="auto"/>
      </w:pPr>
      <w:r>
        <w:separator/>
      </w:r>
    </w:p>
  </w:footnote>
  <w:footnote w:type="continuationSeparator" w:id="0">
    <w:p w14:paraId="0C903C24" w14:textId="77777777" w:rsidR="00BA2A69" w:rsidRDefault="00BA2A69" w:rsidP="00115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06D3" w14:textId="77777777" w:rsidR="00870D07" w:rsidRPr="00F00EFE" w:rsidRDefault="00870D07" w:rsidP="001151F5">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7728" behindDoc="0" locked="0" layoutInCell="1" allowOverlap="1" wp14:anchorId="1F93D8CB" wp14:editId="05F0A6F6">
          <wp:simplePos x="0" y="0"/>
          <wp:positionH relativeFrom="column">
            <wp:posOffset>-263525</wp:posOffset>
          </wp:positionH>
          <wp:positionV relativeFrom="paragraph">
            <wp:posOffset>-132080</wp:posOffset>
          </wp:positionV>
          <wp:extent cx="881380" cy="748665"/>
          <wp:effectExtent l="0" t="0" r="0" b="0"/>
          <wp:wrapNone/>
          <wp:docPr id="32"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14:paraId="70278632" w14:textId="32992895" w:rsidR="00870D07" w:rsidRPr="001151F5" w:rsidRDefault="00870D07" w:rsidP="001151F5">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cs/>
      </w:rPr>
    </w:pPr>
    <w:r>
      <w:rPr>
        <w:rFonts w:ascii="TH SarabunIT๙" w:hAnsi="TH SarabunIT๙" w:cs="TH SarabunIT๙" w:hint="cs"/>
        <w:sz w:val="32"/>
        <w:szCs w:val="32"/>
        <w:cs/>
      </w:rPr>
      <w:t>ของกองปฏิบัติการฝนหลวง</w:t>
    </w:r>
    <w:r w:rsidRPr="00F00EFE">
      <w:rPr>
        <w:rFonts w:ascii="TH SarabunIT๙" w:hAnsi="TH SarabunIT๙" w:cs="TH SarabunIT๙"/>
        <w:sz w:val="32"/>
        <w:szCs w:val="32"/>
        <w:cs/>
      </w:rPr>
      <w:t xml:space="preserve"> ประจำปีงบประมาณ พ.ศ. 256</w:t>
    </w:r>
    <w:r w:rsidR="00885FF0">
      <w:rPr>
        <w:rFonts w:ascii="TH SarabunIT๙" w:hAnsi="TH SarabunIT๙" w:cs="TH SarabunIT๙" w:hint="cs"/>
        <w:sz w:val="32"/>
        <w:szCs w:val="32"/>
        <w:cs/>
      </w:rPr>
      <w:t>7</w:t>
    </w:r>
  </w:p>
  <w:p w14:paraId="37541930" w14:textId="77777777" w:rsidR="00870D07" w:rsidRDefault="0087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471B2"/>
    <w:multiLevelType w:val="hybridMultilevel"/>
    <w:tmpl w:val="EF202DA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16cid:durableId="87916885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1F5"/>
    <w:rsid w:val="00002E82"/>
    <w:rsid w:val="00003011"/>
    <w:rsid w:val="0000492B"/>
    <w:rsid w:val="000049BD"/>
    <w:rsid w:val="00006C56"/>
    <w:rsid w:val="00006FE6"/>
    <w:rsid w:val="0001008E"/>
    <w:rsid w:val="000125C0"/>
    <w:rsid w:val="0001375F"/>
    <w:rsid w:val="00017A27"/>
    <w:rsid w:val="00020680"/>
    <w:rsid w:val="00020B3A"/>
    <w:rsid w:val="00022EF6"/>
    <w:rsid w:val="00023EA5"/>
    <w:rsid w:val="00025C86"/>
    <w:rsid w:val="00040058"/>
    <w:rsid w:val="000403A5"/>
    <w:rsid w:val="00044063"/>
    <w:rsid w:val="000460DC"/>
    <w:rsid w:val="00060241"/>
    <w:rsid w:val="000602B7"/>
    <w:rsid w:val="00060A24"/>
    <w:rsid w:val="00061D0D"/>
    <w:rsid w:val="00066D86"/>
    <w:rsid w:val="00067694"/>
    <w:rsid w:val="000737E0"/>
    <w:rsid w:val="00076F7F"/>
    <w:rsid w:val="00082618"/>
    <w:rsid w:val="00082731"/>
    <w:rsid w:val="0008523B"/>
    <w:rsid w:val="00085BD8"/>
    <w:rsid w:val="00092B69"/>
    <w:rsid w:val="000932E3"/>
    <w:rsid w:val="00096538"/>
    <w:rsid w:val="000A0232"/>
    <w:rsid w:val="000A3CD7"/>
    <w:rsid w:val="000A6E9D"/>
    <w:rsid w:val="000A7743"/>
    <w:rsid w:val="000A7AF8"/>
    <w:rsid w:val="000B5736"/>
    <w:rsid w:val="000B5E26"/>
    <w:rsid w:val="000C048E"/>
    <w:rsid w:val="000C07E5"/>
    <w:rsid w:val="000C17D7"/>
    <w:rsid w:val="000C2D39"/>
    <w:rsid w:val="000C6F86"/>
    <w:rsid w:val="000D015C"/>
    <w:rsid w:val="000D072C"/>
    <w:rsid w:val="000E57D7"/>
    <w:rsid w:val="000E7A83"/>
    <w:rsid w:val="000F1744"/>
    <w:rsid w:val="000F1FC3"/>
    <w:rsid w:val="000F7620"/>
    <w:rsid w:val="00102850"/>
    <w:rsid w:val="00103DC1"/>
    <w:rsid w:val="00105B24"/>
    <w:rsid w:val="001116F6"/>
    <w:rsid w:val="001151F5"/>
    <w:rsid w:val="0012003B"/>
    <w:rsid w:val="001249F8"/>
    <w:rsid w:val="001329FB"/>
    <w:rsid w:val="00136A02"/>
    <w:rsid w:val="001431E7"/>
    <w:rsid w:val="001455C5"/>
    <w:rsid w:val="001463CA"/>
    <w:rsid w:val="0015711C"/>
    <w:rsid w:val="00162267"/>
    <w:rsid w:val="00166C78"/>
    <w:rsid w:val="00167E16"/>
    <w:rsid w:val="00171E0A"/>
    <w:rsid w:val="00175598"/>
    <w:rsid w:val="00177CAF"/>
    <w:rsid w:val="00182161"/>
    <w:rsid w:val="0018574D"/>
    <w:rsid w:val="00186A5B"/>
    <w:rsid w:val="00192114"/>
    <w:rsid w:val="00193406"/>
    <w:rsid w:val="00195CC0"/>
    <w:rsid w:val="001A0666"/>
    <w:rsid w:val="001A2E73"/>
    <w:rsid w:val="001A3F45"/>
    <w:rsid w:val="001B24E1"/>
    <w:rsid w:val="001B3F6E"/>
    <w:rsid w:val="001B7CDB"/>
    <w:rsid w:val="001C093A"/>
    <w:rsid w:val="001C147F"/>
    <w:rsid w:val="001C2F7A"/>
    <w:rsid w:val="001C3069"/>
    <w:rsid w:val="001C4AAB"/>
    <w:rsid w:val="001D2EC6"/>
    <w:rsid w:val="001E008C"/>
    <w:rsid w:val="001E2D81"/>
    <w:rsid w:val="001E40EA"/>
    <w:rsid w:val="001E7529"/>
    <w:rsid w:val="001F19BD"/>
    <w:rsid w:val="001F29BF"/>
    <w:rsid w:val="0020483D"/>
    <w:rsid w:val="002113BC"/>
    <w:rsid w:val="00212E99"/>
    <w:rsid w:val="00226717"/>
    <w:rsid w:val="0022731A"/>
    <w:rsid w:val="0023378B"/>
    <w:rsid w:val="00233AAC"/>
    <w:rsid w:val="002378CD"/>
    <w:rsid w:val="00241FFF"/>
    <w:rsid w:val="002556CF"/>
    <w:rsid w:val="00265471"/>
    <w:rsid w:val="0026696C"/>
    <w:rsid w:val="002712E8"/>
    <w:rsid w:val="00275DC5"/>
    <w:rsid w:val="00276907"/>
    <w:rsid w:val="002777FD"/>
    <w:rsid w:val="0028197C"/>
    <w:rsid w:val="002832F5"/>
    <w:rsid w:val="00285488"/>
    <w:rsid w:val="00287237"/>
    <w:rsid w:val="00290CA1"/>
    <w:rsid w:val="00290F69"/>
    <w:rsid w:val="00292CD7"/>
    <w:rsid w:val="00293F1F"/>
    <w:rsid w:val="00296122"/>
    <w:rsid w:val="00296C9F"/>
    <w:rsid w:val="002A1000"/>
    <w:rsid w:val="002A6981"/>
    <w:rsid w:val="002B4FDA"/>
    <w:rsid w:val="002B7043"/>
    <w:rsid w:val="002C206E"/>
    <w:rsid w:val="002C6C72"/>
    <w:rsid w:val="002D4CD8"/>
    <w:rsid w:val="002E10D9"/>
    <w:rsid w:val="002E1C30"/>
    <w:rsid w:val="002E4F6E"/>
    <w:rsid w:val="002E5D71"/>
    <w:rsid w:val="002F21EC"/>
    <w:rsid w:val="002F4E81"/>
    <w:rsid w:val="002F7911"/>
    <w:rsid w:val="0030376C"/>
    <w:rsid w:val="003041C8"/>
    <w:rsid w:val="003057D3"/>
    <w:rsid w:val="00307EBE"/>
    <w:rsid w:val="00312CFD"/>
    <w:rsid w:val="0031739C"/>
    <w:rsid w:val="0032073E"/>
    <w:rsid w:val="003231E8"/>
    <w:rsid w:val="00323D8B"/>
    <w:rsid w:val="0032576A"/>
    <w:rsid w:val="003302DE"/>
    <w:rsid w:val="0033062E"/>
    <w:rsid w:val="00331244"/>
    <w:rsid w:val="00331F9C"/>
    <w:rsid w:val="00334F7A"/>
    <w:rsid w:val="00335938"/>
    <w:rsid w:val="00336728"/>
    <w:rsid w:val="00343C5C"/>
    <w:rsid w:val="00351AF6"/>
    <w:rsid w:val="003521F8"/>
    <w:rsid w:val="00353B15"/>
    <w:rsid w:val="00354654"/>
    <w:rsid w:val="0035468A"/>
    <w:rsid w:val="003573CA"/>
    <w:rsid w:val="00362B23"/>
    <w:rsid w:val="00363DCA"/>
    <w:rsid w:val="00364207"/>
    <w:rsid w:val="0036635E"/>
    <w:rsid w:val="00366875"/>
    <w:rsid w:val="003669B2"/>
    <w:rsid w:val="003677DB"/>
    <w:rsid w:val="003702F5"/>
    <w:rsid w:val="003763D4"/>
    <w:rsid w:val="00377430"/>
    <w:rsid w:val="003803CD"/>
    <w:rsid w:val="00380A44"/>
    <w:rsid w:val="00381A2F"/>
    <w:rsid w:val="00385CDF"/>
    <w:rsid w:val="00386A61"/>
    <w:rsid w:val="00391089"/>
    <w:rsid w:val="00394048"/>
    <w:rsid w:val="00396646"/>
    <w:rsid w:val="003A1744"/>
    <w:rsid w:val="003A7328"/>
    <w:rsid w:val="003A7445"/>
    <w:rsid w:val="003B69D0"/>
    <w:rsid w:val="003D097B"/>
    <w:rsid w:val="003D0BE7"/>
    <w:rsid w:val="003E388C"/>
    <w:rsid w:val="003F1B3D"/>
    <w:rsid w:val="003F526D"/>
    <w:rsid w:val="003F6499"/>
    <w:rsid w:val="00401457"/>
    <w:rsid w:val="004016C0"/>
    <w:rsid w:val="004020AC"/>
    <w:rsid w:val="00404BFE"/>
    <w:rsid w:val="004108B5"/>
    <w:rsid w:val="00413D8B"/>
    <w:rsid w:val="0042413A"/>
    <w:rsid w:val="004253FC"/>
    <w:rsid w:val="00425E58"/>
    <w:rsid w:val="004363B7"/>
    <w:rsid w:val="004369ED"/>
    <w:rsid w:val="004448D8"/>
    <w:rsid w:val="00444B81"/>
    <w:rsid w:val="0045032C"/>
    <w:rsid w:val="0045519D"/>
    <w:rsid w:val="0045660A"/>
    <w:rsid w:val="00457066"/>
    <w:rsid w:val="00465EFD"/>
    <w:rsid w:val="0048082F"/>
    <w:rsid w:val="00481595"/>
    <w:rsid w:val="00484CE1"/>
    <w:rsid w:val="0048733D"/>
    <w:rsid w:val="00487D83"/>
    <w:rsid w:val="00494539"/>
    <w:rsid w:val="004A48FB"/>
    <w:rsid w:val="004A6BE9"/>
    <w:rsid w:val="004B0A35"/>
    <w:rsid w:val="004B562F"/>
    <w:rsid w:val="004B6F61"/>
    <w:rsid w:val="004C0390"/>
    <w:rsid w:val="004C0566"/>
    <w:rsid w:val="004C175A"/>
    <w:rsid w:val="004D15C9"/>
    <w:rsid w:val="004D2C57"/>
    <w:rsid w:val="004D3CF4"/>
    <w:rsid w:val="004D5774"/>
    <w:rsid w:val="004D6488"/>
    <w:rsid w:val="004D6FBF"/>
    <w:rsid w:val="004E2DD0"/>
    <w:rsid w:val="004E5EB5"/>
    <w:rsid w:val="004E6ED5"/>
    <w:rsid w:val="004E7ED6"/>
    <w:rsid w:val="00505331"/>
    <w:rsid w:val="00505EF8"/>
    <w:rsid w:val="005077FA"/>
    <w:rsid w:val="005107DF"/>
    <w:rsid w:val="00510C4B"/>
    <w:rsid w:val="00524700"/>
    <w:rsid w:val="00524F36"/>
    <w:rsid w:val="00527F14"/>
    <w:rsid w:val="0053051D"/>
    <w:rsid w:val="00537F33"/>
    <w:rsid w:val="005411C7"/>
    <w:rsid w:val="005448CA"/>
    <w:rsid w:val="005525D2"/>
    <w:rsid w:val="00553C9D"/>
    <w:rsid w:val="00554FDE"/>
    <w:rsid w:val="00564B92"/>
    <w:rsid w:val="00570300"/>
    <w:rsid w:val="005748AE"/>
    <w:rsid w:val="00576347"/>
    <w:rsid w:val="005806B1"/>
    <w:rsid w:val="00580A12"/>
    <w:rsid w:val="005829F1"/>
    <w:rsid w:val="00584EF5"/>
    <w:rsid w:val="005866C5"/>
    <w:rsid w:val="00593D83"/>
    <w:rsid w:val="00596C98"/>
    <w:rsid w:val="005A2339"/>
    <w:rsid w:val="005A29D7"/>
    <w:rsid w:val="005A3632"/>
    <w:rsid w:val="005A4FCD"/>
    <w:rsid w:val="005A5327"/>
    <w:rsid w:val="005B4F99"/>
    <w:rsid w:val="005B5957"/>
    <w:rsid w:val="005B7218"/>
    <w:rsid w:val="005C0569"/>
    <w:rsid w:val="005C7154"/>
    <w:rsid w:val="005D272F"/>
    <w:rsid w:val="005E0113"/>
    <w:rsid w:val="005E08F0"/>
    <w:rsid w:val="005E0D82"/>
    <w:rsid w:val="005E30C3"/>
    <w:rsid w:val="005E44F1"/>
    <w:rsid w:val="005E5C5B"/>
    <w:rsid w:val="005F11F0"/>
    <w:rsid w:val="005F2755"/>
    <w:rsid w:val="005F50D1"/>
    <w:rsid w:val="00600CEB"/>
    <w:rsid w:val="00602B34"/>
    <w:rsid w:val="00603CDF"/>
    <w:rsid w:val="00606531"/>
    <w:rsid w:val="0060784B"/>
    <w:rsid w:val="006107AF"/>
    <w:rsid w:val="00610862"/>
    <w:rsid w:val="00612055"/>
    <w:rsid w:val="00622288"/>
    <w:rsid w:val="00622658"/>
    <w:rsid w:val="006311C2"/>
    <w:rsid w:val="006328CE"/>
    <w:rsid w:val="006363D6"/>
    <w:rsid w:val="006372F8"/>
    <w:rsid w:val="00644854"/>
    <w:rsid w:val="00650AAB"/>
    <w:rsid w:val="006536E8"/>
    <w:rsid w:val="00653C62"/>
    <w:rsid w:val="00655843"/>
    <w:rsid w:val="00665BDD"/>
    <w:rsid w:val="00667786"/>
    <w:rsid w:val="00667DB7"/>
    <w:rsid w:val="006707DB"/>
    <w:rsid w:val="00676457"/>
    <w:rsid w:val="006768CD"/>
    <w:rsid w:val="00682069"/>
    <w:rsid w:val="00683D6B"/>
    <w:rsid w:val="00690BDD"/>
    <w:rsid w:val="00691BD1"/>
    <w:rsid w:val="006941EF"/>
    <w:rsid w:val="00696AC0"/>
    <w:rsid w:val="00697A53"/>
    <w:rsid w:val="006A16FF"/>
    <w:rsid w:val="006A28C8"/>
    <w:rsid w:val="006A4618"/>
    <w:rsid w:val="006A61DE"/>
    <w:rsid w:val="006A7FEE"/>
    <w:rsid w:val="006B718D"/>
    <w:rsid w:val="006C2B61"/>
    <w:rsid w:val="006C2F8C"/>
    <w:rsid w:val="006C61E8"/>
    <w:rsid w:val="006D20DB"/>
    <w:rsid w:val="006D2463"/>
    <w:rsid w:val="006E34A3"/>
    <w:rsid w:val="006E4406"/>
    <w:rsid w:val="006E4A3A"/>
    <w:rsid w:val="006F64BD"/>
    <w:rsid w:val="006F6D15"/>
    <w:rsid w:val="006F7CF2"/>
    <w:rsid w:val="007016D8"/>
    <w:rsid w:val="0072188F"/>
    <w:rsid w:val="00723618"/>
    <w:rsid w:val="00723EE5"/>
    <w:rsid w:val="00726882"/>
    <w:rsid w:val="0073108B"/>
    <w:rsid w:val="00735100"/>
    <w:rsid w:val="007378B0"/>
    <w:rsid w:val="00740E51"/>
    <w:rsid w:val="007420FA"/>
    <w:rsid w:val="00743198"/>
    <w:rsid w:val="007442E6"/>
    <w:rsid w:val="00747771"/>
    <w:rsid w:val="00747E86"/>
    <w:rsid w:val="00752A94"/>
    <w:rsid w:val="00755CF0"/>
    <w:rsid w:val="007607D6"/>
    <w:rsid w:val="00771345"/>
    <w:rsid w:val="0077417D"/>
    <w:rsid w:val="007757EB"/>
    <w:rsid w:val="007769DD"/>
    <w:rsid w:val="00777035"/>
    <w:rsid w:val="0077755E"/>
    <w:rsid w:val="007821DD"/>
    <w:rsid w:val="00782702"/>
    <w:rsid w:val="00793D20"/>
    <w:rsid w:val="007940AD"/>
    <w:rsid w:val="007963E1"/>
    <w:rsid w:val="007967A5"/>
    <w:rsid w:val="007A3ECD"/>
    <w:rsid w:val="007A500C"/>
    <w:rsid w:val="007A5272"/>
    <w:rsid w:val="007B3135"/>
    <w:rsid w:val="007C2674"/>
    <w:rsid w:val="007C28DC"/>
    <w:rsid w:val="007C2937"/>
    <w:rsid w:val="007C347E"/>
    <w:rsid w:val="007C3E15"/>
    <w:rsid w:val="007C483A"/>
    <w:rsid w:val="007C59FE"/>
    <w:rsid w:val="007C5A10"/>
    <w:rsid w:val="007D120B"/>
    <w:rsid w:val="007D22CE"/>
    <w:rsid w:val="007D36C1"/>
    <w:rsid w:val="007D3791"/>
    <w:rsid w:val="007D482A"/>
    <w:rsid w:val="007D7E22"/>
    <w:rsid w:val="007E1F50"/>
    <w:rsid w:val="007E4C03"/>
    <w:rsid w:val="007E7CC8"/>
    <w:rsid w:val="007F0423"/>
    <w:rsid w:val="007F165F"/>
    <w:rsid w:val="007F54B7"/>
    <w:rsid w:val="00801611"/>
    <w:rsid w:val="00806862"/>
    <w:rsid w:val="00810389"/>
    <w:rsid w:val="00814F6F"/>
    <w:rsid w:val="00823183"/>
    <w:rsid w:val="008345A1"/>
    <w:rsid w:val="0083795F"/>
    <w:rsid w:val="00837BE9"/>
    <w:rsid w:val="00840E3D"/>
    <w:rsid w:val="0085313E"/>
    <w:rsid w:val="00853BAB"/>
    <w:rsid w:val="00854FAD"/>
    <w:rsid w:val="00860E67"/>
    <w:rsid w:val="00861F19"/>
    <w:rsid w:val="00862DBD"/>
    <w:rsid w:val="00864936"/>
    <w:rsid w:val="0087039D"/>
    <w:rsid w:val="00870425"/>
    <w:rsid w:val="00870D07"/>
    <w:rsid w:val="00872FF9"/>
    <w:rsid w:val="008742B1"/>
    <w:rsid w:val="00876CF5"/>
    <w:rsid w:val="00880041"/>
    <w:rsid w:val="008841FC"/>
    <w:rsid w:val="00885270"/>
    <w:rsid w:val="00885E6B"/>
    <w:rsid w:val="00885FF0"/>
    <w:rsid w:val="008910C7"/>
    <w:rsid w:val="008A391F"/>
    <w:rsid w:val="008A420E"/>
    <w:rsid w:val="008A5939"/>
    <w:rsid w:val="008A6024"/>
    <w:rsid w:val="008A6684"/>
    <w:rsid w:val="008A6B6A"/>
    <w:rsid w:val="008B0BCC"/>
    <w:rsid w:val="008B6B45"/>
    <w:rsid w:val="008B76B6"/>
    <w:rsid w:val="008C0890"/>
    <w:rsid w:val="008C2F32"/>
    <w:rsid w:val="008C4A57"/>
    <w:rsid w:val="008C6C6A"/>
    <w:rsid w:val="008D1E81"/>
    <w:rsid w:val="008D747E"/>
    <w:rsid w:val="008E0067"/>
    <w:rsid w:val="008E12A9"/>
    <w:rsid w:val="008E3B3F"/>
    <w:rsid w:val="008E46E4"/>
    <w:rsid w:val="008F0E4D"/>
    <w:rsid w:val="008F15FA"/>
    <w:rsid w:val="008F3FA8"/>
    <w:rsid w:val="008F6054"/>
    <w:rsid w:val="008F679F"/>
    <w:rsid w:val="008F7CA4"/>
    <w:rsid w:val="00902931"/>
    <w:rsid w:val="0090357E"/>
    <w:rsid w:val="009043A9"/>
    <w:rsid w:val="00904AB6"/>
    <w:rsid w:val="0091455D"/>
    <w:rsid w:val="0093258D"/>
    <w:rsid w:val="00932DB2"/>
    <w:rsid w:val="00934739"/>
    <w:rsid w:val="00934C11"/>
    <w:rsid w:val="00941F39"/>
    <w:rsid w:val="0094420B"/>
    <w:rsid w:val="00946625"/>
    <w:rsid w:val="009541CE"/>
    <w:rsid w:val="009628B0"/>
    <w:rsid w:val="00966BCC"/>
    <w:rsid w:val="00971F2A"/>
    <w:rsid w:val="0097508D"/>
    <w:rsid w:val="00975B05"/>
    <w:rsid w:val="00975B28"/>
    <w:rsid w:val="00981C60"/>
    <w:rsid w:val="00981CB4"/>
    <w:rsid w:val="00985AD1"/>
    <w:rsid w:val="00993BFA"/>
    <w:rsid w:val="009945B5"/>
    <w:rsid w:val="00994C4F"/>
    <w:rsid w:val="009960D5"/>
    <w:rsid w:val="00997EF8"/>
    <w:rsid w:val="009A166C"/>
    <w:rsid w:val="009A2DDE"/>
    <w:rsid w:val="009A38F9"/>
    <w:rsid w:val="009B044E"/>
    <w:rsid w:val="009B2F15"/>
    <w:rsid w:val="009B560C"/>
    <w:rsid w:val="009B704C"/>
    <w:rsid w:val="009C103F"/>
    <w:rsid w:val="009C1E15"/>
    <w:rsid w:val="009D1938"/>
    <w:rsid w:val="009D3C62"/>
    <w:rsid w:val="009D7C4C"/>
    <w:rsid w:val="009E1534"/>
    <w:rsid w:val="009E2407"/>
    <w:rsid w:val="009F5700"/>
    <w:rsid w:val="009F5DD5"/>
    <w:rsid w:val="009F7782"/>
    <w:rsid w:val="00A0400E"/>
    <w:rsid w:val="00A116BE"/>
    <w:rsid w:val="00A13867"/>
    <w:rsid w:val="00A14F56"/>
    <w:rsid w:val="00A167EC"/>
    <w:rsid w:val="00A171A0"/>
    <w:rsid w:val="00A174A8"/>
    <w:rsid w:val="00A21BF5"/>
    <w:rsid w:val="00A21E8C"/>
    <w:rsid w:val="00A22307"/>
    <w:rsid w:val="00A233A3"/>
    <w:rsid w:val="00A23C46"/>
    <w:rsid w:val="00A27C09"/>
    <w:rsid w:val="00A3108A"/>
    <w:rsid w:val="00A32958"/>
    <w:rsid w:val="00A42468"/>
    <w:rsid w:val="00A42511"/>
    <w:rsid w:val="00A44B89"/>
    <w:rsid w:val="00A46EAA"/>
    <w:rsid w:val="00A47C2E"/>
    <w:rsid w:val="00A50F7B"/>
    <w:rsid w:val="00A51B8B"/>
    <w:rsid w:val="00A60C32"/>
    <w:rsid w:val="00A62491"/>
    <w:rsid w:val="00A65E0F"/>
    <w:rsid w:val="00A72F60"/>
    <w:rsid w:val="00A74521"/>
    <w:rsid w:val="00A803D4"/>
    <w:rsid w:val="00A85893"/>
    <w:rsid w:val="00A86EBC"/>
    <w:rsid w:val="00A92767"/>
    <w:rsid w:val="00A94FDD"/>
    <w:rsid w:val="00AA191E"/>
    <w:rsid w:val="00AA2402"/>
    <w:rsid w:val="00AA7B8C"/>
    <w:rsid w:val="00AA7E31"/>
    <w:rsid w:val="00AB17E3"/>
    <w:rsid w:val="00AB23EE"/>
    <w:rsid w:val="00AC3686"/>
    <w:rsid w:val="00AD03F8"/>
    <w:rsid w:val="00AD045C"/>
    <w:rsid w:val="00AD10BA"/>
    <w:rsid w:val="00AD1C89"/>
    <w:rsid w:val="00AD1E00"/>
    <w:rsid w:val="00AD3B27"/>
    <w:rsid w:val="00AD3EEB"/>
    <w:rsid w:val="00AD6E94"/>
    <w:rsid w:val="00AE12C0"/>
    <w:rsid w:val="00AE2DD0"/>
    <w:rsid w:val="00AE5BC9"/>
    <w:rsid w:val="00AE6D65"/>
    <w:rsid w:val="00AF0B40"/>
    <w:rsid w:val="00AF2B45"/>
    <w:rsid w:val="00AF47D7"/>
    <w:rsid w:val="00AF4FA9"/>
    <w:rsid w:val="00B00C0C"/>
    <w:rsid w:val="00B012F6"/>
    <w:rsid w:val="00B0792E"/>
    <w:rsid w:val="00B114A4"/>
    <w:rsid w:val="00B14054"/>
    <w:rsid w:val="00B15057"/>
    <w:rsid w:val="00B15CC7"/>
    <w:rsid w:val="00B1632D"/>
    <w:rsid w:val="00B21C4C"/>
    <w:rsid w:val="00B21E42"/>
    <w:rsid w:val="00B220C1"/>
    <w:rsid w:val="00B222C8"/>
    <w:rsid w:val="00B25C90"/>
    <w:rsid w:val="00B25D93"/>
    <w:rsid w:val="00B268B7"/>
    <w:rsid w:val="00B27743"/>
    <w:rsid w:val="00B27DE0"/>
    <w:rsid w:val="00B4150F"/>
    <w:rsid w:val="00B441A6"/>
    <w:rsid w:val="00B445EC"/>
    <w:rsid w:val="00B451DA"/>
    <w:rsid w:val="00B4636B"/>
    <w:rsid w:val="00B50913"/>
    <w:rsid w:val="00B54884"/>
    <w:rsid w:val="00B55F19"/>
    <w:rsid w:val="00B637C9"/>
    <w:rsid w:val="00B63E49"/>
    <w:rsid w:val="00B6529F"/>
    <w:rsid w:val="00B673E8"/>
    <w:rsid w:val="00B73984"/>
    <w:rsid w:val="00B757F9"/>
    <w:rsid w:val="00B76B2D"/>
    <w:rsid w:val="00B77816"/>
    <w:rsid w:val="00B77CB6"/>
    <w:rsid w:val="00B8168A"/>
    <w:rsid w:val="00B82627"/>
    <w:rsid w:val="00B827BB"/>
    <w:rsid w:val="00B83B32"/>
    <w:rsid w:val="00B857F3"/>
    <w:rsid w:val="00B87362"/>
    <w:rsid w:val="00B9732A"/>
    <w:rsid w:val="00BA04A2"/>
    <w:rsid w:val="00BA2A69"/>
    <w:rsid w:val="00BA4409"/>
    <w:rsid w:val="00BA5DE5"/>
    <w:rsid w:val="00BA689F"/>
    <w:rsid w:val="00BB31C8"/>
    <w:rsid w:val="00BB54A7"/>
    <w:rsid w:val="00BB6645"/>
    <w:rsid w:val="00BB6829"/>
    <w:rsid w:val="00BB6DF0"/>
    <w:rsid w:val="00BC3D31"/>
    <w:rsid w:val="00BC5611"/>
    <w:rsid w:val="00BC5B59"/>
    <w:rsid w:val="00BD5A83"/>
    <w:rsid w:val="00BD6E8A"/>
    <w:rsid w:val="00BE0149"/>
    <w:rsid w:val="00BE1F26"/>
    <w:rsid w:val="00BE336C"/>
    <w:rsid w:val="00BE5CED"/>
    <w:rsid w:val="00BE748A"/>
    <w:rsid w:val="00BF1015"/>
    <w:rsid w:val="00BF19FF"/>
    <w:rsid w:val="00BF222B"/>
    <w:rsid w:val="00BF4868"/>
    <w:rsid w:val="00BF5D41"/>
    <w:rsid w:val="00BF721B"/>
    <w:rsid w:val="00C022C5"/>
    <w:rsid w:val="00C02F55"/>
    <w:rsid w:val="00C03BB0"/>
    <w:rsid w:val="00C07B1E"/>
    <w:rsid w:val="00C12E2E"/>
    <w:rsid w:val="00C1633D"/>
    <w:rsid w:val="00C16853"/>
    <w:rsid w:val="00C16B67"/>
    <w:rsid w:val="00C16ED1"/>
    <w:rsid w:val="00C17852"/>
    <w:rsid w:val="00C1797C"/>
    <w:rsid w:val="00C17C82"/>
    <w:rsid w:val="00C208EF"/>
    <w:rsid w:val="00C23944"/>
    <w:rsid w:val="00C24915"/>
    <w:rsid w:val="00C2546B"/>
    <w:rsid w:val="00C3061D"/>
    <w:rsid w:val="00C324A6"/>
    <w:rsid w:val="00C441E7"/>
    <w:rsid w:val="00C5290F"/>
    <w:rsid w:val="00C536CA"/>
    <w:rsid w:val="00C54E26"/>
    <w:rsid w:val="00C71EEF"/>
    <w:rsid w:val="00C75D2D"/>
    <w:rsid w:val="00C76B64"/>
    <w:rsid w:val="00C775F2"/>
    <w:rsid w:val="00C808F7"/>
    <w:rsid w:val="00C839D4"/>
    <w:rsid w:val="00C85CDA"/>
    <w:rsid w:val="00CA2BE0"/>
    <w:rsid w:val="00CA308F"/>
    <w:rsid w:val="00CA55B2"/>
    <w:rsid w:val="00CB0FEA"/>
    <w:rsid w:val="00CB39AF"/>
    <w:rsid w:val="00CB3EF8"/>
    <w:rsid w:val="00CB5CDB"/>
    <w:rsid w:val="00CB5F6F"/>
    <w:rsid w:val="00CB6DDD"/>
    <w:rsid w:val="00CB774B"/>
    <w:rsid w:val="00CC23A4"/>
    <w:rsid w:val="00CC769C"/>
    <w:rsid w:val="00CC78A9"/>
    <w:rsid w:val="00CD000D"/>
    <w:rsid w:val="00CD4CA3"/>
    <w:rsid w:val="00CD5A54"/>
    <w:rsid w:val="00CD65CF"/>
    <w:rsid w:val="00CE30BE"/>
    <w:rsid w:val="00CE5962"/>
    <w:rsid w:val="00CF1695"/>
    <w:rsid w:val="00CF2442"/>
    <w:rsid w:val="00CF24D2"/>
    <w:rsid w:val="00D00037"/>
    <w:rsid w:val="00D002B5"/>
    <w:rsid w:val="00D06464"/>
    <w:rsid w:val="00D13C01"/>
    <w:rsid w:val="00D16A7E"/>
    <w:rsid w:val="00D235ED"/>
    <w:rsid w:val="00D25072"/>
    <w:rsid w:val="00D343D4"/>
    <w:rsid w:val="00D3463C"/>
    <w:rsid w:val="00D36C4D"/>
    <w:rsid w:val="00D3755C"/>
    <w:rsid w:val="00D4299D"/>
    <w:rsid w:val="00D479CA"/>
    <w:rsid w:val="00D53DAF"/>
    <w:rsid w:val="00D5439B"/>
    <w:rsid w:val="00D62A2A"/>
    <w:rsid w:val="00D64DB4"/>
    <w:rsid w:val="00D65477"/>
    <w:rsid w:val="00D7084F"/>
    <w:rsid w:val="00D75D87"/>
    <w:rsid w:val="00D81553"/>
    <w:rsid w:val="00D843F1"/>
    <w:rsid w:val="00D8492D"/>
    <w:rsid w:val="00D84D77"/>
    <w:rsid w:val="00D92237"/>
    <w:rsid w:val="00D936BA"/>
    <w:rsid w:val="00DA0403"/>
    <w:rsid w:val="00DA15BA"/>
    <w:rsid w:val="00DB0655"/>
    <w:rsid w:val="00DB5965"/>
    <w:rsid w:val="00DB59B3"/>
    <w:rsid w:val="00DB5B25"/>
    <w:rsid w:val="00DB62BE"/>
    <w:rsid w:val="00DC03FD"/>
    <w:rsid w:val="00DC22F5"/>
    <w:rsid w:val="00DC2E31"/>
    <w:rsid w:val="00DC4835"/>
    <w:rsid w:val="00DC5976"/>
    <w:rsid w:val="00DD2691"/>
    <w:rsid w:val="00DE0B6D"/>
    <w:rsid w:val="00DE340E"/>
    <w:rsid w:val="00DE3DE9"/>
    <w:rsid w:val="00DE5D6F"/>
    <w:rsid w:val="00DE61BE"/>
    <w:rsid w:val="00DE7021"/>
    <w:rsid w:val="00DF2198"/>
    <w:rsid w:val="00DF3F07"/>
    <w:rsid w:val="00DF6467"/>
    <w:rsid w:val="00DF77F1"/>
    <w:rsid w:val="00E05717"/>
    <w:rsid w:val="00E0642C"/>
    <w:rsid w:val="00E21220"/>
    <w:rsid w:val="00E22597"/>
    <w:rsid w:val="00E318D1"/>
    <w:rsid w:val="00E33C3F"/>
    <w:rsid w:val="00E34800"/>
    <w:rsid w:val="00E41375"/>
    <w:rsid w:val="00E41C9A"/>
    <w:rsid w:val="00E43FB1"/>
    <w:rsid w:val="00E445FB"/>
    <w:rsid w:val="00E45A65"/>
    <w:rsid w:val="00E47D66"/>
    <w:rsid w:val="00E51831"/>
    <w:rsid w:val="00E51B14"/>
    <w:rsid w:val="00E527AF"/>
    <w:rsid w:val="00E572CA"/>
    <w:rsid w:val="00E6391C"/>
    <w:rsid w:val="00E63A6A"/>
    <w:rsid w:val="00E6623E"/>
    <w:rsid w:val="00E67809"/>
    <w:rsid w:val="00E72CEF"/>
    <w:rsid w:val="00E7499F"/>
    <w:rsid w:val="00E81BAB"/>
    <w:rsid w:val="00E83729"/>
    <w:rsid w:val="00E914D2"/>
    <w:rsid w:val="00E917FE"/>
    <w:rsid w:val="00E945A2"/>
    <w:rsid w:val="00EB326A"/>
    <w:rsid w:val="00EB3C77"/>
    <w:rsid w:val="00EB779D"/>
    <w:rsid w:val="00EC19AF"/>
    <w:rsid w:val="00EC3A87"/>
    <w:rsid w:val="00ED01B2"/>
    <w:rsid w:val="00ED0AAA"/>
    <w:rsid w:val="00ED30D7"/>
    <w:rsid w:val="00EE0AF5"/>
    <w:rsid w:val="00EF184F"/>
    <w:rsid w:val="00EF3638"/>
    <w:rsid w:val="00EF3C37"/>
    <w:rsid w:val="00EF67EC"/>
    <w:rsid w:val="00F001A5"/>
    <w:rsid w:val="00F028DE"/>
    <w:rsid w:val="00F076A6"/>
    <w:rsid w:val="00F07BEE"/>
    <w:rsid w:val="00F13319"/>
    <w:rsid w:val="00F139CF"/>
    <w:rsid w:val="00F14522"/>
    <w:rsid w:val="00F17231"/>
    <w:rsid w:val="00F214BC"/>
    <w:rsid w:val="00F23169"/>
    <w:rsid w:val="00F254C8"/>
    <w:rsid w:val="00F33336"/>
    <w:rsid w:val="00F3357D"/>
    <w:rsid w:val="00F34FF5"/>
    <w:rsid w:val="00F37443"/>
    <w:rsid w:val="00F44107"/>
    <w:rsid w:val="00F47A86"/>
    <w:rsid w:val="00F50512"/>
    <w:rsid w:val="00F5193B"/>
    <w:rsid w:val="00F52BE7"/>
    <w:rsid w:val="00F5339B"/>
    <w:rsid w:val="00F54191"/>
    <w:rsid w:val="00F551F0"/>
    <w:rsid w:val="00F60088"/>
    <w:rsid w:val="00F61A22"/>
    <w:rsid w:val="00F65DF8"/>
    <w:rsid w:val="00F66416"/>
    <w:rsid w:val="00F66858"/>
    <w:rsid w:val="00F7066F"/>
    <w:rsid w:val="00F729DB"/>
    <w:rsid w:val="00F73D14"/>
    <w:rsid w:val="00F80D2B"/>
    <w:rsid w:val="00F91DBE"/>
    <w:rsid w:val="00F9334A"/>
    <w:rsid w:val="00F94652"/>
    <w:rsid w:val="00F97384"/>
    <w:rsid w:val="00FA207B"/>
    <w:rsid w:val="00FA2EDB"/>
    <w:rsid w:val="00FB2EE0"/>
    <w:rsid w:val="00FC1BA9"/>
    <w:rsid w:val="00FC2119"/>
    <w:rsid w:val="00FC466C"/>
    <w:rsid w:val="00FC7D88"/>
    <w:rsid w:val="00FE0B62"/>
    <w:rsid w:val="00FF234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67EF"/>
  <w15:docId w15:val="{D398ACCC-9332-46B2-8A9E-EF0A893B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1F5"/>
  </w:style>
  <w:style w:type="paragraph" w:styleId="Heading1">
    <w:name w:val="heading 1"/>
    <w:basedOn w:val="Normal"/>
    <w:next w:val="Normal"/>
    <w:link w:val="Heading1Char"/>
    <w:uiPriority w:val="9"/>
    <w:qFormat/>
    <w:rsid w:val="001151F5"/>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unhideWhenUsed/>
    <w:qFormat/>
    <w:rsid w:val="00AA2402"/>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51F5"/>
    <w:pPr>
      <w:tabs>
        <w:tab w:val="center" w:pos="4513"/>
        <w:tab w:val="right" w:pos="9026"/>
      </w:tabs>
      <w:spacing w:after="0" w:line="240" w:lineRule="auto"/>
    </w:pPr>
  </w:style>
  <w:style w:type="character" w:customStyle="1" w:styleId="HeaderChar">
    <w:name w:val="Header Char"/>
    <w:basedOn w:val="DefaultParagraphFont"/>
    <w:link w:val="Header"/>
    <w:rsid w:val="001151F5"/>
  </w:style>
  <w:style w:type="paragraph" w:styleId="Footer">
    <w:name w:val="footer"/>
    <w:basedOn w:val="Normal"/>
    <w:link w:val="FooterChar"/>
    <w:uiPriority w:val="99"/>
    <w:unhideWhenUsed/>
    <w:rsid w:val="00115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1F5"/>
  </w:style>
  <w:style w:type="paragraph" w:styleId="BalloonText">
    <w:name w:val="Balloon Text"/>
    <w:basedOn w:val="Normal"/>
    <w:link w:val="BalloonTextChar"/>
    <w:uiPriority w:val="99"/>
    <w:semiHidden/>
    <w:unhideWhenUsed/>
    <w:rsid w:val="001151F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151F5"/>
    <w:rPr>
      <w:rFonts w:ascii="Tahoma" w:hAnsi="Tahoma" w:cs="Angsana New"/>
      <w:sz w:val="16"/>
      <w:szCs w:val="20"/>
    </w:rPr>
  </w:style>
  <w:style w:type="table" w:styleId="TableGrid">
    <w:name w:val="Table Grid"/>
    <w:basedOn w:val="TableNormal"/>
    <w:uiPriority w:val="59"/>
    <w:rsid w:val="0011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51F5"/>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1151F5"/>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1151F5"/>
    <w:rPr>
      <w:rFonts w:ascii="MS Sans Serif" w:eastAsia="SimSun" w:hAnsi="MS Sans Serif" w:cs="Cordia New"/>
      <w:sz w:val="28"/>
    </w:rPr>
  </w:style>
  <w:style w:type="paragraph" w:styleId="ListParagraph">
    <w:name w:val="List Paragraph"/>
    <w:aliases w:val="Table Heading"/>
    <w:basedOn w:val="Normal"/>
    <w:link w:val="ListParagraphChar"/>
    <w:uiPriority w:val="34"/>
    <w:qFormat/>
    <w:rsid w:val="008E12A9"/>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8E12A9"/>
    <w:rPr>
      <w:rFonts w:ascii="Times New Roman" w:eastAsia="Times New Roman" w:hAnsi="Times New Roman" w:cs="Angsana New"/>
      <w:sz w:val="24"/>
    </w:rPr>
  </w:style>
  <w:style w:type="paragraph" w:customStyle="1" w:styleId="Default">
    <w:name w:val="Default"/>
    <w:rsid w:val="008E12A9"/>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NormalWeb">
    <w:name w:val="Normal (Web)"/>
    <w:basedOn w:val="Normal"/>
    <w:uiPriority w:val="99"/>
    <w:unhideWhenUsed/>
    <w:rsid w:val="00CB3E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A2402"/>
    <w:rPr>
      <w:color w:val="0000FF" w:themeColor="hyperlink"/>
      <w:u w:val="single"/>
    </w:rPr>
  </w:style>
  <w:style w:type="character" w:customStyle="1" w:styleId="Heading2Char">
    <w:name w:val="Heading 2 Char"/>
    <w:basedOn w:val="DefaultParagraphFont"/>
    <w:link w:val="Heading2"/>
    <w:uiPriority w:val="9"/>
    <w:rsid w:val="00AA2402"/>
    <w:rPr>
      <w:rFonts w:asciiTheme="majorHAnsi" w:eastAsiaTheme="majorEastAsia" w:hAnsiTheme="majorHAnsi" w:cstheme="majorBidi"/>
      <w:b/>
      <w:bCs/>
      <w:color w:val="4F81BD" w:themeColor="accent1"/>
      <w:sz w:val="26"/>
      <w:szCs w:val="33"/>
    </w:rPr>
  </w:style>
  <w:style w:type="character" w:styleId="UnresolvedMention">
    <w:name w:val="Unresolved Mention"/>
    <w:basedOn w:val="DefaultParagraphFont"/>
    <w:uiPriority w:val="99"/>
    <w:semiHidden/>
    <w:unhideWhenUsed/>
    <w:rsid w:val="00AA2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784">
      <w:bodyDiv w:val="1"/>
      <w:marLeft w:val="0"/>
      <w:marRight w:val="0"/>
      <w:marTop w:val="0"/>
      <w:marBottom w:val="0"/>
      <w:divBdr>
        <w:top w:val="none" w:sz="0" w:space="0" w:color="auto"/>
        <w:left w:val="none" w:sz="0" w:space="0" w:color="auto"/>
        <w:bottom w:val="none" w:sz="0" w:space="0" w:color="auto"/>
        <w:right w:val="none" w:sz="0" w:space="0" w:color="auto"/>
      </w:divBdr>
      <w:divsChild>
        <w:div w:id="545989726">
          <w:marLeft w:val="274"/>
          <w:marRight w:val="0"/>
          <w:marTop w:val="0"/>
          <w:marBottom w:val="0"/>
          <w:divBdr>
            <w:top w:val="none" w:sz="0" w:space="0" w:color="auto"/>
            <w:left w:val="none" w:sz="0" w:space="0" w:color="auto"/>
            <w:bottom w:val="none" w:sz="0" w:space="0" w:color="auto"/>
            <w:right w:val="none" w:sz="0" w:space="0" w:color="auto"/>
          </w:divBdr>
        </w:div>
        <w:div w:id="1824462702">
          <w:marLeft w:val="274"/>
          <w:marRight w:val="0"/>
          <w:marTop w:val="0"/>
          <w:marBottom w:val="0"/>
          <w:divBdr>
            <w:top w:val="none" w:sz="0" w:space="0" w:color="auto"/>
            <w:left w:val="none" w:sz="0" w:space="0" w:color="auto"/>
            <w:bottom w:val="none" w:sz="0" w:space="0" w:color="auto"/>
            <w:right w:val="none" w:sz="0" w:space="0" w:color="auto"/>
          </w:divBdr>
        </w:div>
        <w:div w:id="2074114363">
          <w:marLeft w:val="274"/>
          <w:marRight w:val="0"/>
          <w:marTop w:val="0"/>
          <w:marBottom w:val="0"/>
          <w:divBdr>
            <w:top w:val="none" w:sz="0" w:space="0" w:color="auto"/>
            <w:left w:val="none" w:sz="0" w:space="0" w:color="auto"/>
            <w:bottom w:val="none" w:sz="0" w:space="0" w:color="auto"/>
            <w:right w:val="none" w:sz="0" w:space="0" w:color="auto"/>
          </w:divBdr>
        </w:div>
      </w:divsChild>
    </w:div>
    <w:div w:id="148908253">
      <w:bodyDiv w:val="1"/>
      <w:marLeft w:val="0"/>
      <w:marRight w:val="0"/>
      <w:marTop w:val="0"/>
      <w:marBottom w:val="0"/>
      <w:divBdr>
        <w:top w:val="none" w:sz="0" w:space="0" w:color="auto"/>
        <w:left w:val="none" w:sz="0" w:space="0" w:color="auto"/>
        <w:bottom w:val="none" w:sz="0" w:space="0" w:color="auto"/>
        <w:right w:val="none" w:sz="0" w:space="0" w:color="auto"/>
      </w:divBdr>
    </w:div>
    <w:div w:id="162014539">
      <w:bodyDiv w:val="1"/>
      <w:marLeft w:val="0"/>
      <w:marRight w:val="0"/>
      <w:marTop w:val="0"/>
      <w:marBottom w:val="0"/>
      <w:divBdr>
        <w:top w:val="none" w:sz="0" w:space="0" w:color="auto"/>
        <w:left w:val="none" w:sz="0" w:space="0" w:color="auto"/>
        <w:bottom w:val="none" w:sz="0" w:space="0" w:color="auto"/>
        <w:right w:val="none" w:sz="0" w:space="0" w:color="auto"/>
      </w:divBdr>
    </w:div>
    <w:div w:id="167524519">
      <w:bodyDiv w:val="1"/>
      <w:marLeft w:val="0"/>
      <w:marRight w:val="0"/>
      <w:marTop w:val="0"/>
      <w:marBottom w:val="0"/>
      <w:divBdr>
        <w:top w:val="none" w:sz="0" w:space="0" w:color="auto"/>
        <w:left w:val="none" w:sz="0" w:space="0" w:color="auto"/>
        <w:bottom w:val="none" w:sz="0" w:space="0" w:color="auto"/>
        <w:right w:val="none" w:sz="0" w:space="0" w:color="auto"/>
      </w:divBdr>
      <w:divsChild>
        <w:div w:id="413820987">
          <w:marLeft w:val="907"/>
          <w:marRight w:val="0"/>
          <w:marTop w:val="0"/>
          <w:marBottom w:val="0"/>
          <w:divBdr>
            <w:top w:val="none" w:sz="0" w:space="0" w:color="auto"/>
            <w:left w:val="none" w:sz="0" w:space="0" w:color="auto"/>
            <w:bottom w:val="none" w:sz="0" w:space="0" w:color="auto"/>
            <w:right w:val="none" w:sz="0" w:space="0" w:color="auto"/>
          </w:divBdr>
        </w:div>
        <w:div w:id="35395711">
          <w:marLeft w:val="907"/>
          <w:marRight w:val="0"/>
          <w:marTop w:val="0"/>
          <w:marBottom w:val="0"/>
          <w:divBdr>
            <w:top w:val="none" w:sz="0" w:space="0" w:color="auto"/>
            <w:left w:val="none" w:sz="0" w:space="0" w:color="auto"/>
            <w:bottom w:val="none" w:sz="0" w:space="0" w:color="auto"/>
            <w:right w:val="none" w:sz="0" w:space="0" w:color="auto"/>
          </w:divBdr>
        </w:div>
        <w:div w:id="1355959106">
          <w:marLeft w:val="907"/>
          <w:marRight w:val="0"/>
          <w:marTop w:val="0"/>
          <w:marBottom w:val="0"/>
          <w:divBdr>
            <w:top w:val="none" w:sz="0" w:space="0" w:color="auto"/>
            <w:left w:val="none" w:sz="0" w:space="0" w:color="auto"/>
            <w:bottom w:val="none" w:sz="0" w:space="0" w:color="auto"/>
            <w:right w:val="none" w:sz="0" w:space="0" w:color="auto"/>
          </w:divBdr>
        </w:div>
        <w:div w:id="1459950850">
          <w:marLeft w:val="907"/>
          <w:marRight w:val="0"/>
          <w:marTop w:val="0"/>
          <w:marBottom w:val="0"/>
          <w:divBdr>
            <w:top w:val="none" w:sz="0" w:space="0" w:color="auto"/>
            <w:left w:val="none" w:sz="0" w:space="0" w:color="auto"/>
            <w:bottom w:val="none" w:sz="0" w:space="0" w:color="auto"/>
            <w:right w:val="none" w:sz="0" w:space="0" w:color="auto"/>
          </w:divBdr>
        </w:div>
      </w:divsChild>
    </w:div>
    <w:div w:id="214434968">
      <w:bodyDiv w:val="1"/>
      <w:marLeft w:val="0"/>
      <w:marRight w:val="0"/>
      <w:marTop w:val="0"/>
      <w:marBottom w:val="0"/>
      <w:divBdr>
        <w:top w:val="none" w:sz="0" w:space="0" w:color="auto"/>
        <w:left w:val="none" w:sz="0" w:space="0" w:color="auto"/>
        <w:bottom w:val="none" w:sz="0" w:space="0" w:color="auto"/>
        <w:right w:val="none" w:sz="0" w:space="0" w:color="auto"/>
      </w:divBdr>
    </w:div>
    <w:div w:id="258871415">
      <w:bodyDiv w:val="1"/>
      <w:marLeft w:val="0"/>
      <w:marRight w:val="0"/>
      <w:marTop w:val="0"/>
      <w:marBottom w:val="0"/>
      <w:divBdr>
        <w:top w:val="none" w:sz="0" w:space="0" w:color="auto"/>
        <w:left w:val="none" w:sz="0" w:space="0" w:color="auto"/>
        <w:bottom w:val="none" w:sz="0" w:space="0" w:color="auto"/>
        <w:right w:val="none" w:sz="0" w:space="0" w:color="auto"/>
      </w:divBdr>
      <w:divsChild>
        <w:div w:id="1978755590">
          <w:marLeft w:val="274"/>
          <w:marRight w:val="0"/>
          <w:marTop w:val="0"/>
          <w:marBottom w:val="0"/>
          <w:divBdr>
            <w:top w:val="none" w:sz="0" w:space="0" w:color="auto"/>
            <w:left w:val="none" w:sz="0" w:space="0" w:color="auto"/>
            <w:bottom w:val="none" w:sz="0" w:space="0" w:color="auto"/>
            <w:right w:val="none" w:sz="0" w:space="0" w:color="auto"/>
          </w:divBdr>
        </w:div>
        <w:div w:id="2122727469">
          <w:marLeft w:val="274"/>
          <w:marRight w:val="0"/>
          <w:marTop w:val="0"/>
          <w:marBottom w:val="0"/>
          <w:divBdr>
            <w:top w:val="none" w:sz="0" w:space="0" w:color="auto"/>
            <w:left w:val="none" w:sz="0" w:space="0" w:color="auto"/>
            <w:bottom w:val="none" w:sz="0" w:space="0" w:color="auto"/>
            <w:right w:val="none" w:sz="0" w:space="0" w:color="auto"/>
          </w:divBdr>
        </w:div>
      </w:divsChild>
    </w:div>
    <w:div w:id="280653456">
      <w:bodyDiv w:val="1"/>
      <w:marLeft w:val="0"/>
      <w:marRight w:val="0"/>
      <w:marTop w:val="0"/>
      <w:marBottom w:val="0"/>
      <w:divBdr>
        <w:top w:val="none" w:sz="0" w:space="0" w:color="auto"/>
        <w:left w:val="none" w:sz="0" w:space="0" w:color="auto"/>
        <w:bottom w:val="none" w:sz="0" w:space="0" w:color="auto"/>
        <w:right w:val="none" w:sz="0" w:space="0" w:color="auto"/>
      </w:divBdr>
      <w:divsChild>
        <w:div w:id="1213273985">
          <w:marLeft w:val="274"/>
          <w:marRight w:val="0"/>
          <w:marTop w:val="0"/>
          <w:marBottom w:val="0"/>
          <w:divBdr>
            <w:top w:val="none" w:sz="0" w:space="0" w:color="auto"/>
            <w:left w:val="none" w:sz="0" w:space="0" w:color="auto"/>
            <w:bottom w:val="none" w:sz="0" w:space="0" w:color="auto"/>
            <w:right w:val="none" w:sz="0" w:space="0" w:color="auto"/>
          </w:divBdr>
        </w:div>
        <w:div w:id="994452583">
          <w:marLeft w:val="274"/>
          <w:marRight w:val="0"/>
          <w:marTop w:val="0"/>
          <w:marBottom w:val="0"/>
          <w:divBdr>
            <w:top w:val="none" w:sz="0" w:space="0" w:color="auto"/>
            <w:left w:val="none" w:sz="0" w:space="0" w:color="auto"/>
            <w:bottom w:val="none" w:sz="0" w:space="0" w:color="auto"/>
            <w:right w:val="none" w:sz="0" w:space="0" w:color="auto"/>
          </w:divBdr>
        </w:div>
        <w:div w:id="591856658">
          <w:marLeft w:val="274"/>
          <w:marRight w:val="0"/>
          <w:marTop w:val="0"/>
          <w:marBottom w:val="0"/>
          <w:divBdr>
            <w:top w:val="none" w:sz="0" w:space="0" w:color="auto"/>
            <w:left w:val="none" w:sz="0" w:space="0" w:color="auto"/>
            <w:bottom w:val="none" w:sz="0" w:space="0" w:color="auto"/>
            <w:right w:val="none" w:sz="0" w:space="0" w:color="auto"/>
          </w:divBdr>
        </w:div>
        <w:div w:id="628391337">
          <w:marLeft w:val="274"/>
          <w:marRight w:val="0"/>
          <w:marTop w:val="0"/>
          <w:marBottom w:val="0"/>
          <w:divBdr>
            <w:top w:val="none" w:sz="0" w:space="0" w:color="auto"/>
            <w:left w:val="none" w:sz="0" w:space="0" w:color="auto"/>
            <w:bottom w:val="none" w:sz="0" w:space="0" w:color="auto"/>
            <w:right w:val="none" w:sz="0" w:space="0" w:color="auto"/>
          </w:divBdr>
        </w:div>
        <w:div w:id="1894271919">
          <w:marLeft w:val="274"/>
          <w:marRight w:val="0"/>
          <w:marTop w:val="0"/>
          <w:marBottom w:val="0"/>
          <w:divBdr>
            <w:top w:val="none" w:sz="0" w:space="0" w:color="auto"/>
            <w:left w:val="none" w:sz="0" w:space="0" w:color="auto"/>
            <w:bottom w:val="none" w:sz="0" w:space="0" w:color="auto"/>
            <w:right w:val="none" w:sz="0" w:space="0" w:color="auto"/>
          </w:divBdr>
        </w:div>
        <w:div w:id="1693192110">
          <w:marLeft w:val="274"/>
          <w:marRight w:val="0"/>
          <w:marTop w:val="0"/>
          <w:marBottom w:val="0"/>
          <w:divBdr>
            <w:top w:val="none" w:sz="0" w:space="0" w:color="auto"/>
            <w:left w:val="none" w:sz="0" w:space="0" w:color="auto"/>
            <w:bottom w:val="none" w:sz="0" w:space="0" w:color="auto"/>
            <w:right w:val="none" w:sz="0" w:space="0" w:color="auto"/>
          </w:divBdr>
        </w:div>
      </w:divsChild>
    </w:div>
    <w:div w:id="301421440">
      <w:bodyDiv w:val="1"/>
      <w:marLeft w:val="0"/>
      <w:marRight w:val="0"/>
      <w:marTop w:val="0"/>
      <w:marBottom w:val="0"/>
      <w:divBdr>
        <w:top w:val="none" w:sz="0" w:space="0" w:color="auto"/>
        <w:left w:val="none" w:sz="0" w:space="0" w:color="auto"/>
        <w:bottom w:val="none" w:sz="0" w:space="0" w:color="auto"/>
        <w:right w:val="none" w:sz="0" w:space="0" w:color="auto"/>
      </w:divBdr>
    </w:div>
    <w:div w:id="306781758">
      <w:bodyDiv w:val="1"/>
      <w:marLeft w:val="0"/>
      <w:marRight w:val="0"/>
      <w:marTop w:val="0"/>
      <w:marBottom w:val="0"/>
      <w:divBdr>
        <w:top w:val="none" w:sz="0" w:space="0" w:color="auto"/>
        <w:left w:val="none" w:sz="0" w:space="0" w:color="auto"/>
        <w:bottom w:val="none" w:sz="0" w:space="0" w:color="auto"/>
        <w:right w:val="none" w:sz="0" w:space="0" w:color="auto"/>
      </w:divBdr>
    </w:div>
    <w:div w:id="344289018">
      <w:bodyDiv w:val="1"/>
      <w:marLeft w:val="0"/>
      <w:marRight w:val="0"/>
      <w:marTop w:val="0"/>
      <w:marBottom w:val="0"/>
      <w:divBdr>
        <w:top w:val="none" w:sz="0" w:space="0" w:color="auto"/>
        <w:left w:val="none" w:sz="0" w:space="0" w:color="auto"/>
        <w:bottom w:val="none" w:sz="0" w:space="0" w:color="auto"/>
        <w:right w:val="none" w:sz="0" w:space="0" w:color="auto"/>
      </w:divBdr>
    </w:div>
    <w:div w:id="373849158">
      <w:bodyDiv w:val="1"/>
      <w:marLeft w:val="0"/>
      <w:marRight w:val="0"/>
      <w:marTop w:val="0"/>
      <w:marBottom w:val="0"/>
      <w:divBdr>
        <w:top w:val="none" w:sz="0" w:space="0" w:color="auto"/>
        <w:left w:val="none" w:sz="0" w:space="0" w:color="auto"/>
        <w:bottom w:val="none" w:sz="0" w:space="0" w:color="auto"/>
        <w:right w:val="none" w:sz="0" w:space="0" w:color="auto"/>
      </w:divBdr>
    </w:div>
    <w:div w:id="408774133">
      <w:bodyDiv w:val="1"/>
      <w:marLeft w:val="0"/>
      <w:marRight w:val="0"/>
      <w:marTop w:val="0"/>
      <w:marBottom w:val="0"/>
      <w:divBdr>
        <w:top w:val="none" w:sz="0" w:space="0" w:color="auto"/>
        <w:left w:val="none" w:sz="0" w:space="0" w:color="auto"/>
        <w:bottom w:val="none" w:sz="0" w:space="0" w:color="auto"/>
        <w:right w:val="none" w:sz="0" w:space="0" w:color="auto"/>
      </w:divBdr>
    </w:div>
    <w:div w:id="413820697">
      <w:bodyDiv w:val="1"/>
      <w:marLeft w:val="0"/>
      <w:marRight w:val="0"/>
      <w:marTop w:val="0"/>
      <w:marBottom w:val="0"/>
      <w:divBdr>
        <w:top w:val="none" w:sz="0" w:space="0" w:color="auto"/>
        <w:left w:val="none" w:sz="0" w:space="0" w:color="auto"/>
        <w:bottom w:val="none" w:sz="0" w:space="0" w:color="auto"/>
        <w:right w:val="none" w:sz="0" w:space="0" w:color="auto"/>
      </w:divBdr>
    </w:div>
    <w:div w:id="420876090">
      <w:bodyDiv w:val="1"/>
      <w:marLeft w:val="0"/>
      <w:marRight w:val="0"/>
      <w:marTop w:val="0"/>
      <w:marBottom w:val="0"/>
      <w:divBdr>
        <w:top w:val="none" w:sz="0" w:space="0" w:color="auto"/>
        <w:left w:val="none" w:sz="0" w:space="0" w:color="auto"/>
        <w:bottom w:val="none" w:sz="0" w:space="0" w:color="auto"/>
        <w:right w:val="none" w:sz="0" w:space="0" w:color="auto"/>
      </w:divBdr>
      <w:divsChild>
        <w:div w:id="2077121500">
          <w:marLeft w:val="274"/>
          <w:marRight w:val="0"/>
          <w:marTop w:val="0"/>
          <w:marBottom w:val="0"/>
          <w:divBdr>
            <w:top w:val="none" w:sz="0" w:space="0" w:color="auto"/>
            <w:left w:val="none" w:sz="0" w:space="0" w:color="auto"/>
            <w:bottom w:val="none" w:sz="0" w:space="0" w:color="auto"/>
            <w:right w:val="none" w:sz="0" w:space="0" w:color="auto"/>
          </w:divBdr>
        </w:div>
      </w:divsChild>
    </w:div>
    <w:div w:id="427775229">
      <w:bodyDiv w:val="1"/>
      <w:marLeft w:val="0"/>
      <w:marRight w:val="0"/>
      <w:marTop w:val="0"/>
      <w:marBottom w:val="0"/>
      <w:divBdr>
        <w:top w:val="none" w:sz="0" w:space="0" w:color="auto"/>
        <w:left w:val="none" w:sz="0" w:space="0" w:color="auto"/>
        <w:bottom w:val="none" w:sz="0" w:space="0" w:color="auto"/>
        <w:right w:val="none" w:sz="0" w:space="0" w:color="auto"/>
      </w:divBdr>
    </w:div>
    <w:div w:id="451634749">
      <w:bodyDiv w:val="1"/>
      <w:marLeft w:val="0"/>
      <w:marRight w:val="0"/>
      <w:marTop w:val="0"/>
      <w:marBottom w:val="0"/>
      <w:divBdr>
        <w:top w:val="none" w:sz="0" w:space="0" w:color="auto"/>
        <w:left w:val="none" w:sz="0" w:space="0" w:color="auto"/>
        <w:bottom w:val="none" w:sz="0" w:space="0" w:color="auto"/>
        <w:right w:val="none" w:sz="0" w:space="0" w:color="auto"/>
      </w:divBdr>
    </w:div>
    <w:div w:id="495845932">
      <w:bodyDiv w:val="1"/>
      <w:marLeft w:val="0"/>
      <w:marRight w:val="0"/>
      <w:marTop w:val="0"/>
      <w:marBottom w:val="0"/>
      <w:divBdr>
        <w:top w:val="none" w:sz="0" w:space="0" w:color="auto"/>
        <w:left w:val="none" w:sz="0" w:space="0" w:color="auto"/>
        <w:bottom w:val="none" w:sz="0" w:space="0" w:color="auto"/>
        <w:right w:val="none" w:sz="0" w:space="0" w:color="auto"/>
      </w:divBdr>
      <w:divsChild>
        <w:div w:id="1913656547">
          <w:marLeft w:val="331"/>
          <w:marRight w:val="0"/>
          <w:marTop w:val="0"/>
          <w:marBottom w:val="0"/>
          <w:divBdr>
            <w:top w:val="none" w:sz="0" w:space="0" w:color="auto"/>
            <w:left w:val="none" w:sz="0" w:space="0" w:color="auto"/>
            <w:bottom w:val="none" w:sz="0" w:space="0" w:color="auto"/>
            <w:right w:val="none" w:sz="0" w:space="0" w:color="auto"/>
          </w:divBdr>
        </w:div>
        <w:div w:id="1159419202">
          <w:marLeft w:val="331"/>
          <w:marRight w:val="0"/>
          <w:marTop w:val="0"/>
          <w:marBottom w:val="0"/>
          <w:divBdr>
            <w:top w:val="none" w:sz="0" w:space="0" w:color="auto"/>
            <w:left w:val="none" w:sz="0" w:space="0" w:color="auto"/>
            <w:bottom w:val="none" w:sz="0" w:space="0" w:color="auto"/>
            <w:right w:val="none" w:sz="0" w:space="0" w:color="auto"/>
          </w:divBdr>
        </w:div>
        <w:div w:id="348336309">
          <w:marLeft w:val="331"/>
          <w:marRight w:val="0"/>
          <w:marTop w:val="0"/>
          <w:marBottom w:val="0"/>
          <w:divBdr>
            <w:top w:val="none" w:sz="0" w:space="0" w:color="auto"/>
            <w:left w:val="none" w:sz="0" w:space="0" w:color="auto"/>
            <w:bottom w:val="none" w:sz="0" w:space="0" w:color="auto"/>
            <w:right w:val="none" w:sz="0" w:space="0" w:color="auto"/>
          </w:divBdr>
        </w:div>
        <w:div w:id="1908178919">
          <w:marLeft w:val="331"/>
          <w:marRight w:val="0"/>
          <w:marTop w:val="0"/>
          <w:marBottom w:val="0"/>
          <w:divBdr>
            <w:top w:val="none" w:sz="0" w:space="0" w:color="auto"/>
            <w:left w:val="none" w:sz="0" w:space="0" w:color="auto"/>
            <w:bottom w:val="none" w:sz="0" w:space="0" w:color="auto"/>
            <w:right w:val="none" w:sz="0" w:space="0" w:color="auto"/>
          </w:divBdr>
        </w:div>
        <w:div w:id="1363700763">
          <w:marLeft w:val="331"/>
          <w:marRight w:val="0"/>
          <w:marTop w:val="0"/>
          <w:marBottom w:val="0"/>
          <w:divBdr>
            <w:top w:val="none" w:sz="0" w:space="0" w:color="auto"/>
            <w:left w:val="none" w:sz="0" w:space="0" w:color="auto"/>
            <w:bottom w:val="none" w:sz="0" w:space="0" w:color="auto"/>
            <w:right w:val="none" w:sz="0" w:space="0" w:color="auto"/>
          </w:divBdr>
        </w:div>
        <w:div w:id="523784064">
          <w:marLeft w:val="331"/>
          <w:marRight w:val="0"/>
          <w:marTop w:val="0"/>
          <w:marBottom w:val="0"/>
          <w:divBdr>
            <w:top w:val="none" w:sz="0" w:space="0" w:color="auto"/>
            <w:left w:val="none" w:sz="0" w:space="0" w:color="auto"/>
            <w:bottom w:val="none" w:sz="0" w:space="0" w:color="auto"/>
            <w:right w:val="none" w:sz="0" w:space="0" w:color="auto"/>
          </w:divBdr>
        </w:div>
        <w:div w:id="1660502388">
          <w:marLeft w:val="331"/>
          <w:marRight w:val="0"/>
          <w:marTop w:val="0"/>
          <w:marBottom w:val="0"/>
          <w:divBdr>
            <w:top w:val="none" w:sz="0" w:space="0" w:color="auto"/>
            <w:left w:val="none" w:sz="0" w:space="0" w:color="auto"/>
            <w:bottom w:val="none" w:sz="0" w:space="0" w:color="auto"/>
            <w:right w:val="none" w:sz="0" w:space="0" w:color="auto"/>
          </w:divBdr>
        </w:div>
      </w:divsChild>
    </w:div>
    <w:div w:id="497112451">
      <w:bodyDiv w:val="1"/>
      <w:marLeft w:val="0"/>
      <w:marRight w:val="0"/>
      <w:marTop w:val="0"/>
      <w:marBottom w:val="0"/>
      <w:divBdr>
        <w:top w:val="none" w:sz="0" w:space="0" w:color="auto"/>
        <w:left w:val="none" w:sz="0" w:space="0" w:color="auto"/>
        <w:bottom w:val="none" w:sz="0" w:space="0" w:color="auto"/>
        <w:right w:val="none" w:sz="0" w:space="0" w:color="auto"/>
      </w:divBdr>
    </w:div>
    <w:div w:id="568001142">
      <w:bodyDiv w:val="1"/>
      <w:marLeft w:val="0"/>
      <w:marRight w:val="0"/>
      <w:marTop w:val="0"/>
      <w:marBottom w:val="0"/>
      <w:divBdr>
        <w:top w:val="none" w:sz="0" w:space="0" w:color="auto"/>
        <w:left w:val="none" w:sz="0" w:space="0" w:color="auto"/>
        <w:bottom w:val="none" w:sz="0" w:space="0" w:color="auto"/>
        <w:right w:val="none" w:sz="0" w:space="0" w:color="auto"/>
      </w:divBdr>
    </w:div>
    <w:div w:id="603272369">
      <w:bodyDiv w:val="1"/>
      <w:marLeft w:val="0"/>
      <w:marRight w:val="0"/>
      <w:marTop w:val="0"/>
      <w:marBottom w:val="0"/>
      <w:divBdr>
        <w:top w:val="none" w:sz="0" w:space="0" w:color="auto"/>
        <w:left w:val="none" w:sz="0" w:space="0" w:color="auto"/>
        <w:bottom w:val="none" w:sz="0" w:space="0" w:color="auto"/>
        <w:right w:val="none" w:sz="0" w:space="0" w:color="auto"/>
      </w:divBdr>
      <w:divsChild>
        <w:div w:id="404685964">
          <w:marLeft w:val="274"/>
          <w:marRight w:val="0"/>
          <w:marTop w:val="0"/>
          <w:marBottom w:val="0"/>
          <w:divBdr>
            <w:top w:val="none" w:sz="0" w:space="0" w:color="auto"/>
            <w:left w:val="none" w:sz="0" w:space="0" w:color="auto"/>
            <w:bottom w:val="none" w:sz="0" w:space="0" w:color="auto"/>
            <w:right w:val="none" w:sz="0" w:space="0" w:color="auto"/>
          </w:divBdr>
        </w:div>
        <w:div w:id="1060010614">
          <w:marLeft w:val="274"/>
          <w:marRight w:val="0"/>
          <w:marTop w:val="0"/>
          <w:marBottom w:val="0"/>
          <w:divBdr>
            <w:top w:val="none" w:sz="0" w:space="0" w:color="auto"/>
            <w:left w:val="none" w:sz="0" w:space="0" w:color="auto"/>
            <w:bottom w:val="none" w:sz="0" w:space="0" w:color="auto"/>
            <w:right w:val="none" w:sz="0" w:space="0" w:color="auto"/>
          </w:divBdr>
        </w:div>
      </w:divsChild>
    </w:div>
    <w:div w:id="606930953">
      <w:bodyDiv w:val="1"/>
      <w:marLeft w:val="0"/>
      <w:marRight w:val="0"/>
      <w:marTop w:val="0"/>
      <w:marBottom w:val="0"/>
      <w:divBdr>
        <w:top w:val="none" w:sz="0" w:space="0" w:color="auto"/>
        <w:left w:val="none" w:sz="0" w:space="0" w:color="auto"/>
        <w:bottom w:val="none" w:sz="0" w:space="0" w:color="auto"/>
        <w:right w:val="none" w:sz="0" w:space="0" w:color="auto"/>
      </w:divBdr>
      <w:divsChild>
        <w:div w:id="1984196170">
          <w:marLeft w:val="360"/>
          <w:marRight w:val="0"/>
          <w:marTop w:val="0"/>
          <w:marBottom w:val="0"/>
          <w:divBdr>
            <w:top w:val="none" w:sz="0" w:space="0" w:color="auto"/>
            <w:left w:val="none" w:sz="0" w:space="0" w:color="auto"/>
            <w:bottom w:val="none" w:sz="0" w:space="0" w:color="auto"/>
            <w:right w:val="none" w:sz="0" w:space="0" w:color="auto"/>
          </w:divBdr>
        </w:div>
      </w:divsChild>
    </w:div>
    <w:div w:id="612640526">
      <w:bodyDiv w:val="1"/>
      <w:marLeft w:val="0"/>
      <w:marRight w:val="0"/>
      <w:marTop w:val="0"/>
      <w:marBottom w:val="0"/>
      <w:divBdr>
        <w:top w:val="none" w:sz="0" w:space="0" w:color="auto"/>
        <w:left w:val="none" w:sz="0" w:space="0" w:color="auto"/>
        <w:bottom w:val="none" w:sz="0" w:space="0" w:color="auto"/>
        <w:right w:val="none" w:sz="0" w:space="0" w:color="auto"/>
      </w:divBdr>
    </w:div>
    <w:div w:id="616790878">
      <w:bodyDiv w:val="1"/>
      <w:marLeft w:val="0"/>
      <w:marRight w:val="0"/>
      <w:marTop w:val="0"/>
      <w:marBottom w:val="0"/>
      <w:divBdr>
        <w:top w:val="none" w:sz="0" w:space="0" w:color="auto"/>
        <w:left w:val="none" w:sz="0" w:space="0" w:color="auto"/>
        <w:bottom w:val="none" w:sz="0" w:space="0" w:color="auto"/>
        <w:right w:val="none" w:sz="0" w:space="0" w:color="auto"/>
      </w:divBdr>
      <w:divsChild>
        <w:div w:id="890384625">
          <w:marLeft w:val="360"/>
          <w:marRight w:val="0"/>
          <w:marTop w:val="0"/>
          <w:marBottom w:val="0"/>
          <w:divBdr>
            <w:top w:val="none" w:sz="0" w:space="0" w:color="auto"/>
            <w:left w:val="none" w:sz="0" w:space="0" w:color="auto"/>
            <w:bottom w:val="none" w:sz="0" w:space="0" w:color="auto"/>
            <w:right w:val="none" w:sz="0" w:space="0" w:color="auto"/>
          </w:divBdr>
        </w:div>
      </w:divsChild>
    </w:div>
    <w:div w:id="633484464">
      <w:bodyDiv w:val="1"/>
      <w:marLeft w:val="0"/>
      <w:marRight w:val="0"/>
      <w:marTop w:val="0"/>
      <w:marBottom w:val="0"/>
      <w:divBdr>
        <w:top w:val="none" w:sz="0" w:space="0" w:color="auto"/>
        <w:left w:val="none" w:sz="0" w:space="0" w:color="auto"/>
        <w:bottom w:val="none" w:sz="0" w:space="0" w:color="auto"/>
        <w:right w:val="none" w:sz="0" w:space="0" w:color="auto"/>
      </w:divBdr>
    </w:div>
    <w:div w:id="633830364">
      <w:bodyDiv w:val="1"/>
      <w:marLeft w:val="0"/>
      <w:marRight w:val="0"/>
      <w:marTop w:val="0"/>
      <w:marBottom w:val="0"/>
      <w:divBdr>
        <w:top w:val="none" w:sz="0" w:space="0" w:color="auto"/>
        <w:left w:val="none" w:sz="0" w:space="0" w:color="auto"/>
        <w:bottom w:val="none" w:sz="0" w:space="0" w:color="auto"/>
        <w:right w:val="none" w:sz="0" w:space="0" w:color="auto"/>
      </w:divBdr>
    </w:div>
    <w:div w:id="640424171">
      <w:bodyDiv w:val="1"/>
      <w:marLeft w:val="0"/>
      <w:marRight w:val="0"/>
      <w:marTop w:val="0"/>
      <w:marBottom w:val="0"/>
      <w:divBdr>
        <w:top w:val="none" w:sz="0" w:space="0" w:color="auto"/>
        <w:left w:val="none" w:sz="0" w:space="0" w:color="auto"/>
        <w:bottom w:val="none" w:sz="0" w:space="0" w:color="auto"/>
        <w:right w:val="none" w:sz="0" w:space="0" w:color="auto"/>
      </w:divBdr>
      <w:divsChild>
        <w:div w:id="1234272036">
          <w:marLeft w:val="360"/>
          <w:marRight w:val="0"/>
          <w:marTop w:val="0"/>
          <w:marBottom w:val="0"/>
          <w:divBdr>
            <w:top w:val="none" w:sz="0" w:space="0" w:color="auto"/>
            <w:left w:val="none" w:sz="0" w:space="0" w:color="auto"/>
            <w:bottom w:val="none" w:sz="0" w:space="0" w:color="auto"/>
            <w:right w:val="none" w:sz="0" w:space="0" w:color="auto"/>
          </w:divBdr>
        </w:div>
      </w:divsChild>
    </w:div>
    <w:div w:id="700517927">
      <w:bodyDiv w:val="1"/>
      <w:marLeft w:val="0"/>
      <w:marRight w:val="0"/>
      <w:marTop w:val="0"/>
      <w:marBottom w:val="0"/>
      <w:divBdr>
        <w:top w:val="none" w:sz="0" w:space="0" w:color="auto"/>
        <w:left w:val="none" w:sz="0" w:space="0" w:color="auto"/>
        <w:bottom w:val="none" w:sz="0" w:space="0" w:color="auto"/>
        <w:right w:val="none" w:sz="0" w:space="0" w:color="auto"/>
      </w:divBdr>
    </w:div>
    <w:div w:id="795829501">
      <w:bodyDiv w:val="1"/>
      <w:marLeft w:val="0"/>
      <w:marRight w:val="0"/>
      <w:marTop w:val="0"/>
      <w:marBottom w:val="0"/>
      <w:divBdr>
        <w:top w:val="none" w:sz="0" w:space="0" w:color="auto"/>
        <w:left w:val="none" w:sz="0" w:space="0" w:color="auto"/>
        <w:bottom w:val="none" w:sz="0" w:space="0" w:color="auto"/>
        <w:right w:val="none" w:sz="0" w:space="0" w:color="auto"/>
      </w:divBdr>
      <w:divsChild>
        <w:div w:id="1851947643">
          <w:marLeft w:val="360"/>
          <w:marRight w:val="0"/>
          <w:marTop w:val="0"/>
          <w:marBottom w:val="0"/>
          <w:divBdr>
            <w:top w:val="none" w:sz="0" w:space="0" w:color="auto"/>
            <w:left w:val="none" w:sz="0" w:space="0" w:color="auto"/>
            <w:bottom w:val="none" w:sz="0" w:space="0" w:color="auto"/>
            <w:right w:val="none" w:sz="0" w:space="0" w:color="auto"/>
          </w:divBdr>
        </w:div>
        <w:div w:id="1756827857">
          <w:marLeft w:val="360"/>
          <w:marRight w:val="0"/>
          <w:marTop w:val="0"/>
          <w:marBottom w:val="0"/>
          <w:divBdr>
            <w:top w:val="none" w:sz="0" w:space="0" w:color="auto"/>
            <w:left w:val="none" w:sz="0" w:space="0" w:color="auto"/>
            <w:bottom w:val="none" w:sz="0" w:space="0" w:color="auto"/>
            <w:right w:val="none" w:sz="0" w:space="0" w:color="auto"/>
          </w:divBdr>
        </w:div>
      </w:divsChild>
    </w:div>
    <w:div w:id="850684372">
      <w:bodyDiv w:val="1"/>
      <w:marLeft w:val="0"/>
      <w:marRight w:val="0"/>
      <w:marTop w:val="0"/>
      <w:marBottom w:val="0"/>
      <w:divBdr>
        <w:top w:val="none" w:sz="0" w:space="0" w:color="auto"/>
        <w:left w:val="none" w:sz="0" w:space="0" w:color="auto"/>
        <w:bottom w:val="none" w:sz="0" w:space="0" w:color="auto"/>
        <w:right w:val="none" w:sz="0" w:space="0" w:color="auto"/>
      </w:divBdr>
    </w:div>
    <w:div w:id="850875678">
      <w:bodyDiv w:val="1"/>
      <w:marLeft w:val="0"/>
      <w:marRight w:val="0"/>
      <w:marTop w:val="0"/>
      <w:marBottom w:val="0"/>
      <w:divBdr>
        <w:top w:val="none" w:sz="0" w:space="0" w:color="auto"/>
        <w:left w:val="none" w:sz="0" w:space="0" w:color="auto"/>
        <w:bottom w:val="none" w:sz="0" w:space="0" w:color="auto"/>
        <w:right w:val="none" w:sz="0" w:space="0" w:color="auto"/>
      </w:divBdr>
    </w:div>
    <w:div w:id="855844789">
      <w:bodyDiv w:val="1"/>
      <w:marLeft w:val="0"/>
      <w:marRight w:val="0"/>
      <w:marTop w:val="0"/>
      <w:marBottom w:val="0"/>
      <w:divBdr>
        <w:top w:val="none" w:sz="0" w:space="0" w:color="auto"/>
        <w:left w:val="none" w:sz="0" w:space="0" w:color="auto"/>
        <w:bottom w:val="none" w:sz="0" w:space="0" w:color="auto"/>
        <w:right w:val="none" w:sz="0" w:space="0" w:color="auto"/>
      </w:divBdr>
      <w:divsChild>
        <w:div w:id="225339467">
          <w:marLeft w:val="360"/>
          <w:marRight w:val="0"/>
          <w:marTop w:val="0"/>
          <w:marBottom w:val="0"/>
          <w:divBdr>
            <w:top w:val="none" w:sz="0" w:space="0" w:color="auto"/>
            <w:left w:val="none" w:sz="0" w:space="0" w:color="auto"/>
            <w:bottom w:val="none" w:sz="0" w:space="0" w:color="auto"/>
            <w:right w:val="none" w:sz="0" w:space="0" w:color="auto"/>
          </w:divBdr>
        </w:div>
      </w:divsChild>
    </w:div>
    <w:div w:id="883753657">
      <w:bodyDiv w:val="1"/>
      <w:marLeft w:val="0"/>
      <w:marRight w:val="0"/>
      <w:marTop w:val="0"/>
      <w:marBottom w:val="0"/>
      <w:divBdr>
        <w:top w:val="none" w:sz="0" w:space="0" w:color="auto"/>
        <w:left w:val="none" w:sz="0" w:space="0" w:color="auto"/>
        <w:bottom w:val="none" w:sz="0" w:space="0" w:color="auto"/>
        <w:right w:val="none" w:sz="0" w:space="0" w:color="auto"/>
      </w:divBdr>
    </w:div>
    <w:div w:id="912932685">
      <w:bodyDiv w:val="1"/>
      <w:marLeft w:val="0"/>
      <w:marRight w:val="0"/>
      <w:marTop w:val="0"/>
      <w:marBottom w:val="0"/>
      <w:divBdr>
        <w:top w:val="none" w:sz="0" w:space="0" w:color="auto"/>
        <w:left w:val="none" w:sz="0" w:space="0" w:color="auto"/>
        <w:bottom w:val="none" w:sz="0" w:space="0" w:color="auto"/>
        <w:right w:val="none" w:sz="0" w:space="0" w:color="auto"/>
      </w:divBdr>
    </w:div>
    <w:div w:id="933366016">
      <w:bodyDiv w:val="1"/>
      <w:marLeft w:val="0"/>
      <w:marRight w:val="0"/>
      <w:marTop w:val="0"/>
      <w:marBottom w:val="0"/>
      <w:divBdr>
        <w:top w:val="none" w:sz="0" w:space="0" w:color="auto"/>
        <w:left w:val="none" w:sz="0" w:space="0" w:color="auto"/>
        <w:bottom w:val="none" w:sz="0" w:space="0" w:color="auto"/>
        <w:right w:val="none" w:sz="0" w:space="0" w:color="auto"/>
      </w:divBdr>
      <w:divsChild>
        <w:div w:id="1905020875">
          <w:marLeft w:val="360"/>
          <w:marRight w:val="0"/>
          <w:marTop w:val="0"/>
          <w:marBottom w:val="0"/>
          <w:divBdr>
            <w:top w:val="none" w:sz="0" w:space="0" w:color="auto"/>
            <w:left w:val="none" w:sz="0" w:space="0" w:color="auto"/>
            <w:bottom w:val="none" w:sz="0" w:space="0" w:color="auto"/>
            <w:right w:val="none" w:sz="0" w:space="0" w:color="auto"/>
          </w:divBdr>
        </w:div>
      </w:divsChild>
    </w:div>
    <w:div w:id="945310498">
      <w:bodyDiv w:val="1"/>
      <w:marLeft w:val="0"/>
      <w:marRight w:val="0"/>
      <w:marTop w:val="0"/>
      <w:marBottom w:val="0"/>
      <w:divBdr>
        <w:top w:val="none" w:sz="0" w:space="0" w:color="auto"/>
        <w:left w:val="none" w:sz="0" w:space="0" w:color="auto"/>
        <w:bottom w:val="none" w:sz="0" w:space="0" w:color="auto"/>
        <w:right w:val="none" w:sz="0" w:space="0" w:color="auto"/>
      </w:divBdr>
    </w:div>
    <w:div w:id="967395277">
      <w:bodyDiv w:val="1"/>
      <w:marLeft w:val="0"/>
      <w:marRight w:val="0"/>
      <w:marTop w:val="0"/>
      <w:marBottom w:val="0"/>
      <w:divBdr>
        <w:top w:val="none" w:sz="0" w:space="0" w:color="auto"/>
        <w:left w:val="none" w:sz="0" w:space="0" w:color="auto"/>
        <w:bottom w:val="none" w:sz="0" w:space="0" w:color="auto"/>
        <w:right w:val="none" w:sz="0" w:space="0" w:color="auto"/>
      </w:divBdr>
    </w:div>
    <w:div w:id="991788692">
      <w:bodyDiv w:val="1"/>
      <w:marLeft w:val="0"/>
      <w:marRight w:val="0"/>
      <w:marTop w:val="0"/>
      <w:marBottom w:val="0"/>
      <w:divBdr>
        <w:top w:val="none" w:sz="0" w:space="0" w:color="auto"/>
        <w:left w:val="none" w:sz="0" w:space="0" w:color="auto"/>
        <w:bottom w:val="none" w:sz="0" w:space="0" w:color="auto"/>
        <w:right w:val="none" w:sz="0" w:space="0" w:color="auto"/>
      </w:divBdr>
    </w:div>
    <w:div w:id="1016923693">
      <w:bodyDiv w:val="1"/>
      <w:marLeft w:val="0"/>
      <w:marRight w:val="0"/>
      <w:marTop w:val="0"/>
      <w:marBottom w:val="0"/>
      <w:divBdr>
        <w:top w:val="none" w:sz="0" w:space="0" w:color="auto"/>
        <w:left w:val="none" w:sz="0" w:space="0" w:color="auto"/>
        <w:bottom w:val="none" w:sz="0" w:space="0" w:color="auto"/>
        <w:right w:val="none" w:sz="0" w:space="0" w:color="auto"/>
      </w:divBdr>
    </w:div>
    <w:div w:id="1059091617">
      <w:bodyDiv w:val="1"/>
      <w:marLeft w:val="0"/>
      <w:marRight w:val="0"/>
      <w:marTop w:val="0"/>
      <w:marBottom w:val="0"/>
      <w:divBdr>
        <w:top w:val="none" w:sz="0" w:space="0" w:color="auto"/>
        <w:left w:val="none" w:sz="0" w:space="0" w:color="auto"/>
        <w:bottom w:val="none" w:sz="0" w:space="0" w:color="auto"/>
        <w:right w:val="none" w:sz="0" w:space="0" w:color="auto"/>
      </w:divBdr>
    </w:div>
    <w:div w:id="1113208822">
      <w:bodyDiv w:val="1"/>
      <w:marLeft w:val="0"/>
      <w:marRight w:val="0"/>
      <w:marTop w:val="0"/>
      <w:marBottom w:val="0"/>
      <w:divBdr>
        <w:top w:val="none" w:sz="0" w:space="0" w:color="auto"/>
        <w:left w:val="none" w:sz="0" w:space="0" w:color="auto"/>
        <w:bottom w:val="none" w:sz="0" w:space="0" w:color="auto"/>
        <w:right w:val="none" w:sz="0" w:space="0" w:color="auto"/>
      </w:divBdr>
      <w:divsChild>
        <w:div w:id="1965115393">
          <w:marLeft w:val="274"/>
          <w:marRight w:val="0"/>
          <w:marTop w:val="0"/>
          <w:marBottom w:val="0"/>
          <w:divBdr>
            <w:top w:val="none" w:sz="0" w:space="0" w:color="auto"/>
            <w:left w:val="none" w:sz="0" w:space="0" w:color="auto"/>
            <w:bottom w:val="none" w:sz="0" w:space="0" w:color="auto"/>
            <w:right w:val="none" w:sz="0" w:space="0" w:color="auto"/>
          </w:divBdr>
        </w:div>
        <w:div w:id="555967469">
          <w:marLeft w:val="274"/>
          <w:marRight w:val="0"/>
          <w:marTop w:val="0"/>
          <w:marBottom w:val="0"/>
          <w:divBdr>
            <w:top w:val="none" w:sz="0" w:space="0" w:color="auto"/>
            <w:left w:val="none" w:sz="0" w:space="0" w:color="auto"/>
            <w:bottom w:val="none" w:sz="0" w:space="0" w:color="auto"/>
            <w:right w:val="none" w:sz="0" w:space="0" w:color="auto"/>
          </w:divBdr>
        </w:div>
        <w:div w:id="3440020">
          <w:marLeft w:val="274"/>
          <w:marRight w:val="0"/>
          <w:marTop w:val="0"/>
          <w:marBottom w:val="0"/>
          <w:divBdr>
            <w:top w:val="none" w:sz="0" w:space="0" w:color="auto"/>
            <w:left w:val="none" w:sz="0" w:space="0" w:color="auto"/>
            <w:bottom w:val="none" w:sz="0" w:space="0" w:color="auto"/>
            <w:right w:val="none" w:sz="0" w:space="0" w:color="auto"/>
          </w:divBdr>
        </w:div>
      </w:divsChild>
    </w:div>
    <w:div w:id="1134911346">
      <w:bodyDiv w:val="1"/>
      <w:marLeft w:val="0"/>
      <w:marRight w:val="0"/>
      <w:marTop w:val="0"/>
      <w:marBottom w:val="0"/>
      <w:divBdr>
        <w:top w:val="none" w:sz="0" w:space="0" w:color="auto"/>
        <w:left w:val="none" w:sz="0" w:space="0" w:color="auto"/>
        <w:bottom w:val="none" w:sz="0" w:space="0" w:color="auto"/>
        <w:right w:val="none" w:sz="0" w:space="0" w:color="auto"/>
      </w:divBdr>
    </w:div>
    <w:div w:id="1141728071">
      <w:bodyDiv w:val="1"/>
      <w:marLeft w:val="0"/>
      <w:marRight w:val="0"/>
      <w:marTop w:val="0"/>
      <w:marBottom w:val="0"/>
      <w:divBdr>
        <w:top w:val="none" w:sz="0" w:space="0" w:color="auto"/>
        <w:left w:val="none" w:sz="0" w:space="0" w:color="auto"/>
        <w:bottom w:val="none" w:sz="0" w:space="0" w:color="auto"/>
        <w:right w:val="none" w:sz="0" w:space="0" w:color="auto"/>
      </w:divBdr>
    </w:div>
    <w:div w:id="1207598953">
      <w:bodyDiv w:val="1"/>
      <w:marLeft w:val="0"/>
      <w:marRight w:val="0"/>
      <w:marTop w:val="0"/>
      <w:marBottom w:val="0"/>
      <w:divBdr>
        <w:top w:val="none" w:sz="0" w:space="0" w:color="auto"/>
        <w:left w:val="none" w:sz="0" w:space="0" w:color="auto"/>
        <w:bottom w:val="none" w:sz="0" w:space="0" w:color="auto"/>
        <w:right w:val="none" w:sz="0" w:space="0" w:color="auto"/>
      </w:divBdr>
    </w:div>
    <w:div w:id="1263342410">
      <w:bodyDiv w:val="1"/>
      <w:marLeft w:val="0"/>
      <w:marRight w:val="0"/>
      <w:marTop w:val="0"/>
      <w:marBottom w:val="0"/>
      <w:divBdr>
        <w:top w:val="none" w:sz="0" w:space="0" w:color="auto"/>
        <w:left w:val="none" w:sz="0" w:space="0" w:color="auto"/>
        <w:bottom w:val="none" w:sz="0" w:space="0" w:color="auto"/>
        <w:right w:val="none" w:sz="0" w:space="0" w:color="auto"/>
      </w:divBdr>
    </w:div>
    <w:div w:id="1279491408">
      <w:bodyDiv w:val="1"/>
      <w:marLeft w:val="0"/>
      <w:marRight w:val="0"/>
      <w:marTop w:val="0"/>
      <w:marBottom w:val="0"/>
      <w:divBdr>
        <w:top w:val="none" w:sz="0" w:space="0" w:color="auto"/>
        <w:left w:val="none" w:sz="0" w:space="0" w:color="auto"/>
        <w:bottom w:val="none" w:sz="0" w:space="0" w:color="auto"/>
        <w:right w:val="none" w:sz="0" w:space="0" w:color="auto"/>
      </w:divBdr>
    </w:div>
    <w:div w:id="1302298389">
      <w:bodyDiv w:val="1"/>
      <w:marLeft w:val="0"/>
      <w:marRight w:val="0"/>
      <w:marTop w:val="0"/>
      <w:marBottom w:val="0"/>
      <w:divBdr>
        <w:top w:val="none" w:sz="0" w:space="0" w:color="auto"/>
        <w:left w:val="none" w:sz="0" w:space="0" w:color="auto"/>
        <w:bottom w:val="none" w:sz="0" w:space="0" w:color="auto"/>
        <w:right w:val="none" w:sz="0" w:space="0" w:color="auto"/>
      </w:divBdr>
      <w:divsChild>
        <w:div w:id="471093743">
          <w:marLeft w:val="360"/>
          <w:marRight w:val="0"/>
          <w:marTop w:val="0"/>
          <w:marBottom w:val="0"/>
          <w:divBdr>
            <w:top w:val="none" w:sz="0" w:space="0" w:color="auto"/>
            <w:left w:val="none" w:sz="0" w:space="0" w:color="auto"/>
            <w:bottom w:val="none" w:sz="0" w:space="0" w:color="auto"/>
            <w:right w:val="none" w:sz="0" w:space="0" w:color="auto"/>
          </w:divBdr>
        </w:div>
        <w:div w:id="177234059">
          <w:marLeft w:val="360"/>
          <w:marRight w:val="0"/>
          <w:marTop w:val="0"/>
          <w:marBottom w:val="0"/>
          <w:divBdr>
            <w:top w:val="none" w:sz="0" w:space="0" w:color="auto"/>
            <w:left w:val="none" w:sz="0" w:space="0" w:color="auto"/>
            <w:bottom w:val="none" w:sz="0" w:space="0" w:color="auto"/>
            <w:right w:val="none" w:sz="0" w:space="0" w:color="auto"/>
          </w:divBdr>
        </w:div>
      </w:divsChild>
    </w:div>
    <w:div w:id="1316450331">
      <w:bodyDiv w:val="1"/>
      <w:marLeft w:val="0"/>
      <w:marRight w:val="0"/>
      <w:marTop w:val="0"/>
      <w:marBottom w:val="0"/>
      <w:divBdr>
        <w:top w:val="none" w:sz="0" w:space="0" w:color="auto"/>
        <w:left w:val="none" w:sz="0" w:space="0" w:color="auto"/>
        <w:bottom w:val="none" w:sz="0" w:space="0" w:color="auto"/>
        <w:right w:val="none" w:sz="0" w:space="0" w:color="auto"/>
      </w:divBdr>
    </w:div>
    <w:div w:id="1378238821">
      <w:bodyDiv w:val="1"/>
      <w:marLeft w:val="0"/>
      <w:marRight w:val="0"/>
      <w:marTop w:val="0"/>
      <w:marBottom w:val="0"/>
      <w:divBdr>
        <w:top w:val="none" w:sz="0" w:space="0" w:color="auto"/>
        <w:left w:val="none" w:sz="0" w:space="0" w:color="auto"/>
        <w:bottom w:val="none" w:sz="0" w:space="0" w:color="auto"/>
        <w:right w:val="none" w:sz="0" w:space="0" w:color="auto"/>
      </w:divBdr>
      <w:divsChild>
        <w:div w:id="14574554">
          <w:marLeft w:val="360"/>
          <w:marRight w:val="0"/>
          <w:marTop w:val="0"/>
          <w:marBottom w:val="0"/>
          <w:divBdr>
            <w:top w:val="none" w:sz="0" w:space="0" w:color="auto"/>
            <w:left w:val="none" w:sz="0" w:space="0" w:color="auto"/>
            <w:bottom w:val="none" w:sz="0" w:space="0" w:color="auto"/>
            <w:right w:val="none" w:sz="0" w:space="0" w:color="auto"/>
          </w:divBdr>
        </w:div>
        <w:div w:id="205995067">
          <w:marLeft w:val="360"/>
          <w:marRight w:val="0"/>
          <w:marTop w:val="0"/>
          <w:marBottom w:val="0"/>
          <w:divBdr>
            <w:top w:val="none" w:sz="0" w:space="0" w:color="auto"/>
            <w:left w:val="none" w:sz="0" w:space="0" w:color="auto"/>
            <w:bottom w:val="none" w:sz="0" w:space="0" w:color="auto"/>
            <w:right w:val="none" w:sz="0" w:space="0" w:color="auto"/>
          </w:divBdr>
        </w:div>
        <w:div w:id="732040990">
          <w:marLeft w:val="360"/>
          <w:marRight w:val="0"/>
          <w:marTop w:val="0"/>
          <w:marBottom w:val="0"/>
          <w:divBdr>
            <w:top w:val="none" w:sz="0" w:space="0" w:color="auto"/>
            <w:left w:val="none" w:sz="0" w:space="0" w:color="auto"/>
            <w:bottom w:val="none" w:sz="0" w:space="0" w:color="auto"/>
            <w:right w:val="none" w:sz="0" w:space="0" w:color="auto"/>
          </w:divBdr>
        </w:div>
        <w:div w:id="1660690556">
          <w:marLeft w:val="360"/>
          <w:marRight w:val="0"/>
          <w:marTop w:val="0"/>
          <w:marBottom w:val="0"/>
          <w:divBdr>
            <w:top w:val="none" w:sz="0" w:space="0" w:color="auto"/>
            <w:left w:val="none" w:sz="0" w:space="0" w:color="auto"/>
            <w:bottom w:val="none" w:sz="0" w:space="0" w:color="auto"/>
            <w:right w:val="none" w:sz="0" w:space="0" w:color="auto"/>
          </w:divBdr>
        </w:div>
      </w:divsChild>
    </w:div>
    <w:div w:id="1410155584">
      <w:bodyDiv w:val="1"/>
      <w:marLeft w:val="0"/>
      <w:marRight w:val="0"/>
      <w:marTop w:val="0"/>
      <w:marBottom w:val="0"/>
      <w:divBdr>
        <w:top w:val="none" w:sz="0" w:space="0" w:color="auto"/>
        <w:left w:val="none" w:sz="0" w:space="0" w:color="auto"/>
        <w:bottom w:val="none" w:sz="0" w:space="0" w:color="auto"/>
        <w:right w:val="none" w:sz="0" w:space="0" w:color="auto"/>
      </w:divBdr>
    </w:div>
    <w:div w:id="1420105747">
      <w:bodyDiv w:val="1"/>
      <w:marLeft w:val="0"/>
      <w:marRight w:val="0"/>
      <w:marTop w:val="0"/>
      <w:marBottom w:val="0"/>
      <w:divBdr>
        <w:top w:val="none" w:sz="0" w:space="0" w:color="auto"/>
        <w:left w:val="none" w:sz="0" w:space="0" w:color="auto"/>
        <w:bottom w:val="none" w:sz="0" w:space="0" w:color="auto"/>
        <w:right w:val="none" w:sz="0" w:space="0" w:color="auto"/>
      </w:divBdr>
    </w:div>
    <w:div w:id="1456631393">
      <w:bodyDiv w:val="1"/>
      <w:marLeft w:val="0"/>
      <w:marRight w:val="0"/>
      <w:marTop w:val="0"/>
      <w:marBottom w:val="0"/>
      <w:divBdr>
        <w:top w:val="none" w:sz="0" w:space="0" w:color="auto"/>
        <w:left w:val="none" w:sz="0" w:space="0" w:color="auto"/>
        <w:bottom w:val="none" w:sz="0" w:space="0" w:color="auto"/>
        <w:right w:val="none" w:sz="0" w:space="0" w:color="auto"/>
      </w:divBdr>
    </w:div>
    <w:div w:id="1461072447">
      <w:bodyDiv w:val="1"/>
      <w:marLeft w:val="0"/>
      <w:marRight w:val="0"/>
      <w:marTop w:val="0"/>
      <w:marBottom w:val="0"/>
      <w:divBdr>
        <w:top w:val="none" w:sz="0" w:space="0" w:color="auto"/>
        <w:left w:val="none" w:sz="0" w:space="0" w:color="auto"/>
        <w:bottom w:val="none" w:sz="0" w:space="0" w:color="auto"/>
        <w:right w:val="none" w:sz="0" w:space="0" w:color="auto"/>
      </w:divBdr>
    </w:div>
    <w:div w:id="1478762572">
      <w:bodyDiv w:val="1"/>
      <w:marLeft w:val="0"/>
      <w:marRight w:val="0"/>
      <w:marTop w:val="0"/>
      <w:marBottom w:val="0"/>
      <w:divBdr>
        <w:top w:val="none" w:sz="0" w:space="0" w:color="auto"/>
        <w:left w:val="none" w:sz="0" w:space="0" w:color="auto"/>
        <w:bottom w:val="none" w:sz="0" w:space="0" w:color="auto"/>
        <w:right w:val="none" w:sz="0" w:space="0" w:color="auto"/>
      </w:divBdr>
    </w:div>
    <w:div w:id="1505894035">
      <w:bodyDiv w:val="1"/>
      <w:marLeft w:val="0"/>
      <w:marRight w:val="0"/>
      <w:marTop w:val="0"/>
      <w:marBottom w:val="0"/>
      <w:divBdr>
        <w:top w:val="none" w:sz="0" w:space="0" w:color="auto"/>
        <w:left w:val="none" w:sz="0" w:space="0" w:color="auto"/>
        <w:bottom w:val="none" w:sz="0" w:space="0" w:color="auto"/>
        <w:right w:val="none" w:sz="0" w:space="0" w:color="auto"/>
      </w:divBdr>
    </w:div>
    <w:div w:id="1515414684">
      <w:bodyDiv w:val="1"/>
      <w:marLeft w:val="0"/>
      <w:marRight w:val="0"/>
      <w:marTop w:val="0"/>
      <w:marBottom w:val="0"/>
      <w:divBdr>
        <w:top w:val="none" w:sz="0" w:space="0" w:color="auto"/>
        <w:left w:val="none" w:sz="0" w:space="0" w:color="auto"/>
        <w:bottom w:val="none" w:sz="0" w:space="0" w:color="auto"/>
        <w:right w:val="none" w:sz="0" w:space="0" w:color="auto"/>
      </w:divBdr>
    </w:div>
    <w:div w:id="1554269295">
      <w:bodyDiv w:val="1"/>
      <w:marLeft w:val="0"/>
      <w:marRight w:val="0"/>
      <w:marTop w:val="0"/>
      <w:marBottom w:val="0"/>
      <w:divBdr>
        <w:top w:val="none" w:sz="0" w:space="0" w:color="auto"/>
        <w:left w:val="none" w:sz="0" w:space="0" w:color="auto"/>
        <w:bottom w:val="none" w:sz="0" w:space="0" w:color="auto"/>
        <w:right w:val="none" w:sz="0" w:space="0" w:color="auto"/>
      </w:divBdr>
    </w:div>
    <w:div w:id="1573808353">
      <w:bodyDiv w:val="1"/>
      <w:marLeft w:val="0"/>
      <w:marRight w:val="0"/>
      <w:marTop w:val="0"/>
      <w:marBottom w:val="0"/>
      <w:divBdr>
        <w:top w:val="none" w:sz="0" w:space="0" w:color="auto"/>
        <w:left w:val="none" w:sz="0" w:space="0" w:color="auto"/>
        <w:bottom w:val="none" w:sz="0" w:space="0" w:color="auto"/>
        <w:right w:val="none" w:sz="0" w:space="0" w:color="auto"/>
      </w:divBdr>
    </w:div>
    <w:div w:id="1585534100">
      <w:bodyDiv w:val="1"/>
      <w:marLeft w:val="0"/>
      <w:marRight w:val="0"/>
      <w:marTop w:val="0"/>
      <w:marBottom w:val="0"/>
      <w:divBdr>
        <w:top w:val="none" w:sz="0" w:space="0" w:color="auto"/>
        <w:left w:val="none" w:sz="0" w:space="0" w:color="auto"/>
        <w:bottom w:val="none" w:sz="0" w:space="0" w:color="auto"/>
        <w:right w:val="none" w:sz="0" w:space="0" w:color="auto"/>
      </w:divBdr>
    </w:div>
    <w:div w:id="1610504850">
      <w:bodyDiv w:val="1"/>
      <w:marLeft w:val="0"/>
      <w:marRight w:val="0"/>
      <w:marTop w:val="0"/>
      <w:marBottom w:val="0"/>
      <w:divBdr>
        <w:top w:val="none" w:sz="0" w:space="0" w:color="auto"/>
        <w:left w:val="none" w:sz="0" w:space="0" w:color="auto"/>
        <w:bottom w:val="none" w:sz="0" w:space="0" w:color="auto"/>
        <w:right w:val="none" w:sz="0" w:space="0" w:color="auto"/>
      </w:divBdr>
    </w:div>
    <w:div w:id="1630936663">
      <w:bodyDiv w:val="1"/>
      <w:marLeft w:val="0"/>
      <w:marRight w:val="0"/>
      <w:marTop w:val="0"/>
      <w:marBottom w:val="0"/>
      <w:divBdr>
        <w:top w:val="none" w:sz="0" w:space="0" w:color="auto"/>
        <w:left w:val="none" w:sz="0" w:space="0" w:color="auto"/>
        <w:bottom w:val="none" w:sz="0" w:space="0" w:color="auto"/>
        <w:right w:val="none" w:sz="0" w:space="0" w:color="auto"/>
      </w:divBdr>
      <w:divsChild>
        <w:div w:id="842740264">
          <w:marLeft w:val="274"/>
          <w:marRight w:val="0"/>
          <w:marTop w:val="0"/>
          <w:marBottom w:val="0"/>
          <w:divBdr>
            <w:top w:val="none" w:sz="0" w:space="0" w:color="auto"/>
            <w:left w:val="none" w:sz="0" w:space="0" w:color="auto"/>
            <w:bottom w:val="none" w:sz="0" w:space="0" w:color="auto"/>
            <w:right w:val="none" w:sz="0" w:space="0" w:color="auto"/>
          </w:divBdr>
        </w:div>
        <w:div w:id="1335257657">
          <w:marLeft w:val="274"/>
          <w:marRight w:val="0"/>
          <w:marTop w:val="0"/>
          <w:marBottom w:val="0"/>
          <w:divBdr>
            <w:top w:val="none" w:sz="0" w:space="0" w:color="auto"/>
            <w:left w:val="none" w:sz="0" w:space="0" w:color="auto"/>
            <w:bottom w:val="none" w:sz="0" w:space="0" w:color="auto"/>
            <w:right w:val="none" w:sz="0" w:space="0" w:color="auto"/>
          </w:divBdr>
        </w:div>
        <w:div w:id="1135761526">
          <w:marLeft w:val="274"/>
          <w:marRight w:val="0"/>
          <w:marTop w:val="0"/>
          <w:marBottom w:val="0"/>
          <w:divBdr>
            <w:top w:val="none" w:sz="0" w:space="0" w:color="auto"/>
            <w:left w:val="none" w:sz="0" w:space="0" w:color="auto"/>
            <w:bottom w:val="none" w:sz="0" w:space="0" w:color="auto"/>
            <w:right w:val="none" w:sz="0" w:space="0" w:color="auto"/>
          </w:divBdr>
        </w:div>
        <w:div w:id="1397901496">
          <w:marLeft w:val="274"/>
          <w:marRight w:val="0"/>
          <w:marTop w:val="0"/>
          <w:marBottom w:val="0"/>
          <w:divBdr>
            <w:top w:val="none" w:sz="0" w:space="0" w:color="auto"/>
            <w:left w:val="none" w:sz="0" w:space="0" w:color="auto"/>
            <w:bottom w:val="none" w:sz="0" w:space="0" w:color="auto"/>
            <w:right w:val="none" w:sz="0" w:space="0" w:color="auto"/>
          </w:divBdr>
        </w:div>
      </w:divsChild>
    </w:div>
    <w:div w:id="1637644051">
      <w:bodyDiv w:val="1"/>
      <w:marLeft w:val="0"/>
      <w:marRight w:val="0"/>
      <w:marTop w:val="0"/>
      <w:marBottom w:val="0"/>
      <w:divBdr>
        <w:top w:val="none" w:sz="0" w:space="0" w:color="auto"/>
        <w:left w:val="none" w:sz="0" w:space="0" w:color="auto"/>
        <w:bottom w:val="none" w:sz="0" w:space="0" w:color="auto"/>
        <w:right w:val="none" w:sz="0" w:space="0" w:color="auto"/>
      </w:divBdr>
    </w:div>
    <w:div w:id="1705670154">
      <w:bodyDiv w:val="1"/>
      <w:marLeft w:val="0"/>
      <w:marRight w:val="0"/>
      <w:marTop w:val="0"/>
      <w:marBottom w:val="0"/>
      <w:divBdr>
        <w:top w:val="none" w:sz="0" w:space="0" w:color="auto"/>
        <w:left w:val="none" w:sz="0" w:space="0" w:color="auto"/>
        <w:bottom w:val="none" w:sz="0" w:space="0" w:color="auto"/>
        <w:right w:val="none" w:sz="0" w:space="0" w:color="auto"/>
      </w:divBdr>
    </w:div>
    <w:div w:id="1748453463">
      <w:bodyDiv w:val="1"/>
      <w:marLeft w:val="0"/>
      <w:marRight w:val="0"/>
      <w:marTop w:val="0"/>
      <w:marBottom w:val="0"/>
      <w:divBdr>
        <w:top w:val="none" w:sz="0" w:space="0" w:color="auto"/>
        <w:left w:val="none" w:sz="0" w:space="0" w:color="auto"/>
        <w:bottom w:val="none" w:sz="0" w:space="0" w:color="auto"/>
        <w:right w:val="none" w:sz="0" w:space="0" w:color="auto"/>
      </w:divBdr>
    </w:div>
    <w:div w:id="1773667405">
      <w:bodyDiv w:val="1"/>
      <w:marLeft w:val="0"/>
      <w:marRight w:val="0"/>
      <w:marTop w:val="0"/>
      <w:marBottom w:val="0"/>
      <w:divBdr>
        <w:top w:val="none" w:sz="0" w:space="0" w:color="auto"/>
        <w:left w:val="none" w:sz="0" w:space="0" w:color="auto"/>
        <w:bottom w:val="none" w:sz="0" w:space="0" w:color="auto"/>
        <w:right w:val="none" w:sz="0" w:space="0" w:color="auto"/>
      </w:divBdr>
      <w:divsChild>
        <w:div w:id="387924516">
          <w:marLeft w:val="360"/>
          <w:marRight w:val="0"/>
          <w:marTop w:val="0"/>
          <w:marBottom w:val="0"/>
          <w:divBdr>
            <w:top w:val="none" w:sz="0" w:space="0" w:color="auto"/>
            <w:left w:val="none" w:sz="0" w:space="0" w:color="auto"/>
            <w:bottom w:val="none" w:sz="0" w:space="0" w:color="auto"/>
            <w:right w:val="none" w:sz="0" w:space="0" w:color="auto"/>
          </w:divBdr>
        </w:div>
        <w:div w:id="135220476">
          <w:marLeft w:val="360"/>
          <w:marRight w:val="0"/>
          <w:marTop w:val="0"/>
          <w:marBottom w:val="0"/>
          <w:divBdr>
            <w:top w:val="none" w:sz="0" w:space="0" w:color="auto"/>
            <w:left w:val="none" w:sz="0" w:space="0" w:color="auto"/>
            <w:bottom w:val="none" w:sz="0" w:space="0" w:color="auto"/>
            <w:right w:val="none" w:sz="0" w:space="0" w:color="auto"/>
          </w:divBdr>
        </w:div>
        <w:div w:id="1033770378">
          <w:marLeft w:val="360"/>
          <w:marRight w:val="0"/>
          <w:marTop w:val="0"/>
          <w:marBottom w:val="0"/>
          <w:divBdr>
            <w:top w:val="none" w:sz="0" w:space="0" w:color="auto"/>
            <w:left w:val="none" w:sz="0" w:space="0" w:color="auto"/>
            <w:bottom w:val="none" w:sz="0" w:space="0" w:color="auto"/>
            <w:right w:val="none" w:sz="0" w:space="0" w:color="auto"/>
          </w:divBdr>
        </w:div>
      </w:divsChild>
    </w:div>
    <w:div w:id="1780029627">
      <w:bodyDiv w:val="1"/>
      <w:marLeft w:val="0"/>
      <w:marRight w:val="0"/>
      <w:marTop w:val="0"/>
      <w:marBottom w:val="0"/>
      <w:divBdr>
        <w:top w:val="none" w:sz="0" w:space="0" w:color="auto"/>
        <w:left w:val="none" w:sz="0" w:space="0" w:color="auto"/>
        <w:bottom w:val="none" w:sz="0" w:space="0" w:color="auto"/>
        <w:right w:val="none" w:sz="0" w:space="0" w:color="auto"/>
      </w:divBdr>
      <w:divsChild>
        <w:div w:id="797602893">
          <w:marLeft w:val="360"/>
          <w:marRight w:val="0"/>
          <w:marTop w:val="0"/>
          <w:marBottom w:val="0"/>
          <w:divBdr>
            <w:top w:val="none" w:sz="0" w:space="0" w:color="auto"/>
            <w:left w:val="none" w:sz="0" w:space="0" w:color="auto"/>
            <w:bottom w:val="none" w:sz="0" w:space="0" w:color="auto"/>
            <w:right w:val="none" w:sz="0" w:space="0" w:color="auto"/>
          </w:divBdr>
        </w:div>
      </w:divsChild>
    </w:div>
    <w:div w:id="1783960391">
      <w:bodyDiv w:val="1"/>
      <w:marLeft w:val="0"/>
      <w:marRight w:val="0"/>
      <w:marTop w:val="0"/>
      <w:marBottom w:val="0"/>
      <w:divBdr>
        <w:top w:val="none" w:sz="0" w:space="0" w:color="auto"/>
        <w:left w:val="none" w:sz="0" w:space="0" w:color="auto"/>
        <w:bottom w:val="none" w:sz="0" w:space="0" w:color="auto"/>
        <w:right w:val="none" w:sz="0" w:space="0" w:color="auto"/>
      </w:divBdr>
    </w:div>
    <w:div w:id="1791044996">
      <w:bodyDiv w:val="1"/>
      <w:marLeft w:val="0"/>
      <w:marRight w:val="0"/>
      <w:marTop w:val="0"/>
      <w:marBottom w:val="0"/>
      <w:divBdr>
        <w:top w:val="none" w:sz="0" w:space="0" w:color="auto"/>
        <w:left w:val="none" w:sz="0" w:space="0" w:color="auto"/>
        <w:bottom w:val="none" w:sz="0" w:space="0" w:color="auto"/>
        <w:right w:val="none" w:sz="0" w:space="0" w:color="auto"/>
      </w:divBdr>
      <w:divsChild>
        <w:div w:id="2042824299">
          <w:marLeft w:val="274"/>
          <w:marRight w:val="0"/>
          <w:marTop w:val="0"/>
          <w:marBottom w:val="0"/>
          <w:divBdr>
            <w:top w:val="none" w:sz="0" w:space="0" w:color="auto"/>
            <w:left w:val="none" w:sz="0" w:space="0" w:color="auto"/>
            <w:bottom w:val="none" w:sz="0" w:space="0" w:color="auto"/>
            <w:right w:val="none" w:sz="0" w:space="0" w:color="auto"/>
          </w:divBdr>
        </w:div>
        <w:div w:id="1575583652">
          <w:marLeft w:val="274"/>
          <w:marRight w:val="0"/>
          <w:marTop w:val="0"/>
          <w:marBottom w:val="0"/>
          <w:divBdr>
            <w:top w:val="none" w:sz="0" w:space="0" w:color="auto"/>
            <w:left w:val="none" w:sz="0" w:space="0" w:color="auto"/>
            <w:bottom w:val="none" w:sz="0" w:space="0" w:color="auto"/>
            <w:right w:val="none" w:sz="0" w:space="0" w:color="auto"/>
          </w:divBdr>
        </w:div>
        <w:div w:id="1712727016">
          <w:marLeft w:val="274"/>
          <w:marRight w:val="0"/>
          <w:marTop w:val="0"/>
          <w:marBottom w:val="0"/>
          <w:divBdr>
            <w:top w:val="none" w:sz="0" w:space="0" w:color="auto"/>
            <w:left w:val="none" w:sz="0" w:space="0" w:color="auto"/>
            <w:bottom w:val="none" w:sz="0" w:space="0" w:color="auto"/>
            <w:right w:val="none" w:sz="0" w:space="0" w:color="auto"/>
          </w:divBdr>
        </w:div>
        <w:div w:id="1216969479">
          <w:marLeft w:val="274"/>
          <w:marRight w:val="0"/>
          <w:marTop w:val="0"/>
          <w:marBottom w:val="0"/>
          <w:divBdr>
            <w:top w:val="none" w:sz="0" w:space="0" w:color="auto"/>
            <w:left w:val="none" w:sz="0" w:space="0" w:color="auto"/>
            <w:bottom w:val="none" w:sz="0" w:space="0" w:color="auto"/>
            <w:right w:val="none" w:sz="0" w:space="0" w:color="auto"/>
          </w:divBdr>
        </w:div>
      </w:divsChild>
    </w:div>
    <w:div w:id="1820461719">
      <w:bodyDiv w:val="1"/>
      <w:marLeft w:val="0"/>
      <w:marRight w:val="0"/>
      <w:marTop w:val="0"/>
      <w:marBottom w:val="0"/>
      <w:divBdr>
        <w:top w:val="none" w:sz="0" w:space="0" w:color="auto"/>
        <w:left w:val="none" w:sz="0" w:space="0" w:color="auto"/>
        <w:bottom w:val="none" w:sz="0" w:space="0" w:color="auto"/>
        <w:right w:val="none" w:sz="0" w:space="0" w:color="auto"/>
      </w:divBdr>
      <w:divsChild>
        <w:div w:id="744181798">
          <w:marLeft w:val="274"/>
          <w:marRight w:val="0"/>
          <w:marTop w:val="0"/>
          <w:marBottom w:val="0"/>
          <w:divBdr>
            <w:top w:val="none" w:sz="0" w:space="0" w:color="auto"/>
            <w:left w:val="none" w:sz="0" w:space="0" w:color="auto"/>
            <w:bottom w:val="none" w:sz="0" w:space="0" w:color="auto"/>
            <w:right w:val="none" w:sz="0" w:space="0" w:color="auto"/>
          </w:divBdr>
        </w:div>
      </w:divsChild>
    </w:div>
    <w:div w:id="1840802273">
      <w:bodyDiv w:val="1"/>
      <w:marLeft w:val="0"/>
      <w:marRight w:val="0"/>
      <w:marTop w:val="0"/>
      <w:marBottom w:val="0"/>
      <w:divBdr>
        <w:top w:val="none" w:sz="0" w:space="0" w:color="auto"/>
        <w:left w:val="none" w:sz="0" w:space="0" w:color="auto"/>
        <w:bottom w:val="none" w:sz="0" w:space="0" w:color="auto"/>
        <w:right w:val="none" w:sz="0" w:space="0" w:color="auto"/>
      </w:divBdr>
      <w:divsChild>
        <w:div w:id="2023050962">
          <w:marLeft w:val="360"/>
          <w:marRight w:val="0"/>
          <w:marTop w:val="0"/>
          <w:marBottom w:val="0"/>
          <w:divBdr>
            <w:top w:val="none" w:sz="0" w:space="0" w:color="auto"/>
            <w:left w:val="none" w:sz="0" w:space="0" w:color="auto"/>
            <w:bottom w:val="none" w:sz="0" w:space="0" w:color="auto"/>
            <w:right w:val="none" w:sz="0" w:space="0" w:color="auto"/>
          </w:divBdr>
        </w:div>
      </w:divsChild>
    </w:div>
    <w:div w:id="1921863021">
      <w:bodyDiv w:val="1"/>
      <w:marLeft w:val="0"/>
      <w:marRight w:val="0"/>
      <w:marTop w:val="0"/>
      <w:marBottom w:val="0"/>
      <w:divBdr>
        <w:top w:val="none" w:sz="0" w:space="0" w:color="auto"/>
        <w:left w:val="none" w:sz="0" w:space="0" w:color="auto"/>
        <w:bottom w:val="none" w:sz="0" w:space="0" w:color="auto"/>
        <w:right w:val="none" w:sz="0" w:space="0" w:color="auto"/>
      </w:divBdr>
    </w:div>
    <w:div w:id="1938902593">
      <w:bodyDiv w:val="1"/>
      <w:marLeft w:val="0"/>
      <w:marRight w:val="0"/>
      <w:marTop w:val="0"/>
      <w:marBottom w:val="0"/>
      <w:divBdr>
        <w:top w:val="none" w:sz="0" w:space="0" w:color="auto"/>
        <w:left w:val="none" w:sz="0" w:space="0" w:color="auto"/>
        <w:bottom w:val="none" w:sz="0" w:space="0" w:color="auto"/>
        <w:right w:val="none" w:sz="0" w:space="0" w:color="auto"/>
      </w:divBdr>
    </w:div>
    <w:div w:id="1969310087">
      <w:bodyDiv w:val="1"/>
      <w:marLeft w:val="0"/>
      <w:marRight w:val="0"/>
      <w:marTop w:val="0"/>
      <w:marBottom w:val="0"/>
      <w:divBdr>
        <w:top w:val="none" w:sz="0" w:space="0" w:color="auto"/>
        <w:left w:val="none" w:sz="0" w:space="0" w:color="auto"/>
        <w:bottom w:val="none" w:sz="0" w:space="0" w:color="auto"/>
        <w:right w:val="none" w:sz="0" w:space="0" w:color="auto"/>
      </w:divBdr>
      <w:divsChild>
        <w:div w:id="1034815361">
          <w:marLeft w:val="360"/>
          <w:marRight w:val="0"/>
          <w:marTop w:val="0"/>
          <w:marBottom w:val="0"/>
          <w:divBdr>
            <w:top w:val="none" w:sz="0" w:space="0" w:color="auto"/>
            <w:left w:val="none" w:sz="0" w:space="0" w:color="auto"/>
            <w:bottom w:val="none" w:sz="0" w:space="0" w:color="auto"/>
            <w:right w:val="none" w:sz="0" w:space="0" w:color="auto"/>
          </w:divBdr>
        </w:div>
      </w:divsChild>
    </w:div>
    <w:div w:id="1978797968">
      <w:bodyDiv w:val="1"/>
      <w:marLeft w:val="0"/>
      <w:marRight w:val="0"/>
      <w:marTop w:val="0"/>
      <w:marBottom w:val="0"/>
      <w:divBdr>
        <w:top w:val="none" w:sz="0" w:space="0" w:color="auto"/>
        <w:left w:val="none" w:sz="0" w:space="0" w:color="auto"/>
        <w:bottom w:val="none" w:sz="0" w:space="0" w:color="auto"/>
        <w:right w:val="none" w:sz="0" w:space="0" w:color="auto"/>
      </w:divBdr>
    </w:div>
    <w:div w:id="2036540349">
      <w:bodyDiv w:val="1"/>
      <w:marLeft w:val="0"/>
      <w:marRight w:val="0"/>
      <w:marTop w:val="0"/>
      <w:marBottom w:val="0"/>
      <w:divBdr>
        <w:top w:val="none" w:sz="0" w:space="0" w:color="auto"/>
        <w:left w:val="none" w:sz="0" w:space="0" w:color="auto"/>
        <w:bottom w:val="none" w:sz="0" w:space="0" w:color="auto"/>
        <w:right w:val="none" w:sz="0" w:space="0" w:color="auto"/>
      </w:divBdr>
    </w:div>
    <w:div w:id="2065060830">
      <w:bodyDiv w:val="1"/>
      <w:marLeft w:val="0"/>
      <w:marRight w:val="0"/>
      <w:marTop w:val="0"/>
      <w:marBottom w:val="0"/>
      <w:divBdr>
        <w:top w:val="none" w:sz="0" w:space="0" w:color="auto"/>
        <w:left w:val="none" w:sz="0" w:space="0" w:color="auto"/>
        <w:bottom w:val="none" w:sz="0" w:space="0" w:color="auto"/>
        <w:right w:val="none" w:sz="0" w:space="0" w:color="auto"/>
      </w:divBdr>
    </w:div>
    <w:div w:id="2072462551">
      <w:bodyDiv w:val="1"/>
      <w:marLeft w:val="0"/>
      <w:marRight w:val="0"/>
      <w:marTop w:val="0"/>
      <w:marBottom w:val="0"/>
      <w:divBdr>
        <w:top w:val="none" w:sz="0" w:space="0" w:color="auto"/>
        <w:left w:val="none" w:sz="0" w:space="0" w:color="auto"/>
        <w:bottom w:val="none" w:sz="0" w:space="0" w:color="auto"/>
        <w:right w:val="none" w:sz="0" w:space="0" w:color="auto"/>
      </w:divBdr>
    </w:div>
    <w:div w:id="2078506544">
      <w:bodyDiv w:val="1"/>
      <w:marLeft w:val="0"/>
      <w:marRight w:val="0"/>
      <w:marTop w:val="0"/>
      <w:marBottom w:val="0"/>
      <w:divBdr>
        <w:top w:val="none" w:sz="0" w:space="0" w:color="auto"/>
        <w:left w:val="none" w:sz="0" w:space="0" w:color="auto"/>
        <w:bottom w:val="none" w:sz="0" w:space="0" w:color="auto"/>
        <w:right w:val="none" w:sz="0" w:space="0" w:color="auto"/>
      </w:divBdr>
    </w:div>
    <w:div w:id="2129931090">
      <w:bodyDiv w:val="1"/>
      <w:marLeft w:val="0"/>
      <w:marRight w:val="0"/>
      <w:marTop w:val="0"/>
      <w:marBottom w:val="0"/>
      <w:divBdr>
        <w:top w:val="none" w:sz="0" w:space="0" w:color="auto"/>
        <w:left w:val="none" w:sz="0" w:space="0" w:color="auto"/>
        <w:bottom w:val="none" w:sz="0" w:space="0" w:color="auto"/>
        <w:right w:val="none" w:sz="0" w:space="0" w:color="auto"/>
      </w:divBdr>
      <w:divsChild>
        <w:div w:id="1869827208">
          <w:marLeft w:val="274"/>
          <w:marRight w:val="0"/>
          <w:marTop w:val="0"/>
          <w:marBottom w:val="0"/>
          <w:divBdr>
            <w:top w:val="none" w:sz="0" w:space="0" w:color="auto"/>
            <w:left w:val="none" w:sz="0" w:space="0" w:color="auto"/>
            <w:bottom w:val="none" w:sz="0" w:space="0" w:color="auto"/>
            <w:right w:val="none" w:sz="0" w:space="0" w:color="auto"/>
          </w:divBdr>
        </w:div>
        <w:div w:id="1430344663">
          <w:marLeft w:val="274"/>
          <w:marRight w:val="0"/>
          <w:marTop w:val="0"/>
          <w:marBottom w:val="0"/>
          <w:divBdr>
            <w:top w:val="none" w:sz="0" w:space="0" w:color="auto"/>
            <w:left w:val="none" w:sz="0" w:space="0" w:color="auto"/>
            <w:bottom w:val="none" w:sz="0" w:space="0" w:color="auto"/>
            <w:right w:val="none" w:sz="0" w:space="0" w:color="auto"/>
          </w:divBdr>
        </w:div>
      </w:divsChild>
    </w:div>
    <w:div w:id="213636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A5F0A-D7D6-4878-88EB-2DFBF5534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18</Pages>
  <Words>2960</Words>
  <Characters>16874</Characters>
  <Application>Microsoft Office Word</Application>
  <DocSecurity>0</DocSecurity>
  <Lines>140</Lines>
  <Paragraphs>39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dc:creator>
  <cp:lastModifiedBy>DRRAA</cp:lastModifiedBy>
  <cp:revision>64</cp:revision>
  <cp:lastPrinted>2023-12-19T04:50:00Z</cp:lastPrinted>
  <dcterms:created xsi:type="dcterms:W3CDTF">2023-11-07T08:45:00Z</dcterms:created>
  <dcterms:modified xsi:type="dcterms:W3CDTF">2024-01-30T09:22:00Z</dcterms:modified>
</cp:coreProperties>
</file>