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58BD" w14:textId="2B9FFA39" w:rsidR="00D843F1"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27AA2F4" wp14:editId="55CA2C8A">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14:paraId="6110E18F"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7AA2F4"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" filled="f" stroked="f">
                <v:textbox style="mso-fit-shape-to-text:t">
                  <w:txbxContent>
                    <w:p w14:paraId="6110E18F" w14:textId="77777777" w:rsidR="002A7483" w:rsidRPr="000A7657" w:rsidRDefault="002A7483"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sidR="000F3CA2">
                        <w:rPr>
                          <w:rFonts w:ascii="TH SarabunPSK" w:hAnsi="TH SarabunPSK" w:cs="TH SarabunPSK" w:hint="cs"/>
                          <w:b/>
                          <w:bCs/>
                          <w:sz w:val="24"/>
                          <w:szCs w:val="32"/>
                          <w:cs/>
                        </w:rPr>
                        <w:t>กอง</w:t>
                      </w:r>
                      <w:r w:rsidR="000616D6">
                        <w:rPr>
                          <w:rFonts w:ascii="TH SarabunPSK" w:hAnsi="TH SarabunPSK" w:cs="TH SarabunPSK" w:hint="cs"/>
                          <w:b/>
                          <w:bCs/>
                          <w:sz w:val="24"/>
                          <w:szCs w:val="32"/>
                          <w:cs/>
                        </w:rPr>
                        <w:t>วิจัยและพัฒนาเทคโนโลยีฝนหลวง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14:paraId="0C7A276B" w14:textId="627E46FD" w:rsidR="00161C32" w:rsidRPr="00161C32" w:rsidRDefault="00161C32" w:rsidP="00161C32">
      <w:pPr>
        <w:spacing w:after="0" w:line="240" w:lineRule="auto"/>
        <w:rPr>
          <w:rFonts w:ascii="TH SarabunIT๙" w:hAnsi="TH SarabunIT๙" w:cs="TH SarabunIT๙"/>
          <w:sz w:val="32"/>
          <w:szCs w:val="32"/>
        </w:rPr>
      </w:pPr>
      <w:r w:rsidRPr="00161C32">
        <w:rPr>
          <w:rFonts w:ascii="TH SarabunIT๙" w:hAnsi="TH SarabunIT๙" w:cs="TH SarabunIT๙"/>
          <w:b/>
          <w:bCs/>
          <w:sz w:val="32"/>
          <w:szCs w:val="32"/>
          <w:cs/>
        </w:rPr>
        <w:t xml:space="preserve">หมายเหตุ </w:t>
      </w:r>
      <w:r w:rsidRPr="00161C32">
        <w:rPr>
          <w:rFonts w:ascii="TH SarabunIT๙" w:hAnsi="TH SarabunIT๙" w:cs="TH SarabunIT๙"/>
          <w:b/>
          <w:bCs/>
          <w:sz w:val="32"/>
          <w:szCs w:val="32"/>
        </w:rPr>
        <w:t>:</w:t>
      </w:r>
      <w:r w:rsidRPr="00161C32">
        <w:rPr>
          <w:rFonts w:ascii="TH SarabunIT๙" w:hAnsi="TH SarabunIT๙" w:cs="TH SarabunIT๙"/>
          <w:sz w:val="32"/>
          <w:szCs w:val="32"/>
        </w:rPr>
        <w:t xml:space="preserve"> </w:t>
      </w:r>
      <w:r w:rsidRPr="00161C32">
        <w:rPr>
          <w:rFonts w:ascii="TH SarabunIT๙" w:hAnsi="TH SarabunIT๙" w:cs="TH SarabunIT๙"/>
          <w:sz w:val="32"/>
          <w:szCs w:val="32"/>
          <w:cs/>
        </w:rPr>
        <w:t xml:space="preserve">ตัวชี้วัดที่ </w:t>
      </w:r>
      <w:r w:rsidRPr="00161C32">
        <w:rPr>
          <w:rFonts w:ascii="TH SarabunIT๙" w:hAnsi="TH SarabunIT๙" w:cs="TH SarabunIT๙"/>
          <w:sz w:val="32"/>
          <w:szCs w:val="32"/>
        </w:rPr>
        <w:t>3</w:t>
      </w:r>
      <w:r w:rsidR="0015608B">
        <w:rPr>
          <w:rFonts w:ascii="TH SarabunIT๙" w:hAnsi="TH SarabunIT๙" w:cs="TH SarabunIT๙"/>
          <w:sz w:val="32"/>
          <w:szCs w:val="32"/>
        </w:rPr>
        <w:t xml:space="preserve">-5 </w:t>
      </w:r>
      <w:r w:rsidR="0015608B">
        <w:rPr>
          <w:rFonts w:ascii="TH SarabunIT๙" w:hAnsi="TH SarabunIT๙" w:cs="TH SarabunIT๙" w:hint="cs"/>
          <w:sz w:val="32"/>
          <w:szCs w:val="32"/>
          <w:cs/>
        </w:rPr>
        <w:t>และ 8</w:t>
      </w:r>
      <w:r w:rsidRPr="00161C32">
        <w:rPr>
          <w:rFonts w:ascii="TH SarabunIT๙" w:hAnsi="TH SarabunIT๙" w:cs="TH SarabunIT๙"/>
          <w:sz w:val="32"/>
          <w:szCs w:val="32"/>
        </w:rPr>
        <w:t xml:space="preserve"> </w:t>
      </w:r>
      <w:r w:rsidRPr="00161C32">
        <w:rPr>
          <w:rFonts w:ascii="TH SarabunIT๙" w:hAnsi="TH SarabunIT๙" w:cs="TH SarabunIT๙"/>
          <w:sz w:val="32"/>
          <w:szCs w:val="32"/>
          <w:cs/>
        </w:rPr>
        <w:t>ใช้ค่าคะแนนตามผลการประเมินของกรมฝนหลวงและการบินเกษตร</w:t>
      </w:r>
    </w:p>
    <w:p w14:paraId="249FC410" w14:textId="77777777" w:rsidR="00161C32" w:rsidRPr="00981C60" w:rsidRDefault="00161C32" w:rsidP="00981C60">
      <w:pPr>
        <w:spacing w:line="240" w:lineRule="auto"/>
        <w:rPr>
          <w:sz w:val="10"/>
          <w:szCs w:val="14"/>
          <w:cs/>
        </w:rPr>
      </w:pPr>
    </w:p>
    <w:p w14:paraId="6D47331C" w14:textId="77777777"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8E02BF" w:rsidRPr="00504E00" w14:paraId="4C79B534" w14:textId="77777777" w:rsidTr="00211F57">
        <w:trPr>
          <w:trHeight w:val="270"/>
          <w:tblHeader/>
        </w:trPr>
        <w:tc>
          <w:tcPr>
            <w:tcW w:w="4928" w:type="dxa"/>
            <w:vMerge w:val="restart"/>
            <w:shd w:val="clear" w:color="auto" w:fill="4BACC6" w:themeFill="accent5"/>
            <w:vAlign w:val="center"/>
          </w:tcPr>
          <w:p w14:paraId="5F809B1A" w14:textId="77777777"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14:paraId="63CB1DDE" w14:textId="77777777" w:rsidR="008E02BF" w:rsidRPr="00504E00" w:rsidRDefault="008E02BF" w:rsidP="00504E00">
            <w:pPr>
              <w:ind w:left="-108" w:right="-108"/>
              <w:jc w:val="center"/>
              <w:rPr>
                <w:rFonts w:ascii="TH SarabunIT๙" w:hAnsi="TH SarabunIT๙" w:cs="TH SarabunIT๙"/>
                <w:b/>
                <w:bCs/>
                <w:sz w:val="32"/>
                <w:szCs w:val="32"/>
              </w:rPr>
            </w:pPr>
            <w:r w:rsidRPr="00504E00">
              <w:rPr>
                <w:rFonts w:ascii="TH SarabunIT๙" w:hAnsi="TH SarabunIT๙" w:cs="TH SarabunIT๙"/>
                <w:b/>
                <w:bCs/>
                <w:sz w:val="32"/>
                <w:szCs w:val="32"/>
                <w:cs/>
              </w:rPr>
              <w:t>น้ำหนัก</w:t>
            </w:r>
          </w:p>
          <w:p w14:paraId="0245BD4C" w14:textId="77777777" w:rsidR="008E02BF" w:rsidRPr="00504E00" w:rsidRDefault="008E02BF" w:rsidP="00504E00">
            <w:pPr>
              <w:ind w:left="-108" w:right="-108"/>
              <w:jc w:val="center"/>
              <w:rPr>
                <w:rFonts w:ascii="TH SarabunIT๙" w:hAnsi="TH SarabunIT๙" w:cs="TH SarabunIT๙"/>
                <w:b/>
                <w:bCs/>
                <w:sz w:val="32"/>
                <w:szCs w:val="32"/>
              </w:rPr>
            </w:pPr>
            <w:r w:rsidRPr="00504E00">
              <w:rPr>
                <w:rFonts w:ascii="TH SarabunIT๙" w:hAnsi="TH SarabunIT๙" w:cs="TH SarabunIT๙"/>
                <w:b/>
                <w:bCs/>
                <w:sz w:val="32"/>
                <w:szCs w:val="32"/>
                <w:cs/>
              </w:rPr>
              <w:t>(%</w:t>
            </w:r>
            <w:r w:rsidRPr="00504E00">
              <w:rPr>
                <w:rFonts w:ascii="TH SarabunIT๙" w:hAnsi="TH SarabunIT๙" w:cs="TH SarabunIT๙"/>
                <w:b/>
                <w:bCs/>
                <w:sz w:val="32"/>
                <w:szCs w:val="32"/>
              </w:rPr>
              <w:t>)</w:t>
            </w:r>
          </w:p>
        </w:tc>
        <w:tc>
          <w:tcPr>
            <w:tcW w:w="4253" w:type="dxa"/>
            <w:gridSpan w:val="5"/>
            <w:shd w:val="clear" w:color="auto" w:fill="4BACC6" w:themeFill="accent5"/>
            <w:vAlign w:val="center"/>
          </w:tcPr>
          <w:p w14:paraId="487BB273" w14:textId="77777777"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cs/>
              </w:rPr>
              <w:t>เกณฑ์การให้คะแนน</w:t>
            </w:r>
          </w:p>
        </w:tc>
      </w:tr>
      <w:tr w:rsidR="008E02BF" w:rsidRPr="00504E00" w14:paraId="189D2A83" w14:textId="77777777" w:rsidTr="00211F57">
        <w:trPr>
          <w:trHeight w:val="376"/>
          <w:tblHeader/>
        </w:trPr>
        <w:tc>
          <w:tcPr>
            <w:tcW w:w="4928" w:type="dxa"/>
            <w:vMerge/>
            <w:shd w:val="clear" w:color="auto" w:fill="FABF8F" w:themeFill="accent6" w:themeFillTint="99"/>
          </w:tcPr>
          <w:p w14:paraId="74296B0C" w14:textId="77777777" w:rsidR="008E02BF" w:rsidRPr="00504E00" w:rsidRDefault="008E02BF" w:rsidP="00504E00">
            <w:pPr>
              <w:rPr>
                <w:rFonts w:ascii="TH SarabunIT๙" w:hAnsi="TH SarabunIT๙" w:cs="TH SarabunIT๙"/>
                <w:sz w:val="32"/>
                <w:szCs w:val="32"/>
              </w:rPr>
            </w:pPr>
          </w:p>
        </w:tc>
        <w:tc>
          <w:tcPr>
            <w:tcW w:w="850" w:type="dxa"/>
            <w:vMerge/>
          </w:tcPr>
          <w:p w14:paraId="73FC9F6C" w14:textId="77777777" w:rsidR="008E02BF" w:rsidRPr="00504E00" w:rsidRDefault="008E02BF" w:rsidP="00504E00">
            <w:pPr>
              <w:rPr>
                <w:rFonts w:ascii="TH SarabunIT๙" w:hAnsi="TH SarabunIT๙" w:cs="TH SarabunIT๙"/>
                <w:sz w:val="32"/>
                <w:szCs w:val="32"/>
              </w:rPr>
            </w:pPr>
          </w:p>
        </w:tc>
        <w:tc>
          <w:tcPr>
            <w:tcW w:w="851" w:type="dxa"/>
            <w:shd w:val="clear" w:color="auto" w:fill="B6DDE8" w:themeFill="accent5" w:themeFillTint="66"/>
            <w:vAlign w:val="center"/>
          </w:tcPr>
          <w:p w14:paraId="3D7CDA03" w14:textId="77777777"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1</w:t>
            </w:r>
          </w:p>
        </w:tc>
        <w:tc>
          <w:tcPr>
            <w:tcW w:w="850" w:type="dxa"/>
            <w:shd w:val="clear" w:color="auto" w:fill="B6DDE8" w:themeFill="accent5" w:themeFillTint="66"/>
            <w:vAlign w:val="center"/>
          </w:tcPr>
          <w:p w14:paraId="79C46E97" w14:textId="77777777"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cs/>
              </w:rPr>
              <w:t>2</w:t>
            </w:r>
          </w:p>
        </w:tc>
        <w:tc>
          <w:tcPr>
            <w:tcW w:w="851" w:type="dxa"/>
            <w:shd w:val="clear" w:color="auto" w:fill="B6DDE8" w:themeFill="accent5" w:themeFillTint="66"/>
            <w:vAlign w:val="center"/>
          </w:tcPr>
          <w:p w14:paraId="7FD39E52" w14:textId="77777777"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3</w:t>
            </w:r>
          </w:p>
        </w:tc>
        <w:tc>
          <w:tcPr>
            <w:tcW w:w="850" w:type="dxa"/>
            <w:shd w:val="clear" w:color="auto" w:fill="B6DDE8" w:themeFill="accent5" w:themeFillTint="66"/>
            <w:vAlign w:val="center"/>
          </w:tcPr>
          <w:p w14:paraId="746DBF93" w14:textId="77777777" w:rsidR="008E02BF" w:rsidRPr="00504E00" w:rsidRDefault="008E02BF" w:rsidP="00504E00">
            <w:pPr>
              <w:jc w:val="center"/>
              <w:rPr>
                <w:rFonts w:ascii="TH SarabunIT๙" w:hAnsi="TH SarabunIT๙" w:cs="TH SarabunIT๙"/>
                <w:b/>
                <w:bCs/>
                <w:sz w:val="32"/>
                <w:szCs w:val="32"/>
              </w:rPr>
            </w:pPr>
            <w:r w:rsidRPr="00504E00">
              <w:rPr>
                <w:rFonts w:ascii="TH SarabunIT๙" w:hAnsi="TH SarabunIT๙" w:cs="TH SarabunIT๙"/>
                <w:b/>
                <w:bCs/>
                <w:sz w:val="32"/>
                <w:szCs w:val="32"/>
                <w:cs/>
              </w:rPr>
              <w:t>4</w:t>
            </w:r>
          </w:p>
        </w:tc>
        <w:tc>
          <w:tcPr>
            <w:tcW w:w="851" w:type="dxa"/>
            <w:shd w:val="clear" w:color="auto" w:fill="B6DDE8" w:themeFill="accent5" w:themeFillTint="66"/>
            <w:vAlign w:val="center"/>
          </w:tcPr>
          <w:p w14:paraId="315B5A1F" w14:textId="77777777" w:rsidR="008E02BF" w:rsidRPr="00504E00" w:rsidRDefault="008E02BF" w:rsidP="00504E00">
            <w:pPr>
              <w:jc w:val="center"/>
              <w:rPr>
                <w:rFonts w:ascii="TH SarabunIT๙" w:hAnsi="TH SarabunIT๙" w:cs="TH SarabunIT๙"/>
                <w:b/>
                <w:bCs/>
                <w:sz w:val="32"/>
                <w:szCs w:val="32"/>
                <w:cs/>
              </w:rPr>
            </w:pPr>
            <w:r w:rsidRPr="00504E00">
              <w:rPr>
                <w:rFonts w:ascii="TH SarabunIT๙" w:hAnsi="TH SarabunIT๙" w:cs="TH SarabunIT๙"/>
                <w:b/>
                <w:bCs/>
                <w:sz w:val="32"/>
                <w:szCs w:val="32"/>
              </w:rPr>
              <w:t>5</w:t>
            </w:r>
          </w:p>
        </w:tc>
      </w:tr>
      <w:tr w:rsidR="008E02BF" w:rsidRPr="00504E00" w14:paraId="72B1E5E8" w14:textId="77777777" w:rsidTr="00211F57">
        <w:trPr>
          <w:trHeight w:val="413"/>
        </w:trPr>
        <w:tc>
          <w:tcPr>
            <w:tcW w:w="10031" w:type="dxa"/>
            <w:gridSpan w:val="7"/>
            <w:shd w:val="clear" w:color="auto" w:fill="FFC000"/>
            <w:vAlign w:val="center"/>
          </w:tcPr>
          <w:p w14:paraId="60748F7F" w14:textId="77777777" w:rsidR="008E02BF" w:rsidRPr="00504E00" w:rsidRDefault="008E02BF" w:rsidP="00504E00">
            <w:pPr>
              <w:rPr>
                <w:rFonts w:ascii="TH SarabunIT๙" w:hAnsi="TH SarabunIT๙" w:cs="TH SarabunIT๙"/>
                <w:sz w:val="32"/>
                <w:szCs w:val="32"/>
              </w:rPr>
            </w:pPr>
            <w:r w:rsidRPr="00504E00">
              <w:rPr>
                <w:rFonts w:ascii="TH SarabunIT๙" w:hAnsi="TH SarabunIT๙" w:cs="TH SarabunIT๙"/>
                <w:b/>
                <w:bCs/>
                <w:sz w:val="32"/>
                <w:szCs w:val="32"/>
                <w:cs/>
              </w:rPr>
              <w:t>ตัวชี้วัดตามมาตรการปรับปรุงประสิทธิภาพในการปฏิบัติราชการ กรมฝนหลวงและการบินเกษตร</w:t>
            </w:r>
          </w:p>
        </w:tc>
      </w:tr>
      <w:tr w:rsidR="008E02BF" w:rsidRPr="00504E00" w14:paraId="6E8183F5" w14:textId="77777777" w:rsidTr="00211F57">
        <w:tc>
          <w:tcPr>
            <w:tcW w:w="4928" w:type="dxa"/>
            <w:vAlign w:val="center"/>
          </w:tcPr>
          <w:p w14:paraId="2DCDEF44" w14:textId="343BC0DD" w:rsidR="008E02BF" w:rsidRPr="00504E00" w:rsidRDefault="0051298D" w:rsidP="00504E00">
            <w:pPr>
              <w:pStyle w:val="NormalWeb"/>
              <w:spacing w:before="0" w:beforeAutospacing="0" w:after="0" w:afterAutospacing="0"/>
              <w:rPr>
                <w:rFonts w:ascii="TH SarabunIT๙" w:hAnsi="TH SarabunIT๙" w:cs="TH SarabunIT๙"/>
                <w:sz w:val="32"/>
                <w:szCs w:val="32"/>
                <w:cs/>
              </w:rPr>
            </w:pPr>
            <w:r>
              <w:rPr>
                <w:rFonts w:ascii="TH SarabunIT๙" w:hAnsi="TH SarabunIT๙" w:cs="TH SarabunIT๙"/>
                <w:sz w:val="32"/>
                <w:szCs w:val="32"/>
              </w:rPr>
              <w:t xml:space="preserve">1. </w:t>
            </w:r>
            <w:r>
              <w:rPr>
                <w:rFonts w:ascii="TH SarabunIT๙" w:hAnsi="TH SarabunIT๙" w:cs="TH SarabunIT๙" w:hint="cs"/>
                <w:sz w:val="32"/>
                <w:szCs w:val="32"/>
                <w:cs/>
              </w:rPr>
              <w:t>ระดับความสำเร็จของการประเมินคาร์บอนฟุตพริ้นท์ขององค์กร</w:t>
            </w:r>
          </w:p>
        </w:tc>
        <w:tc>
          <w:tcPr>
            <w:tcW w:w="850" w:type="dxa"/>
          </w:tcPr>
          <w:p w14:paraId="26E2DF07" w14:textId="77777777" w:rsidR="008E02BF" w:rsidRDefault="0051298D" w:rsidP="00504E00">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10</w:t>
            </w:r>
          </w:p>
          <w:p w14:paraId="5060D274" w14:textId="2CF69888" w:rsidR="0051298D" w:rsidRPr="00504E00" w:rsidRDefault="0051298D" w:rsidP="00504E00">
            <w:pPr>
              <w:pStyle w:val="NormalWeb"/>
              <w:spacing w:before="0" w:beforeAutospacing="0" w:after="0" w:afterAutospacing="0"/>
              <w:jc w:val="center"/>
              <w:rPr>
                <w:rFonts w:ascii="TH SarabunIT๙" w:hAnsi="TH SarabunIT๙" w:cs="TH SarabunIT๙"/>
                <w:sz w:val="32"/>
                <w:szCs w:val="32"/>
              </w:rPr>
            </w:pPr>
          </w:p>
        </w:tc>
        <w:tc>
          <w:tcPr>
            <w:tcW w:w="851" w:type="dxa"/>
          </w:tcPr>
          <w:p w14:paraId="2D76824F" w14:textId="744E0BD7" w:rsidR="008E02BF" w:rsidRPr="00504E00" w:rsidRDefault="00546EB9" w:rsidP="00504E0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1</w:t>
            </w:r>
          </w:p>
        </w:tc>
        <w:tc>
          <w:tcPr>
            <w:tcW w:w="850" w:type="dxa"/>
          </w:tcPr>
          <w:p w14:paraId="3671E631" w14:textId="649CD6CE" w:rsidR="008E02BF" w:rsidRPr="00504E00" w:rsidRDefault="00546EB9" w:rsidP="00504E0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2</w:t>
            </w:r>
          </w:p>
        </w:tc>
        <w:tc>
          <w:tcPr>
            <w:tcW w:w="851" w:type="dxa"/>
          </w:tcPr>
          <w:p w14:paraId="4A98C94E" w14:textId="6FE97A58" w:rsidR="008E02BF" w:rsidRPr="00504E00" w:rsidRDefault="00546EB9" w:rsidP="00504E0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3</w:t>
            </w:r>
          </w:p>
        </w:tc>
        <w:tc>
          <w:tcPr>
            <w:tcW w:w="850" w:type="dxa"/>
          </w:tcPr>
          <w:p w14:paraId="626F9791" w14:textId="78A8EEDB" w:rsidR="008E02BF" w:rsidRPr="00504E00" w:rsidRDefault="00546EB9" w:rsidP="00504E0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4</w:t>
            </w:r>
          </w:p>
        </w:tc>
        <w:tc>
          <w:tcPr>
            <w:tcW w:w="851" w:type="dxa"/>
          </w:tcPr>
          <w:p w14:paraId="6E167488" w14:textId="03E04FC8" w:rsidR="008E02BF" w:rsidRPr="00504E00" w:rsidRDefault="00546EB9" w:rsidP="00504E00">
            <w:pPr>
              <w:tabs>
                <w:tab w:val="left" w:pos="1843"/>
              </w:tabs>
              <w:jc w:val="center"/>
              <w:rPr>
                <w:rFonts w:ascii="TH SarabunIT๙" w:hAnsi="TH SarabunIT๙" w:cs="TH SarabunIT๙"/>
                <w:sz w:val="32"/>
                <w:szCs w:val="32"/>
                <w:cs/>
              </w:rPr>
            </w:pPr>
            <w:r>
              <w:rPr>
                <w:rFonts w:ascii="TH SarabunIT๙" w:hAnsi="TH SarabunIT๙" w:cs="TH SarabunIT๙" w:hint="cs"/>
                <w:sz w:val="32"/>
                <w:szCs w:val="32"/>
                <w:cs/>
              </w:rPr>
              <w:t>5</w:t>
            </w:r>
          </w:p>
        </w:tc>
      </w:tr>
      <w:tr w:rsidR="001A6291" w:rsidRPr="00504E00" w14:paraId="704C51B0" w14:textId="77777777" w:rsidTr="00AE4121">
        <w:trPr>
          <w:trHeight w:val="774"/>
        </w:trPr>
        <w:tc>
          <w:tcPr>
            <w:tcW w:w="4928" w:type="dxa"/>
            <w:vAlign w:val="center"/>
          </w:tcPr>
          <w:p w14:paraId="6E0F938A" w14:textId="77777777" w:rsidR="0037581E" w:rsidRDefault="001A6291" w:rsidP="00AE4121">
            <w:pPr>
              <w:pStyle w:val="NormalWeb"/>
              <w:spacing w:before="0" w:beforeAutospacing="0" w:after="0" w:afterAutospacing="0"/>
              <w:rPr>
                <w:rFonts w:ascii="TH SarabunIT๙" w:hAnsi="TH SarabunIT๙" w:cs="TH SarabunIT๙"/>
                <w:color w:val="000000" w:themeColor="text1"/>
                <w:sz w:val="32"/>
                <w:szCs w:val="32"/>
              </w:rPr>
            </w:pPr>
            <w:r>
              <w:rPr>
                <w:rFonts w:ascii="TH SarabunIT๙" w:eastAsia="Tahoma" w:hAnsi="TH SarabunIT๙" w:cs="TH SarabunIT๙" w:hint="cs"/>
                <w:color w:val="000000" w:themeColor="dark1"/>
                <w:kern w:val="24"/>
                <w:sz w:val="32"/>
                <w:szCs w:val="32"/>
                <w:cs/>
              </w:rPr>
              <w:t>2</w:t>
            </w:r>
            <w:r w:rsidRPr="00504E00">
              <w:rPr>
                <w:rFonts w:ascii="TH SarabunIT๙" w:eastAsia="Tahoma" w:hAnsi="TH SarabunIT๙" w:cs="TH SarabunIT๙"/>
                <w:color w:val="000000" w:themeColor="dark1"/>
                <w:kern w:val="24"/>
                <w:sz w:val="32"/>
                <w:szCs w:val="32"/>
                <w:cs/>
              </w:rPr>
              <w:t xml:space="preserve">. </w:t>
            </w:r>
            <w:r w:rsidRPr="00073AB3">
              <w:rPr>
                <w:rFonts w:ascii="TH SarabunIT๙" w:hAnsi="TH SarabunIT๙" w:cs="TH SarabunIT๙" w:hint="cs"/>
                <w:color w:val="000000" w:themeColor="text1"/>
                <w:sz w:val="32"/>
                <w:szCs w:val="32"/>
                <w:cs/>
              </w:rPr>
              <w:t>ร้อยล</w:t>
            </w:r>
            <w:r>
              <w:rPr>
                <w:rFonts w:ascii="TH SarabunIT๙" w:hAnsi="TH SarabunIT๙" w:cs="TH SarabunIT๙" w:hint="cs"/>
                <w:color w:val="000000" w:themeColor="text1"/>
                <w:sz w:val="32"/>
                <w:szCs w:val="32"/>
                <w:cs/>
              </w:rPr>
              <w:t>ะ</w:t>
            </w:r>
            <w:r w:rsidRPr="00073AB3">
              <w:rPr>
                <w:rFonts w:ascii="TH SarabunIT๙" w:hAnsi="TH SarabunIT๙" w:cs="TH SarabunIT๙" w:hint="cs"/>
                <w:color w:val="000000" w:themeColor="text1"/>
                <w:sz w:val="32"/>
                <w:szCs w:val="32"/>
                <w:cs/>
              </w:rPr>
              <w:t>ของชุดข้อมูลเปิดที่เป็นไปตามมาตรฐาน</w:t>
            </w:r>
          </w:p>
          <w:p w14:paraId="18235D01" w14:textId="21344A35" w:rsidR="001A6291" w:rsidRPr="00AE4121" w:rsidRDefault="001A6291" w:rsidP="00AE4121">
            <w:pPr>
              <w:pStyle w:val="NormalWeb"/>
              <w:spacing w:before="0" w:beforeAutospacing="0" w:after="0" w:afterAutospacing="0"/>
              <w:rPr>
                <w:rFonts w:ascii="TH SarabunIT๙" w:eastAsia="Tahoma" w:hAnsi="TH SarabunIT๙" w:cs="TH SarabunIT๙"/>
                <w:color w:val="000000" w:themeColor="dark1"/>
                <w:kern w:val="24"/>
                <w:sz w:val="32"/>
                <w:szCs w:val="32"/>
                <w:cs/>
              </w:rPr>
            </w:pPr>
            <w:r w:rsidRPr="00073AB3">
              <w:rPr>
                <w:rFonts w:ascii="TH SarabunIT๙" w:hAnsi="TH SarabunIT๙" w:cs="TH SarabunIT๙" w:hint="cs"/>
                <w:color w:val="000000" w:themeColor="text1"/>
                <w:sz w:val="32"/>
                <w:szCs w:val="32"/>
                <w:cs/>
              </w:rPr>
              <w:t>ในระบบบัญชีข้อมูลภาครัฐ (</w:t>
            </w:r>
            <w:r w:rsidRPr="00073AB3">
              <w:rPr>
                <w:rFonts w:ascii="TH SarabunIT๙" w:hAnsi="TH SarabunIT๙" w:cs="TH SarabunIT๙"/>
                <w:color w:val="000000" w:themeColor="text1"/>
                <w:sz w:val="32"/>
                <w:szCs w:val="32"/>
              </w:rPr>
              <w:t>GD Catalog</w:t>
            </w:r>
            <w:r w:rsidRPr="00073AB3">
              <w:rPr>
                <w:rFonts w:ascii="TH SarabunIT๙" w:hAnsi="TH SarabunIT๙" w:cs="TH SarabunIT๙" w:hint="cs"/>
                <w:color w:val="000000" w:themeColor="text1"/>
                <w:sz w:val="32"/>
                <w:szCs w:val="32"/>
                <w:cs/>
              </w:rPr>
              <w:t>)</w:t>
            </w:r>
          </w:p>
        </w:tc>
        <w:tc>
          <w:tcPr>
            <w:tcW w:w="850" w:type="dxa"/>
          </w:tcPr>
          <w:p w14:paraId="1FB3BF04" w14:textId="04283162" w:rsidR="001A6291" w:rsidRDefault="001A6291" w:rsidP="0051298D">
            <w:pPr>
              <w:pStyle w:val="NormalWeb"/>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10</w:t>
            </w:r>
          </w:p>
        </w:tc>
        <w:tc>
          <w:tcPr>
            <w:tcW w:w="851" w:type="dxa"/>
          </w:tcPr>
          <w:p w14:paraId="4DB3B326" w14:textId="4B2D3324" w:rsidR="001A6291" w:rsidRPr="00504E00" w:rsidRDefault="001A6291" w:rsidP="0051298D">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1</w:t>
            </w:r>
          </w:p>
        </w:tc>
        <w:tc>
          <w:tcPr>
            <w:tcW w:w="850" w:type="dxa"/>
          </w:tcPr>
          <w:p w14:paraId="01ECA993" w14:textId="200FDAC0" w:rsidR="001A6291" w:rsidRPr="00504E00" w:rsidRDefault="001A6291" w:rsidP="0051298D">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14:paraId="6F322E09" w14:textId="1B47B618" w:rsidR="001A6291" w:rsidRPr="00504E00" w:rsidRDefault="001A6291" w:rsidP="0051298D">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14:paraId="731D13F8" w14:textId="29216EFE" w:rsidR="001A6291" w:rsidRPr="00504E00" w:rsidRDefault="001A6291" w:rsidP="0051298D">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14:paraId="0568806A" w14:textId="02ABC990" w:rsidR="001A6291" w:rsidRDefault="001A6291" w:rsidP="0051298D">
            <w:pPr>
              <w:tabs>
                <w:tab w:val="left" w:pos="1843"/>
              </w:tabs>
              <w:jc w:val="center"/>
              <w:rPr>
                <w:rFonts w:ascii="TH SarabunIT๙" w:hAnsi="TH SarabunIT๙" w:cs="TH SarabunIT๙"/>
                <w:sz w:val="32"/>
                <w:szCs w:val="32"/>
              </w:rPr>
            </w:pPr>
            <w:r>
              <w:rPr>
                <w:rFonts w:ascii="TH SarabunIT๙" w:hAnsi="TH SarabunIT๙" w:cs="TH SarabunIT๙"/>
                <w:sz w:val="32"/>
                <w:szCs w:val="32"/>
              </w:rPr>
              <w:t>5</w:t>
            </w:r>
          </w:p>
          <w:p w14:paraId="3D93F5DF" w14:textId="2C22ECC7" w:rsidR="001A6291" w:rsidRPr="00504E00" w:rsidRDefault="001A6291" w:rsidP="00AE4121">
            <w:pPr>
              <w:tabs>
                <w:tab w:val="left" w:pos="1843"/>
              </w:tabs>
              <w:rPr>
                <w:rFonts w:ascii="TH SarabunIT๙" w:hAnsi="TH SarabunIT๙" w:cs="TH SarabunIT๙"/>
                <w:sz w:val="32"/>
                <w:szCs w:val="32"/>
                <w:cs/>
              </w:rPr>
            </w:pPr>
          </w:p>
        </w:tc>
      </w:tr>
      <w:tr w:rsidR="00311770" w:rsidRPr="00504E00" w14:paraId="0AAA1335" w14:textId="77777777" w:rsidTr="00311770">
        <w:trPr>
          <w:trHeight w:val="582"/>
        </w:trPr>
        <w:tc>
          <w:tcPr>
            <w:tcW w:w="4928" w:type="dxa"/>
          </w:tcPr>
          <w:p w14:paraId="79B04643" w14:textId="76244961" w:rsidR="00311770" w:rsidRPr="00AE4121" w:rsidRDefault="00311770" w:rsidP="00311770">
            <w:pPr>
              <w:pStyle w:val="NormalWeb"/>
              <w:spacing w:before="0" w:beforeAutospacing="0" w:after="0" w:afterAutospacing="0"/>
              <w:rPr>
                <w:rFonts w:ascii="TH SarabunIT๙" w:hAnsi="TH SarabunIT๙" w:cs="TH SarabunIT๙"/>
                <w:sz w:val="32"/>
                <w:szCs w:val="32"/>
                <w:cs/>
              </w:rPr>
            </w:pPr>
            <w:r>
              <w:rPr>
                <w:rFonts w:ascii="TH SarabunIT๙" w:eastAsia="Tahoma" w:hAnsi="TH SarabunIT๙" w:cs="TH SarabunIT๙" w:hint="cs"/>
                <w:color w:val="000000" w:themeColor="dark1"/>
                <w:kern w:val="24"/>
                <w:sz w:val="32"/>
                <w:szCs w:val="32"/>
                <w:cs/>
              </w:rPr>
              <w:t>3</w:t>
            </w:r>
            <w:r w:rsidRPr="00504E00">
              <w:rPr>
                <w:rFonts w:ascii="TH SarabunIT๙" w:eastAsia="Tahoma" w:hAnsi="TH SarabunIT๙" w:cs="TH SarabunIT๙"/>
                <w:color w:val="000000" w:themeColor="dark1"/>
                <w:spacing w:val="-4"/>
                <w:kern w:val="24"/>
                <w:sz w:val="32"/>
                <w:szCs w:val="32"/>
                <w:cs/>
              </w:rPr>
              <w:t xml:space="preserve">. </w:t>
            </w:r>
            <w:r w:rsidRPr="00B73E95">
              <w:rPr>
                <w:rFonts w:ascii="TH SarabunIT๙" w:eastAsia="Tahoma" w:hAnsi="TH SarabunIT๙" w:cs="TH SarabunIT๙"/>
                <w:spacing w:val="-4"/>
                <w:kern w:val="24"/>
                <w:sz w:val="32"/>
                <w:szCs w:val="32"/>
                <w:cs/>
              </w:rPr>
              <w:t>ระดับความพร้อมรัฐบาลดิจิทัลหน่วยงานภาครัฐของประเทศไทย</w:t>
            </w:r>
          </w:p>
        </w:tc>
        <w:tc>
          <w:tcPr>
            <w:tcW w:w="850" w:type="dxa"/>
          </w:tcPr>
          <w:p w14:paraId="7A8466B5" w14:textId="27FD8997" w:rsidR="00311770" w:rsidRPr="00504E00" w:rsidRDefault="0015608B" w:rsidP="00311770">
            <w:pPr>
              <w:pStyle w:val="NormalWeb"/>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color w:val="000000" w:themeColor="text1"/>
                <w:kern w:val="24"/>
                <w:sz w:val="32"/>
                <w:szCs w:val="32"/>
              </w:rPr>
              <w:t>5</w:t>
            </w:r>
          </w:p>
        </w:tc>
        <w:tc>
          <w:tcPr>
            <w:tcW w:w="851" w:type="dxa"/>
          </w:tcPr>
          <w:p w14:paraId="44651D06" w14:textId="72099EF3" w:rsidR="00311770" w:rsidRPr="00AE4121" w:rsidRDefault="00311770" w:rsidP="00311770">
            <w:pPr>
              <w:tabs>
                <w:tab w:val="left" w:pos="1843"/>
              </w:tabs>
              <w:jc w:val="center"/>
              <w:rPr>
                <w:rFonts w:ascii="TH SarabunIT๙" w:hAnsi="TH SarabunIT๙" w:cs="TH SarabunIT๙"/>
                <w:sz w:val="24"/>
                <w:szCs w:val="24"/>
                <w:cs/>
              </w:rPr>
            </w:pPr>
            <w:r>
              <w:rPr>
                <w:rFonts w:ascii="TH SarabunIT๙" w:hAnsi="TH SarabunIT๙" w:cs="TH SarabunIT๙"/>
                <w:sz w:val="32"/>
                <w:szCs w:val="32"/>
              </w:rPr>
              <w:t>1</w:t>
            </w:r>
          </w:p>
        </w:tc>
        <w:tc>
          <w:tcPr>
            <w:tcW w:w="850" w:type="dxa"/>
          </w:tcPr>
          <w:p w14:paraId="76173EFA" w14:textId="54AECB20" w:rsidR="00311770" w:rsidRPr="00504E00" w:rsidRDefault="00311770" w:rsidP="00311770">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w:t>
            </w:r>
          </w:p>
        </w:tc>
        <w:tc>
          <w:tcPr>
            <w:tcW w:w="851" w:type="dxa"/>
          </w:tcPr>
          <w:p w14:paraId="74D7E7D1" w14:textId="0E6F6BE7" w:rsidR="00311770" w:rsidRPr="00504E00" w:rsidRDefault="00311770" w:rsidP="00311770">
            <w:pPr>
              <w:tabs>
                <w:tab w:val="left" w:pos="1843"/>
              </w:tabs>
              <w:jc w:val="center"/>
              <w:rPr>
                <w:rFonts w:ascii="TH SarabunIT๙" w:hAnsi="TH SarabunIT๙" w:cs="TH SarabunIT๙"/>
                <w:sz w:val="32"/>
                <w:szCs w:val="32"/>
                <w:cs/>
              </w:rPr>
            </w:pPr>
            <w:r>
              <w:rPr>
                <w:rFonts w:ascii="TH SarabunIT๙" w:hAnsi="TH SarabunIT๙" w:cs="TH SarabunIT๙"/>
                <w:sz w:val="32"/>
                <w:szCs w:val="32"/>
              </w:rPr>
              <w:t>3</w:t>
            </w:r>
          </w:p>
        </w:tc>
        <w:tc>
          <w:tcPr>
            <w:tcW w:w="850" w:type="dxa"/>
          </w:tcPr>
          <w:p w14:paraId="19E52574" w14:textId="70D48171" w:rsidR="00311770" w:rsidRPr="00AE4121" w:rsidRDefault="00311770" w:rsidP="00311770">
            <w:pPr>
              <w:tabs>
                <w:tab w:val="left" w:pos="1843"/>
              </w:tabs>
              <w:jc w:val="center"/>
              <w:rPr>
                <w:rFonts w:ascii="TH SarabunIT๙" w:hAnsi="TH SarabunIT๙" w:cs="TH SarabunIT๙"/>
                <w:b/>
                <w:bCs/>
                <w:sz w:val="32"/>
                <w:szCs w:val="32"/>
                <w:cs/>
              </w:rPr>
            </w:pPr>
            <w:r>
              <w:rPr>
                <w:rFonts w:ascii="TH SarabunIT๙" w:hAnsi="TH SarabunIT๙" w:cs="TH SarabunIT๙"/>
                <w:sz w:val="32"/>
                <w:szCs w:val="32"/>
              </w:rPr>
              <w:t>-</w:t>
            </w:r>
          </w:p>
        </w:tc>
        <w:tc>
          <w:tcPr>
            <w:tcW w:w="851" w:type="dxa"/>
          </w:tcPr>
          <w:p w14:paraId="1F6FAC66" w14:textId="77777777" w:rsidR="00311770" w:rsidRDefault="00311770" w:rsidP="00311770">
            <w:pPr>
              <w:tabs>
                <w:tab w:val="left" w:pos="1843"/>
              </w:tabs>
              <w:jc w:val="center"/>
              <w:rPr>
                <w:rFonts w:ascii="TH SarabunIT๙" w:hAnsi="TH SarabunIT๙" w:cs="TH SarabunIT๙"/>
                <w:sz w:val="32"/>
                <w:szCs w:val="32"/>
              </w:rPr>
            </w:pPr>
            <w:r>
              <w:rPr>
                <w:rFonts w:ascii="TH SarabunIT๙" w:hAnsi="TH SarabunIT๙" w:cs="TH SarabunIT๙"/>
                <w:sz w:val="32"/>
                <w:szCs w:val="32"/>
              </w:rPr>
              <w:t>5</w:t>
            </w:r>
          </w:p>
          <w:p w14:paraId="06DA959B" w14:textId="2376CBA8" w:rsidR="00311770" w:rsidRPr="00504E00" w:rsidRDefault="00311770" w:rsidP="00311770">
            <w:pPr>
              <w:tabs>
                <w:tab w:val="left" w:pos="1843"/>
              </w:tabs>
              <w:jc w:val="center"/>
              <w:rPr>
                <w:rFonts w:ascii="TH SarabunIT๙" w:hAnsi="TH SarabunIT๙" w:cs="TH SarabunIT๙"/>
                <w:sz w:val="32"/>
                <w:szCs w:val="32"/>
                <w:cs/>
              </w:rPr>
            </w:pPr>
          </w:p>
        </w:tc>
      </w:tr>
      <w:tr w:rsidR="0037581E" w:rsidRPr="00504E00" w14:paraId="23634EA9" w14:textId="77777777" w:rsidTr="00E70ABD">
        <w:trPr>
          <w:trHeight w:val="582"/>
        </w:trPr>
        <w:tc>
          <w:tcPr>
            <w:tcW w:w="4928" w:type="dxa"/>
            <w:vAlign w:val="center"/>
          </w:tcPr>
          <w:p w14:paraId="014A3D39" w14:textId="5FAA4324" w:rsidR="0037581E" w:rsidRDefault="0037581E" w:rsidP="0037581E">
            <w:pPr>
              <w:pStyle w:val="NormalWeb"/>
              <w:spacing w:before="0" w:beforeAutospacing="0" w:after="0" w:afterAutospacing="0"/>
              <w:rPr>
                <w:rFonts w:ascii="TH SarabunIT๙" w:eastAsia="Tahoma" w:hAnsi="TH SarabunIT๙" w:cs="TH SarabunIT๙"/>
                <w:color w:val="000000" w:themeColor="dark1"/>
                <w:kern w:val="24"/>
                <w:sz w:val="32"/>
                <w:szCs w:val="32"/>
                <w:cs/>
              </w:rPr>
            </w:pPr>
            <w:r>
              <w:rPr>
                <w:rFonts w:ascii="TH SarabunIT๙" w:eastAsia="Tahoma" w:hAnsi="TH SarabunIT๙" w:cs="TH SarabunIT๙" w:hint="cs"/>
                <w:color w:val="000000" w:themeColor="dark1"/>
                <w:kern w:val="24"/>
                <w:sz w:val="32"/>
                <w:szCs w:val="32"/>
                <w:cs/>
              </w:rPr>
              <w:t xml:space="preserve">4. </w:t>
            </w:r>
            <w:r w:rsidRPr="0092276D">
              <w:rPr>
                <w:rFonts w:ascii="TH SarabunIT๙" w:hAnsi="TH SarabunIT๙" w:cs="TH SarabunIT๙" w:hint="cs"/>
                <w:sz w:val="32"/>
                <w:szCs w:val="32"/>
                <w:cs/>
              </w:rPr>
              <w:t>คะแนนความพร้อมรัฐบาลดิจิทัลหน่วยงานภาครัฐของประเทศไทย</w:t>
            </w:r>
          </w:p>
        </w:tc>
        <w:tc>
          <w:tcPr>
            <w:tcW w:w="850" w:type="dxa"/>
          </w:tcPr>
          <w:p w14:paraId="181B6311" w14:textId="042B4414" w:rsidR="0037581E" w:rsidRDefault="0037581E" w:rsidP="0037581E">
            <w:pPr>
              <w:pStyle w:val="NormalWeb"/>
              <w:spacing w:before="0" w:beforeAutospacing="0" w:after="0" w:afterAutospacing="0"/>
              <w:jc w:val="center"/>
              <w:rPr>
                <w:rFonts w:ascii="TH SarabunIT๙" w:eastAsia="Tahoma" w:hAnsi="TH SarabunIT๙" w:cs="TH SarabunIT๙"/>
                <w:color w:val="000000" w:themeColor="text1"/>
                <w:kern w:val="24"/>
                <w:sz w:val="32"/>
                <w:szCs w:val="32"/>
              </w:rPr>
            </w:pPr>
            <w:r>
              <w:rPr>
                <w:rFonts w:ascii="TH SarabunIT๙" w:hAnsi="TH SarabunIT๙" w:cs="TH SarabunIT๙" w:hint="cs"/>
                <w:sz w:val="32"/>
                <w:szCs w:val="32"/>
                <w:cs/>
              </w:rPr>
              <w:t>5</w:t>
            </w:r>
          </w:p>
        </w:tc>
        <w:tc>
          <w:tcPr>
            <w:tcW w:w="851" w:type="dxa"/>
          </w:tcPr>
          <w:p w14:paraId="0ADF6DC0" w14:textId="77777777" w:rsidR="0037581E" w:rsidRDefault="0037581E" w:rsidP="0037581E">
            <w:pPr>
              <w:pStyle w:val="NormalWeb"/>
              <w:tabs>
                <w:tab w:val="left" w:pos="3600"/>
              </w:tabs>
              <w:spacing w:before="0" w:beforeAutospacing="0" w:after="0" w:afterAutospacing="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51.14</w:t>
            </w:r>
          </w:p>
          <w:p w14:paraId="6DB42EDC" w14:textId="38821C9B" w:rsidR="0037581E" w:rsidRDefault="0037581E" w:rsidP="0037581E">
            <w:pPr>
              <w:tabs>
                <w:tab w:val="left" w:pos="1843"/>
              </w:tabs>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72902AD4" w14:textId="77777777" w:rsidR="0037581E" w:rsidRDefault="0037581E" w:rsidP="0037581E">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34768F4B" w14:textId="1FC7F84F" w:rsidR="0037581E" w:rsidRDefault="0037581E" w:rsidP="0037581E">
            <w:pPr>
              <w:tabs>
                <w:tab w:val="left" w:pos="1843"/>
              </w:tabs>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Cs w:val="22"/>
                <w:cs/>
              </w:rPr>
              <w:t xml:space="preserve">ต่ำกว่าระดับ </w:t>
            </w:r>
            <w:r>
              <w:rPr>
                <w:rFonts w:ascii="TH SarabunIT๙" w:eastAsia="Tahoma" w:hAnsi="TH SarabunIT๙" w:cs="TH SarabunIT๙" w:hint="cs"/>
                <w:color w:val="000000" w:themeColor="text1"/>
                <w:spacing w:val="-30"/>
                <w:kern w:val="24"/>
                <w:szCs w:val="22"/>
                <w:cs/>
              </w:rPr>
              <w:t>3</w:t>
            </w:r>
          </w:p>
        </w:tc>
        <w:tc>
          <w:tcPr>
            <w:tcW w:w="851" w:type="dxa"/>
          </w:tcPr>
          <w:p w14:paraId="558DBAC0" w14:textId="77777777" w:rsidR="0037581E" w:rsidRDefault="0037581E" w:rsidP="0037581E">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61.74</w:t>
            </w:r>
          </w:p>
          <w:p w14:paraId="4363F88D" w14:textId="39423F9A" w:rsidR="0037581E" w:rsidRDefault="0037581E" w:rsidP="0037581E">
            <w:pPr>
              <w:tabs>
                <w:tab w:val="left" w:pos="1843"/>
              </w:tabs>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คะแนน</w:t>
            </w:r>
          </w:p>
        </w:tc>
        <w:tc>
          <w:tcPr>
            <w:tcW w:w="850" w:type="dxa"/>
            <w:vAlign w:val="center"/>
          </w:tcPr>
          <w:p w14:paraId="3D8EC758" w14:textId="77777777" w:rsidR="0037581E" w:rsidRPr="005F197C" w:rsidRDefault="0037581E" w:rsidP="0037581E">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6D431DED" w14:textId="298250FD" w:rsidR="0037581E" w:rsidRDefault="0037581E" w:rsidP="0037581E">
            <w:pPr>
              <w:tabs>
                <w:tab w:val="left" w:pos="1843"/>
              </w:tabs>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Cs w:val="22"/>
                <w:cs/>
              </w:rPr>
              <w:t xml:space="preserve">ต่ำกว่าระดับ </w:t>
            </w:r>
            <w:r>
              <w:rPr>
                <w:rFonts w:ascii="TH SarabunIT๙" w:eastAsia="Tahoma" w:hAnsi="TH SarabunIT๙" w:cs="TH SarabunIT๙" w:hint="cs"/>
                <w:color w:val="000000" w:themeColor="text1"/>
                <w:spacing w:val="-30"/>
                <w:kern w:val="24"/>
                <w:szCs w:val="22"/>
                <w:cs/>
              </w:rPr>
              <w:t>5</w:t>
            </w:r>
          </w:p>
        </w:tc>
        <w:tc>
          <w:tcPr>
            <w:tcW w:w="851" w:type="dxa"/>
          </w:tcPr>
          <w:p w14:paraId="0769C178" w14:textId="77777777" w:rsidR="0037581E" w:rsidRDefault="0037581E" w:rsidP="0037581E">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92276D">
              <w:rPr>
                <w:rFonts w:ascii="TH SarabunIT๙" w:eastAsia="Tahoma" w:hAnsi="TH SarabunIT๙" w:cs="TH SarabunIT๙"/>
                <w:color w:val="000000" w:themeColor="text1"/>
                <w:kern w:val="24"/>
                <w:sz w:val="32"/>
                <w:szCs w:val="32"/>
              </w:rPr>
              <w:t>66.74</w:t>
            </w:r>
          </w:p>
          <w:p w14:paraId="42DFEBBB" w14:textId="7F2FDDF9" w:rsidR="0037581E" w:rsidRDefault="0037581E" w:rsidP="0037581E">
            <w:pPr>
              <w:tabs>
                <w:tab w:val="left" w:pos="1843"/>
              </w:tabs>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คะแนน</w:t>
            </w:r>
          </w:p>
        </w:tc>
      </w:tr>
      <w:tr w:rsidR="0037581E" w:rsidRPr="00504E00" w14:paraId="2AC28EB3" w14:textId="77777777" w:rsidTr="00C525B5">
        <w:tc>
          <w:tcPr>
            <w:tcW w:w="4928" w:type="dxa"/>
            <w:vAlign w:val="center"/>
          </w:tcPr>
          <w:p w14:paraId="39AF9F10" w14:textId="78181144" w:rsidR="0037581E" w:rsidRPr="00504E00" w:rsidRDefault="0037581E" w:rsidP="0037581E">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5</w:t>
            </w:r>
            <w:r w:rsidRPr="00504E00">
              <w:rPr>
                <w:rFonts w:ascii="TH SarabunIT๙" w:eastAsia="Tahoma" w:hAnsi="TH SarabunIT๙" w:cs="TH SarabunIT๙"/>
                <w:color w:val="000000" w:themeColor="dark1"/>
                <w:kern w:val="24"/>
                <w:sz w:val="32"/>
                <w:szCs w:val="32"/>
                <w:cs/>
              </w:rPr>
              <w:t>. การประเมินสถานะของหน่วยงานในการเป็นระบบราชการ 4.0</w:t>
            </w:r>
          </w:p>
        </w:tc>
        <w:tc>
          <w:tcPr>
            <w:tcW w:w="850" w:type="dxa"/>
          </w:tcPr>
          <w:p w14:paraId="2175F53E" w14:textId="77777777"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504E00">
              <w:rPr>
                <w:rFonts w:ascii="TH SarabunIT๙" w:eastAsia="Tahoma" w:hAnsi="TH SarabunIT๙" w:cs="TH SarabunIT๙"/>
                <w:color w:val="000000" w:themeColor="text1"/>
                <w:kern w:val="24"/>
                <w:sz w:val="32"/>
                <w:szCs w:val="32"/>
                <w:cs/>
              </w:rPr>
              <w:t>10</w:t>
            </w:r>
          </w:p>
        </w:tc>
        <w:tc>
          <w:tcPr>
            <w:tcW w:w="851" w:type="dxa"/>
          </w:tcPr>
          <w:p w14:paraId="5DCEE291" w14:textId="27C2D2B1"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๔00</w:t>
            </w:r>
            <w:r w:rsidRPr="000672E6">
              <w:rPr>
                <w:rFonts w:ascii="TH SarabunIT๙" w:hAnsi="TH SarabunIT๙" w:cs="TH SarabunIT๙"/>
                <w:sz w:val="32"/>
                <w:szCs w:val="32"/>
                <w:cs/>
              </w:rPr>
              <w:t>คะแนน</w:t>
            </w:r>
          </w:p>
        </w:tc>
        <w:tc>
          <w:tcPr>
            <w:tcW w:w="850" w:type="dxa"/>
            <w:vAlign w:val="center"/>
          </w:tcPr>
          <w:p w14:paraId="07F7E2EA" w14:textId="77777777" w:rsidR="0037581E" w:rsidRDefault="0037581E" w:rsidP="0037581E">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1</w:t>
            </w:r>
          </w:p>
          <w:p w14:paraId="1AA712FD" w14:textId="4BC8DEC8"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3</w:t>
            </w:r>
          </w:p>
        </w:tc>
        <w:tc>
          <w:tcPr>
            <w:tcW w:w="851" w:type="dxa"/>
          </w:tcPr>
          <w:p w14:paraId="466A6FCC" w14:textId="77777777" w:rsidR="0037581E" w:rsidRPr="000672E6" w:rsidRDefault="0037581E" w:rsidP="0037581E">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p w14:paraId="37C19EE8" w14:textId="7C4FB4E8"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c>
          <w:tcPr>
            <w:tcW w:w="850" w:type="dxa"/>
            <w:vAlign w:val="center"/>
          </w:tcPr>
          <w:p w14:paraId="4DDC7351" w14:textId="77777777" w:rsidR="0037581E" w:rsidRPr="005F197C" w:rsidRDefault="0037581E" w:rsidP="0037581E">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spacing w:val="-20"/>
                <w:kern w:val="24"/>
                <w:sz w:val="22"/>
                <w:szCs w:val="22"/>
              </w:rPr>
            </w:pPr>
            <w:r w:rsidRPr="005F197C">
              <w:rPr>
                <w:rFonts w:ascii="TH SarabunIT๙" w:eastAsia="Tahoma" w:hAnsi="TH SarabunIT๙" w:cs="TH SarabunIT๙" w:hint="cs"/>
                <w:color w:val="000000" w:themeColor="text1"/>
                <w:spacing w:val="-20"/>
                <w:kern w:val="24"/>
                <w:sz w:val="22"/>
                <w:szCs w:val="22"/>
                <w:cs/>
              </w:rPr>
              <w:t xml:space="preserve">สูงกว่าระดับ </w:t>
            </w:r>
            <w:r>
              <w:rPr>
                <w:rFonts w:ascii="TH SarabunIT๙" w:eastAsia="Tahoma" w:hAnsi="TH SarabunIT๙" w:cs="TH SarabunIT๙" w:hint="cs"/>
                <w:color w:val="000000" w:themeColor="text1"/>
                <w:spacing w:val="-20"/>
                <w:kern w:val="24"/>
                <w:sz w:val="22"/>
                <w:szCs w:val="22"/>
                <w:cs/>
              </w:rPr>
              <w:t>3</w:t>
            </w:r>
          </w:p>
          <w:p w14:paraId="2799A9A4" w14:textId="1D40D32E"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sidRPr="005F197C">
              <w:rPr>
                <w:rFonts w:ascii="TH SarabunIT๙" w:eastAsia="Tahoma" w:hAnsi="TH SarabunIT๙" w:cs="TH SarabunIT๙" w:hint="cs"/>
                <w:color w:val="000000" w:themeColor="text1"/>
                <w:spacing w:val="-30"/>
                <w:kern w:val="24"/>
                <w:sz w:val="22"/>
                <w:szCs w:val="22"/>
                <w:cs/>
              </w:rPr>
              <w:t xml:space="preserve">ต่ำกว่าระดับ </w:t>
            </w:r>
            <w:r>
              <w:rPr>
                <w:rFonts w:ascii="TH SarabunIT๙" w:eastAsia="Tahoma" w:hAnsi="TH SarabunIT๙" w:cs="TH SarabunIT๙" w:hint="cs"/>
                <w:color w:val="000000" w:themeColor="text1"/>
                <w:spacing w:val="-30"/>
                <w:kern w:val="24"/>
                <w:sz w:val="22"/>
                <w:szCs w:val="22"/>
                <w:cs/>
              </w:rPr>
              <w:t>5</w:t>
            </w:r>
          </w:p>
        </w:tc>
        <w:tc>
          <w:tcPr>
            <w:tcW w:w="851" w:type="dxa"/>
          </w:tcPr>
          <w:p w14:paraId="1A0D2A82" w14:textId="20BB33CC" w:rsidR="0037581E" w:rsidRPr="009A4E6C" w:rsidRDefault="0037581E" w:rsidP="0037581E">
            <w:pPr>
              <w:pStyle w:val="NormalWeb"/>
              <w:tabs>
                <w:tab w:val="left" w:pos="3600"/>
              </w:tabs>
              <w:spacing w:before="0" w:beforeAutospacing="0" w:after="0" w:afterAutospacing="0"/>
              <w:jc w:val="center"/>
              <w:rPr>
                <w:rFonts w:ascii="TH SarabunIT๙" w:eastAsia="Tahoma" w:hAnsi="TH SarabunIT๙" w:cs="TH SarabunIT๙"/>
                <w:color w:val="000000" w:themeColor="text1"/>
                <w:spacing w:val="-8"/>
                <w:kern w:val="24"/>
                <w:sz w:val="28"/>
                <w:szCs w:val="28"/>
              </w:rPr>
            </w:pPr>
            <w:r w:rsidRPr="009A4E6C">
              <w:rPr>
                <w:rFonts w:ascii="TH SarabunIT๙" w:eastAsia="Tahoma" w:hAnsi="TH SarabunIT๙" w:cs="TH SarabunIT๙" w:hint="cs"/>
                <w:color w:val="000000" w:themeColor="text1"/>
                <w:spacing w:val="-8"/>
                <w:kern w:val="24"/>
                <w:sz w:val="28"/>
                <w:szCs w:val="28"/>
                <w:cs/>
              </w:rPr>
              <w:t>417.0</w:t>
            </w:r>
            <w:r w:rsidR="009A4E6C" w:rsidRPr="009A4E6C">
              <w:rPr>
                <w:rFonts w:ascii="TH SarabunIT๙" w:eastAsia="Tahoma" w:hAnsi="TH SarabunIT๙" w:cs="TH SarabunIT๙" w:hint="cs"/>
                <w:color w:val="000000" w:themeColor="text1"/>
                <w:spacing w:val="-8"/>
                <w:kern w:val="24"/>
                <w:sz w:val="28"/>
                <w:szCs w:val="28"/>
                <w:cs/>
              </w:rPr>
              <w:t>3</w:t>
            </w:r>
          </w:p>
          <w:p w14:paraId="25CFAA3C" w14:textId="06248948"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คะแนน</w:t>
            </w:r>
          </w:p>
        </w:tc>
      </w:tr>
      <w:tr w:rsidR="0037581E" w:rsidRPr="00504E00" w14:paraId="7F8120D0" w14:textId="77777777" w:rsidTr="00211F57">
        <w:tc>
          <w:tcPr>
            <w:tcW w:w="10031" w:type="dxa"/>
            <w:gridSpan w:val="7"/>
            <w:shd w:val="clear" w:color="auto" w:fill="FFC000"/>
            <w:vAlign w:val="center"/>
          </w:tcPr>
          <w:p w14:paraId="04E926C6" w14:textId="77777777" w:rsidR="0037581E" w:rsidRPr="00504E00" w:rsidRDefault="0037581E" w:rsidP="0037581E">
            <w:pPr>
              <w:tabs>
                <w:tab w:val="left" w:pos="1843"/>
              </w:tabs>
              <w:rPr>
                <w:rFonts w:ascii="TH SarabunIT๙" w:hAnsi="TH SarabunIT๙" w:cs="TH SarabunIT๙"/>
                <w:b/>
                <w:bCs/>
                <w:sz w:val="32"/>
                <w:szCs w:val="32"/>
              </w:rPr>
            </w:pPr>
            <w:r w:rsidRPr="00504E00">
              <w:rPr>
                <w:rFonts w:ascii="TH SarabunIT๙" w:hAnsi="TH SarabunIT๙" w:cs="TH SarabunIT๙"/>
                <w:b/>
                <w:bCs/>
                <w:sz w:val="32"/>
                <w:szCs w:val="32"/>
                <w:cs/>
              </w:rPr>
              <w:t>ตัวชี้วัดตามภารกิจหลัก</w:t>
            </w:r>
          </w:p>
        </w:tc>
      </w:tr>
      <w:tr w:rsidR="0037581E" w:rsidRPr="00504E00" w14:paraId="76F2C51A" w14:textId="77777777" w:rsidTr="00B86563">
        <w:trPr>
          <w:trHeight w:val="350"/>
        </w:trPr>
        <w:tc>
          <w:tcPr>
            <w:tcW w:w="4928" w:type="dxa"/>
            <w:shd w:val="clear" w:color="auto" w:fill="auto"/>
          </w:tcPr>
          <w:p w14:paraId="17D4D62F" w14:textId="478BC32C" w:rsidR="0037581E" w:rsidRPr="00504E00" w:rsidRDefault="0037581E" w:rsidP="0037581E">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6</w:t>
            </w:r>
            <w:r w:rsidRPr="00504E00">
              <w:rPr>
                <w:rFonts w:ascii="TH SarabunIT๙" w:eastAsia="Tahoma" w:hAnsi="TH SarabunIT๙" w:cs="TH SarabunIT๙"/>
                <w:color w:val="000000" w:themeColor="text1"/>
                <w:kern w:val="24"/>
                <w:sz w:val="32"/>
                <w:szCs w:val="32"/>
                <w:cs/>
              </w:rPr>
              <w:t>.</w:t>
            </w:r>
            <w:r w:rsidRPr="00504E00">
              <w:rPr>
                <w:rFonts w:ascii="TH SarabunIT๙" w:eastAsia="Tahoma" w:hAnsi="TH SarabunIT๙" w:cs="TH SarabunIT๙"/>
                <w:color w:val="000000" w:themeColor="text1"/>
                <w:kern w:val="24"/>
                <w:sz w:val="32"/>
                <w:szCs w:val="32"/>
              </w:rPr>
              <w:t xml:space="preserve"> </w:t>
            </w:r>
            <w:r w:rsidRPr="00504E00">
              <w:rPr>
                <w:rFonts w:ascii="TH SarabunIT๙" w:eastAsia="Tahoma" w:hAnsi="TH SarabunIT๙" w:cs="TH SarabunIT๙"/>
                <w:color w:val="000000"/>
                <w:kern w:val="24"/>
                <w:sz w:val="32"/>
                <w:szCs w:val="32"/>
                <w:cs/>
              </w:rPr>
              <w:t>ร้อยละความสำเร็จของการดำเนิน</w:t>
            </w:r>
            <w:r>
              <w:rPr>
                <w:rFonts w:ascii="TH SarabunIT๙" w:eastAsia="Tahoma" w:hAnsi="TH SarabunIT๙" w:cs="TH SarabunIT๙" w:hint="cs"/>
                <w:color w:val="000000"/>
                <w:kern w:val="24"/>
                <w:sz w:val="32"/>
                <w:szCs w:val="32"/>
                <w:cs/>
              </w:rPr>
              <w:t>งาน</w:t>
            </w:r>
            <w:r w:rsidRPr="00504E00">
              <w:rPr>
                <w:rFonts w:ascii="TH SarabunIT๙" w:eastAsia="Tahoma" w:hAnsi="TH SarabunIT๙" w:cs="TH SarabunIT๙"/>
                <w:color w:val="000000"/>
                <w:kern w:val="24"/>
                <w:sz w:val="32"/>
                <w:szCs w:val="32"/>
                <w:cs/>
              </w:rPr>
              <w:t>โครงการวิจัย</w:t>
            </w:r>
          </w:p>
        </w:tc>
        <w:tc>
          <w:tcPr>
            <w:tcW w:w="850" w:type="dxa"/>
          </w:tcPr>
          <w:p w14:paraId="5B297E0C" w14:textId="0C038159"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14:paraId="61D57C4E" w14:textId="1AD890EE"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89</w:t>
            </w:r>
          </w:p>
        </w:tc>
        <w:tc>
          <w:tcPr>
            <w:tcW w:w="850" w:type="dxa"/>
          </w:tcPr>
          <w:p w14:paraId="560EB665" w14:textId="013CC94A"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91</w:t>
            </w:r>
          </w:p>
        </w:tc>
        <w:tc>
          <w:tcPr>
            <w:tcW w:w="851" w:type="dxa"/>
          </w:tcPr>
          <w:p w14:paraId="0D78166A" w14:textId="1402D2A9"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93</w:t>
            </w:r>
          </w:p>
        </w:tc>
        <w:tc>
          <w:tcPr>
            <w:tcW w:w="850" w:type="dxa"/>
          </w:tcPr>
          <w:p w14:paraId="53008C31" w14:textId="4B584867"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95</w:t>
            </w:r>
          </w:p>
        </w:tc>
        <w:tc>
          <w:tcPr>
            <w:tcW w:w="851" w:type="dxa"/>
          </w:tcPr>
          <w:p w14:paraId="570F09AB" w14:textId="14DE86CD"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F46D4F">
              <w:rPr>
                <w:rFonts w:ascii="TH SarabunIT๙" w:hAnsi="TH SarabunIT๙" w:cs="TH SarabunIT๙"/>
                <w:color w:val="000000" w:themeColor="text1"/>
                <w:sz w:val="32"/>
                <w:szCs w:val="32"/>
              </w:rPr>
              <w:t>97</w:t>
            </w:r>
          </w:p>
        </w:tc>
      </w:tr>
      <w:tr w:rsidR="0037581E" w:rsidRPr="00504E00" w14:paraId="091C0890" w14:textId="77777777" w:rsidTr="00B86563">
        <w:tc>
          <w:tcPr>
            <w:tcW w:w="4928" w:type="dxa"/>
            <w:shd w:val="clear" w:color="auto" w:fill="auto"/>
          </w:tcPr>
          <w:p w14:paraId="5A806A6F" w14:textId="2D50D158" w:rsidR="0037581E" w:rsidRPr="00504E00" w:rsidRDefault="0037581E" w:rsidP="0037581E">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7</w:t>
            </w:r>
            <w:r w:rsidRPr="00504E00">
              <w:rPr>
                <w:rFonts w:ascii="TH SarabunIT๙" w:eastAsia="Tahoma" w:hAnsi="TH SarabunIT๙" w:cs="TH SarabunIT๙"/>
                <w:color w:val="000000" w:themeColor="text1"/>
                <w:kern w:val="24"/>
                <w:sz w:val="32"/>
                <w:szCs w:val="32"/>
                <w:cs/>
              </w:rPr>
              <w:t xml:space="preserve">. </w:t>
            </w:r>
            <w:r w:rsidRPr="00504E00">
              <w:rPr>
                <w:rFonts w:ascii="TH SarabunIT๙" w:eastAsia="Tahoma" w:hAnsi="TH SarabunIT๙" w:cs="TH SarabunIT๙"/>
                <w:color w:val="000000"/>
                <w:kern w:val="24"/>
                <w:sz w:val="32"/>
                <w:szCs w:val="32"/>
                <w:cs/>
              </w:rPr>
              <w:t>ระดับความสำเร็จในการนำผลการวิจัยไปใช้ประโยชน์</w:t>
            </w:r>
          </w:p>
        </w:tc>
        <w:tc>
          <w:tcPr>
            <w:tcW w:w="850" w:type="dxa"/>
          </w:tcPr>
          <w:p w14:paraId="0B80050F" w14:textId="15420162"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20</w:t>
            </w:r>
          </w:p>
        </w:tc>
        <w:tc>
          <w:tcPr>
            <w:tcW w:w="851" w:type="dxa"/>
          </w:tcPr>
          <w:p w14:paraId="494ED708" w14:textId="3A9C7D92" w:rsidR="0037581E" w:rsidRPr="00504E00" w:rsidRDefault="0037581E" w:rsidP="0037581E">
            <w:pPr>
              <w:pStyle w:val="NormalWeb"/>
              <w:tabs>
                <w:tab w:val="left" w:pos="1843"/>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1</w:t>
            </w:r>
          </w:p>
        </w:tc>
        <w:tc>
          <w:tcPr>
            <w:tcW w:w="850" w:type="dxa"/>
          </w:tcPr>
          <w:p w14:paraId="709C2BCA" w14:textId="208A1232" w:rsidR="0037581E" w:rsidRPr="00504E00" w:rsidRDefault="0037581E" w:rsidP="0037581E">
            <w:pPr>
              <w:pStyle w:val="NormalWeb"/>
              <w:tabs>
                <w:tab w:val="left" w:pos="1843"/>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2</w:t>
            </w:r>
          </w:p>
        </w:tc>
        <w:tc>
          <w:tcPr>
            <w:tcW w:w="851" w:type="dxa"/>
          </w:tcPr>
          <w:p w14:paraId="3248D513" w14:textId="6BE8DEEE" w:rsidR="0037581E" w:rsidRPr="00504E00" w:rsidRDefault="0037581E" w:rsidP="0037581E">
            <w:pPr>
              <w:pStyle w:val="NormalWeb"/>
              <w:tabs>
                <w:tab w:val="left" w:pos="1843"/>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3</w:t>
            </w:r>
          </w:p>
        </w:tc>
        <w:tc>
          <w:tcPr>
            <w:tcW w:w="850" w:type="dxa"/>
          </w:tcPr>
          <w:p w14:paraId="2F231AF0" w14:textId="5FBD3756" w:rsidR="0037581E" w:rsidRPr="00504E00" w:rsidRDefault="0037581E" w:rsidP="0037581E">
            <w:pPr>
              <w:pStyle w:val="NormalWeb"/>
              <w:tabs>
                <w:tab w:val="left" w:pos="1843"/>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4</w:t>
            </w:r>
          </w:p>
        </w:tc>
        <w:tc>
          <w:tcPr>
            <w:tcW w:w="851" w:type="dxa"/>
          </w:tcPr>
          <w:p w14:paraId="70CD2547" w14:textId="7900C737" w:rsidR="0037581E" w:rsidRPr="00504E00" w:rsidRDefault="0037581E" w:rsidP="0037581E">
            <w:pPr>
              <w:pStyle w:val="NormalWeb"/>
              <w:tabs>
                <w:tab w:val="left" w:pos="1843"/>
              </w:tabs>
              <w:spacing w:before="0" w:beforeAutospacing="0" w:after="0" w:afterAutospacing="0"/>
              <w:jc w:val="center"/>
              <w:rPr>
                <w:rFonts w:ascii="TH SarabunIT๙" w:hAnsi="TH SarabunIT๙" w:cs="TH SarabunIT๙"/>
                <w:sz w:val="32"/>
                <w:szCs w:val="32"/>
              </w:rPr>
            </w:pPr>
            <w:r>
              <w:rPr>
                <w:rFonts w:ascii="TH SarabunIT๙" w:hAnsi="TH SarabunIT๙" w:cs="TH SarabunIT๙"/>
                <w:sz w:val="32"/>
                <w:szCs w:val="32"/>
              </w:rPr>
              <w:t>5</w:t>
            </w:r>
          </w:p>
        </w:tc>
      </w:tr>
      <w:tr w:rsidR="0037581E" w:rsidRPr="00504E00" w14:paraId="0ED5E018" w14:textId="77777777" w:rsidTr="00211F57">
        <w:tc>
          <w:tcPr>
            <w:tcW w:w="10031" w:type="dxa"/>
            <w:gridSpan w:val="7"/>
            <w:shd w:val="clear" w:color="auto" w:fill="FFC000"/>
          </w:tcPr>
          <w:p w14:paraId="5F710B93" w14:textId="77777777" w:rsidR="0037581E" w:rsidRPr="00504E00" w:rsidRDefault="0037581E" w:rsidP="0037581E">
            <w:pPr>
              <w:rPr>
                <w:rFonts w:ascii="TH SarabunIT๙" w:hAnsi="TH SarabunIT๙" w:cs="TH SarabunIT๙"/>
                <w:b/>
                <w:bCs/>
                <w:sz w:val="32"/>
                <w:szCs w:val="32"/>
              </w:rPr>
            </w:pPr>
            <w:r w:rsidRPr="00504E00">
              <w:rPr>
                <w:rFonts w:ascii="TH SarabunIT๙" w:hAnsi="TH SarabunIT๙" w:cs="TH SarabunIT๙"/>
                <w:b/>
                <w:bCs/>
                <w:sz w:val="32"/>
                <w:szCs w:val="32"/>
                <w:cs/>
              </w:rPr>
              <w:t>ตัวชี้วัดการใช้จ่ายงบประมาณ</w:t>
            </w:r>
          </w:p>
        </w:tc>
      </w:tr>
      <w:tr w:rsidR="0037581E" w:rsidRPr="00504E00" w14:paraId="01E1A007" w14:textId="77777777" w:rsidTr="00211F57">
        <w:tc>
          <w:tcPr>
            <w:tcW w:w="4928" w:type="dxa"/>
            <w:vAlign w:val="center"/>
          </w:tcPr>
          <w:p w14:paraId="3E02BC74" w14:textId="7A0C6AAB" w:rsidR="0037581E" w:rsidRPr="00504E00" w:rsidRDefault="0037581E" w:rsidP="0037581E">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8</w:t>
            </w:r>
            <w:r w:rsidRPr="00504E00">
              <w:rPr>
                <w:rFonts w:ascii="TH SarabunIT๙" w:eastAsia="Tahoma" w:hAnsi="TH SarabunIT๙" w:cs="TH SarabunIT๙"/>
                <w:color w:val="000000" w:themeColor="dark1"/>
                <w:kern w:val="24"/>
                <w:sz w:val="32"/>
                <w:szCs w:val="32"/>
                <w:cs/>
              </w:rPr>
              <w:t>. ร้อยละการเบิกจ่ายงบประมาณรายจ่ายภาพรวม</w:t>
            </w:r>
          </w:p>
        </w:tc>
        <w:tc>
          <w:tcPr>
            <w:tcW w:w="850" w:type="dxa"/>
          </w:tcPr>
          <w:p w14:paraId="0A048FC7" w14:textId="1EA06DBC"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14:paraId="6C0C6C67" w14:textId="7D876998"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33A7A494" w14:textId="23B6916B"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416190AA" w14:textId="3BA92390"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56F7ADDC" w14:textId="6763B123"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76D5C489" w14:textId="7B92EC91"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85</w:t>
            </w:r>
          </w:p>
        </w:tc>
      </w:tr>
      <w:tr w:rsidR="0037581E" w:rsidRPr="00504E00" w14:paraId="7D93D78D" w14:textId="77777777" w:rsidTr="00211F57">
        <w:tc>
          <w:tcPr>
            <w:tcW w:w="4928" w:type="dxa"/>
            <w:vAlign w:val="center"/>
          </w:tcPr>
          <w:p w14:paraId="47C4E184" w14:textId="4605715E" w:rsidR="0037581E" w:rsidRPr="00504E00" w:rsidRDefault="0037581E" w:rsidP="0037581E">
            <w:pPr>
              <w:pStyle w:val="NormalWeb"/>
              <w:spacing w:before="0" w:beforeAutospacing="0" w:after="0" w:afterAutospacing="0"/>
              <w:rPr>
                <w:rFonts w:ascii="TH SarabunIT๙" w:hAnsi="TH SarabunIT๙" w:cs="TH SarabunIT๙"/>
                <w:sz w:val="32"/>
                <w:szCs w:val="32"/>
              </w:rPr>
            </w:pPr>
            <w:r>
              <w:rPr>
                <w:rFonts w:ascii="TH SarabunIT๙" w:eastAsia="Tahoma" w:hAnsi="TH SarabunIT๙" w:cs="TH SarabunIT๙" w:hint="cs"/>
                <w:color w:val="000000" w:themeColor="dark1"/>
                <w:kern w:val="24"/>
                <w:sz w:val="32"/>
                <w:szCs w:val="32"/>
                <w:cs/>
              </w:rPr>
              <w:t>9</w:t>
            </w:r>
            <w:r w:rsidRPr="00504E00">
              <w:rPr>
                <w:rFonts w:ascii="TH SarabunIT๙" w:eastAsia="Tahoma" w:hAnsi="TH SarabunIT๙" w:cs="TH SarabunIT๙"/>
                <w:color w:val="000000" w:themeColor="dark1"/>
                <w:kern w:val="24"/>
                <w:sz w:val="32"/>
                <w:szCs w:val="32"/>
                <w:cs/>
              </w:rPr>
              <w:t xml:space="preserve">. </w:t>
            </w:r>
            <w:r w:rsidRPr="00504E00">
              <w:rPr>
                <w:rFonts w:ascii="TH SarabunIT๙" w:eastAsia="Tahoma" w:hAnsi="TH SarabunIT๙" w:cs="TH SarabunIT๙"/>
                <w:color w:val="000000" w:themeColor="dark1"/>
                <w:spacing w:val="-4"/>
                <w:kern w:val="24"/>
                <w:sz w:val="32"/>
                <w:szCs w:val="32"/>
                <w:cs/>
              </w:rPr>
              <w:t>ร้อยละการเบิกจ่ายงบประมาณรายจ่ายของหน่วยงาน</w:t>
            </w:r>
          </w:p>
        </w:tc>
        <w:tc>
          <w:tcPr>
            <w:tcW w:w="850" w:type="dxa"/>
          </w:tcPr>
          <w:p w14:paraId="670C6EE7" w14:textId="5441FA03" w:rsidR="0037581E" w:rsidRPr="00504E00" w:rsidRDefault="0037581E" w:rsidP="0037581E">
            <w:pPr>
              <w:pStyle w:val="NormalWeb"/>
              <w:spacing w:before="0" w:beforeAutospacing="0" w:after="0" w:afterAutospacing="0"/>
              <w:jc w:val="center"/>
              <w:rPr>
                <w:rFonts w:ascii="TH SarabunIT๙" w:hAnsi="TH SarabunIT๙" w:cs="TH SarabunIT๙"/>
                <w:sz w:val="32"/>
                <w:szCs w:val="32"/>
              </w:rPr>
            </w:pPr>
            <w:r w:rsidRPr="000672E6">
              <w:rPr>
                <w:rFonts w:ascii="TH SarabunIT๙" w:hAnsi="TH SarabunIT๙" w:cs="TH SarabunIT๙"/>
                <w:sz w:val="32"/>
                <w:szCs w:val="32"/>
                <w:cs/>
              </w:rPr>
              <w:t>10</w:t>
            </w:r>
          </w:p>
        </w:tc>
        <w:tc>
          <w:tcPr>
            <w:tcW w:w="851" w:type="dxa"/>
          </w:tcPr>
          <w:p w14:paraId="63077E9D" w14:textId="0446A2A7"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850" w:type="dxa"/>
          </w:tcPr>
          <w:p w14:paraId="3191400D" w14:textId="72B9A6DB"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851" w:type="dxa"/>
          </w:tcPr>
          <w:p w14:paraId="2C530598" w14:textId="4631A17C"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850" w:type="dxa"/>
          </w:tcPr>
          <w:p w14:paraId="080A6E04" w14:textId="7FBF5543"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851" w:type="dxa"/>
          </w:tcPr>
          <w:p w14:paraId="132B421C" w14:textId="5886BEC7" w:rsidR="0037581E" w:rsidRPr="00504E00" w:rsidRDefault="0037581E" w:rsidP="0037581E">
            <w:pPr>
              <w:pStyle w:val="NormalWeb"/>
              <w:tabs>
                <w:tab w:val="left" w:pos="3600"/>
              </w:tabs>
              <w:spacing w:before="0" w:beforeAutospacing="0" w:after="0" w:afterAutospacing="0"/>
              <w:jc w:val="center"/>
              <w:rPr>
                <w:rFonts w:ascii="TH SarabunIT๙" w:hAnsi="TH SarabunIT๙" w:cs="TH SarabunIT๙"/>
                <w:sz w:val="32"/>
                <w:szCs w:val="32"/>
              </w:rPr>
            </w:pPr>
            <w:r>
              <w:rPr>
                <w:rFonts w:ascii="TH SarabunIT๙" w:hAnsi="TH SarabunIT๙" w:cs="TH SarabunIT๙" w:hint="cs"/>
                <w:sz w:val="32"/>
                <w:szCs w:val="32"/>
                <w:cs/>
              </w:rPr>
              <w:t>85</w:t>
            </w:r>
          </w:p>
        </w:tc>
      </w:tr>
      <w:tr w:rsidR="0037581E" w:rsidRPr="00504E00" w14:paraId="0D7BA728" w14:textId="77777777" w:rsidTr="00211F57">
        <w:tc>
          <w:tcPr>
            <w:tcW w:w="4928" w:type="dxa"/>
            <w:shd w:val="clear" w:color="auto" w:fill="4BACC6" w:themeFill="accent5"/>
          </w:tcPr>
          <w:p w14:paraId="2BC142F2" w14:textId="77777777" w:rsidR="0037581E" w:rsidRPr="00504E00" w:rsidRDefault="0037581E" w:rsidP="0037581E">
            <w:pPr>
              <w:jc w:val="center"/>
              <w:rPr>
                <w:rFonts w:ascii="TH SarabunIT๙" w:hAnsi="TH SarabunIT๙" w:cs="TH SarabunIT๙"/>
                <w:b/>
                <w:bCs/>
                <w:sz w:val="32"/>
                <w:szCs w:val="32"/>
                <w:cs/>
                <w:lang w:eastAsia="zh-CN"/>
              </w:rPr>
            </w:pPr>
            <w:r w:rsidRPr="00504E00">
              <w:rPr>
                <w:rFonts w:ascii="TH SarabunIT๙" w:hAnsi="TH SarabunIT๙" w:cs="TH SarabunIT๙"/>
                <w:b/>
                <w:bCs/>
                <w:sz w:val="32"/>
                <w:szCs w:val="32"/>
                <w:cs/>
                <w:lang w:eastAsia="zh-CN"/>
              </w:rPr>
              <w:t>รวม</w:t>
            </w:r>
          </w:p>
        </w:tc>
        <w:tc>
          <w:tcPr>
            <w:tcW w:w="850" w:type="dxa"/>
            <w:shd w:val="clear" w:color="auto" w:fill="4BACC6" w:themeFill="accent5"/>
          </w:tcPr>
          <w:p w14:paraId="3032082B" w14:textId="77777777" w:rsidR="0037581E" w:rsidRPr="00504E00" w:rsidRDefault="0037581E" w:rsidP="0037581E">
            <w:pPr>
              <w:jc w:val="center"/>
              <w:rPr>
                <w:rFonts w:ascii="TH SarabunIT๙" w:hAnsi="TH SarabunIT๙" w:cs="TH SarabunIT๙"/>
                <w:b/>
                <w:bCs/>
                <w:sz w:val="32"/>
                <w:szCs w:val="32"/>
              </w:rPr>
            </w:pPr>
            <w:r w:rsidRPr="00504E00">
              <w:rPr>
                <w:rFonts w:ascii="TH SarabunIT๙" w:hAnsi="TH SarabunIT๙" w:cs="TH SarabunIT๙"/>
                <w:b/>
                <w:bCs/>
                <w:sz w:val="32"/>
                <w:szCs w:val="32"/>
                <w:cs/>
              </w:rPr>
              <w:t>100</w:t>
            </w:r>
          </w:p>
        </w:tc>
        <w:tc>
          <w:tcPr>
            <w:tcW w:w="4253" w:type="dxa"/>
            <w:gridSpan w:val="5"/>
            <w:tcBorders>
              <w:bottom w:val="nil"/>
              <w:right w:val="nil"/>
            </w:tcBorders>
          </w:tcPr>
          <w:p w14:paraId="0A7033B0" w14:textId="77777777" w:rsidR="0037581E" w:rsidRPr="00504E00" w:rsidRDefault="0037581E" w:rsidP="0037581E">
            <w:pPr>
              <w:ind w:left="-116" w:right="-108"/>
              <w:jc w:val="center"/>
              <w:rPr>
                <w:rFonts w:ascii="TH SarabunIT๙" w:hAnsi="TH SarabunIT๙" w:cs="TH SarabunIT๙"/>
                <w:sz w:val="32"/>
                <w:szCs w:val="32"/>
              </w:rPr>
            </w:pPr>
          </w:p>
        </w:tc>
      </w:tr>
    </w:tbl>
    <w:p w14:paraId="6AE8ABA1" w14:textId="77777777" w:rsidR="00161C32" w:rsidRDefault="00161C32" w:rsidP="00161C32">
      <w:pPr>
        <w:spacing w:after="0" w:line="240" w:lineRule="auto"/>
        <w:rPr>
          <w:rFonts w:ascii="TH SarabunIT๙" w:hAnsi="TH SarabunIT๙" w:cs="TH SarabunIT๙"/>
          <w:b/>
          <w:bCs/>
          <w:sz w:val="32"/>
          <w:szCs w:val="32"/>
        </w:rPr>
      </w:pPr>
    </w:p>
    <w:p w14:paraId="41A570D9" w14:textId="77777777" w:rsidR="00161C32" w:rsidRDefault="00161C32" w:rsidP="00161C32">
      <w:pPr>
        <w:spacing w:after="0" w:line="240" w:lineRule="auto"/>
        <w:rPr>
          <w:rFonts w:ascii="TH SarabunIT๙" w:hAnsi="TH SarabunIT๙" w:cs="TH SarabunIT๙"/>
          <w:b/>
          <w:bCs/>
          <w:sz w:val="32"/>
          <w:szCs w:val="32"/>
        </w:rPr>
      </w:pPr>
    </w:p>
    <w:p w14:paraId="745BB777" w14:textId="77777777" w:rsidR="00161C32" w:rsidRDefault="00161C32" w:rsidP="00161C32">
      <w:pPr>
        <w:spacing w:after="0" w:line="240" w:lineRule="auto"/>
        <w:rPr>
          <w:rFonts w:ascii="TH SarabunIT๙" w:hAnsi="TH SarabunIT๙" w:cs="TH SarabunIT๙"/>
          <w:b/>
          <w:bCs/>
          <w:sz w:val="32"/>
          <w:szCs w:val="32"/>
        </w:rPr>
      </w:pPr>
    </w:p>
    <w:p w14:paraId="22746D5E" w14:textId="77777777" w:rsidR="00161C32" w:rsidRDefault="00161C32" w:rsidP="00161C32">
      <w:pPr>
        <w:spacing w:after="0" w:line="240" w:lineRule="auto"/>
        <w:rPr>
          <w:rFonts w:ascii="TH SarabunIT๙" w:hAnsi="TH SarabunIT๙" w:cs="TH SarabunIT๙"/>
          <w:b/>
          <w:bCs/>
          <w:sz w:val="32"/>
          <w:szCs w:val="32"/>
        </w:rPr>
      </w:pPr>
    </w:p>
    <w:p w14:paraId="2EB95D84" w14:textId="77777777" w:rsidR="00981C60" w:rsidRDefault="00981C60" w:rsidP="00981C60">
      <w:pPr>
        <w:spacing w:after="0" w:line="240" w:lineRule="auto"/>
        <w:rPr>
          <w:rFonts w:ascii="TH SarabunIT๙" w:hAnsi="TH SarabunIT๙" w:cs="TH SarabunIT๙"/>
          <w:sz w:val="32"/>
          <w:szCs w:val="32"/>
        </w:rPr>
      </w:pPr>
    </w:p>
    <w:p w14:paraId="4C72DB1F" w14:textId="77777777" w:rsidR="008D58AE" w:rsidRDefault="008D58AE" w:rsidP="00981C60">
      <w:pPr>
        <w:spacing w:after="0" w:line="240" w:lineRule="auto"/>
        <w:rPr>
          <w:rFonts w:ascii="TH SarabunIT๙" w:hAnsi="TH SarabunIT๙" w:cs="TH SarabunIT๙"/>
          <w:sz w:val="32"/>
          <w:szCs w:val="32"/>
        </w:rPr>
      </w:pPr>
    </w:p>
    <w:p w14:paraId="7AD4AC3E" w14:textId="77777777" w:rsidR="00D302F8" w:rsidRDefault="00D302F8" w:rsidP="00981C60">
      <w:pPr>
        <w:spacing w:after="0" w:line="240" w:lineRule="auto"/>
        <w:rPr>
          <w:rFonts w:ascii="TH SarabunIT๙" w:hAnsi="TH SarabunIT๙" w:cs="TH SarabunIT๙"/>
          <w:sz w:val="32"/>
          <w:szCs w:val="32"/>
        </w:rPr>
      </w:pPr>
    </w:p>
    <w:p w14:paraId="18455225" w14:textId="4DB72C83" w:rsidR="00161C32" w:rsidRDefault="00161C32" w:rsidP="00161C32">
      <w:pPr>
        <w:spacing w:after="0" w:line="240" w:lineRule="auto"/>
        <w:rPr>
          <w:rFonts w:ascii="TH SarabunIT๙" w:hAnsi="TH SarabunIT๙" w:cs="TH SarabunIT๙"/>
          <w:sz w:val="32"/>
          <w:szCs w:val="32"/>
        </w:rPr>
      </w:pPr>
      <w:r>
        <w:rPr>
          <w:rFonts w:ascii="TH SarabunIT๙" w:hAnsi="TH SarabunIT๙" w:cs="TH SarabunIT๙"/>
          <w:sz w:val="32"/>
          <w:szCs w:val="32"/>
        </w:rPr>
        <w:br w:type="page"/>
      </w:r>
    </w:p>
    <w:p w14:paraId="07337902" w14:textId="77777777" w:rsidR="00AF7100" w:rsidRDefault="00AF7100" w:rsidP="00161C32">
      <w:pPr>
        <w:spacing w:after="0" w:line="240" w:lineRule="auto"/>
        <w:rPr>
          <w:rFonts w:ascii="TH SarabunIT๙" w:hAnsi="TH SarabunIT๙" w:cs="TH SarabunIT๙"/>
          <w:sz w:val="32"/>
          <w:szCs w:val="32"/>
        </w:rPr>
        <w:sectPr w:rsidR="00AF7100">
          <w:headerReference w:type="default" r:id="rId8"/>
          <w:footerReference w:type="default" r:id="rId9"/>
          <w:pgSz w:w="11906" w:h="16838"/>
          <w:pgMar w:top="1440" w:right="1440" w:bottom="1440" w:left="1440" w:header="708" w:footer="708" w:gutter="0"/>
          <w:cols w:space="708"/>
          <w:docGrid w:linePitch="360"/>
        </w:sectPr>
      </w:pPr>
    </w:p>
    <w:p w14:paraId="7A042A45" w14:textId="741C8E54" w:rsidR="00744218" w:rsidRDefault="00744218" w:rsidP="00744218">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3056" behindDoc="0" locked="0" layoutInCell="1" allowOverlap="1" wp14:anchorId="481B8DAD" wp14:editId="19156AFE">
                <wp:simplePos x="0" y="0"/>
                <wp:positionH relativeFrom="column">
                  <wp:posOffset>357759</wp:posOffset>
                </wp:positionH>
                <wp:positionV relativeFrom="paragraph">
                  <wp:posOffset>-54737</wp:posOffset>
                </wp:positionV>
                <wp:extent cx="5550195" cy="324000"/>
                <wp:effectExtent l="0" t="0" r="12700" b="19050"/>
                <wp:wrapNone/>
                <wp:docPr id="1"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195" cy="324000"/>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1CE4B8C0" w14:textId="77777777"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w:t>
                            </w:r>
                            <w:r w:rsidRPr="00AD3762">
                              <w:rPr>
                                <w:rFonts w:ascii="TH SarabunPSK" w:hAnsi="TH SarabunPSK" w:cs="TH SarabunPSK"/>
                                <w:b/>
                                <w:bCs/>
                                <w:sz w:val="32"/>
                                <w:szCs w:val="32"/>
                                <w:cs/>
                              </w:rPr>
                              <w:t>ตามมาตรการปรับปรุงประสิทธิภาพในการปฏิบัติราชการ กรมฝนหลวงและการบินเกษตร</w:t>
                            </w:r>
                          </w:p>
                          <w:p w14:paraId="0D9058F2" w14:textId="77777777" w:rsidR="008D58AE" w:rsidRPr="006C75F6" w:rsidRDefault="008D58AE" w:rsidP="008D58AE">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8DAD" id="สี่เหลี่ยมผืนผ้า 12" o:spid="_x0000_s1027" style="position:absolute;margin-left:28.15pt;margin-top:-4.3pt;width:437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" fillcolor="white [3201]" strokecolor="black [3200]">
                <v:textbox>
                  <w:txbxContent>
                    <w:p w14:paraId="1CE4B8C0" w14:textId="77777777" w:rsidR="008D58AE" w:rsidRPr="00AD3762" w:rsidRDefault="008D58AE" w:rsidP="008D58AE">
                      <w:pPr>
                        <w:spacing w:line="240" w:lineRule="atLeast"/>
                        <w:jc w:val="center"/>
                        <w:rPr>
                          <w:rFonts w:ascii="TH SarabunPSK" w:hAnsi="TH SarabunPSK" w:cs="TH SarabunPSK"/>
                          <w:b/>
                          <w:bCs/>
                          <w:sz w:val="32"/>
                          <w:szCs w:val="32"/>
                        </w:rPr>
                      </w:pPr>
                      <w:r w:rsidRPr="00AD3762">
                        <w:rPr>
                          <w:rFonts w:ascii="TH SarabunPSK" w:hAnsi="TH SarabunPSK" w:cs="TH SarabunPSK"/>
                          <w:b/>
                          <w:bCs/>
                          <w:sz w:val="32"/>
                          <w:szCs w:val="32"/>
                          <w:cs/>
                        </w:rPr>
                        <w:t>ตัวชี้วัดตามมาตรการปรับปรุงประสิทธิภาพในการปฏิบัติราชการ กรมฝนหลวงและการบินเกษตร</w:t>
                      </w:r>
                    </w:p>
                    <w:p w14:paraId="0D9058F2" w14:textId="77777777" w:rsidR="008D58AE" w:rsidRPr="006C75F6" w:rsidRDefault="008D58AE" w:rsidP="008D58AE">
                      <w:pPr>
                        <w:spacing w:line="240" w:lineRule="atLeast"/>
                        <w:jc w:val="center"/>
                        <w:rPr>
                          <w:rFonts w:ascii="TH SarabunPSK" w:hAnsi="TH SarabunPSK" w:cs="TH SarabunPSK"/>
                          <w:b/>
                          <w:bCs/>
                          <w:sz w:val="36"/>
                          <w:szCs w:val="36"/>
                        </w:rPr>
                      </w:pPr>
                    </w:p>
                  </w:txbxContent>
                </v:textbox>
              </v:rect>
            </w:pict>
          </mc:Fallback>
        </mc:AlternateContent>
      </w:r>
    </w:p>
    <w:p w14:paraId="5A9F64A6" w14:textId="46C9F297" w:rsidR="00744218" w:rsidRPr="00016DB7" w:rsidRDefault="00744218" w:rsidP="00744218">
      <w:pPr>
        <w:tabs>
          <w:tab w:val="left" w:pos="993"/>
          <w:tab w:val="left" w:pos="1276"/>
        </w:tabs>
        <w:spacing w:before="12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t xml:space="preserve">ตัวชี้วัดที่ </w:t>
      </w:r>
      <w:r>
        <w:rPr>
          <w:rFonts w:ascii="TH SarabunIT๙" w:eastAsia="Times New Roman" w:hAnsi="TH SarabunIT๙" w:cs="TH SarabunIT๙"/>
          <w:b/>
          <w:bCs/>
          <w:sz w:val="32"/>
          <w:szCs w:val="32"/>
        </w:rPr>
        <w:t xml:space="preserve">1  </w:t>
      </w:r>
      <w:r w:rsidR="00166DE9">
        <w:rPr>
          <w:rFonts w:ascii="TH SarabunIT๙" w:eastAsia="Times New Roman" w:hAnsi="TH SarabunIT๙" w:cs="TH SarabunIT๙"/>
          <w:b/>
          <w:bCs/>
          <w:sz w:val="32"/>
          <w:szCs w:val="32"/>
        </w:rPr>
        <w:t xml:space="preserve"> </w:t>
      </w:r>
      <w:r w:rsidRPr="00744218">
        <w:rPr>
          <w:rFonts w:ascii="TH SarabunIT๙" w:eastAsia="Tahoma" w:hAnsi="TH SarabunIT๙" w:cs="TH SarabunIT๙" w:hint="cs"/>
          <w:b/>
          <w:bCs/>
          <w:color w:val="000000" w:themeColor="text1"/>
          <w:kern w:val="24"/>
          <w:sz w:val="32"/>
          <w:szCs w:val="32"/>
          <w:cs/>
        </w:rPr>
        <w:t>ระดับความสำเร็จของการประเมินคาร์บอนฟุตพริ้นท์ขององค์กร</w:t>
      </w:r>
    </w:p>
    <w:p w14:paraId="2DD5749E" w14:textId="4B5610FC" w:rsidR="00744218" w:rsidRPr="00744218" w:rsidRDefault="00744218" w:rsidP="00744218">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041F934E" w14:textId="353CAF44" w:rsidR="00744218" w:rsidRPr="008C6C6A" w:rsidRDefault="00744218" w:rsidP="00744218">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4A62BA07" w14:textId="4925EFD9" w:rsidR="00744218" w:rsidRPr="008C6C6A" w:rsidRDefault="00744218" w:rsidP="00744218">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3974E80B" w14:textId="77777777" w:rsidR="00744218" w:rsidRDefault="00744218" w:rsidP="00744218">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744218">
        <w:rPr>
          <w:rFonts w:ascii="TH SarabunIT๙" w:eastAsia="Times New Roman" w:hAnsi="TH SarabunIT๙" w:cs="TH SarabunIT๙"/>
          <w:spacing w:val="-10"/>
          <w:sz w:val="32"/>
          <w:szCs w:val="32"/>
          <w:cs/>
        </w:rPr>
        <w:t xml:space="preserve">คาร์บอนฟุตพริ้นท์องค์กร หมายถึง ปริมาณก๊าซเรือนกระจกที่ปล่อยออกมาจากกิจกรรมต่าง ๆ ขององค์กร เช่น การเผาไหม้ของเชื้อเพลิง การใช้ไฟฟ้า การจัดการของเสีย และการขนส่ง วัดออกมาในรูปตันคาร์บอนไดออกไซด์เทียบเท่า ประกอบด้วย </w:t>
      </w:r>
      <w:r w:rsidRPr="00744218">
        <w:rPr>
          <w:rFonts w:ascii="TH SarabunIT๙" w:eastAsia="Times New Roman" w:hAnsi="TH SarabunIT๙" w:cs="TH SarabunIT๙"/>
          <w:spacing w:val="-10"/>
          <w:sz w:val="32"/>
          <w:szCs w:val="32"/>
        </w:rPr>
        <w:t xml:space="preserve">3 </w:t>
      </w:r>
      <w:r w:rsidRPr="00744218">
        <w:rPr>
          <w:rFonts w:ascii="TH SarabunIT๙" w:eastAsia="Times New Roman" w:hAnsi="TH SarabunIT๙" w:cs="TH SarabunIT๙"/>
          <w:spacing w:val="-10"/>
          <w:sz w:val="32"/>
          <w:szCs w:val="32"/>
          <w:cs/>
        </w:rPr>
        <w:t>ส่วนหลัก คือ การคำนวณคาร์บอนฟุตพริ้นท์ทางตรงจากกิจกรรมต่าง ๆ ขององค์กรโดยตรง (</w:t>
      </w:r>
      <w:r w:rsidRPr="00744218">
        <w:rPr>
          <w:rFonts w:ascii="TH SarabunIT๙" w:eastAsia="Times New Roman" w:hAnsi="TH SarabunIT๙" w:cs="TH SarabunIT๙"/>
          <w:spacing w:val="-10"/>
          <w:sz w:val="32"/>
          <w:szCs w:val="32"/>
        </w:rPr>
        <w:t xml:space="preserve">SCOPE 1) </w:t>
      </w:r>
      <w:r w:rsidRPr="00744218">
        <w:rPr>
          <w:rFonts w:ascii="TH SarabunIT๙" w:eastAsia="Times New Roman" w:hAnsi="TH SarabunIT๙" w:cs="TH SarabunIT๙"/>
          <w:spacing w:val="-10"/>
          <w:sz w:val="32"/>
          <w:szCs w:val="32"/>
          <w:cs/>
        </w:rPr>
        <w:t>การคำนวณคาร์บอนฟุตพริ้นท์ทางอ้อมจากการใช้พลังงาน (</w:t>
      </w:r>
      <w:r w:rsidRPr="00744218">
        <w:rPr>
          <w:rFonts w:ascii="TH SarabunIT๙" w:eastAsia="Times New Roman" w:hAnsi="TH SarabunIT๙" w:cs="TH SarabunIT๙"/>
          <w:spacing w:val="-10"/>
          <w:sz w:val="32"/>
          <w:szCs w:val="32"/>
        </w:rPr>
        <w:t xml:space="preserve">SCOPE 2) </w:t>
      </w:r>
      <w:r w:rsidRPr="00744218">
        <w:rPr>
          <w:rFonts w:ascii="TH SarabunIT๙" w:eastAsia="Times New Roman" w:hAnsi="TH SarabunIT๙" w:cs="TH SarabunIT๙"/>
          <w:spacing w:val="-10"/>
          <w:sz w:val="32"/>
          <w:szCs w:val="32"/>
          <w:cs/>
        </w:rPr>
        <w:t>และการคำนวณคาร์บอนฟุตพริ้นท์ทางอ้อมด้านอื่น ๆ (</w:t>
      </w:r>
      <w:r w:rsidRPr="00744218">
        <w:rPr>
          <w:rFonts w:ascii="TH SarabunIT๙" w:eastAsia="Times New Roman" w:hAnsi="TH SarabunIT๙" w:cs="TH SarabunIT๙"/>
          <w:spacing w:val="-10"/>
          <w:sz w:val="32"/>
          <w:szCs w:val="32"/>
        </w:rPr>
        <w:t xml:space="preserve">SCOPE 3) </w:t>
      </w:r>
    </w:p>
    <w:p w14:paraId="66BF0561" w14:textId="5C7159E4" w:rsidR="00744218" w:rsidRDefault="00744218" w:rsidP="00744218">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744218">
        <w:rPr>
          <w:rFonts w:ascii="TH SarabunIT๙" w:hAnsi="TH SarabunIT๙" w:cs="TH SarabunIT๙"/>
          <w:spacing w:val="-6"/>
          <w:sz w:val="32"/>
          <w:szCs w:val="32"/>
          <w:cs/>
        </w:rPr>
        <w:t>ขอบเขตการประเมิน : เป็นการคำนวณคาร์บอนฟุตพริ้นท์องค์กรที่เกิดจากการปล่อยก๊าซเรือนกระจกของกิจกรรมปฏิบัติการฝนหลวง (</w:t>
      </w:r>
      <w:r w:rsidRPr="00744218">
        <w:rPr>
          <w:rFonts w:ascii="TH SarabunIT๙" w:hAnsi="TH SarabunIT๙" w:cs="TH SarabunIT๙"/>
          <w:spacing w:val="-6"/>
          <w:sz w:val="32"/>
          <w:szCs w:val="32"/>
        </w:rPr>
        <w:t xml:space="preserve">SCOPE </w:t>
      </w:r>
      <w:r w:rsidRPr="00744218">
        <w:rPr>
          <w:rFonts w:ascii="TH SarabunIT๙" w:hAnsi="TH SarabunIT๙" w:cs="TH SarabunIT๙"/>
          <w:spacing w:val="-6"/>
          <w:sz w:val="32"/>
          <w:szCs w:val="32"/>
          <w:cs/>
        </w:rPr>
        <w:t>1) และการใช้ไฟฟ้าของหน่วยงานที่ตั้งในส่วนกลางและภูมิภาค (</w:t>
      </w:r>
      <w:r w:rsidRPr="00744218">
        <w:rPr>
          <w:rFonts w:ascii="TH SarabunIT๙" w:hAnsi="TH SarabunIT๙" w:cs="TH SarabunIT๙"/>
          <w:spacing w:val="-6"/>
          <w:sz w:val="32"/>
          <w:szCs w:val="32"/>
        </w:rPr>
        <w:t xml:space="preserve">SCOPE </w:t>
      </w:r>
      <w:r w:rsidRPr="00744218">
        <w:rPr>
          <w:rFonts w:ascii="TH SarabunIT๙" w:hAnsi="TH SarabunIT๙" w:cs="TH SarabunIT๙"/>
          <w:spacing w:val="-6"/>
          <w:sz w:val="32"/>
          <w:szCs w:val="32"/>
          <w:cs/>
        </w:rPr>
        <w:t>2) รวมทั้งเตรียมความพร้อมในการยื่นขอรับรองจากองค์การบริหารจัดการก๊าซเรือนกระจก (องค์การมหาชน) โดยจัดจ้างที่ปรึกษาดำเนินการ</w:t>
      </w:r>
    </w:p>
    <w:p w14:paraId="7F36A79E" w14:textId="1A127F4A" w:rsidR="00CE1BCF" w:rsidRDefault="00CE1BCF" w:rsidP="00CE1BCF">
      <w:pPr>
        <w:tabs>
          <w:tab w:val="left" w:pos="993"/>
          <w:tab w:val="left" w:pos="1276"/>
          <w:tab w:val="left" w:pos="1418"/>
        </w:tabs>
        <w:spacing w:after="0" w:line="240" w:lineRule="auto"/>
        <w:ind w:firstLine="992"/>
        <w:jc w:val="thaiDistribute"/>
        <w:rPr>
          <w:rFonts w:ascii="TH SarabunIT๙" w:hAnsi="TH SarabunIT๙" w:cs="TH SarabunIT๙"/>
          <w:spacing w:val="-6"/>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Pr>
          <w:rFonts w:ascii="TH SarabunIT๙" w:hAnsi="TH SarabunIT๙" w:cs="TH SarabunIT๙" w:hint="cs"/>
          <w:spacing w:val="-6"/>
          <w:sz w:val="32"/>
          <w:szCs w:val="32"/>
          <w:cs/>
        </w:rPr>
        <w:t>ขั้นตอนการดำเนินงาน ประกอบด้วย</w:t>
      </w:r>
    </w:p>
    <w:p w14:paraId="2ECB07F6" w14:textId="77777777" w:rsidR="00CE1BCF" w:rsidRDefault="00CE1BCF" w:rsidP="00CE1BCF">
      <w:pPr>
        <w:pStyle w:val="NormalWeb"/>
        <w:spacing w:before="0" w:beforeAutospacing="0" w:after="0" w:afterAutospacing="0"/>
        <w:textAlignment w:val="bottom"/>
        <w:rPr>
          <w:rFonts w:ascii="TH SarabunIT๙" w:hAnsi="TH SarabunIT๙" w:cs="TH SarabunIT๙"/>
          <w:sz w:val="32"/>
          <w:szCs w:val="32"/>
        </w:rPr>
      </w:pPr>
      <w:r w:rsidRPr="00CE1BCF">
        <w:rPr>
          <w:rFonts w:ascii="TH SarabunIT๙" w:hAnsi="TH SarabunIT๙" w:cs="TH SarabunIT๙"/>
          <w:spacing w:val="-6"/>
          <w:sz w:val="32"/>
          <w:szCs w:val="32"/>
          <w:cs/>
        </w:rPr>
        <w:t xml:space="preserve">                   1.</w:t>
      </w:r>
      <w:r w:rsidRPr="00CE1BCF">
        <w:rPr>
          <w:rFonts w:ascii="TH SarabunIT๙" w:eastAsia="Tahoma" w:hAnsi="TH SarabunIT๙" w:cs="TH SarabunIT๙"/>
          <w:color w:val="000000"/>
          <w:kern w:val="24"/>
          <w:sz w:val="32"/>
          <w:szCs w:val="32"/>
          <w:cs/>
        </w:rPr>
        <w:t xml:space="preserve"> </w:t>
      </w:r>
      <w:r w:rsidRPr="00CE1BCF">
        <w:rPr>
          <w:rFonts w:ascii="TH SarabunIT๙" w:hAnsi="TH SarabunIT๙" w:cs="TH SarabunIT๙"/>
          <w:sz w:val="32"/>
          <w:szCs w:val="32"/>
          <w:cs/>
        </w:rPr>
        <w:t>แต่งตั้งคณะทำงานดำเนินการประเมินคาร์บอนฟุตพริ้นท์องค์กร</w:t>
      </w:r>
    </w:p>
    <w:p w14:paraId="03F54F66" w14:textId="4E36FF32" w:rsidR="00CE1BCF" w:rsidRDefault="00CE1BCF" w:rsidP="00CE1BCF">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2. </w:t>
      </w:r>
      <w:r w:rsidRPr="00CE1BCF">
        <w:rPr>
          <w:rFonts w:ascii="TH SarabunIT๙" w:hAnsi="TH SarabunIT๙" w:cs="TH SarabunIT๙"/>
          <w:sz w:val="32"/>
          <w:szCs w:val="32"/>
          <w:cs/>
        </w:rPr>
        <w:t>กำหนดขอบเขตและจำแนกแหล่งปล่อยก๊าซเรือนกระจก</w:t>
      </w:r>
      <w:r w:rsidRPr="00CE1BCF">
        <w:rPr>
          <w:rFonts w:ascii="TH SarabunIT๙" w:hAnsi="TH SarabunIT๙" w:cs="TH SarabunIT๙"/>
          <w:sz w:val="32"/>
          <w:szCs w:val="32"/>
        </w:rPr>
        <w:t xml:space="preserve"> scope 1 </w:t>
      </w:r>
      <w:r w:rsidRPr="00CE1BCF">
        <w:rPr>
          <w:rFonts w:ascii="TH SarabunIT๙" w:hAnsi="TH SarabunIT๙" w:cs="TH SarabunIT๙"/>
          <w:sz w:val="32"/>
          <w:szCs w:val="32"/>
          <w:cs/>
        </w:rPr>
        <w:t xml:space="preserve">และ </w:t>
      </w:r>
      <w:r w:rsidRPr="00CE1BCF">
        <w:rPr>
          <w:rFonts w:ascii="TH SarabunIT๙" w:hAnsi="TH SarabunIT๙" w:cs="TH SarabunIT๙"/>
          <w:sz w:val="32"/>
          <w:szCs w:val="32"/>
        </w:rPr>
        <w:t>scope 2</w:t>
      </w:r>
    </w:p>
    <w:p w14:paraId="53C3F3F9" w14:textId="2D8DC6DE" w:rsidR="00CE1BCF" w:rsidRDefault="00CE1BCF" w:rsidP="00CE1BCF">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sz w:val="32"/>
          <w:szCs w:val="32"/>
        </w:rPr>
        <w:tab/>
        <w:t xml:space="preserve">       3. </w:t>
      </w:r>
      <w:r w:rsidRPr="00CE1BCF">
        <w:rPr>
          <w:rFonts w:ascii="TH SarabunIT๙" w:hAnsi="TH SarabunIT๙" w:cs="TH SarabunIT๙"/>
          <w:sz w:val="32"/>
          <w:szCs w:val="32"/>
          <w:cs/>
        </w:rPr>
        <w:t>จัดเก็บรวบรวมข้อมูลจากแหล่งการปล่อยก๊าซเรือนกระจก</w:t>
      </w:r>
      <w:r w:rsidRPr="00CE1BCF">
        <w:rPr>
          <w:rFonts w:ascii="TH SarabunIT๙" w:hAnsi="TH SarabunIT๙" w:cs="TH SarabunIT๙"/>
          <w:sz w:val="32"/>
          <w:szCs w:val="32"/>
        </w:rPr>
        <w:t xml:space="preserve"> scope 1 </w:t>
      </w:r>
      <w:r w:rsidRPr="00CE1BCF">
        <w:rPr>
          <w:rFonts w:ascii="TH SarabunIT๙" w:hAnsi="TH SarabunIT๙" w:cs="TH SarabunIT๙"/>
          <w:sz w:val="32"/>
          <w:szCs w:val="32"/>
          <w:cs/>
        </w:rPr>
        <w:t xml:space="preserve">และ </w:t>
      </w:r>
      <w:r w:rsidRPr="00CE1BCF">
        <w:rPr>
          <w:rFonts w:ascii="TH SarabunIT๙" w:hAnsi="TH SarabunIT๙" w:cs="TH SarabunIT๙"/>
          <w:sz w:val="32"/>
          <w:szCs w:val="32"/>
        </w:rPr>
        <w:t>scope 2</w:t>
      </w:r>
    </w:p>
    <w:p w14:paraId="1E848033" w14:textId="77777777" w:rsidR="00073AB3" w:rsidRPr="00073AB3" w:rsidRDefault="00073AB3" w:rsidP="00073AB3">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sz w:val="32"/>
          <w:szCs w:val="32"/>
        </w:rPr>
        <w:tab/>
        <w:t xml:space="preserve">       4. </w:t>
      </w:r>
      <w:r w:rsidRPr="00073AB3">
        <w:rPr>
          <w:rFonts w:ascii="TH SarabunIT๙" w:hAnsi="TH SarabunIT๙" w:cs="TH SarabunIT๙"/>
          <w:sz w:val="32"/>
          <w:szCs w:val="32"/>
          <w:cs/>
        </w:rPr>
        <w:t>คํานวณปริมาณก๊าซเรือนกระจก</w:t>
      </w:r>
      <w:r w:rsidRPr="00073AB3">
        <w:rPr>
          <w:rFonts w:ascii="TH SarabunIT๙" w:hAnsi="TH SarabunIT๙" w:cs="TH SarabunIT๙"/>
          <w:sz w:val="32"/>
          <w:szCs w:val="32"/>
        </w:rPr>
        <w:t xml:space="preserve"> scope 1 </w:t>
      </w:r>
      <w:r w:rsidRPr="00073AB3">
        <w:rPr>
          <w:rFonts w:ascii="TH SarabunIT๙" w:hAnsi="TH SarabunIT๙" w:cs="TH SarabunIT๙"/>
          <w:sz w:val="32"/>
          <w:szCs w:val="32"/>
          <w:cs/>
        </w:rPr>
        <w:t>และ</w:t>
      </w:r>
      <w:r w:rsidRPr="00073AB3">
        <w:rPr>
          <w:rFonts w:ascii="TH SarabunIT๙" w:hAnsi="TH SarabunIT๙" w:cs="TH SarabunIT๙"/>
          <w:sz w:val="32"/>
          <w:szCs w:val="32"/>
        </w:rPr>
        <w:t xml:space="preserve"> scope 2</w:t>
      </w:r>
    </w:p>
    <w:p w14:paraId="270A9FE1" w14:textId="6B5FDCE3" w:rsidR="00073AB3" w:rsidRDefault="00073AB3" w:rsidP="00073AB3">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sz w:val="32"/>
          <w:szCs w:val="32"/>
        </w:rPr>
        <w:tab/>
        <w:t xml:space="preserve">       5.</w:t>
      </w:r>
      <w:r>
        <w:rPr>
          <w:rFonts w:ascii="TH SarabunIT๙" w:hAnsi="TH SarabunIT๙" w:cs="TH SarabunIT๙" w:hint="cs"/>
          <w:sz w:val="32"/>
          <w:szCs w:val="32"/>
          <w:cs/>
        </w:rPr>
        <w:t xml:space="preserve"> </w:t>
      </w:r>
      <w:r w:rsidRPr="00073AB3">
        <w:rPr>
          <w:rFonts w:ascii="TH SarabunIT๙" w:hAnsi="TH SarabunIT๙" w:cs="TH SarabunIT๙"/>
          <w:sz w:val="32"/>
          <w:szCs w:val="32"/>
          <w:cs/>
        </w:rPr>
        <w:t>คํานวณคาร์บอนฟุตพริ้นท์องค์กรของกรมฝนหลวงและการบินเกษตร</w:t>
      </w:r>
    </w:p>
    <w:p w14:paraId="0392551A" w14:textId="6EBABCB0" w:rsidR="00CE1BCF" w:rsidRDefault="00073AB3" w:rsidP="00073AB3">
      <w:pPr>
        <w:pStyle w:val="NormalWeb"/>
        <w:spacing w:before="0" w:beforeAutospacing="0" w:after="0" w:afterAutospacing="0"/>
        <w:textAlignment w:val="bottom"/>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sz w:val="32"/>
          <w:szCs w:val="32"/>
        </w:rPr>
        <w:tab/>
        <w:t xml:space="preserve">       6.</w:t>
      </w:r>
      <w:r>
        <w:rPr>
          <w:rFonts w:ascii="TH SarabunIT๙" w:hAnsi="TH SarabunIT๙" w:cs="TH SarabunIT๙" w:hint="cs"/>
          <w:sz w:val="32"/>
          <w:szCs w:val="32"/>
          <w:cs/>
        </w:rPr>
        <w:t xml:space="preserve"> </w:t>
      </w:r>
      <w:r w:rsidRPr="00073AB3">
        <w:rPr>
          <w:rFonts w:ascii="TH SarabunIT๙" w:hAnsi="TH SarabunIT๙" w:cs="TH SarabunIT๙"/>
          <w:sz w:val="32"/>
          <w:szCs w:val="32"/>
          <w:cs/>
        </w:rPr>
        <w:t>จัดทำรายงานปริมาณการปล่อยก๊าซเรือนกระจกตามรูปแบบขององค์การบริหารจัดการก๊าซเรือนกระจก (องค์การมหาชน)</w:t>
      </w:r>
    </w:p>
    <w:p w14:paraId="17A7EC9A" w14:textId="50DE0373" w:rsidR="00744218" w:rsidRDefault="00744218" w:rsidP="00744218">
      <w:pPr>
        <w:spacing w:before="120" w:after="120" w:line="240" w:lineRule="auto"/>
        <w:rPr>
          <w:rFonts w:ascii="TH SarabunIT๙" w:eastAsia="Times New Roman" w:hAnsi="TH SarabunIT๙" w:cs="TH SarabunIT๙"/>
          <w:spacing w:val="-12"/>
          <w:sz w:val="32"/>
          <w:szCs w:val="32"/>
        </w:rPr>
      </w:pPr>
      <w:r w:rsidRPr="008C6C6A">
        <w:rPr>
          <w:rFonts w:ascii="TH SarabunIT๙" w:hAnsi="TH SarabunIT๙" w:cs="TH SarabunIT๙"/>
          <w:b/>
          <w:bCs/>
          <w:sz w:val="32"/>
          <w:szCs w:val="32"/>
          <w:cs/>
        </w:rPr>
        <w:t>เกณฑ์การให้คะแนน :</w:t>
      </w:r>
      <w:r>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1446"/>
        <w:gridCol w:w="7036"/>
      </w:tblGrid>
      <w:tr w:rsidR="00744218" w:rsidRPr="0078763D" w14:paraId="3CE51144" w14:textId="77777777" w:rsidTr="00CE1BCF">
        <w:trPr>
          <w:tblHeader/>
        </w:trPr>
        <w:tc>
          <w:tcPr>
            <w:tcW w:w="1446" w:type="dxa"/>
          </w:tcPr>
          <w:p w14:paraId="0E821830" w14:textId="77777777" w:rsidR="00744218" w:rsidRPr="0078763D" w:rsidRDefault="00744218" w:rsidP="00354F15">
            <w:pPr>
              <w:tabs>
                <w:tab w:val="left" w:pos="900"/>
              </w:tabs>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ระดับคะแนน</w:t>
            </w:r>
          </w:p>
        </w:tc>
        <w:tc>
          <w:tcPr>
            <w:tcW w:w="7036" w:type="dxa"/>
          </w:tcPr>
          <w:p w14:paraId="2FE69B6A" w14:textId="77777777" w:rsidR="00744218" w:rsidRPr="0078763D" w:rsidRDefault="00744218" w:rsidP="00354F15">
            <w:pPr>
              <w:tabs>
                <w:tab w:val="left" w:pos="900"/>
              </w:tabs>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เกณฑ์การให้คะแนน</w:t>
            </w:r>
          </w:p>
        </w:tc>
      </w:tr>
      <w:tr w:rsidR="00744218" w:rsidRPr="0078763D" w14:paraId="7A25D795" w14:textId="77777777" w:rsidTr="00CE1BCF">
        <w:tc>
          <w:tcPr>
            <w:tcW w:w="1446" w:type="dxa"/>
          </w:tcPr>
          <w:p w14:paraId="3AD43CCA" w14:textId="77777777" w:rsidR="00744218" w:rsidRPr="0078763D" w:rsidRDefault="00744218" w:rsidP="00354F15">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1</w:t>
            </w:r>
          </w:p>
        </w:tc>
        <w:tc>
          <w:tcPr>
            <w:tcW w:w="7036" w:type="dxa"/>
          </w:tcPr>
          <w:p w14:paraId="026BBC5C" w14:textId="5677347C" w:rsidR="00744218" w:rsidRPr="00CE1BCF" w:rsidRDefault="00CE1BCF" w:rsidP="00354F15">
            <w:pPr>
              <w:rPr>
                <w:rFonts w:ascii="TH SarabunIT๙" w:hAnsi="TH SarabunIT๙" w:cs="TH SarabunIT๙"/>
                <w:spacing w:val="-2"/>
                <w:sz w:val="32"/>
                <w:szCs w:val="32"/>
                <w:cs/>
              </w:rPr>
            </w:pPr>
            <w:r w:rsidRPr="00CE1BCF">
              <w:rPr>
                <w:rFonts w:ascii="TH SarabunIT๙" w:hAnsi="TH SarabunIT๙" w:cs="TH SarabunIT๙"/>
                <w:spacing w:val="-2"/>
                <w:sz w:val="32"/>
                <w:szCs w:val="32"/>
                <w:cs/>
              </w:rPr>
              <w:t>กำหนดขอบเขตและจำแนกแหล่งปล่อยก๊าซเรือนกระจก</w:t>
            </w:r>
            <w:r w:rsidRPr="00CE1BCF">
              <w:rPr>
                <w:rFonts w:ascii="TH SarabunIT๙" w:hAnsi="TH SarabunIT๙" w:cs="TH SarabunIT๙"/>
                <w:spacing w:val="-2"/>
                <w:sz w:val="32"/>
                <w:szCs w:val="32"/>
              </w:rPr>
              <w:t xml:space="preserve"> scope 1 </w:t>
            </w:r>
            <w:r w:rsidRPr="00CE1BCF">
              <w:rPr>
                <w:rFonts w:ascii="TH SarabunIT๙" w:hAnsi="TH SarabunIT๙" w:cs="TH SarabunIT๙"/>
                <w:spacing w:val="-2"/>
                <w:sz w:val="32"/>
                <w:szCs w:val="32"/>
                <w:cs/>
              </w:rPr>
              <w:t xml:space="preserve">และ </w:t>
            </w:r>
            <w:r w:rsidRPr="00CE1BCF">
              <w:rPr>
                <w:rFonts w:ascii="TH SarabunIT๙" w:hAnsi="TH SarabunIT๙" w:cs="TH SarabunIT๙"/>
                <w:spacing w:val="-2"/>
                <w:sz w:val="32"/>
                <w:szCs w:val="32"/>
              </w:rPr>
              <w:t>scope 2</w:t>
            </w:r>
          </w:p>
        </w:tc>
      </w:tr>
      <w:tr w:rsidR="00744218" w:rsidRPr="0078763D" w14:paraId="6C9E271E" w14:textId="77777777" w:rsidTr="00CE1BCF">
        <w:tc>
          <w:tcPr>
            <w:tcW w:w="1446" w:type="dxa"/>
          </w:tcPr>
          <w:p w14:paraId="18CC57E2" w14:textId="77777777" w:rsidR="00744218" w:rsidRDefault="00744218" w:rsidP="00354F15">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2</w:t>
            </w:r>
          </w:p>
        </w:tc>
        <w:tc>
          <w:tcPr>
            <w:tcW w:w="7036" w:type="dxa"/>
          </w:tcPr>
          <w:p w14:paraId="25529801" w14:textId="52FA8857" w:rsidR="00744218" w:rsidRPr="00363A16" w:rsidRDefault="00CE1BCF" w:rsidP="00354F15">
            <w:pPr>
              <w:rPr>
                <w:rFonts w:ascii="TH SarabunIT๙" w:hAnsi="TH SarabunIT๙" w:cs="TH SarabunIT๙"/>
                <w:sz w:val="32"/>
                <w:szCs w:val="32"/>
                <w:cs/>
              </w:rPr>
            </w:pPr>
            <w:r w:rsidRPr="00CE1BCF">
              <w:rPr>
                <w:rFonts w:ascii="TH SarabunIT๙" w:hAnsi="TH SarabunIT๙" w:cs="TH SarabunIT๙"/>
                <w:spacing w:val="-4"/>
                <w:sz w:val="32"/>
                <w:szCs w:val="32"/>
                <w:cs/>
              </w:rPr>
              <w:t>จัดเก็บรวบรวมข้อมูลจากแหล่งการปล่อยก๊าซเรือนกระจก</w:t>
            </w:r>
            <w:r w:rsidRPr="00CE1BCF">
              <w:rPr>
                <w:rFonts w:ascii="TH SarabunIT๙" w:hAnsi="TH SarabunIT๙" w:cs="TH SarabunIT๙"/>
                <w:spacing w:val="-4"/>
                <w:sz w:val="32"/>
                <w:szCs w:val="32"/>
              </w:rPr>
              <w:t xml:space="preserve"> scope 1 </w:t>
            </w:r>
            <w:r w:rsidRPr="00CE1BCF">
              <w:rPr>
                <w:rFonts w:ascii="TH SarabunIT๙" w:hAnsi="TH SarabunIT๙" w:cs="TH SarabunIT๙"/>
                <w:spacing w:val="-4"/>
                <w:sz w:val="32"/>
                <w:szCs w:val="32"/>
                <w:cs/>
              </w:rPr>
              <w:t xml:space="preserve">และ </w:t>
            </w:r>
            <w:r w:rsidRPr="00CE1BCF">
              <w:rPr>
                <w:rFonts w:ascii="TH SarabunIT๙" w:hAnsi="TH SarabunIT๙" w:cs="TH SarabunIT๙"/>
                <w:spacing w:val="-4"/>
                <w:sz w:val="32"/>
                <w:szCs w:val="32"/>
              </w:rPr>
              <w:t>scope 2</w:t>
            </w:r>
            <w:r w:rsidRPr="00CE1BCF">
              <w:rPr>
                <w:rFonts w:ascii="TH SarabunIT๙" w:hAnsi="TH SarabunIT๙" w:cs="TH SarabunIT๙"/>
                <w:spacing w:val="-4"/>
                <w:sz w:val="32"/>
                <w:szCs w:val="32"/>
                <w:cs/>
              </w:rPr>
              <w:t xml:space="preserve"> </w:t>
            </w:r>
            <w:r w:rsidRPr="00CE1BCF">
              <w:rPr>
                <w:rFonts w:ascii="TH SarabunIT๙" w:hAnsi="TH SarabunIT๙" w:cs="TH SarabunIT๙"/>
                <w:sz w:val="32"/>
                <w:szCs w:val="32"/>
                <w:cs/>
              </w:rPr>
              <w:t xml:space="preserve">ระหว่างเดือน ต.ค. 66 – </w:t>
            </w:r>
            <w:r>
              <w:rPr>
                <w:rFonts w:ascii="TH SarabunIT๙" w:hAnsi="TH SarabunIT๙" w:cs="TH SarabunIT๙" w:hint="cs"/>
                <w:sz w:val="32"/>
                <w:szCs w:val="32"/>
                <w:cs/>
              </w:rPr>
              <w:t>ก.ย.</w:t>
            </w:r>
            <w:r w:rsidRPr="00CE1BCF">
              <w:rPr>
                <w:rFonts w:ascii="TH SarabunIT๙" w:hAnsi="TH SarabunIT๙" w:cs="TH SarabunIT๙"/>
                <w:sz w:val="32"/>
                <w:szCs w:val="32"/>
                <w:cs/>
              </w:rPr>
              <w:t xml:space="preserve"> 67</w:t>
            </w:r>
          </w:p>
        </w:tc>
      </w:tr>
      <w:tr w:rsidR="00744218" w:rsidRPr="0078763D" w14:paraId="0FF936E3" w14:textId="77777777" w:rsidTr="00CE1BCF">
        <w:tc>
          <w:tcPr>
            <w:tcW w:w="1446" w:type="dxa"/>
            <w:tcBorders>
              <w:bottom w:val="single" w:sz="4" w:space="0" w:color="auto"/>
            </w:tcBorders>
          </w:tcPr>
          <w:p w14:paraId="0A4F920D" w14:textId="77777777" w:rsidR="00744218" w:rsidRPr="0078763D" w:rsidRDefault="00744218" w:rsidP="00354F15">
            <w:pPr>
              <w:tabs>
                <w:tab w:val="left" w:pos="900"/>
              </w:tabs>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3</w:t>
            </w:r>
          </w:p>
        </w:tc>
        <w:tc>
          <w:tcPr>
            <w:tcW w:w="7036" w:type="dxa"/>
            <w:tcBorders>
              <w:bottom w:val="single" w:sz="4" w:space="0" w:color="auto"/>
            </w:tcBorders>
          </w:tcPr>
          <w:p w14:paraId="2FE9DD17" w14:textId="77777777" w:rsidR="00CE1BCF" w:rsidRDefault="00CE1BCF" w:rsidP="00744218">
            <w:pPr>
              <w:rPr>
                <w:rFonts w:ascii="TH SarabunIT๙" w:eastAsia="Calibri" w:hAnsi="TH SarabunIT๙" w:cs="TH SarabunIT๙"/>
                <w:sz w:val="32"/>
                <w:szCs w:val="32"/>
              </w:rPr>
            </w:pPr>
            <w:r>
              <w:rPr>
                <w:rFonts w:ascii="TH SarabunIT๙" w:eastAsia="Calibri" w:hAnsi="TH SarabunIT๙" w:cs="TH SarabunIT๙" w:hint="cs"/>
                <w:sz w:val="32"/>
                <w:szCs w:val="32"/>
                <w:cs/>
              </w:rPr>
              <w:t>คำนวน</w:t>
            </w:r>
            <w:r w:rsidRPr="00CE1BCF">
              <w:rPr>
                <w:rFonts w:ascii="TH SarabunIT๙" w:eastAsia="Calibri" w:hAnsi="TH SarabunIT๙" w:cs="TH SarabunIT๙"/>
                <w:sz w:val="32"/>
                <w:szCs w:val="32"/>
                <w:cs/>
              </w:rPr>
              <w:t>ปริมาณการปล่อยก๊าซเรือนกระจกของกิจกรรมปฏิบัติการฝนหลวง และ</w:t>
            </w:r>
          </w:p>
          <w:p w14:paraId="6BEA20CD" w14:textId="5134AD49" w:rsidR="00744218" w:rsidRPr="00A9152D" w:rsidRDefault="00CE1BCF" w:rsidP="00744218">
            <w:pPr>
              <w:rPr>
                <w:rFonts w:ascii="TH SarabunIT๙" w:eastAsia="Calibri" w:hAnsi="TH SarabunIT๙" w:cs="TH SarabunIT๙"/>
                <w:sz w:val="32"/>
                <w:szCs w:val="32"/>
                <w:cs/>
              </w:rPr>
            </w:pPr>
            <w:r w:rsidRPr="00CE1BCF">
              <w:rPr>
                <w:rFonts w:ascii="TH SarabunIT๙" w:eastAsia="Calibri" w:hAnsi="TH SarabunIT๙" w:cs="TH SarabunIT๙"/>
                <w:sz w:val="32"/>
                <w:szCs w:val="32"/>
                <w:cs/>
              </w:rPr>
              <w:t>การใช้ไฟฟ้าของหน่วยงาน</w:t>
            </w:r>
            <w:r>
              <w:rPr>
                <w:rFonts w:ascii="TH SarabunIT๙" w:eastAsia="Calibri" w:hAnsi="TH SarabunIT๙" w:cs="TH SarabunIT๙" w:hint="cs"/>
                <w:sz w:val="32"/>
                <w:szCs w:val="32"/>
                <w:cs/>
              </w:rPr>
              <w:t xml:space="preserve"> </w:t>
            </w:r>
            <w:r w:rsidRPr="00CE1BCF">
              <w:rPr>
                <w:rFonts w:ascii="TH SarabunIT๙" w:hAnsi="TH SarabunIT๙" w:cs="TH SarabunIT๙"/>
                <w:sz w:val="32"/>
                <w:szCs w:val="32"/>
                <w:cs/>
              </w:rPr>
              <w:t xml:space="preserve">ระหว่างเดือน ต.ค. 66 – </w:t>
            </w:r>
            <w:r>
              <w:rPr>
                <w:rFonts w:ascii="TH SarabunIT๙" w:hAnsi="TH SarabunIT๙" w:cs="TH SarabunIT๙" w:hint="cs"/>
                <w:sz w:val="32"/>
                <w:szCs w:val="32"/>
                <w:cs/>
              </w:rPr>
              <w:t>ก.ย.</w:t>
            </w:r>
            <w:r w:rsidRPr="00CE1BCF">
              <w:rPr>
                <w:rFonts w:ascii="TH SarabunIT๙" w:hAnsi="TH SarabunIT๙" w:cs="TH SarabunIT๙"/>
                <w:sz w:val="32"/>
                <w:szCs w:val="32"/>
                <w:cs/>
              </w:rPr>
              <w:t xml:space="preserve"> 67</w:t>
            </w:r>
          </w:p>
        </w:tc>
      </w:tr>
      <w:tr w:rsidR="00744218" w:rsidRPr="0078763D" w14:paraId="0DF07D78" w14:textId="77777777" w:rsidTr="00CE1BCF">
        <w:tc>
          <w:tcPr>
            <w:tcW w:w="1446" w:type="dxa"/>
            <w:tcBorders>
              <w:bottom w:val="single" w:sz="4" w:space="0" w:color="auto"/>
            </w:tcBorders>
          </w:tcPr>
          <w:p w14:paraId="261C0FF0" w14:textId="5E0A24E1" w:rsidR="00744218" w:rsidRPr="0078763D" w:rsidRDefault="00744218" w:rsidP="00354F15">
            <w:pPr>
              <w:tabs>
                <w:tab w:val="left" w:pos="900"/>
              </w:tabs>
              <w:jc w:val="center"/>
              <w:rPr>
                <w:rFonts w:ascii="TH SarabunIT๙" w:eastAsia="Times New Roman" w:hAnsi="TH SarabunIT๙" w:cs="TH SarabunIT๙"/>
                <w:sz w:val="32"/>
                <w:szCs w:val="32"/>
              </w:rPr>
            </w:pPr>
            <w:r>
              <w:rPr>
                <w:rFonts w:ascii="TH SarabunIT๙" w:eastAsia="Times New Roman" w:hAnsi="TH SarabunIT๙" w:cs="TH SarabunIT๙"/>
                <w:sz w:val="32"/>
                <w:szCs w:val="32"/>
              </w:rPr>
              <w:t>4</w:t>
            </w:r>
          </w:p>
        </w:tc>
        <w:tc>
          <w:tcPr>
            <w:tcW w:w="7036" w:type="dxa"/>
            <w:tcBorders>
              <w:bottom w:val="single" w:sz="4" w:space="0" w:color="auto"/>
            </w:tcBorders>
          </w:tcPr>
          <w:p w14:paraId="1D9C3D83" w14:textId="587EA000" w:rsidR="00744218" w:rsidRPr="00A9152D" w:rsidRDefault="00CE1BCF" w:rsidP="00744218">
            <w:pPr>
              <w:rPr>
                <w:rFonts w:ascii="TH SarabunIT๙" w:eastAsia="Calibri" w:hAnsi="TH SarabunIT๙" w:cs="TH SarabunIT๙"/>
                <w:sz w:val="32"/>
                <w:szCs w:val="32"/>
                <w:cs/>
              </w:rPr>
            </w:pPr>
            <w:r w:rsidRPr="00CE1BCF">
              <w:rPr>
                <w:rFonts w:ascii="TH SarabunIT๙" w:eastAsia="Calibri" w:hAnsi="TH SarabunIT๙" w:cs="TH SarabunIT๙"/>
                <w:sz w:val="32"/>
                <w:szCs w:val="32"/>
                <w:cs/>
              </w:rPr>
              <w:t>คำนวณคาร์บอนฟุตพริ้นท์องค์กรของกรมฝนหลวงและการบินเกษตร</w:t>
            </w:r>
          </w:p>
        </w:tc>
      </w:tr>
      <w:tr w:rsidR="00744218" w:rsidRPr="0078763D" w14:paraId="531A9D52" w14:textId="77777777" w:rsidTr="00CE1BCF">
        <w:tc>
          <w:tcPr>
            <w:tcW w:w="1446" w:type="dxa"/>
            <w:tcBorders>
              <w:bottom w:val="single" w:sz="4" w:space="0" w:color="auto"/>
            </w:tcBorders>
          </w:tcPr>
          <w:p w14:paraId="6C693A28" w14:textId="3F124222" w:rsidR="00744218" w:rsidRDefault="00744218" w:rsidP="00354F15">
            <w:pPr>
              <w:tabs>
                <w:tab w:val="left" w:pos="900"/>
              </w:tabs>
              <w:jc w:val="center"/>
              <w:rPr>
                <w:rFonts w:ascii="TH SarabunIT๙" w:eastAsia="Times New Roman" w:hAnsi="TH SarabunIT๙" w:cs="TH SarabunIT๙"/>
                <w:sz w:val="32"/>
                <w:szCs w:val="32"/>
                <w:cs/>
              </w:rPr>
            </w:pPr>
            <w:r>
              <w:rPr>
                <w:rFonts w:ascii="TH SarabunIT๙" w:eastAsia="Times New Roman" w:hAnsi="TH SarabunIT๙" w:cs="TH SarabunIT๙"/>
                <w:sz w:val="32"/>
                <w:szCs w:val="32"/>
              </w:rPr>
              <w:t>5</w:t>
            </w:r>
          </w:p>
        </w:tc>
        <w:tc>
          <w:tcPr>
            <w:tcW w:w="7036" w:type="dxa"/>
            <w:tcBorders>
              <w:bottom w:val="single" w:sz="4" w:space="0" w:color="auto"/>
            </w:tcBorders>
          </w:tcPr>
          <w:p w14:paraId="1BE8F563" w14:textId="232E3A2D" w:rsidR="00744218" w:rsidRPr="00A9152D" w:rsidRDefault="00CE1BCF" w:rsidP="00744218">
            <w:pPr>
              <w:rPr>
                <w:rFonts w:ascii="TH SarabunIT๙" w:eastAsia="Calibri" w:hAnsi="TH SarabunIT๙" w:cs="TH SarabunIT๙"/>
                <w:sz w:val="32"/>
                <w:szCs w:val="32"/>
                <w:cs/>
              </w:rPr>
            </w:pPr>
            <w:r>
              <w:rPr>
                <w:rFonts w:ascii="TH SarabunIT๙" w:eastAsia="Calibri" w:hAnsi="TH SarabunIT๙" w:cs="TH SarabunIT๙" w:hint="cs"/>
                <w:sz w:val="32"/>
                <w:szCs w:val="32"/>
                <w:cs/>
              </w:rPr>
              <w:t>จัดทำ</w:t>
            </w:r>
            <w:r w:rsidRPr="00CE1BCF">
              <w:rPr>
                <w:rFonts w:ascii="TH SarabunIT๙" w:eastAsia="Calibri" w:hAnsi="TH SarabunIT๙" w:cs="TH SarabunIT๙"/>
                <w:sz w:val="32"/>
                <w:szCs w:val="32"/>
                <w:cs/>
              </w:rPr>
              <w:t>รายงานปริมาณการปล่อยก๊าซเรือนกระจกตามรูปแบบขององค์การบริหารจัดการก๊าซเรือนกระจก (องค์การมหาชน)</w:t>
            </w:r>
          </w:p>
        </w:tc>
      </w:tr>
      <w:tr w:rsidR="00744218" w:rsidRPr="0078763D" w14:paraId="5678D388" w14:textId="77777777" w:rsidTr="00CE1BCF">
        <w:tc>
          <w:tcPr>
            <w:tcW w:w="1446" w:type="dxa"/>
            <w:tcBorders>
              <w:left w:val="nil"/>
              <w:bottom w:val="nil"/>
              <w:right w:val="nil"/>
            </w:tcBorders>
          </w:tcPr>
          <w:p w14:paraId="66BB50D8" w14:textId="77777777" w:rsidR="00744218" w:rsidRPr="0078763D" w:rsidRDefault="00744218" w:rsidP="00354F15">
            <w:pPr>
              <w:tabs>
                <w:tab w:val="left" w:pos="900"/>
              </w:tabs>
              <w:jc w:val="center"/>
              <w:rPr>
                <w:rFonts w:ascii="TH SarabunIT๙" w:eastAsia="Times New Roman" w:hAnsi="TH SarabunIT๙" w:cs="TH SarabunIT๙"/>
                <w:sz w:val="32"/>
                <w:szCs w:val="32"/>
              </w:rPr>
            </w:pPr>
          </w:p>
        </w:tc>
        <w:tc>
          <w:tcPr>
            <w:tcW w:w="7036" w:type="dxa"/>
            <w:tcBorders>
              <w:left w:val="nil"/>
              <w:bottom w:val="nil"/>
              <w:right w:val="nil"/>
            </w:tcBorders>
          </w:tcPr>
          <w:p w14:paraId="3B195904" w14:textId="697C9B06" w:rsidR="00744218" w:rsidRPr="00D97EA7" w:rsidRDefault="00744218" w:rsidP="00354F15">
            <w:pPr>
              <w:rPr>
                <w:rFonts w:ascii="TH SarabunIT๙" w:eastAsia="Calibri" w:hAnsi="TH SarabunIT๙" w:cs="TH SarabunIT๙"/>
                <w:sz w:val="32"/>
                <w:szCs w:val="32"/>
                <w:cs/>
              </w:rPr>
            </w:pPr>
          </w:p>
        </w:tc>
      </w:tr>
    </w:tbl>
    <w:p w14:paraId="703739F3" w14:textId="3FD66F1D" w:rsidR="00744218" w:rsidRPr="00744218" w:rsidRDefault="00744218" w:rsidP="00744218">
      <w:pPr>
        <w:spacing w:before="120" w:after="120" w:line="240" w:lineRule="auto"/>
        <w:rPr>
          <w:rFonts w:ascii="TH SarabunIT๙" w:eastAsia="Times New Roman" w:hAnsi="TH SarabunIT๙" w:cs="TH SarabunIT๙"/>
          <w:spacing w:val="-12"/>
          <w:sz w:val="32"/>
          <w:szCs w:val="32"/>
        </w:rPr>
      </w:pPr>
    </w:p>
    <w:p w14:paraId="67F87F5B" w14:textId="40A3EEF7" w:rsidR="00744218" w:rsidRPr="008C6C6A" w:rsidRDefault="00744218" w:rsidP="00744218">
      <w:pPr>
        <w:spacing w:before="240" w:after="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lastRenderedPageBreak/>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433AB387" w14:textId="77777777" w:rsidR="00744218" w:rsidRPr="008C6C6A" w:rsidRDefault="00744218" w:rsidP="00744218">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44218" w:rsidRPr="008C6C6A" w14:paraId="61E2CE25" w14:textId="77777777" w:rsidTr="00354F15">
        <w:tc>
          <w:tcPr>
            <w:tcW w:w="3544" w:type="dxa"/>
            <w:vMerge w:val="restart"/>
            <w:shd w:val="clear" w:color="auto" w:fill="auto"/>
            <w:vAlign w:val="center"/>
          </w:tcPr>
          <w:p w14:paraId="3E062A58" w14:textId="77777777" w:rsidR="00744218" w:rsidRPr="008C6C6A" w:rsidRDefault="00744218" w:rsidP="00354F15">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0D9345D1" w14:textId="77777777" w:rsidR="00744218" w:rsidRPr="008C6C6A" w:rsidRDefault="00744218" w:rsidP="00354F15">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65EA2037" w14:textId="77777777" w:rsidR="00744218" w:rsidRPr="008C6C6A" w:rsidRDefault="00744218" w:rsidP="00354F15">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744218" w:rsidRPr="008C6C6A" w14:paraId="43825AB8" w14:textId="77777777" w:rsidTr="00354F15">
        <w:trPr>
          <w:trHeight w:val="384"/>
        </w:trPr>
        <w:tc>
          <w:tcPr>
            <w:tcW w:w="3544" w:type="dxa"/>
            <w:vMerge/>
            <w:shd w:val="clear" w:color="auto" w:fill="auto"/>
          </w:tcPr>
          <w:p w14:paraId="550B5E6C" w14:textId="77777777" w:rsidR="00744218" w:rsidRPr="008C6C6A" w:rsidRDefault="00744218" w:rsidP="00354F15">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0322E2D" w14:textId="77777777" w:rsidR="00744218" w:rsidRPr="008C6C6A" w:rsidRDefault="00744218" w:rsidP="00354F15">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10223F21" w14:textId="77777777" w:rsidR="00744218" w:rsidRPr="00EF2A28" w:rsidRDefault="00744218" w:rsidP="00354F15">
            <w:pPr>
              <w:pStyle w:val="NormalWeb"/>
              <w:spacing w:before="0" w:beforeAutospacing="0" w:after="0" w:afterAutospacing="0"/>
              <w:jc w:val="center"/>
              <w:rPr>
                <w:rFonts w:ascii="TH SarabunIT๙" w:hAnsi="TH SarabunIT๙" w:cs="TH SarabunIT๙"/>
                <w:sz w:val="36"/>
                <w:szCs w:val="36"/>
              </w:rPr>
            </w:pPr>
            <w:bookmarkStart w:id="0" w:name="_Hlk150354059"/>
            <w:r w:rsidRPr="00EF2A28">
              <w:rPr>
                <w:rFonts w:ascii="TH SarabunIT๙" w:eastAsia="Tahoma" w:hAnsi="TH SarabunIT๙" w:cs="TH SarabunIT๙"/>
                <w:b/>
                <w:bCs/>
                <w:color w:val="000000" w:themeColor="text1"/>
                <w:kern w:val="24"/>
                <w:sz w:val="32"/>
                <w:szCs w:val="32"/>
              </w:rPr>
              <w:t>25</w:t>
            </w:r>
            <w:r w:rsidRPr="00EF2A28">
              <w:rPr>
                <w:rFonts w:ascii="TH SarabunIT๙" w:eastAsia="Tahoma" w:hAnsi="TH SarabunIT๙" w:cs="TH SarabunIT๙"/>
                <w:b/>
                <w:bCs/>
                <w:color w:val="000000" w:themeColor="text1"/>
                <w:kern w:val="24"/>
                <w:sz w:val="32"/>
                <w:szCs w:val="32"/>
                <w:cs/>
              </w:rPr>
              <w:t>6</w:t>
            </w:r>
            <w:r>
              <w:rPr>
                <w:rFonts w:ascii="TH SarabunIT๙" w:eastAsia="Tahoma" w:hAnsi="TH SarabunIT๙" w:cs="TH SarabunIT๙" w:hint="cs"/>
                <w:b/>
                <w:bCs/>
                <w:color w:val="000000" w:themeColor="text1"/>
                <w:kern w:val="24"/>
                <w:sz w:val="32"/>
                <w:szCs w:val="32"/>
                <w:cs/>
              </w:rPr>
              <w:t>3</w:t>
            </w:r>
            <w:bookmarkEnd w:id="0"/>
          </w:p>
        </w:tc>
        <w:tc>
          <w:tcPr>
            <w:tcW w:w="1134" w:type="dxa"/>
            <w:shd w:val="clear" w:color="auto" w:fill="auto"/>
          </w:tcPr>
          <w:p w14:paraId="0CDC931B" w14:textId="4D3293A9" w:rsidR="00744218" w:rsidRPr="00EF2A28" w:rsidRDefault="00744218" w:rsidP="00354F15">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4</w:t>
            </w:r>
          </w:p>
        </w:tc>
        <w:tc>
          <w:tcPr>
            <w:tcW w:w="1134" w:type="dxa"/>
            <w:shd w:val="clear" w:color="auto" w:fill="auto"/>
          </w:tcPr>
          <w:p w14:paraId="05043C8B" w14:textId="77777777" w:rsidR="00744218" w:rsidRPr="00EF2A28" w:rsidRDefault="00744218" w:rsidP="00354F15">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5</w:t>
            </w:r>
          </w:p>
        </w:tc>
        <w:tc>
          <w:tcPr>
            <w:tcW w:w="1134" w:type="dxa"/>
          </w:tcPr>
          <w:p w14:paraId="0E9349C9" w14:textId="77777777" w:rsidR="00744218" w:rsidRPr="00EF2A28" w:rsidRDefault="00744218" w:rsidP="00354F15">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Pr>
                <w:rFonts w:ascii="TH SarabunIT๙" w:eastAsia="Tahoma" w:hAnsi="TH SarabunIT๙" w:cs="TH SarabunIT๙"/>
                <w:b/>
                <w:bCs/>
                <w:color w:val="000000" w:themeColor="text1"/>
                <w:kern w:val="24"/>
                <w:sz w:val="32"/>
                <w:szCs w:val="32"/>
              </w:rPr>
              <w:t>6</w:t>
            </w:r>
          </w:p>
        </w:tc>
      </w:tr>
      <w:tr w:rsidR="00744218" w:rsidRPr="008C6C6A" w14:paraId="4EC39784" w14:textId="77777777" w:rsidTr="00354F15">
        <w:trPr>
          <w:trHeight w:val="481"/>
        </w:trPr>
        <w:tc>
          <w:tcPr>
            <w:tcW w:w="3544" w:type="dxa"/>
            <w:shd w:val="clear" w:color="auto" w:fill="auto"/>
          </w:tcPr>
          <w:p w14:paraId="7ADF0F3F" w14:textId="77777777" w:rsidR="00744218" w:rsidRPr="00D302F8" w:rsidRDefault="00744218" w:rsidP="00354F15">
            <w:pPr>
              <w:spacing w:after="0" w:line="240" w:lineRule="auto"/>
              <w:rPr>
                <w:rFonts w:ascii="TH SarabunIT๙" w:eastAsia="Times New Roman" w:hAnsi="TH SarabunIT๙" w:cs="TH SarabunIT๙"/>
                <w:spacing w:val="-16"/>
                <w:sz w:val="32"/>
                <w:szCs w:val="32"/>
              </w:rPr>
            </w:pPr>
            <w:r w:rsidRPr="00744218">
              <w:rPr>
                <w:rFonts w:ascii="TH SarabunIT๙" w:eastAsia="Tahoma" w:hAnsi="TH SarabunIT๙" w:cs="TH SarabunIT๙" w:hint="cs"/>
                <w:color w:val="000000" w:themeColor="text1"/>
                <w:kern w:val="24"/>
                <w:sz w:val="32"/>
                <w:szCs w:val="32"/>
                <w:cs/>
              </w:rPr>
              <w:t>ระดับความสำเร็จของการประเมินคาร์บอนฟุตพริ้นท์ขององค์กร</w:t>
            </w:r>
          </w:p>
        </w:tc>
        <w:tc>
          <w:tcPr>
            <w:tcW w:w="992" w:type="dxa"/>
            <w:shd w:val="clear" w:color="auto" w:fill="auto"/>
          </w:tcPr>
          <w:p w14:paraId="5A58CBE3" w14:textId="4C8872E7" w:rsidR="00744218" w:rsidRPr="008C6C6A" w:rsidRDefault="00073AB3" w:rsidP="00354F15">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14:paraId="1B92A1CD" w14:textId="0CE5AC98" w:rsidR="00744218" w:rsidRPr="00EF2A28" w:rsidRDefault="00073AB3" w:rsidP="00354F1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w:t>
            </w:r>
          </w:p>
        </w:tc>
        <w:tc>
          <w:tcPr>
            <w:tcW w:w="1134" w:type="dxa"/>
            <w:shd w:val="clear" w:color="auto" w:fill="auto"/>
          </w:tcPr>
          <w:p w14:paraId="6356033F" w14:textId="621AF20C" w:rsidR="00744218" w:rsidRPr="00EF2A28" w:rsidRDefault="00073AB3" w:rsidP="00354F1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w:t>
            </w:r>
          </w:p>
        </w:tc>
        <w:tc>
          <w:tcPr>
            <w:tcW w:w="1134" w:type="dxa"/>
            <w:shd w:val="clear" w:color="auto" w:fill="auto"/>
          </w:tcPr>
          <w:p w14:paraId="75C7768E" w14:textId="3EC4A45B" w:rsidR="00744218" w:rsidRPr="00EF2A28" w:rsidRDefault="00073AB3" w:rsidP="00354F1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w:t>
            </w:r>
          </w:p>
        </w:tc>
        <w:tc>
          <w:tcPr>
            <w:tcW w:w="1134" w:type="dxa"/>
          </w:tcPr>
          <w:p w14:paraId="001C0A4B" w14:textId="18E2036A" w:rsidR="00744218" w:rsidRPr="00EF2A28" w:rsidRDefault="00073AB3" w:rsidP="00354F15">
            <w:pPr>
              <w:pStyle w:val="NormalWeb"/>
              <w:spacing w:before="0" w:beforeAutospacing="0" w:after="0" w:afterAutospacing="0"/>
              <w:jc w:val="center"/>
              <w:textAlignment w:val="bottom"/>
              <w:rPr>
                <w:rFonts w:ascii="TH SarabunIT๙" w:hAnsi="TH SarabunIT๙" w:cs="TH SarabunIT๙"/>
                <w:sz w:val="36"/>
                <w:szCs w:val="36"/>
              </w:rPr>
            </w:pPr>
            <w:r>
              <w:rPr>
                <w:rFonts w:ascii="TH SarabunIT๙" w:hAnsi="TH SarabunIT๙" w:cs="TH SarabunIT๙" w:hint="cs"/>
                <w:sz w:val="36"/>
                <w:szCs w:val="36"/>
                <w:cs/>
              </w:rPr>
              <w:t>-</w:t>
            </w:r>
          </w:p>
        </w:tc>
      </w:tr>
    </w:tbl>
    <w:p w14:paraId="40988C9B" w14:textId="75AA234C" w:rsidR="00744218" w:rsidRDefault="00744218" w:rsidP="00744218">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3672FFAA" w14:textId="1B8B74D7" w:rsidR="00AF7100" w:rsidRDefault="00073AB3" w:rsidP="00AF7100">
      <w:pPr>
        <w:spacing w:after="120" w:line="240" w:lineRule="auto"/>
        <w:ind w:firstLine="720"/>
        <w:rPr>
          <w:rFonts w:ascii="TH SarabunIT๙" w:eastAsia="Tahoma" w:hAnsi="TH SarabunIT๙" w:cs="TH SarabunIT๙"/>
          <w:color w:val="000000"/>
          <w:kern w:val="24"/>
          <w:sz w:val="32"/>
          <w:szCs w:val="32"/>
        </w:rPr>
      </w:pPr>
      <w:bookmarkStart w:id="1" w:name="_Hlk150354114"/>
      <w:r w:rsidRPr="00073AB3">
        <w:rPr>
          <w:rFonts w:ascii="TH SarabunIT๙" w:eastAsia="Tahoma" w:hAnsi="TH SarabunIT๙" w:cs="TH SarabunIT๙"/>
          <w:color w:val="000000" w:themeColor="text1"/>
          <w:kern w:val="24"/>
          <w:sz w:val="32"/>
          <w:szCs w:val="32"/>
          <w:cs/>
        </w:rPr>
        <w:t>1</w:t>
      </w:r>
      <w:bookmarkEnd w:id="1"/>
      <w:r w:rsidRPr="00073AB3">
        <w:rPr>
          <w:rFonts w:ascii="TH SarabunIT๙" w:eastAsia="Tahoma" w:hAnsi="TH SarabunIT๙" w:cs="TH SarabunIT๙"/>
          <w:color w:val="000000" w:themeColor="text1"/>
          <w:kern w:val="24"/>
          <w:sz w:val="32"/>
          <w:szCs w:val="32"/>
          <w:cs/>
        </w:rPr>
        <w:t>.</w:t>
      </w:r>
      <w:r w:rsidRPr="00073AB3">
        <w:rPr>
          <w:rFonts w:ascii="TH SarabunIT๙" w:eastAsia="Tahoma" w:hAnsi="TH SarabunIT๙" w:cs="TH SarabunIT๙"/>
          <w:color w:val="000000"/>
          <w:kern w:val="24"/>
          <w:sz w:val="32"/>
          <w:szCs w:val="32"/>
          <w:cs/>
        </w:rPr>
        <w:t>ข้อมูลก๊าซเรือนกระจกของกิจกรรมปฏิบัติการฝนหลวง จัดเก็บเป็นรายวัน ข้อมูลก๊าซเรือนกระจกจากการใช้ไฟฟ้าของหน่วยงาน จัดเก็บเป็นรายเดือน</w:t>
      </w:r>
      <w:r w:rsidRPr="00073AB3">
        <w:rPr>
          <w:rFonts w:ascii="TH SarabunIT๙" w:eastAsia="Tahoma" w:hAnsi="TH SarabunIT๙" w:cs="TH SarabunIT๙"/>
          <w:color w:val="000000"/>
          <w:kern w:val="24"/>
          <w:sz w:val="28"/>
          <w:cs/>
        </w:rPr>
        <w:br/>
      </w:r>
      <w:r w:rsidRPr="00073AB3">
        <w:rPr>
          <w:rFonts w:ascii="TH SarabunIT๙" w:eastAsia="Tahoma" w:hAnsi="TH SarabunIT๙" w:cs="TH SarabunIT๙"/>
          <w:color w:val="000000"/>
          <w:kern w:val="24"/>
          <w:sz w:val="28"/>
          <w:cs/>
        </w:rPr>
        <w:tab/>
      </w:r>
      <w:r w:rsidRPr="00073AB3">
        <w:rPr>
          <w:rFonts w:ascii="TH SarabunIT๙" w:eastAsia="Tahoma" w:hAnsi="TH SarabunIT๙" w:cs="TH SarabunIT๙" w:hint="cs"/>
          <w:color w:val="000000"/>
          <w:kern w:val="24"/>
          <w:sz w:val="32"/>
          <w:szCs w:val="32"/>
          <w:cs/>
        </w:rPr>
        <w:t>2.</w:t>
      </w:r>
      <w:r w:rsidRPr="00073AB3">
        <w:rPr>
          <w:rFonts w:ascii="TH SarabunIT๙" w:eastAsia="Tahoma" w:hAnsi="TH SarabunIT๙" w:cs="TH SarabunIT๙"/>
          <w:color w:val="000000"/>
          <w:kern w:val="24"/>
          <w:sz w:val="32"/>
          <w:szCs w:val="32"/>
          <w:cs/>
        </w:rPr>
        <w:t>หน่วยปฏิบัติการฝนหลวง และสำนักงานที่ตั้งในส่วนกลางและภูมิภาค</w:t>
      </w:r>
    </w:p>
    <w:p w14:paraId="500E223D" w14:textId="77777777" w:rsidR="00AF7100" w:rsidRDefault="00AF7100">
      <w:pPr>
        <w:rPr>
          <w:rFonts w:ascii="TH SarabunIT๙" w:eastAsia="Tahoma" w:hAnsi="TH SarabunIT๙" w:cs="TH SarabunIT๙"/>
          <w:color w:val="000000"/>
          <w:kern w:val="24"/>
          <w:sz w:val="32"/>
          <w:szCs w:val="32"/>
        </w:rPr>
      </w:pPr>
      <w:r>
        <w:rPr>
          <w:rFonts w:ascii="TH SarabunIT๙" w:eastAsia="Tahoma" w:hAnsi="TH SarabunIT๙" w:cs="TH SarabunIT๙"/>
          <w:color w:val="000000"/>
          <w:kern w:val="24"/>
          <w:sz w:val="32"/>
          <w:szCs w:val="32"/>
        </w:rPr>
        <w:br w:type="page"/>
      </w:r>
    </w:p>
    <w:p w14:paraId="10242F3C" w14:textId="5BDC6834" w:rsidR="008D58AE" w:rsidRPr="00073AB3" w:rsidRDefault="008D58AE" w:rsidP="0037581E">
      <w:pPr>
        <w:pStyle w:val="Heading1"/>
        <w:tabs>
          <w:tab w:val="left" w:pos="993"/>
        </w:tabs>
        <w:spacing w:before="120" w:after="120" w:line="240" w:lineRule="auto"/>
        <w:ind w:left="993" w:hanging="993"/>
        <w:rPr>
          <w:rFonts w:ascii="TH SarabunIT๙" w:hAnsi="TH SarabunIT๙" w:cs="TH SarabunIT๙"/>
          <w:color w:val="000000" w:themeColor="text1"/>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744218">
        <w:rPr>
          <w:rFonts w:ascii="TH SarabunIT๙" w:eastAsia="Times New Roman" w:hAnsi="TH SarabunIT๙" w:cs="TH SarabunIT๙" w:hint="cs"/>
          <w:color w:val="auto"/>
          <w:sz w:val="32"/>
          <w:szCs w:val="32"/>
          <w:cs/>
        </w:rPr>
        <w:t>2</w:t>
      </w:r>
      <w:r w:rsidR="00D302F8">
        <w:rPr>
          <w:rFonts w:ascii="TH SarabunIT๙" w:hAnsi="TH SarabunIT๙" w:cs="TH SarabunIT๙" w:hint="cs"/>
          <w:color w:val="000000"/>
          <w:sz w:val="32"/>
          <w:szCs w:val="32"/>
          <w:cs/>
        </w:rPr>
        <w:t xml:space="preserve"> </w:t>
      </w:r>
      <w:r w:rsidR="009A7A5B">
        <w:rPr>
          <w:rFonts w:ascii="TH SarabunIT๙" w:hAnsi="TH SarabunIT๙" w:cs="TH SarabunIT๙" w:hint="cs"/>
          <w:color w:val="000000" w:themeColor="text1"/>
          <w:spacing w:val="-16"/>
          <w:sz w:val="32"/>
          <w:szCs w:val="32"/>
          <w:cs/>
        </w:rPr>
        <w:t xml:space="preserve"> </w:t>
      </w:r>
      <w:r w:rsidR="0037581E">
        <w:rPr>
          <w:rFonts w:ascii="TH SarabunIT๙" w:hAnsi="TH SarabunIT๙" w:cs="TH SarabunIT๙" w:hint="cs"/>
          <w:color w:val="000000" w:themeColor="text1"/>
          <w:spacing w:val="-16"/>
          <w:sz w:val="32"/>
          <w:szCs w:val="32"/>
          <w:cs/>
        </w:rPr>
        <w:t xml:space="preserve">  </w:t>
      </w:r>
      <w:r w:rsidR="00BF2F27" w:rsidRPr="00073AB3">
        <w:rPr>
          <w:rFonts w:ascii="TH SarabunIT๙" w:hAnsi="TH SarabunIT๙" w:cs="TH SarabunIT๙" w:hint="cs"/>
          <w:color w:val="000000" w:themeColor="text1"/>
          <w:sz w:val="32"/>
          <w:szCs w:val="32"/>
          <w:cs/>
        </w:rPr>
        <w:t>ร้อยล</w:t>
      </w:r>
      <w:r w:rsidR="00073AB3">
        <w:rPr>
          <w:rFonts w:ascii="TH SarabunIT๙" w:hAnsi="TH SarabunIT๙" w:cs="TH SarabunIT๙" w:hint="cs"/>
          <w:color w:val="000000" w:themeColor="text1"/>
          <w:sz w:val="32"/>
          <w:szCs w:val="32"/>
          <w:cs/>
        </w:rPr>
        <w:t>ะ</w:t>
      </w:r>
      <w:r w:rsidR="00BF2F27" w:rsidRPr="00073AB3">
        <w:rPr>
          <w:rFonts w:ascii="TH SarabunIT๙" w:hAnsi="TH SarabunIT๙" w:cs="TH SarabunIT๙" w:hint="cs"/>
          <w:color w:val="000000" w:themeColor="text1"/>
          <w:sz w:val="32"/>
          <w:szCs w:val="32"/>
          <w:cs/>
        </w:rPr>
        <w:t>ของชุดข้อมูลเปิดที่เป็นไปตามมาตรฐานในระบบบัญชีข้อมูลภาครัฐ (</w:t>
      </w:r>
      <w:r w:rsidR="00BF2F27" w:rsidRPr="00073AB3">
        <w:rPr>
          <w:rFonts w:ascii="TH SarabunIT๙" w:hAnsi="TH SarabunIT๙" w:cs="TH SarabunIT๙"/>
          <w:color w:val="000000" w:themeColor="text1"/>
          <w:sz w:val="32"/>
          <w:szCs w:val="32"/>
        </w:rPr>
        <w:t>GD Catalog</w:t>
      </w:r>
      <w:r w:rsidR="00BF2F27" w:rsidRPr="00073AB3">
        <w:rPr>
          <w:rFonts w:ascii="TH SarabunIT๙" w:hAnsi="TH SarabunIT๙" w:cs="TH SarabunIT๙" w:hint="cs"/>
          <w:color w:val="000000" w:themeColor="text1"/>
          <w:sz w:val="32"/>
          <w:szCs w:val="32"/>
          <w:cs/>
        </w:rPr>
        <w:t>)</w:t>
      </w:r>
    </w:p>
    <w:p w14:paraId="5734D6DB" w14:textId="272D9FBA" w:rsidR="008D58AE" w:rsidRPr="00981C60" w:rsidRDefault="008D58AE" w:rsidP="00D302F8">
      <w:pPr>
        <w:tabs>
          <w:tab w:val="left" w:pos="993"/>
          <w:tab w:val="left" w:pos="510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Pr>
          <w:rFonts w:ascii="TH SarabunIT๙" w:eastAsia="Times New Roman" w:hAnsi="TH SarabunIT๙" w:cs="TH SarabunIT๙"/>
          <w:b/>
          <w:bCs/>
          <w:sz w:val="32"/>
          <w:szCs w:val="32"/>
          <w:cs/>
        </w:rPr>
        <w:t xml:space="preserve">   ระดับ</w:t>
      </w:r>
      <w:r w:rsidR="002A13C9">
        <w:rPr>
          <w:rFonts w:ascii="TH SarabunIT๙" w:eastAsia="Times New Roman" w:hAnsi="TH SarabunIT๙" w:cs="TH SarabunIT๙" w:hint="cs"/>
          <w:b/>
          <w:bCs/>
          <w:sz w:val="32"/>
          <w:szCs w:val="32"/>
          <w:cs/>
        </w:rPr>
        <w:t xml:space="preserve"> </w:t>
      </w:r>
    </w:p>
    <w:p w14:paraId="21236308" w14:textId="77777777" w:rsidR="008D58AE" w:rsidRPr="00981C60" w:rsidRDefault="008D58AE" w:rsidP="008D58AE">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Pr>
          <w:rFonts w:ascii="TH SarabunIT๙" w:eastAsia="Times New Roman" w:hAnsi="TH SarabunIT๙" w:cs="TH SarabunIT๙"/>
          <w:b/>
          <w:bCs/>
          <w:sz w:val="32"/>
          <w:szCs w:val="32"/>
        </w:rPr>
        <w:t>10</w:t>
      </w:r>
    </w:p>
    <w:p w14:paraId="659AEAB8" w14:textId="0BCDB14A" w:rsidR="008D58AE" w:rsidRDefault="008D58AE" w:rsidP="008D58AE">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30A00AC4" w14:textId="56CB3CD3" w:rsidR="00AF7100" w:rsidRPr="00CC2DE0" w:rsidRDefault="00AF7100" w:rsidP="00AF7100">
      <w:pPr>
        <w:pStyle w:val="ListParagraph"/>
        <w:tabs>
          <w:tab w:val="left" w:pos="993"/>
          <w:tab w:val="left" w:pos="1276"/>
        </w:tabs>
        <w:ind w:left="0" w:firstLine="992"/>
        <w:contextualSpacing w:val="0"/>
        <w:jc w:val="thaiDistribute"/>
        <w:rPr>
          <w:rFonts w:ascii="TH SarabunIT๙" w:eastAsia="Tahoma" w:hAnsi="TH SarabunIT๙" w:cs="TH SarabunIT๙"/>
          <w:color w:val="000000"/>
          <w:sz w:val="32"/>
          <w:szCs w:val="32"/>
        </w:rPr>
      </w:pPr>
      <w:r w:rsidRPr="003A1AE7">
        <w:rPr>
          <w:rFonts w:ascii="TH SarabunIT๙" w:hAnsi="TH SarabunIT๙" w:cs="TH SarabunIT๙"/>
          <w:sz w:val="32"/>
          <w:szCs w:val="32"/>
        </w:rPr>
        <w:sym w:font="Wingdings" w:char="F09F"/>
      </w:r>
      <w:r>
        <w:rPr>
          <w:rFonts w:ascii="TH SarabunIT๙" w:hAnsi="TH SarabunIT๙" w:cs="TH SarabunIT๙"/>
          <w:sz w:val="32"/>
          <w:szCs w:val="32"/>
          <w:cs/>
        </w:rPr>
        <w:tab/>
      </w:r>
      <w:r w:rsidRPr="00AF7100">
        <w:rPr>
          <w:rFonts w:ascii="TH SarabunIT๙" w:eastAsia="Tahoma" w:hAnsi="TH SarabunIT๙" w:cs="TH SarabunIT๙"/>
          <w:color w:val="000000"/>
          <w:sz w:val="32"/>
          <w:szCs w:val="32"/>
          <w:cs/>
        </w:rPr>
        <w:t>ชุดข้อมูล (</w:t>
      </w:r>
      <w:r w:rsidRPr="00AF7100">
        <w:rPr>
          <w:rFonts w:ascii="TH SarabunIT๙" w:eastAsia="Tahoma" w:hAnsi="TH SarabunIT๙" w:cs="TH SarabunIT๙"/>
          <w:color w:val="000000"/>
          <w:sz w:val="32"/>
          <w:szCs w:val="32"/>
        </w:rPr>
        <w:t xml:space="preserve">Dataset) </w:t>
      </w:r>
      <w:r w:rsidRPr="00AF7100">
        <w:rPr>
          <w:rFonts w:ascii="TH SarabunIT๙" w:eastAsia="Tahoma" w:hAnsi="TH SarabunIT๙" w:cs="TH SarabunIT๙"/>
          <w:color w:val="000000"/>
          <w:sz w:val="32"/>
          <w:szCs w:val="32"/>
          <w:cs/>
        </w:rPr>
        <w:t>หมายถึง การนำข้อมูลจากหลายแหล่งมารวบรวม เพื่อจัดเป็นชุดให้ตรงตามลักษณะโครงสร้างของข้อมูล หรือจากการใช้ประโยชน์ของข้อมูล</w:t>
      </w:r>
    </w:p>
    <w:p w14:paraId="032B7342" w14:textId="3F8F710F" w:rsidR="008D58AE" w:rsidRPr="00CC2DE0" w:rsidRDefault="00AF7100" w:rsidP="00AF7100">
      <w:pPr>
        <w:pStyle w:val="ListParagraph"/>
        <w:tabs>
          <w:tab w:val="left" w:pos="993"/>
          <w:tab w:val="left" w:pos="1276"/>
        </w:tabs>
        <w:ind w:left="0"/>
        <w:contextualSpacing w:val="0"/>
        <w:jc w:val="thaiDistribute"/>
        <w:rPr>
          <w:rFonts w:ascii="TH SarabunIT๙" w:eastAsia="Tahoma" w:hAnsi="TH SarabunIT๙" w:cs="TH SarabunIT๙"/>
          <w:color w:val="000000"/>
          <w:sz w:val="32"/>
          <w:szCs w:val="32"/>
        </w:rPr>
      </w:pPr>
      <w:r>
        <w:rPr>
          <w:rFonts w:ascii="TH SarabunIT๙" w:hAnsi="TH SarabunIT๙" w:cs="TH SarabunIT๙"/>
          <w:sz w:val="32"/>
          <w:szCs w:val="32"/>
        </w:rPr>
        <w:tab/>
      </w:r>
      <w:r w:rsidR="008D58AE" w:rsidRPr="003A1AE7">
        <w:rPr>
          <w:rFonts w:ascii="TH SarabunIT๙" w:hAnsi="TH SarabunIT๙" w:cs="TH SarabunIT๙"/>
          <w:sz w:val="32"/>
          <w:szCs w:val="32"/>
        </w:rPr>
        <w:sym w:font="Wingdings" w:char="F09F"/>
      </w:r>
      <w:r w:rsidR="008D58AE">
        <w:rPr>
          <w:rFonts w:ascii="TH SarabunIT๙" w:hAnsi="TH SarabunIT๙" w:cs="TH SarabunIT๙"/>
          <w:sz w:val="32"/>
          <w:szCs w:val="32"/>
          <w:cs/>
        </w:rPr>
        <w:tab/>
      </w:r>
      <w:r w:rsidR="008D58AE" w:rsidRPr="003707DE">
        <w:rPr>
          <w:rFonts w:ascii="TH SarabunIT๙" w:eastAsia="Tahoma" w:hAnsi="TH SarabunIT๙" w:cs="TH SarabunIT๙"/>
          <w:color w:val="000000"/>
          <w:spacing w:val="-4"/>
          <w:sz w:val="32"/>
          <w:szCs w:val="32"/>
          <w:cs/>
        </w:rPr>
        <w:t>บัญชีข้อมูล หมายถึง เอกสารแสดงบรรดารายการของชุดข้อมูล ที่จำแนกแยกแยะโดยการจัดกลุ่ม</w:t>
      </w:r>
      <w:r w:rsidR="008D58AE" w:rsidRPr="00CC2DE0">
        <w:rPr>
          <w:rFonts w:ascii="TH SarabunIT๙" w:eastAsia="Tahoma" w:hAnsi="TH SarabunIT๙" w:cs="TH SarabunIT๙"/>
          <w:color w:val="000000"/>
          <w:sz w:val="32"/>
          <w:szCs w:val="32"/>
          <w:cs/>
        </w:rPr>
        <w:t>หรือจัดประเภทข้อมูลที่อยู่ในความครอบครองหรือควบคุมของหน่วยงานของรัฐ</w:t>
      </w:r>
    </w:p>
    <w:p w14:paraId="34F1595C" w14:textId="00073D7C" w:rsidR="008D58AE" w:rsidRDefault="00AF7100" w:rsidP="00BB78B4">
      <w:pPr>
        <w:pStyle w:val="ListParagraph"/>
        <w:numPr>
          <w:ilvl w:val="0"/>
          <w:numId w:val="1"/>
        </w:numPr>
        <w:tabs>
          <w:tab w:val="left" w:pos="720"/>
          <w:tab w:val="left" w:pos="1276"/>
        </w:tabs>
        <w:ind w:left="0" w:firstLine="993"/>
        <w:rPr>
          <w:rFonts w:ascii="TH SarabunIT๙" w:eastAsia="Tahoma" w:hAnsi="TH SarabunIT๙" w:cs="TH SarabunIT๙"/>
          <w:color w:val="000000"/>
          <w:sz w:val="32"/>
          <w:szCs w:val="32"/>
        </w:rPr>
      </w:pPr>
      <w:r w:rsidRPr="00AF7100">
        <w:rPr>
          <w:rFonts w:ascii="TH SarabunIT๙" w:eastAsia="Tahoma" w:hAnsi="TH SarabunIT๙" w:cs="TH SarabunIT๙"/>
          <w:color w:val="000000"/>
          <w:sz w:val="32"/>
          <w:szCs w:val="32"/>
          <w:cs/>
        </w:rPr>
        <w:t>ระบบบัญชีข้อมูล หมายถึง ระบบโปรแกรมประยุกต์ที่ทำหน้าที่บริหารจัดการบัญชีข้อมูลของหน่วยงาน</w:t>
      </w:r>
    </w:p>
    <w:p w14:paraId="30CE63F6" w14:textId="5F1D6757" w:rsidR="00AF7100" w:rsidRDefault="00AF7100" w:rsidP="00BB78B4">
      <w:pPr>
        <w:pStyle w:val="ListParagraph"/>
        <w:numPr>
          <w:ilvl w:val="0"/>
          <w:numId w:val="1"/>
        </w:numPr>
        <w:tabs>
          <w:tab w:val="left" w:pos="720"/>
          <w:tab w:val="left" w:pos="1276"/>
        </w:tabs>
        <w:ind w:left="0" w:firstLine="993"/>
        <w:rPr>
          <w:rFonts w:ascii="TH SarabunIT๙" w:eastAsia="Tahoma" w:hAnsi="TH SarabunIT๙" w:cs="TH SarabunIT๙"/>
          <w:color w:val="000000"/>
          <w:sz w:val="32"/>
          <w:szCs w:val="32"/>
        </w:rPr>
      </w:pPr>
      <w:r w:rsidRPr="00AF7100">
        <w:rPr>
          <w:rFonts w:ascii="TH SarabunIT๙" w:eastAsia="Tahoma" w:hAnsi="TH SarabunIT๙" w:cs="TH SarabunIT๙"/>
          <w:color w:val="000000"/>
          <w:sz w:val="32"/>
          <w:szCs w:val="32"/>
          <w:cs/>
        </w:rPr>
        <w:t>บัญชีข้อมูลภาครัฐ</w:t>
      </w:r>
      <w:r w:rsidR="00A20D64">
        <w:rPr>
          <w:rFonts w:ascii="TH SarabunIT๙" w:eastAsia="Tahoma" w:hAnsi="TH SarabunIT๙" w:cs="TH SarabunIT๙" w:hint="cs"/>
          <w:color w:val="000000"/>
          <w:sz w:val="32"/>
          <w:szCs w:val="32"/>
          <w:cs/>
        </w:rPr>
        <w:t xml:space="preserve"> </w:t>
      </w:r>
      <w:r w:rsidRPr="00AF7100">
        <w:rPr>
          <w:rFonts w:ascii="TH SarabunIT๙" w:eastAsia="Tahoma" w:hAnsi="TH SarabunIT๙" w:cs="TH SarabunIT๙"/>
          <w:color w:val="000000"/>
          <w:sz w:val="32"/>
          <w:szCs w:val="32"/>
          <w:cs/>
        </w:rPr>
        <w:t>หมายถึง เอกสารแสดงบรรดารายการของชุดข้อมูลสำคัญที่รวบรวม</w:t>
      </w:r>
    </w:p>
    <w:p w14:paraId="791A2CF8" w14:textId="0248FC7F" w:rsidR="00AF7100" w:rsidRPr="00AF7100" w:rsidRDefault="00AF7100" w:rsidP="00BB78B4">
      <w:pPr>
        <w:spacing w:after="0" w:line="240" w:lineRule="auto"/>
        <w:rPr>
          <w:rFonts w:ascii="TH SarabunIT๙" w:eastAsia="Tahoma" w:hAnsi="TH SarabunIT๙" w:cs="TH SarabunIT๙"/>
          <w:color w:val="000000"/>
          <w:sz w:val="32"/>
          <w:szCs w:val="32"/>
          <w:cs/>
        </w:rPr>
      </w:pPr>
      <w:r w:rsidRPr="00AF7100">
        <w:rPr>
          <w:rFonts w:ascii="TH SarabunIT๙" w:eastAsia="Tahoma" w:hAnsi="TH SarabunIT๙" w:cs="TH SarabunIT๙"/>
          <w:color w:val="000000"/>
          <w:sz w:val="32"/>
          <w:szCs w:val="32"/>
          <w:cs/>
        </w:rPr>
        <w:t>จากบัญชีข้อมูลของหน่วยงานภาครัฐ</w:t>
      </w:r>
    </w:p>
    <w:p w14:paraId="4614BCF5" w14:textId="77777777" w:rsidR="00A20D64" w:rsidRDefault="00A20D64" w:rsidP="00A20D64">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rPr>
      </w:pPr>
      <w:r w:rsidRPr="00A20D64">
        <w:rPr>
          <w:rFonts w:ascii="TH SarabunIT๙" w:eastAsia="Tahoma" w:hAnsi="TH SarabunIT๙" w:cs="TH SarabunIT๙"/>
          <w:color w:val="000000"/>
          <w:sz w:val="32"/>
          <w:szCs w:val="32"/>
          <w:cs/>
        </w:rPr>
        <w:t>ระบบบัญชีข้อมูลภาครัฐ หมายถึง ระบบงานที่ทำหน้าที่บริหารจัดการบัญชีข้อมูลภาครัฐมารวบรวมและจัดหมวดหมู่ รวมถึงระบบนามานุกรม (</w:t>
      </w:r>
      <w:r w:rsidRPr="00A20D64">
        <w:rPr>
          <w:rFonts w:ascii="TH SarabunIT๙" w:eastAsia="Tahoma" w:hAnsi="TH SarabunIT๙" w:cs="TH SarabunIT๙"/>
          <w:color w:val="000000"/>
          <w:sz w:val="32"/>
          <w:szCs w:val="32"/>
        </w:rPr>
        <w:t xml:space="preserve">Directory Services) </w:t>
      </w:r>
      <w:r w:rsidRPr="00A20D64">
        <w:rPr>
          <w:rFonts w:ascii="TH SarabunIT๙" w:eastAsia="Tahoma" w:hAnsi="TH SarabunIT๙" w:cs="TH SarabunIT๙"/>
          <w:color w:val="000000"/>
          <w:sz w:val="32"/>
          <w:szCs w:val="32"/>
          <w:cs/>
        </w:rPr>
        <w:t>ที่ให้บริการสืบค้นบัญชีรายการข้อมูลภาครัฐ</w:t>
      </w:r>
    </w:p>
    <w:p w14:paraId="47C903C0" w14:textId="77777777" w:rsidR="00A20D64" w:rsidRPr="00A20D64" w:rsidRDefault="00A20D64" w:rsidP="00A20D64">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rPr>
      </w:pPr>
      <w:r w:rsidRPr="00A20D64">
        <w:rPr>
          <w:rFonts w:ascii="TH SarabunIT๙" w:eastAsia="Tahoma" w:hAnsi="TH SarabunIT๙" w:cs="TH SarabunIT๙"/>
          <w:color w:val="000000"/>
          <w:sz w:val="32"/>
          <w:szCs w:val="32"/>
          <w:cs/>
        </w:rPr>
        <w:t>คำอธิบายข้อมูลที่สอดคล้องตามมาตรฐานที่ สพร. กำหนด หมายถึง คำอธิบายข้อมูลส่วนหลัก (</w:t>
      </w:r>
      <w:r w:rsidRPr="00A20D64">
        <w:rPr>
          <w:rFonts w:ascii="TH SarabunIT๙" w:eastAsia="Tahoma" w:hAnsi="TH SarabunIT๙" w:cs="TH SarabunIT๙"/>
          <w:color w:val="000000"/>
          <w:sz w:val="32"/>
          <w:szCs w:val="32"/>
        </w:rPr>
        <w:t>Mandatory</w:t>
      </w:r>
      <w:r w:rsidRPr="00A20D64">
        <w:rPr>
          <w:rFonts w:ascii="TH SarabunIT๙" w:eastAsia="Tahoma" w:hAnsi="TH SarabunIT๙" w:cs="TH SarabunIT๙"/>
          <w:color w:val="000000"/>
          <w:sz w:val="32"/>
          <w:szCs w:val="32"/>
          <w:cs/>
        </w:rPr>
        <w:t xml:space="preserve"> </w:t>
      </w:r>
      <w:r w:rsidRPr="00A20D64">
        <w:rPr>
          <w:rFonts w:ascii="TH SarabunIT๙" w:eastAsia="Tahoma" w:hAnsi="TH SarabunIT๙" w:cs="TH SarabunIT๙"/>
          <w:color w:val="000000"/>
          <w:sz w:val="32"/>
          <w:szCs w:val="32"/>
        </w:rPr>
        <w:t>Metadata)</w:t>
      </w:r>
      <w:r w:rsidRPr="00A20D64">
        <w:rPr>
          <w:rFonts w:ascii="TH SarabunIT๙" w:eastAsia="Tahoma" w:hAnsi="TH SarabunIT๙" w:cs="TH SarabunIT๙"/>
          <w:color w:val="000000"/>
          <w:sz w:val="32"/>
          <w:szCs w:val="32"/>
          <w:cs/>
        </w:rPr>
        <w:t xml:space="preserve"> สำหรับชุดข้อมูลภาครัฐ เป็นส่วนที่บังคับต้องทำการอธิบายข้อมูล ประกอบด้วยคำอธิบายข้อมูล จำนวน 14</w:t>
      </w:r>
      <w:r w:rsidRPr="00A20D64">
        <w:rPr>
          <w:rFonts w:ascii="TH SarabunIT๙" w:eastAsia="Tahoma" w:hAnsi="TH SarabunIT๙" w:cs="TH SarabunIT๙"/>
          <w:color w:val="000000"/>
          <w:sz w:val="32"/>
          <w:szCs w:val="32"/>
        </w:rPr>
        <w:t xml:space="preserve"> </w:t>
      </w:r>
      <w:r w:rsidRPr="00A20D64">
        <w:rPr>
          <w:rFonts w:ascii="TH SarabunIT๙" w:eastAsia="Tahoma" w:hAnsi="TH SarabunIT๙" w:cs="TH SarabunIT๙"/>
          <w:color w:val="000000"/>
          <w:sz w:val="32"/>
          <w:szCs w:val="32"/>
          <w:cs/>
        </w:rPr>
        <w:t xml:space="preserve">รายการสำหรับ 1 ชุดข้อมูล ที่หน่วยงานของรัฐต้องจัดทำและระบุรายละเอียด </w:t>
      </w:r>
    </w:p>
    <w:p w14:paraId="0BEB5065" w14:textId="46D3D617" w:rsidR="008D58AE" w:rsidRPr="00A20D64" w:rsidRDefault="008D58AE" w:rsidP="00A20D64">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cs/>
        </w:rPr>
      </w:pPr>
      <w:r w:rsidRPr="00A20D64">
        <w:rPr>
          <w:rFonts w:ascii="TH SarabunIT๙" w:eastAsia="Tahoma" w:hAnsi="TH SarabunIT๙" w:cs="TH SarabunIT๙"/>
          <w:color w:val="000000"/>
          <w:sz w:val="32"/>
          <w:szCs w:val="32"/>
          <w:cs/>
        </w:rPr>
        <w:t>ข้อมูลสาธารณะ หมายถึง ข้อมูลที่สามารถเปิดเผยได้สามารถนำไปใช้ได้อย่างอิสระไม่ว่าจะเป็นข้อมูลข่าวสาร/ข้อมูลส่วนบุคคล/ข้อมูลอิเล็กทรอนิกส์ เป็นต้น</w:t>
      </w:r>
    </w:p>
    <w:p w14:paraId="5D77DE60" w14:textId="0EA300E9" w:rsidR="008D58AE" w:rsidRDefault="008D58AE" w:rsidP="00887599">
      <w:pPr>
        <w:pStyle w:val="ListParagraph"/>
        <w:numPr>
          <w:ilvl w:val="0"/>
          <w:numId w:val="1"/>
        </w:numPr>
        <w:tabs>
          <w:tab w:val="left" w:pos="720"/>
          <w:tab w:val="left" w:pos="1276"/>
        </w:tabs>
        <w:ind w:left="0" w:firstLine="993"/>
        <w:jc w:val="thaiDistribute"/>
        <w:rPr>
          <w:rFonts w:ascii="TH SarabunIT๙" w:eastAsia="Tahoma" w:hAnsi="TH SarabunIT๙" w:cs="TH SarabunIT๙"/>
          <w:color w:val="000000"/>
          <w:sz w:val="32"/>
          <w:szCs w:val="32"/>
        </w:rPr>
      </w:pPr>
      <w:r w:rsidRPr="002A413B">
        <w:rPr>
          <w:rFonts w:ascii="TH SarabunIT๙" w:eastAsia="Tahoma" w:hAnsi="TH SarabunIT๙" w:cs="TH SarabunIT๙"/>
          <w:color w:val="000000"/>
          <w:spacing w:val="-2"/>
          <w:sz w:val="32"/>
          <w:szCs w:val="32"/>
          <w:cs/>
        </w:rPr>
        <w:t>คุณลักษณะแบบเปิด หมายถึง คุณลักษณะของไฟล์ที่ไม่ถูกจำกัดด้วยเงื่อนไขต่าง ๆ จากเจ้าของ</w:t>
      </w:r>
      <w:r w:rsidRPr="00CC2DE0">
        <w:rPr>
          <w:rFonts w:ascii="TH SarabunIT๙" w:eastAsia="Tahoma" w:hAnsi="TH SarabunIT๙" w:cs="TH SarabunIT๙"/>
          <w:color w:val="000000"/>
          <w:sz w:val="32"/>
          <w:szCs w:val="32"/>
          <w:cs/>
        </w:rPr>
        <w:t>ผลิตภัณฑ์ สามารถเข้าถึงได้อย่างเสรีโดยไม่เสียค่าใช้จ่าย ใช้งานหรือประมวลผลได้หลากหลายซอฟต์แวร์</w:t>
      </w:r>
    </w:p>
    <w:p w14:paraId="7F08E676" w14:textId="77777777" w:rsidR="00D27945" w:rsidRPr="00D27945" w:rsidRDefault="00D36CC8" w:rsidP="00D27945">
      <w:pPr>
        <w:pStyle w:val="ListParagraph"/>
        <w:numPr>
          <w:ilvl w:val="0"/>
          <w:numId w:val="1"/>
        </w:numPr>
        <w:tabs>
          <w:tab w:val="left" w:pos="720"/>
        </w:tabs>
        <w:ind w:left="1276"/>
        <w:rPr>
          <w:rFonts w:ascii="TH SarabunIT๙" w:hAnsi="TH SarabunIT๙" w:cs="TH SarabunIT๙"/>
          <w:sz w:val="32"/>
          <w:szCs w:val="32"/>
          <w:u w:val="single"/>
        </w:rPr>
      </w:pPr>
      <w:r w:rsidRPr="00D36CC8">
        <w:rPr>
          <w:rFonts w:ascii="TH SarabunIT๙" w:eastAsia="Tahoma" w:hAnsi="TH SarabunIT๙" w:cs="TH SarabunIT๙"/>
          <w:color w:val="000000"/>
          <w:sz w:val="32"/>
          <w:szCs w:val="32"/>
          <w:cs/>
        </w:rPr>
        <w:t xml:space="preserve">ชุดข้อมูลที่มีคุณค่าสูง </w:t>
      </w:r>
      <w:r w:rsidRPr="00D36CC8">
        <w:rPr>
          <w:rFonts w:ascii="TH SarabunIT๙" w:eastAsia="Tahoma" w:hAnsi="TH SarabunIT๙" w:cs="TH SarabunIT๙"/>
          <w:color w:val="000000"/>
          <w:sz w:val="32"/>
          <w:szCs w:val="32"/>
        </w:rPr>
        <w:t xml:space="preserve">(High Value Datasets) </w:t>
      </w:r>
      <w:r w:rsidRPr="00D36CC8">
        <w:rPr>
          <w:rFonts w:ascii="TH SarabunIT๙" w:eastAsia="Tahoma" w:hAnsi="TH SarabunIT๙" w:cs="TH SarabunIT๙"/>
          <w:color w:val="000000"/>
          <w:sz w:val="32"/>
          <w:szCs w:val="32"/>
          <w:cs/>
        </w:rPr>
        <w:t>หมายถึง ข้อมูลที่เป็นประโยชน์ทั้งในมุมผู้ให้</w:t>
      </w:r>
    </w:p>
    <w:p w14:paraId="065C86EB" w14:textId="766C7F13" w:rsidR="00BB78B4" w:rsidRPr="00D27945" w:rsidRDefault="00BB78B4" w:rsidP="00D27945">
      <w:pPr>
        <w:tabs>
          <w:tab w:val="left" w:pos="720"/>
        </w:tabs>
        <w:spacing w:before="120" w:after="0" w:line="240" w:lineRule="auto"/>
        <w:rPr>
          <w:rFonts w:ascii="TH SarabunIT๙" w:hAnsi="TH SarabunIT๙" w:cs="TH SarabunIT๙"/>
          <w:sz w:val="32"/>
          <w:szCs w:val="32"/>
          <w:u w:val="single"/>
        </w:rPr>
      </w:pPr>
      <w:r w:rsidRPr="00D27945">
        <w:rPr>
          <w:rFonts w:ascii="TH SarabunIT๙" w:hAnsi="TH SarabunIT๙" w:cs="TH SarabunIT๙"/>
          <w:sz w:val="32"/>
          <w:szCs w:val="32"/>
          <w:u w:val="single"/>
          <w:cs/>
        </w:rPr>
        <w:t xml:space="preserve">แนวทางการประเมินการนำชุดข้อมูลมาลงทะเบียนที่ระบบบัญชีข้อมูลภาครัฐ  </w:t>
      </w:r>
      <w:r w:rsidRPr="00D27945">
        <w:rPr>
          <w:rFonts w:ascii="TH SarabunIT๙" w:hAnsi="TH SarabunIT๙" w:cs="TH SarabunIT๙" w:hint="cs"/>
          <w:sz w:val="32"/>
          <w:szCs w:val="32"/>
          <w:cs/>
        </w:rPr>
        <w:t xml:space="preserve">             </w:t>
      </w:r>
    </w:p>
    <w:p w14:paraId="6F586E65" w14:textId="77777777" w:rsidR="00E87A17" w:rsidRDefault="008D58AE" w:rsidP="00E87A17">
      <w:pPr>
        <w:spacing w:after="0" w:line="240" w:lineRule="auto"/>
        <w:ind w:firstLine="720"/>
        <w:rPr>
          <w:rFonts w:ascii="TH SarabunIT๙" w:hAnsi="TH SarabunIT๙" w:cs="TH SarabunIT๙"/>
          <w:sz w:val="32"/>
          <w:szCs w:val="32"/>
        </w:rPr>
      </w:pPr>
      <w:r>
        <w:rPr>
          <w:rFonts w:ascii="TH SarabunIT๙" w:eastAsia="Times New Roman" w:hAnsi="TH SarabunIT๙" w:cs="TH SarabunIT๙" w:hint="cs"/>
          <w:sz w:val="32"/>
          <w:szCs w:val="32"/>
          <w:cs/>
        </w:rPr>
        <w:t xml:space="preserve">1. </w:t>
      </w:r>
      <w:r w:rsidR="00BB78B4" w:rsidRPr="00BB78B4">
        <w:rPr>
          <w:rFonts w:ascii="TH SarabunIT๙" w:eastAsia="Times New Roman" w:hAnsi="TH SarabunIT๙" w:cs="TH SarabunIT๙"/>
          <w:sz w:val="32"/>
          <w:szCs w:val="32"/>
          <w:cs/>
        </w:rPr>
        <w:t>หน่วยงานที่เกี่ยวข้องดำเนินการพัฒนา</w:t>
      </w:r>
      <w:r w:rsidR="00BB78B4" w:rsidRPr="00BB78B4">
        <w:rPr>
          <w:rFonts w:ascii="TH SarabunIT๙" w:eastAsia="Times New Roman" w:hAnsi="TH SarabunIT๙" w:cs="TH SarabunIT๙"/>
          <w:sz w:val="32"/>
          <w:szCs w:val="32"/>
        </w:rPr>
        <w:t>/</w:t>
      </w:r>
      <w:r w:rsidR="00BB78B4" w:rsidRPr="00BB78B4">
        <w:rPr>
          <w:rFonts w:ascii="TH SarabunIT๙" w:eastAsia="Times New Roman" w:hAnsi="TH SarabunIT๙" w:cs="TH SarabunIT๙"/>
          <w:sz w:val="32"/>
          <w:szCs w:val="32"/>
          <w:cs/>
        </w:rPr>
        <w:t>ปรับปรุงชุดข้อมูล และดำเนินการตามแผนการดำเนินงา</w:t>
      </w:r>
      <w:r w:rsidR="00D27945">
        <w:rPr>
          <w:rFonts w:ascii="TH SarabunIT๙" w:eastAsia="Times New Roman" w:hAnsi="TH SarabunIT๙" w:cs="TH SarabunIT๙" w:hint="cs"/>
          <w:sz w:val="32"/>
          <w:szCs w:val="32"/>
          <w:cs/>
        </w:rPr>
        <w:t>น</w:t>
      </w:r>
      <w:r w:rsidR="00BB78B4" w:rsidRPr="00BB78B4">
        <w:rPr>
          <w:rFonts w:ascii="TH SarabunIT๙" w:eastAsia="Times New Roman" w:hAnsi="TH SarabunIT๙" w:cs="TH SarabunIT๙"/>
          <w:sz w:val="32"/>
          <w:szCs w:val="32"/>
          <w:cs/>
        </w:rPr>
        <w:t>ที</w:t>
      </w:r>
      <w:r w:rsidR="00E87A17">
        <w:rPr>
          <w:rFonts w:ascii="TH SarabunIT๙" w:eastAsia="Times New Roman" w:hAnsi="TH SarabunIT๙" w:cs="TH SarabunIT๙" w:hint="cs"/>
          <w:sz w:val="32"/>
          <w:szCs w:val="32"/>
          <w:cs/>
        </w:rPr>
        <w:t>่</w:t>
      </w:r>
      <w:r w:rsidR="00BB78B4" w:rsidRPr="00BB78B4">
        <w:rPr>
          <w:rFonts w:ascii="TH SarabunIT๙" w:eastAsia="Times New Roman" w:hAnsi="TH SarabunIT๙" w:cs="TH SarabunIT๙"/>
          <w:sz w:val="32"/>
          <w:szCs w:val="32"/>
          <w:cs/>
        </w:rPr>
        <w:t>สำนักงานสถิติแห่งชาติ (สสช.) กำหนด</w:t>
      </w:r>
    </w:p>
    <w:p w14:paraId="1B2F3A75" w14:textId="77777777" w:rsidR="00E87A17" w:rsidRDefault="008D58AE" w:rsidP="00E87A17">
      <w:pPr>
        <w:spacing w:after="0" w:line="240" w:lineRule="auto"/>
        <w:ind w:left="720"/>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00BB78B4" w:rsidRPr="00BB78B4">
        <w:rPr>
          <w:rFonts w:ascii="TH SarabunIT๙" w:eastAsia="Times New Roman" w:hAnsi="TH SarabunIT๙" w:cs="TH SarabunIT๙"/>
          <w:sz w:val="32"/>
          <w:szCs w:val="32"/>
          <w:cs/>
        </w:rPr>
        <w:t>พัฒนาชุดข้อมูลเปิดทุกชุดที่เผยแพร่บนระบบบัญชีข้อมูลหน่วยงานให้เป็นปัจจุบั</w:t>
      </w:r>
      <w:r w:rsidR="00BB78B4">
        <w:rPr>
          <w:rFonts w:ascii="TH SarabunIT๙" w:eastAsia="Times New Roman" w:hAnsi="TH SarabunIT๙" w:cs="TH SarabunIT๙" w:hint="cs"/>
          <w:sz w:val="32"/>
          <w:szCs w:val="32"/>
          <w:cs/>
        </w:rPr>
        <w:t>น</w:t>
      </w:r>
      <w:r w:rsidRPr="00524F36">
        <w:rPr>
          <w:rFonts w:ascii="TH SarabunIT๙" w:eastAsia="Times New Roman" w:hAnsi="TH SarabunIT๙" w:cs="TH SarabunIT๙"/>
          <w:spacing w:val="-4"/>
          <w:sz w:val="32"/>
          <w:szCs w:val="32"/>
          <w:cs/>
        </w:rPr>
        <w:t>สูง</w:t>
      </w:r>
    </w:p>
    <w:p w14:paraId="4E445990" w14:textId="77777777" w:rsidR="00E87A17" w:rsidRDefault="008D58AE" w:rsidP="00E87A17">
      <w:pPr>
        <w:spacing w:after="0" w:line="240" w:lineRule="auto"/>
        <w:ind w:left="720"/>
        <w:rPr>
          <w:rFonts w:ascii="TH SarabunIT๙" w:hAnsi="TH SarabunIT๙" w:cs="TH SarabunIT๙"/>
          <w:spacing w:val="-6"/>
          <w:sz w:val="32"/>
          <w:szCs w:val="32"/>
        </w:rPr>
      </w:pPr>
      <w:r>
        <w:rPr>
          <w:rFonts w:ascii="TH SarabunIT๙" w:eastAsia="Times New Roman" w:hAnsi="TH SarabunIT๙" w:cs="TH SarabunIT๙" w:hint="cs"/>
          <w:sz w:val="32"/>
          <w:szCs w:val="32"/>
          <w:cs/>
        </w:rPr>
        <w:t xml:space="preserve">3. </w:t>
      </w:r>
      <w:r w:rsidR="00BB78B4" w:rsidRPr="00BB78B4">
        <w:rPr>
          <w:rFonts w:ascii="TH SarabunIT๙" w:eastAsia="Times New Roman" w:hAnsi="TH SarabunIT๙" w:cs="TH SarabunIT๙"/>
          <w:spacing w:val="-6"/>
          <w:sz w:val="32"/>
          <w:szCs w:val="32"/>
          <w:cs/>
        </w:rPr>
        <w:t>มีคำอธิบายข้อมูลส่วนหลัก (</w:t>
      </w:r>
      <w:r w:rsidR="00BB78B4" w:rsidRPr="00BB78B4">
        <w:rPr>
          <w:rFonts w:ascii="TH SarabunIT๙" w:eastAsia="Times New Roman" w:hAnsi="TH SarabunIT๙" w:cs="TH SarabunIT๙"/>
          <w:spacing w:val="-6"/>
          <w:sz w:val="32"/>
          <w:szCs w:val="32"/>
        </w:rPr>
        <w:t>Mandatory Metadata)</w:t>
      </w:r>
      <w:r w:rsidR="00BB78B4" w:rsidRPr="00BB78B4">
        <w:rPr>
          <w:rFonts w:ascii="TH SarabunIT๙" w:eastAsia="Times New Roman" w:hAnsi="TH SarabunIT๙" w:cs="TH SarabunIT๙"/>
          <w:spacing w:val="-6"/>
          <w:sz w:val="32"/>
          <w:szCs w:val="32"/>
          <w:cs/>
        </w:rPr>
        <w:t xml:space="preserve"> </w:t>
      </w:r>
      <w:r w:rsidR="00BB78B4" w:rsidRPr="00BB78B4">
        <w:rPr>
          <w:rFonts w:ascii="TH SarabunIT๙" w:eastAsia="Times New Roman" w:hAnsi="TH SarabunIT๙" w:cs="TH SarabunIT๙"/>
          <w:spacing w:val="-6"/>
          <w:sz w:val="32"/>
          <w:szCs w:val="32"/>
        </w:rPr>
        <w:t>14</w:t>
      </w:r>
      <w:r w:rsidR="00BB78B4" w:rsidRPr="00BB78B4">
        <w:rPr>
          <w:rFonts w:ascii="TH SarabunIT๙" w:eastAsia="Times New Roman" w:hAnsi="TH SarabunIT๙" w:cs="TH SarabunIT๙"/>
          <w:spacing w:val="-6"/>
          <w:sz w:val="32"/>
          <w:szCs w:val="32"/>
          <w:cs/>
        </w:rPr>
        <w:t xml:space="preserve"> รายการตามมาตรฐานที่ สพร. กำหนด</w:t>
      </w:r>
    </w:p>
    <w:p w14:paraId="62456BFF" w14:textId="77777777" w:rsidR="00E572BE" w:rsidRDefault="008D58AE" w:rsidP="00E572BE">
      <w:pPr>
        <w:spacing w:line="240" w:lineRule="auto"/>
        <w:ind w:firstLine="709"/>
        <w:rPr>
          <w:rFonts w:ascii="TH SarabunIT๙" w:hAnsi="TH SarabunIT๙" w:cs="TH SarabunIT๙"/>
          <w:spacing w:val="-6"/>
          <w:sz w:val="32"/>
          <w:szCs w:val="32"/>
        </w:rPr>
      </w:pPr>
      <w:r>
        <w:rPr>
          <w:rFonts w:ascii="TH SarabunIT๙" w:eastAsia="Times New Roman" w:hAnsi="TH SarabunIT๙" w:cs="TH SarabunIT๙" w:hint="cs"/>
          <w:sz w:val="32"/>
          <w:szCs w:val="32"/>
          <w:cs/>
        </w:rPr>
        <w:t xml:space="preserve">4. </w:t>
      </w:r>
      <w:r w:rsidR="00E57A21" w:rsidRPr="00E57A21">
        <w:rPr>
          <w:rFonts w:ascii="TH SarabunIT๙" w:hAnsi="TH SarabunIT๙" w:cs="TH SarabunIT๙"/>
          <w:spacing w:val="-6"/>
          <w:sz w:val="32"/>
          <w:szCs w:val="32"/>
          <w:cs/>
        </w:rPr>
        <w:t>นำชุดข้อมูลเปิดบนระบบบัญชีข้อมูลหน่วยงานที่ยังไม่ลงทะเบียนระบบบัญชีข้อมูลภาครัฐ (</w:t>
      </w:r>
      <w:r w:rsidR="00E57A21" w:rsidRPr="00E57A21">
        <w:rPr>
          <w:rFonts w:ascii="TH SarabunIT๙" w:hAnsi="TH SarabunIT๙" w:cs="TH SarabunIT๙"/>
          <w:spacing w:val="-6"/>
          <w:sz w:val="32"/>
          <w:szCs w:val="32"/>
        </w:rPr>
        <w:t xml:space="preserve">GD Catalog) </w:t>
      </w:r>
      <w:r w:rsidR="00E57A21" w:rsidRPr="00E57A21">
        <w:rPr>
          <w:rFonts w:ascii="TH SarabunIT๙" w:hAnsi="TH SarabunIT๙" w:cs="TH SarabunIT๙"/>
          <w:spacing w:val="-6"/>
          <w:sz w:val="32"/>
          <w:szCs w:val="32"/>
          <w:cs/>
        </w:rPr>
        <w:t>นำมาลงทะเบียนที่ระบบบัญชีข้อมูลภาครัฐ</w:t>
      </w:r>
    </w:p>
    <w:p w14:paraId="1787C86A" w14:textId="77777777" w:rsidR="00E572BE" w:rsidRDefault="00E572BE" w:rsidP="00E572BE">
      <w:pPr>
        <w:spacing w:line="240" w:lineRule="auto"/>
        <w:rPr>
          <w:rFonts w:ascii="TH SarabunIT๙" w:eastAsia="Times New Roman" w:hAnsi="TH SarabunIT๙" w:cs="TH SarabunIT๙"/>
          <w:sz w:val="32"/>
          <w:szCs w:val="32"/>
        </w:rPr>
      </w:pPr>
    </w:p>
    <w:p w14:paraId="2549C373" w14:textId="77777777" w:rsidR="00E572BE" w:rsidRDefault="00E572BE" w:rsidP="00E572BE">
      <w:pPr>
        <w:spacing w:line="240" w:lineRule="auto"/>
        <w:rPr>
          <w:rFonts w:ascii="TH SarabunIT๙" w:eastAsia="Times New Roman" w:hAnsi="TH SarabunIT๙" w:cs="TH SarabunIT๙"/>
          <w:sz w:val="32"/>
          <w:szCs w:val="32"/>
        </w:rPr>
      </w:pPr>
    </w:p>
    <w:p w14:paraId="23A42B7F" w14:textId="77777777" w:rsidR="00E572BE" w:rsidRDefault="00E572BE" w:rsidP="00E572BE">
      <w:pPr>
        <w:spacing w:line="240" w:lineRule="auto"/>
        <w:rPr>
          <w:rFonts w:ascii="TH SarabunIT๙" w:eastAsia="Times New Roman" w:hAnsi="TH SarabunIT๙" w:cs="TH SarabunIT๙"/>
          <w:sz w:val="32"/>
          <w:szCs w:val="32"/>
        </w:rPr>
      </w:pPr>
    </w:p>
    <w:p w14:paraId="504978F2" w14:textId="223D31BF" w:rsidR="00E572BE" w:rsidRPr="00E572BE" w:rsidRDefault="00E572BE" w:rsidP="00E572BE">
      <w:pPr>
        <w:spacing w:after="0" w:line="240" w:lineRule="auto"/>
        <w:rPr>
          <w:rFonts w:ascii="TH SarabunIT๙" w:eastAsia="Times New Roman" w:hAnsi="TH SarabunIT๙" w:cs="TH SarabunIT๙"/>
          <w:b/>
          <w:bCs/>
          <w:sz w:val="32"/>
          <w:szCs w:val="32"/>
        </w:rPr>
      </w:pPr>
      <w:r w:rsidRPr="00E572BE">
        <w:rPr>
          <w:rFonts w:ascii="TH SarabunIT๙" w:eastAsia="Times New Roman" w:hAnsi="TH SarabunIT๙" w:cs="TH SarabunIT๙"/>
          <w:b/>
          <w:bCs/>
          <w:sz w:val="32"/>
          <w:szCs w:val="32"/>
          <w:cs/>
        </w:rPr>
        <w:lastRenderedPageBreak/>
        <w:t xml:space="preserve">แผนการดำเนินการตามตัวชี้วัด </w:t>
      </w:r>
    </w:p>
    <w:p w14:paraId="5B7E9594" w14:textId="0512D14F" w:rsidR="00E572BE" w:rsidRDefault="00E572BE" w:rsidP="00E572BE">
      <w:pPr>
        <w:spacing w:line="240" w:lineRule="auto"/>
        <w:rPr>
          <w:rFonts w:ascii="TH SarabunIT๙" w:hAnsi="TH SarabunIT๙" w:cs="TH SarabunIT๙"/>
          <w:sz w:val="32"/>
          <w:szCs w:val="32"/>
        </w:rPr>
      </w:pPr>
      <w:r>
        <w:rPr>
          <w:rFonts w:ascii="TH SarabunIT๙" w:eastAsia="Times New Roman" w:hAnsi="TH SarabunIT๙" w:cs="TH SarabunIT๙"/>
          <w:sz w:val="32"/>
          <w:szCs w:val="32"/>
        </w:rPr>
        <w:tab/>
        <w:t>1.</w:t>
      </w:r>
      <w:r>
        <w:rPr>
          <w:rFonts w:ascii="TH SarabunIT๙" w:eastAsia="Times New Roman" w:hAnsi="TH SarabunIT๙" w:cs="TH SarabunIT๙" w:hint="cs"/>
          <w:sz w:val="32"/>
          <w:szCs w:val="32"/>
          <w:cs/>
        </w:rPr>
        <w:t xml:space="preserve"> </w:t>
      </w:r>
      <w:r w:rsidRPr="00E572BE">
        <w:rPr>
          <w:rFonts w:ascii="TH SarabunIT๙" w:eastAsia="Times New Roman" w:hAnsi="TH SarabunIT๙" w:cs="TH SarabunIT๙"/>
          <w:sz w:val="32"/>
          <w:szCs w:val="32"/>
          <w:cs/>
        </w:rPr>
        <w:t>ทบทวนข้อมูลที่เคยนำขึ้นระบบ</w:t>
      </w:r>
      <w:r w:rsidRPr="00E572BE">
        <w:rPr>
          <w:rFonts w:ascii="TH SarabunIT๙" w:eastAsia="Times New Roman" w:hAnsi="TH SarabunIT๙" w:cs="TH SarabunIT๙"/>
          <w:sz w:val="32"/>
          <w:szCs w:val="32"/>
        </w:rPr>
        <w:t>/</w:t>
      </w:r>
      <w:r w:rsidRPr="00E572BE">
        <w:rPr>
          <w:rFonts w:ascii="TH SarabunIT๙" w:eastAsia="Times New Roman" w:hAnsi="TH SarabunIT๙" w:cs="TH SarabunIT๙"/>
          <w:sz w:val="32"/>
          <w:szCs w:val="32"/>
          <w:cs/>
        </w:rPr>
        <w:t xml:space="preserve">ยืนยันชุดข้อมูลใหม่ที่จะลงทะเบียน </w:t>
      </w:r>
      <w:r w:rsidRPr="00E572BE">
        <w:rPr>
          <w:rFonts w:ascii="TH SarabunIT๙" w:eastAsia="Times New Roman" w:hAnsi="TH SarabunIT๙" w:cs="TH SarabunIT๙"/>
          <w:sz w:val="32"/>
          <w:szCs w:val="32"/>
        </w:rPr>
        <w:t xml:space="preserve">GD Catalog </w:t>
      </w:r>
      <w:r w:rsidRPr="00E572BE">
        <w:rPr>
          <w:rFonts w:ascii="TH SarabunIT๙" w:eastAsia="Times New Roman" w:hAnsi="TH SarabunIT๙" w:cs="TH SarabunIT๙"/>
          <w:sz w:val="32"/>
          <w:szCs w:val="32"/>
          <w:cs/>
        </w:rPr>
        <w:t>ให้ สสช.</w:t>
      </w:r>
      <w:r>
        <w:rPr>
          <w:rFonts w:ascii="TH SarabunIT๙" w:hAnsi="TH SarabunIT๙" w:cs="TH SarabunIT๙"/>
          <w:sz w:val="32"/>
          <w:szCs w:val="32"/>
        </w:rPr>
        <w:br/>
      </w:r>
      <w:r>
        <w:rPr>
          <w:rFonts w:ascii="TH SarabunIT๙" w:hAnsi="TH SarabunIT๙" w:cs="TH SarabunIT๙"/>
          <w:sz w:val="32"/>
          <w:szCs w:val="32"/>
        </w:rPr>
        <w:tab/>
        <w:t>2.</w:t>
      </w:r>
      <w:r>
        <w:rPr>
          <w:rFonts w:ascii="TH SarabunIT๙" w:hAnsi="TH SarabunIT๙" w:cs="TH SarabunIT๙" w:hint="cs"/>
          <w:sz w:val="32"/>
          <w:szCs w:val="32"/>
          <w:cs/>
        </w:rPr>
        <w:t xml:space="preserve"> </w:t>
      </w:r>
      <w:r w:rsidRPr="00E572BE">
        <w:rPr>
          <w:rFonts w:ascii="TH SarabunIT๙" w:hAnsi="TH SarabunIT๙" w:cs="TH SarabunIT๙"/>
          <w:sz w:val="32"/>
          <w:szCs w:val="32"/>
          <w:cs/>
        </w:rPr>
        <w:t>พัฒนา</w:t>
      </w:r>
      <w:r w:rsidRPr="00E572BE">
        <w:rPr>
          <w:rFonts w:ascii="TH SarabunIT๙" w:hAnsi="TH SarabunIT๙" w:cs="TH SarabunIT๙"/>
          <w:sz w:val="32"/>
          <w:szCs w:val="32"/>
        </w:rPr>
        <w:t>/</w:t>
      </w:r>
      <w:r w:rsidRPr="00E572BE">
        <w:rPr>
          <w:rFonts w:ascii="TH SarabunIT๙" w:hAnsi="TH SarabunIT๙" w:cs="TH SarabunIT๙"/>
          <w:sz w:val="32"/>
          <w:szCs w:val="32"/>
          <w:cs/>
        </w:rPr>
        <w:t>ปรับปรุงชุดข้อมูล และนำมาลงทะเบียนที่ระบบบัญชีข้อมูลภาครัฐ</w:t>
      </w:r>
      <w:r>
        <w:rPr>
          <w:rFonts w:ascii="TH SarabunIT๙" w:hAnsi="TH SarabunIT๙" w:cs="TH SarabunIT๙"/>
          <w:sz w:val="32"/>
          <w:szCs w:val="32"/>
        </w:rPr>
        <w:br/>
      </w:r>
      <w:r>
        <w:rPr>
          <w:rFonts w:ascii="TH SarabunIT๙" w:hAnsi="TH SarabunIT๙" w:cs="TH SarabunIT๙"/>
          <w:sz w:val="32"/>
          <w:szCs w:val="32"/>
        </w:rPr>
        <w:tab/>
        <w:t>3.</w:t>
      </w:r>
      <w:r>
        <w:rPr>
          <w:rFonts w:ascii="TH SarabunIT๙" w:hAnsi="TH SarabunIT๙" w:cs="TH SarabunIT๙" w:hint="cs"/>
          <w:sz w:val="32"/>
          <w:szCs w:val="32"/>
          <w:cs/>
        </w:rPr>
        <w:t xml:space="preserve"> </w:t>
      </w:r>
      <w:r w:rsidRPr="00E572BE">
        <w:rPr>
          <w:rFonts w:ascii="TH SarabunIT๙" w:hAnsi="TH SarabunIT๙" w:cs="TH SarabunIT๙"/>
          <w:sz w:val="32"/>
          <w:szCs w:val="32"/>
          <w:cs/>
        </w:rPr>
        <w:t xml:space="preserve">ดำเนินการปรับปรุงแก้ไขคุณภาพข้อมูล ตามความเห็นของ สพร. </w:t>
      </w:r>
      <w:r>
        <w:rPr>
          <w:rFonts w:ascii="TH SarabunIT๙" w:hAnsi="TH SarabunIT๙" w:cs="TH SarabunIT๙"/>
          <w:sz w:val="32"/>
          <w:szCs w:val="32"/>
          <w:cs/>
        </w:rPr>
        <w:br/>
      </w:r>
      <w:r>
        <w:rPr>
          <w:rFonts w:ascii="TH SarabunIT๙" w:hAnsi="TH SarabunIT๙" w:cs="TH SarabunIT๙"/>
          <w:sz w:val="32"/>
          <w:szCs w:val="32"/>
          <w:cs/>
        </w:rPr>
        <w:tab/>
      </w:r>
      <w:r>
        <w:rPr>
          <w:rFonts w:ascii="TH SarabunIT๙" w:hAnsi="TH SarabunIT๙" w:cs="TH SarabunIT๙" w:hint="cs"/>
          <w:sz w:val="32"/>
          <w:szCs w:val="32"/>
          <w:cs/>
        </w:rPr>
        <w:t xml:space="preserve">4. </w:t>
      </w:r>
      <w:r w:rsidRPr="00E572BE">
        <w:rPr>
          <w:rFonts w:ascii="TH SarabunIT๙" w:hAnsi="TH SarabunIT๙" w:cs="TH SarabunIT๙"/>
          <w:sz w:val="32"/>
          <w:szCs w:val="32"/>
          <w:cs/>
        </w:rPr>
        <w:t>ดำเนินการปรับปรุงข้อมูลให้เป็นไปตามมาตรฐานการลงทะเบียน</w:t>
      </w:r>
    </w:p>
    <w:p w14:paraId="19E054EE" w14:textId="71C683C7" w:rsidR="008D58AE" w:rsidRPr="00E572BE" w:rsidRDefault="008D58AE" w:rsidP="009A7A5B">
      <w:pPr>
        <w:spacing w:before="120" w:after="120" w:line="240" w:lineRule="auto"/>
        <w:rPr>
          <w:rFonts w:ascii="TH SarabunIT๙" w:hAnsi="TH SarabunIT๙" w:cs="TH SarabunIT๙"/>
          <w:sz w:val="32"/>
          <w:szCs w:val="32"/>
        </w:rPr>
      </w:pPr>
      <w:r w:rsidRPr="00C63E0B">
        <w:rPr>
          <w:rFonts w:ascii="TH SarabunIT๙" w:hAnsi="TH SarabunIT๙" w:cs="TH SarabunIT๙"/>
          <w:b/>
          <w:bCs/>
          <w:sz w:val="32"/>
          <w:szCs w:val="32"/>
          <w:cs/>
        </w:rPr>
        <w:t>เกณฑ์การให้คะแนน :</w:t>
      </w:r>
      <w:r w:rsidR="00A8204F">
        <w:rPr>
          <w:rFonts w:ascii="TH SarabunIT๙" w:hAnsi="TH SarabunIT๙" w:cs="TH SarabunIT๙"/>
          <w:sz w:val="32"/>
          <w:szCs w:val="32"/>
        </w:rPr>
        <w:t xml:space="preserve"> </w:t>
      </w:r>
    </w:p>
    <w:tbl>
      <w:tblPr>
        <w:tblStyle w:val="TableGrid"/>
        <w:tblW w:w="0" w:type="auto"/>
        <w:tblInd w:w="534" w:type="dxa"/>
        <w:tblLook w:val="04A0" w:firstRow="1" w:lastRow="0" w:firstColumn="1" w:lastColumn="0" w:noHBand="0" w:noVBand="1"/>
      </w:tblPr>
      <w:tblGrid>
        <w:gridCol w:w="1556"/>
        <w:gridCol w:w="6926"/>
      </w:tblGrid>
      <w:tr w:rsidR="008D58AE" w:rsidRPr="00BF0FCD" w14:paraId="76327E42" w14:textId="77777777" w:rsidTr="00A8204F">
        <w:tc>
          <w:tcPr>
            <w:tcW w:w="1556" w:type="dxa"/>
          </w:tcPr>
          <w:p w14:paraId="4E26DB1E" w14:textId="77777777" w:rsidR="008D58AE" w:rsidRPr="00BF0FCD" w:rsidRDefault="008D58AE" w:rsidP="00211F57">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6926" w:type="dxa"/>
          </w:tcPr>
          <w:p w14:paraId="43B0F1A1" w14:textId="6576DCEB" w:rsidR="008D58AE" w:rsidRPr="00A8204F" w:rsidRDefault="008D58AE" w:rsidP="00A8204F">
            <w:pPr>
              <w:tabs>
                <w:tab w:val="left" w:pos="900"/>
              </w:tabs>
              <w:jc w:val="center"/>
              <w:rPr>
                <w:rFonts w:ascii="TH SarabunIT๙"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r w:rsidR="00A8204F">
              <w:rPr>
                <w:rFonts w:ascii="TH SarabunIT๙" w:eastAsia="Times New Roman" w:hAnsi="TH SarabunIT๙" w:cs="TH SarabunIT๙"/>
                <w:b/>
                <w:bCs/>
                <w:sz w:val="32"/>
                <w:szCs w:val="32"/>
              </w:rPr>
              <w:t xml:space="preserve"> </w:t>
            </w:r>
            <w:r w:rsidR="00A8204F" w:rsidRPr="00A8204F">
              <w:rPr>
                <w:rFonts w:ascii="TH SarabunIT๙" w:eastAsia="Times New Roman" w:hAnsi="TH SarabunIT๙" w:cs="TH SarabunIT๙"/>
                <w:b/>
                <w:bCs/>
                <w:sz w:val="32"/>
                <w:szCs w:val="32"/>
                <w:cs/>
              </w:rPr>
              <w:t xml:space="preserve">กลุ่มที่ </w:t>
            </w:r>
            <w:r w:rsidR="000F5CBA">
              <w:rPr>
                <w:rFonts w:ascii="TH SarabunIT๙" w:eastAsia="Times New Roman" w:hAnsi="TH SarabunIT๙" w:cs="TH SarabunIT๙" w:hint="cs"/>
                <w:b/>
                <w:bCs/>
                <w:sz w:val="32"/>
                <w:szCs w:val="32"/>
                <w:cs/>
              </w:rPr>
              <w:t>1</w:t>
            </w:r>
            <w:r w:rsidR="00A8204F">
              <w:rPr>
                <w:rFonts w:ascii="TH SarabunIT๙" w:eastAsia="Times New Roman" w:hAnsi="TH SarabunIT๙" w:cs="TH SarabunIT๙"/>
                <w:b/>
                <w:bCs/>
                <w:sz w:val="32"/>
                <w:szCs w:val="32"/>
              </w:rPr>
              <w:t xml:space="preserve">   </w:t>
            </w:r>
            <w:r w:rsidR="000F5CBA">
              <w:rPr>
                <w:rFonts w:ascii="TH SarabunIT๙" w:eastAsia="Times New Roman" w:hAnsi="TH SarabunIT๙" w:cs="TH SarabunIT๙"/>
                <w:b/>
                <w:bCs/>
                <w:sz w:val="32"/>
                <w:szCs w:val="32"/>
              </w:rPr>
              <w:t xml:space="preserve">1 </w:t>
            </w:r>
            <w:r w:rsidR="00A8204F" w:rsidRPr="00A8204F">
              <w:rPr>
                <w:rFonts w:ascii="TH SarabunIT๙" w:eastAsia="Times New Roman" w:hAnsi="TH SarabunIT๙" w:cs="TH SarabunIT๙"/>
                <w:b/>
                <w:bCs/>
                <w:sz w:val="32"/>
                <w:szCs w:val="32"/>
                <w:cs/>
              </w:rPr>
              <w:t xml:space="preserve">ถึง </w:t>
            </w:r>
            <w:r w:rsidR="000F5CBA">
              <w:rPr>
                <w:rFonts w:ascii="TH SarabunIT๙" w:eastAsia="Times New Roman" w:hAnsi="TH SarabunIT๙" w:cs="TH SarabunIT๙" w:hint="cs"/>
                <w:b/>
                <w:bCs/>
                <w:sz w:val="32"/>
                <w:szCs w:val="32"/>
                <w:cs/>
              </w:rPr>
              <w:t>25</w:t>
            </w:r>
            <w:r w:rsidR="00A8204F" w:rsidRPr="00A8204F">
              <w:rPr>
                <w:rFonts w:ascii="TH SarabunIT๙" w:eastAsia="Times New Roman" w:hAnsi="TH SarabunIT๙" w:cs="TH SarabunIT๙"/>
                <w:b/>
                <w:bCs/>
                <w:sz w:val="32"/>
                <w:szCs w:val="32"/>
                <w:cs/>
              </w:rPr>
              <w:t xml:space="preserve"> ชุดข้อมูล</w:t>
            </w:r>
          </w:p>
        </w:tc>
      </w:tr>
      <w:tr w:rsidR="008D58AE" w:rsidRPr="00B4188D" w14:paraId="7F939E4A" w14:textId="77777777" w:rsidTr="00E57A21">
        <w:trPr>
          <w:trHeight w:val="808"/>
        </w:trPr>
        <w:tc>
          <w:tcPr>
            <w:tcW w:w="1556" w:type="dxa"/>
          </w:tcPr>
          <w:p w14:paraId="0A22A2D7" w14:textId="77777777"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6926" w:type="dxa"/>
          </w:tcPr>
          <w:p w14:paraId="34C83485" w14:textId="7680496E" w:rsidR="008D58AE" w:rsidRPr="00E57A21" w:rsidRDefault="00E57A21" w:rsidP="00E57A21">
            <w:pPr>
              <w:pStyle w:val="NormalWeb"/>
              <w:numPr>
                <w:ilvl w:val="0"/>
                <w:numId w:val="4"/>
              </w:numPr>
              <w:tabs>
                <w:tab w:val="clear" w:pos="720"/>
              </w:tabs>
              <w:spacing w:before="0" w:beforeAutospacing="0" w:after="0" w:afterAutospacing="0"/>
              <w:ind w:left="340" w:hanging="357"/>
              <w:rPr>
                <w:rFonts w:ascii="TH SarabunIT๙" w:hAnsi="TH SarabunIT๙" w:cs="TH SarabunIT๙"/>
                <w:sz w:val="32"/>
                <w:szCs w:val="32"/>
              </w:rPr>
            </w:pPr>
            <w:r w:rsidRPr="00E57A21">
              <w:rPr>
                <w:rFonts w:ascii="TH SarabunIT๙" w:hAnsi="TH SarabunIT๙" w:cs="TH SarabunIT๙"/>
                <w:sz w:val="32"/>
                <w:szCs w:val="32"/>
                <w:cs/>
              </w:rPr>
              <w:t>คุณภาพทุกชุดข้อมูลเป็นไปตามมาตรฐานคุณลักษณะแบบเปิดที่ สพร. กำหนด</w:t>
            </w:r>
            <w:r w:rsidRPr="00E57A21">
              <w:rPr>
                <w:rFonts w:ascii="TH SarabunIT๙" w:hAnsi="TH SarabunIT๙" w:cs="TH SarabunIT๙"/>
                <w:sz w:val="32"/>
                <w:szCs w:val="32"/>
              </w:rPr>
              <w:t xml:space="preserve"> </w:t>
            </w:r>
            <w:r w:rsidRPr="00E57A21">
              <w:rPr>
                <w:rFonts w:ascii="TH SarabunIT๙" w:hAnsi="TH SarabunIT๙" w:cs="TH SarabunIT๙"/>
                <w:sz w:val="32"/>
                <w:szCs w:val="32"/>
                <w:cs/>
              </w:rPr>
              <w:t xml:space="preserve">ร้อยละ </w:t>
            </w:r>
            <w:r w:rsidR="000F5CBA">
              <w:rPr>
                <w:rFonts w:ascii="TH SarabunIT๙" w:hAnsi="TH SarabunIT๙" w:cs="TH SarabunIT๙" w:hint="cs"/>
                <w:sz w:val="32"/>
                <w:szCs w:val="32"/>
                <w:cs/>
              </w:rPr>
              <w:t>90</w:t>
            </w:r>
          </w:p>
        </w:tc>
      </w:tr>
      <w:tr w:rsidR="008D58AE" w:rsidRPr="00B4188D" w14:paraId="1563C2BE" w14:textId="77777777" w:rsidTr="00211F57">
        <w:trPr>
          <w:trHeight w:val="355"/>
        </w:trPr>
        <w:tc>
          <w:tcPr>
            <w:tcW w:w="1556" w:type="dxa"/>
          </w:tcPr>
          <w:p w14:paraId="5D2C8420" w14:textId="77777777"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6926" w:type="dxa"/>
          </w:tcPr>
          <w:p w14:paraId="0FD5BA96" w14:textId="77777777" w:rsidR="008D58AE" w:rsidRPr="00062BF6" w:rsidRDefault="008D58AE" w:rsidP="00211F5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14:paraId="693FF0D1" w14:textId="77777777" w:rsidTr="00211F57">
        <w:tc>
          <w:tcPr>
            <w:tcW w:w="1556" w:type="dxa"/>
          </w:tcPr>
          <w:p w14:paraId="2F32B9FB" w14:textId="77777777"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6926" w:type="dxa"/>
          </w:tcPr>
          <w:p w14:paraId="469E9FFE" w14:textId="71738633" w:rsidR="00E57A21" w:rsidRPr="00E57A21" w:rsidRDefault="00E57A21" w:rsidP="00E57A21">
            <w:pPr>
              <w:pStyle w:val="NormalWeb"/>
              <w:numPr>
                <w:ilvl w:val="0"/>
                <w:numId w:val="2"/>
              </w:numPr>
              <w:spacing w:before="0" w:beforeAutospacing="0" w:after="0" w:afterAutospacing="0"/>
              <w:ind w:left="340" w:hanging="340"/>
              <w:rPr>
                <w:rFonts w:ascii="TH SarabunIT๙" w:eastAsia="Tahoma" w:hAnsi="TH SarabunIT๙" w:cs="TH SarabunIT๙"/>
                <w:color w:val="000000"/>
                <w:kern w:val="24"/>
                <w:sz w:val="32"/>
                <w:szCs w:val="32"/>
              </w:rPr>
            </w:pPr>
            <w:r w:rsidRPr="00E57A21">
              <w:rPr>
                <w:rFonts w:ascii="TH SarabunIT๙" w:eastAsia="Tahoma" w:hAnsi="TH SarabunIT๙" w:cs="TH SarabunIT๙"/>
                <w:color w:val="000000"/>
                <w:kern w:val="24"/>
                <w:sz w:val="32"/>
                <w:szCs w:val="32"/>
                <w:cs/>
              </w:rPr>
              <w:t>คุณภาพทุกชุดข้อมูลเป็นไปตามมาตรฐานคุณลักษณะแบบเปิดที่ สพร.กำหนด</w:t>
            </w:r>
            <w:r w:rsidRPr="00E57A21">
              <w:rPr>
                <w:rFonts w:ascii="TH SarabunIT๙" w:eastAsia="Tahoma" w:hAnsi="TH SarabunIT๙" w:cs="TH SarabunIT๙"/>
                <w:color w:val="000000"/>
                <w:kern w:val="24"/>
                <w:sz w:val="32"/>
                <w:szCs w:val="32"/>
              </w:rPr>
              <w:t xml:space="preserve"> </w:t>
            </w:r>
            <w:r w:rsidRPr="00E57A21">
              <w:rPr>
                <w:rFonts w:ascii="TH SarabunIT๙" w:eastAsia="Tahoma" w:hAnsi="TH SarabunIT๙" w:cs="TH SarabunIT๙"/>
                <w:color w:val="000000"/>
                <w:kern w:val="24"/>
                <w:sz w:val="32"/>
                <w:szCs w:val="32"/>
                <w:cs/>
              </w:rPr>
              <w:t xml:space="preserve">ร้อยละ </w:t>
            </w:r>
            <w:r w:rsidR="0015608B">
              <w:rPr>
                <w:rFonts w:ascii="TH SarabunIT๙" w:eastAsia="Tahoma" w:hAnsi="TH SarabunIT๙" w:cs="TH SarabunIT๙" w:hint="cs"/>
                <w:color w:val="000000"/>
                <w:kern w:val="24"/>
                <w:sz w:val="32"/>
                <w:szCs w:val="32"/>
                <w:cs/>
              </w:rPr>
              <w:t>100</w:t>
            </w:r>
          </w:p>
          <w:p w14:paraId="028952F3" w14:textId="6D375F01" w:rsidR="008D58AE" w:rsidRPr="00E57A21" w:rsidRDefault="00E57A21" w:rsidP="00E57A21">
            <w:pPr>
              <w:pStyle w:val="NormalWeb"/>
              <w:numPr>
                <w:ilvl w:val="0"/>
                <w:numId w:val="2"/>
              </w:numPr>
              <w:spacing w:before="0" w:beforeAutospacing="0" w:after="0" w:afterAutospacing="0"/>
              <w:ind w:left="284" w:hanging="284"/>
              <w:rPr>
                <w:rFonts w:ascii="TH SarabunIT๙" w:eastAsia="Tahoma" w:hAnsi="TH SarabunIT๙" w:cs="TH SarabunIT๙"/>
                <w:color w:val="000000"/>
                <w:kern w:val="24"/>
                <w:sz w:val="32"/>
                <w:szCs w:val="32"/>
                <w:cs/>
              </w:rPr>
            </w:pPr>
            <w:r w:rsidRPr="00E57A21">
              <w:rPr>
                <w:rFonts w:ascii="TH SarabunIT๙" w:eastAsia="Tahoma" w:hAnsi="TH SarabunIT๙" w:cs="TH SarabunIT๙"/>
                <w:color w:val="000000"/>
                <w:kern w:val="24"/>
                <w:sz w:val="32"/>
                <w:szCs w:val="32"/>
                <w:cs/>
              </w:rPr>
              <w:t>นำชุดข้อมูลเปิดที่นำมาลงทะเบียนที่ระบบบัญชีข้อมูลภาครัฐ</w:t>
            </w:r>
            <w:r w:rsidRPr="00E57A21">
              <w:rPr>
                <w:rFonts w:ascii="TH SarabunIT๙" w:eastAsia="Tahoma" w:hAnsi="TH SarabunIT๙" w:cs="TH SarabunIT๙"/>
                <w:color w:val="000000"/>
                <w:kern w:val="24"/>
                <w:sz w:val="32"/>
                <w:szCs w:val="32"/>
              </w:rPr>
              <w:t xml:space="preserve"> </w:t>
            </w:r>
            <w:r w:rsidRPr="00E57A21">
              <w:rPr>
                <w:rFonts w:ascii="TH SarabunIT๙" w:eastAsia="Tahoma" w:hAnsi="TH SarabunIT๙" w:cs="TH SarabunIT๙"/>
                <w:color w:val="000000"/>
                <w:kern w:val="24"/>
                <w:sz w:val="32"/>
                <w:szCs w:val="32"/>
                <w:cs/>
              </w:rPr>
              <w:t xml:space="preserve">ร้อยละ </w:t>
            </w:r>
            <w:r w:rsidR="000F5CBA">
              <w:rPr>
                <w:rFonts w:ascii="TH SarabunIT๙" w:eastAsia="Tahoma" w:hAnsi="TH SarabunIT๙" w:cs="TH SarabunIT๙" w:hint="cs"/>
                <w:color w:val="000000"/>
                <w:kern w:val="24"/>
                <w:sz w:val="32"/>
                <w:szCs w:val="32"/>
                <w:cs/>
              </w:rPr>
              <w:t>90</w:t>
            </w:r>
          </w:p>
        </w:tc>
      </w:tr>
      <w:tr w:rsidR="008D58AE" w:rsidRPr="00B4188D" w14:paraId="7412EB33" w14:textId="77777777" w:rsidTr="00211F57">
        <w:tc>
          <w:tcPr>
            <w:tcW w:w="1556" w:type="dxa"/>
          </w:tcPr>
          <w:p w14:paraId="55067923" w14:textId="77777777"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6926" w:type="dxa"/>
          </w:tcPr>
          <w:p w14:paraId="7462242E" w14:textId="77777777" w:rsidR="008D58AE" w:rsidRPr="00062BF6" w:rsidRDefault="008D58AE" w:rsidP="00211F57">
            <w:pPr>
              <w:pStyle w:val="NormalWeb"/>
              <w:rPr>
                <w:rFonts w:ascii="TH SarabunIT๙" w:eastAsia="Tahoma" w:hAnsi="TH SarabunIT๙" w:cs="TH SarabunIT๙"/>
                <w:color w:val="000000"/>
                <w:kern w:val="24"/>
                <w:sz w:val="32"/>
                <w:szCs w:val="32"/>
                <w:cs/>
              </w:rPr>
            </w:pPr>
            <w:r w:rsidRPr="00062BF6">
              <w:rPr>
                <w:rFonts w:ascii="TH SarabunIT๙" w:eastAsia="Tahoma" w:hAnsi="TH SarabunIT๙" w:cs="TH SarabunIT๙" w:hint="cs"/>
                <w:color w:val="000000"/>
                <w:kern w:val="24"/>
                <w:sz w:val="32"/>
                <w:szCs w:val="32"/>
                <w:cs/>
              </w:rPr>
              <w:t>-</w:t>
            </w:r>
          </w:p>
        </w:tc>
      </w:tr>
      <w:tr w:rsidR="008D58AE" w:rsidRPr="00B4188D" w14:paraId="39842140" w14:textId="77777777" w:rsidTr="00211F57">
        <w:tc>
          <w:tcPr>
            <w:tcW w:w="1556" w:type="dxa"/>
          </w:tcPr>
          <w:p w14:paraId="14D5F259" w14:textId="77777777" w:rsidR="008D58AE" w:rsidRPr="00BF0FCD" w:rsidRDefault="008D58AE" w:rsidP="00211F57">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6926" w:type="dxa"/>
          </w:tcPr>
          <w:p w14:paraId="29FB9622" w14:textId="5718BE1E" w:rsidR="00E57A21" w:rsidRPr="00E57A21" w:rsidRDefault="00E57A21" w:rsidP="00E57A21">
            <w:pPr>
              <w:pStyle w:val="NormalWeb"/>
              <w:numPr>
                <w:ilvl w:val="0"/>
                <w:numId w:val="3"/>
              </w:numPr>
              <w:spacing w:before="0" w:beforeAutospacing="0" w:after="0" w:afterAutospacing="0"/>
              <w:ind w:left="284" w:hanging="284"/>
              <w:rPr>
                <w:rFonts w:ascii="TH SarabunIT๙" w:eastAsia="Tahoma" w:hAnsi="TH SarabunIT๙" w:cs="TH SarabunIT๙"/>
                <w:color w:val="000000"/>
                <w:spacing w:val="-4"/>
                <w:kern w:val="24"/>
                <w:sz w:val="32"/>
                <w:szCs w:val="32"/>
              </w:rPr>
            </w:pPr>
            <w:r w:rsidRPr="00E57A21">
              <w:rPr>
                <w:rFonts w:ascii="TH SarabunIT๙" w:eastAsia="Tahoma" w:hAnsi="TH SarabunIT๙" w:cs="TH SarabunIT๙"/>
                <w:color w:val="000000"/>
                <w:spacing w:val="-4"/>
                <w:kern w:val="24"/>
                <w:sz w:val="32"/>
                <w:szCs w:val="32"/>
                <w:cs/>
              </w:rPr>
              <w:t>คุณภาพทุกชุดข้อมูลเป็นไปตามมาตรฐานคุณลักษณะแบบเปิดที่ สพร. กำหนด</w:t>
            </w:r>
            <w:r w:rsidRPr="00E57A21">
              <w:rPr>
                <w:rFonts w:ascii="TH SarabunIT๙" w:eastAsia="Tahoma" w:hAnsi="TH SarabunIT๙" w:cs="TH SarabunIT๙"/>
                <w:color w:val="000000"/>
                <w:spacing w:val="-4"/>
                <w:kern w:val="24"/>
                <w:sz w:val="32"/>
                <w:szCs w:val="32"/>
              </w:rPr>
              <w:t xml:space="preserve"> </w:t>
            </w:r>
            <w:r w:rsidRPr="00E57A21">
              <w:rPr>
                <w:rFonts w:ascii="TH SarabunIT๙" w:eastAsia="Tahoma" w:hAnsi="TH SarabunIT๙" w:cs="TH SarabunIT๙"/>
                <w:color w:val="000000"/>
                <w:spacing w:val="-4"/>
                <w:kern w:val="24"/>
                <w:sz w:val="32"/>
                <w:szCs w:val="32"/>
                <w:cs/>
              </w:rPr>
              <w:t xml:space="preserve">ร้อยละ </w:t>
            </w:r>
            <w:r w:rsidR="000F5CBA">
              <w:rPr>
                <w:rFonts w:ascii="TH SarabunIT๙" w:eastAsia="Tahoma" w:hAnsi="TH SarabunIT๙" w:cs="TH SarabunIT๙" w:hint="cs"/>
                <w:color w:val="000000"/>
                <w:spacing w:val="-4"/>
                <w:kern w:val="24"/>
                <w:sz w:val="32"/>
                <w:szCs w:val="32"/>
                <w:cs/>
              </w:rPr>
              <w:t>100</w:t>
            </w:r>
          </w:p>
          <w:p w14:paraId="325672F0" w14:textId="2BC09246" w:rsidR="008D58AE" w:rsidRPr="00E57A21" w:rsidRDefault="00E57A21" w:rsidP="00E57A21">
            <w:pPr>
              <w:pStyle w:val="NormalWeb"/>
              <w:numPr>
                <w:ilvl w:val="0"/>
                <w:numId w:val="3"/>
              </w:numPr>
              <w:spacing w:before="0" w:beforeAutospacing="0" w:after="0" w:afterAutospacing="0"/>
              <w:ind w:left="284" w:hanging="284"/>
              <w:rPr>
                <w:rFonts w:ascii="TH SarabunIT๙" w:eastAsia="Tahoma" w:hAnsi="TH SarabunIT๙" w:cs="TH SarabunIT๙"/>
                <w:color w:val="000000"/>
                <w:kern w:val="24"/>
                <w:sz w:val="32"/>
                <w:szCs w:val="32"/>
                <w:cs/>
              </w:rPr>
            </w:pPr>
            <w:r w:rsidRPr="00E57A21">
              <w:rPr>
                <w:rFonts w:ascii="TH SarabunIT๙" w:eastAsia="Tahoma" w:hAnsi="TH SarabunIT๙" w:cs="TH SarabunIT๙"/>
                <w:color w:val="000000"/>
                <w:kern w:val="24"/>
                <w:sz w:val="32"/>
                <w:szCs w:val="32"/>
                <w:cs/>
              </w:rPr>
              <w:t>นำชุดข้อมูลเปิดที่นำมาลงทะเบียนที่ระบบบัญชีข้อมูลภาครัฐ</w:t>
            </w:r>
            <w:r w:rsidRPr="00E57A21">
              <w:rPr>
                <w:rFonts w:ascii="TH SarabunIT๙" w:eastAsia="Tahoma" w:hAnsi="TH SarabunIT๙" w:cs="TH SarabunIT๙"/>
                <w:color w:val="000000"/>
                <w:kern w:val="24"/>
                <w:sz w:val="32"/>
                <w:szCs w:val="32"/>
              </w:rPr>
              <w:t xml:space="preserve"> </w:t>
            </w:r>
            <w:r w:rsidRPr="00E57A21">
              <w:rPr>
                <w:rFonts w:ascii="TH SarabunIT๙" w:eastAsia="Tahoma" w:hAnsi="TH SarabunIT๙" w:cs="TH SarabunIT๙"/>
                <w:color w:val="000000"/>
                <w:kern w:val="24"/>
                <w:sz w:val="32"/>
                <w:szCs w:val="32"/>
                <w:cs/>
              </w:rPr>
              <w:t xml:space="preserve">ร้อยละ </w:t>
            </w:r>
            <w:r w:rsidR="000F5CBA">
              <w:rPr>
                <w:rFonts w:ascii="TH SarabunIT๙" w:eastAsia="Tahoma" w:hAnsi="TH SarabunIT๙" w:cs="TH SarabunIT๙" w:hint="cs"/>
                <w:color w:val="000000"/>
                <w:kern w:val="24"/>
                <w:sz w:val="32"/>
                <w:szCs w:val="32"/>
                <w:cs/>
              </w:rPr>
              <w:t>100</w:t>
            </w:r>
          </w:p>
        </w:tc>
      </w:tr>
    </w:tbl>
    <w:p w14:paraId="4711F05E" w14:textId="0C691503" w:rsidR="00F51F42" w:rsidRDefault="008D58AE" w:rsidP="009A7A5B">
      <w:pPr>
        <w:spacing w:before="120" w:after="120" w:line="240" w:lineRule="auto"/>
        <w:rPr>
          <w:rFonts w:ascii="TH SarabunIT๙" w:hAnsi="TH SarabunIT๙" w:cs="TH SarabunIT๙"/>
          <w:sz w:val="32"/>
          <w:szCs w:val="32"/>
        </w:rPr>
      </w:pPr>
      <w:r w:rsidRPr="00F51F42">
        <w:rPr>
          <w:rFonts w:ascii="TH SarabunIT๙" w:eastAsia="Times New Roman" w:hAnsi="TH SarabunIT๙" w:cs="TH SarabunIT๙" w:hint="cs"/>
          <w:b/>
          <w:bCs/>
          <w:sz w:val="32"/>
          <w:szCs w:val="32"/>
          <w:u w:val="single"/>
          <w:cs/>
        </w:rPr>
        <w:t>เงื่อนไข</w:t>
      </w:r>
      <w:r w:rsidRPr="00F51F42">
        <w:rPr>
          <w:rFonts w:ascii="TH SarabunIT๙" w:eastAsia="Times New Roman" w:hAnsi="TH SarabunIT๙" w:cs="TH SarabunIT๙" w:hint="cs"/>
          <w:b/>
          <w:bCs/>
          <w:sz w:val="32"/>
          <w:szCs w:val="32"/>
          <w:cs/>
        </w:rPr>
        <w:t xml:space="preserve"> </w:t>
      </w:r>
      <w:r w:rsidRPr="00D455D1">
        <w:rPr>
          <w:rFonts w:ascii="TH SarabunIT๙" w:eastAsia="Times New Roman" w:hAnsi="TH SarabunIT๙" w:cs="TH SarabunIT๙"/>
          <w:sz w:val="32"/>
          <w:szCs w:val="32"/>
        </w:rPr>
        <w:t xml:space="preserve">: </w:t>
      </w:r>
      <w:r w:rsidR="00F51F42" w:rsidRPr="00F51F42">
        <w:rPr>
          <w:rFonts w:ascii="TH SarabunIT๙" w:eastAsia="Times New Roman" w:hAnsi="TH SarabunIT๙" w:cs="TH SarabunIT๙"/>
          <w:sz w:val="32"/>
          <w:szCs w:val="32"/>
          <w:cs/>
        </w:rPr>
        <w:t>ในแต่ละชุดข้อมูล</w:t>
      </w:r>
      <w:r w:rsidR="00F51F42" w:rsidRPr="00F51F42">
        <w:rPr>
          <w:rFonts w:ascii="TH SarabunIT๙" w:eastAsia="Times New Roman" w:hAnsi="TH SarabunIT๙" w:cs="TH SarabunIT๙"/>
          <w:sz w:val="32"/>
          <w:szCs w:val="32"/>
        </w:rPr>
        <w:t xml:space="preserve"> </w:t>
      </w:r>
      <w:r w:rsidR="00F51F42" w:rsidRPr="00F51F42">
        <w:rPr>
          <w:rFonts w:ascii="TH SarabunIT๙" w:eastAsia="Times New Roman" w:hAnsi="TH SarabunIT๙" w:cs="TH SarabunIT๙"/>
          <w:sz w:val="32"/>
          <w:szCs w:val="32"/>
          <w:cs/>
        </w:rPr>
        <w:t>ต้องมีการจัดทำคำอธิบายข้อมูล (</w:t>
      </w:r>
      <w:r w:rsidR="00F51F42" w:rsidRPr="00F51F42">
        <w:rPr>
          <w:rFonts w:ascii="TH SarabunIT๙" w:eastAsia="Times New Roman" w:hAnsi="TH SarabunIT๙" w:cs="TH SarabunIT๙"/>
          <w:sz w:val="32"/>
          <w:szCs w:val="32"/>
        </w:rPr>
        <w:t xml:space="preserve">Metadata) </w:t>
      </w:r>
      <w:r w:rsidR="00F51F42" w:rsidRPr="00F51F42">
        <w:rPr>
          <w:rFonts w:ascii="TH SarabunIT๙" w:eastAsia="Times New Roman" w:hAnsi="TH SarabunIT๙" w:cs="TH SarabunIT๙"/>
          <w:sz w:val="32"/>
          <w:szCs w:val="32"/>
          <w:cs/>
        </w:rPr>
        <w:t xml:space="preserve">ครบถ้วนจำนวน 14 รายการ </w:t>
      </w:r>
      <w:r w:rsidR="00161C32">
        <w:rPr>
          <w:rFonts w:ascii="TH SarabunIT๙" w:eastAsia="Times New Roman" w:hAnsi="TH SarabunIT๙" w:cs="TH SarabunIT๙"/>
          <w:sz w:val="32"/>
          <w:szCs w:val="32"/>
          <w:cs/>
        </w:rPr>
        <w:br/>
      </w:r>
      <w:r w:rsidR="00F51F42" w:rsidRPr="00F51F42">
        <w:rPr>
          <w:rFonts w:ascii="TH SarabunIT๙" w:eastAsia="Times New Roman" w:hAnsi="TH SarabunIT๙" w:cs="TH SarabunIT๙"/>
          <w:sz w:val="32"/>
          <w:szCs w:val="32"/>
          <w:cs/>
        </w:rPr>
        <w:t>หากส่วนราชการมีการจัดทำรายละเอียดไม่ครบ 14 รายการในแต่ละชุดข้อมูล จะไม่นับผลการดำเนินงาน</w:t>
      </w:r>
    </w:p>
    <w:p w14:paraId="2D6394EE" w14:textId="5325CB8A" w:rsidR="00F51F42" w:rsidRPr="001A6291" w:rsidRDefault="001A6291" w:rsidP="001A6291">
      <w:pPr>
        <w:spacing w:after="120" w:line="228"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tbl>
      <w:tblPr>
        <w:tblStyle w:val="TableGrid"/>
        <w:tblW w:w="9082" w:type="dxa"/>
        <w:jc w:val="center"/>
        <w:tblLayout w:type="fixed"/>
        <w:tblLook w:val="04A0" w:firstRow="1" w:lastRow="0" w:firstColumn="1" w:lastColumn="0" w:noHBand="0" w:noVBand="1"/>
      </w:tblPr>
      <w:tblGrid>
        <w:gridCol w:w="3539"/>
        <w:gridCol w:w="1007"/>
        <w:gridCol w:w="1134"/>
        <w:gridCol w:w="1134"/>
        <w:gridCol w:w="1134"/>
        <w:gridCol w:w="1134"/>
      </w:tblGrid>
      <w:tr w:rsidR="008D58AE" w:rsidRPr="0078763D" w14:paraId="2575902D" w14:textId="77777777" w:rsidTr="00211F57">
        <w:trPr>
          <w:jc w:val="center"/>
        </w:trPr>
        <w:tc>
          <w:tcPr>
            <w:tcW w:w="3539" w:type="dxa"/>
            <w:vMerge w:val="restart"/>
          </w:tcPr>
          <w:p w14:paraId="6D46E97A" w14:textId="77777777" w:rsidR="008D58AE" w:rsidRPr="0078763D" w:rsidRDefault="008D58AE" w:rsidP="00211F5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1007" w:type="dxa"/>
            <w:vMerge w:val="restart"/>
          </w:tcPr>
          <w:p w14:paraId="5477D6AB" w14:textId="77777777" w:rsidR="008D58AE" w:rsidRPr="0078763D" w:rsidRDefault="008D58AE" w:rsidP="00211F57">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14:paraId="147346F3" w14:textId="77777777" w:rsidR="008D58AE" w:rsidRPr="0078763D" w:rsidRDefault="008D58AE" w:rsidP="00211F57">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8D58AE" w:rsidRPr="0078763D" w14:paraId="4C241DA5" w14:textId="77777777" w:rsidTr="00211F57">
        <w:trPr>
          <w:trHeight w:val="384"/>
          <w:jc w:val="center"/>
        </w:trPr>
        <w:tc>
          <w:tcPr>
            <w:tcW w:w="3539" w:type="dxa"/>
            <w:vMerge/>
          </w:tcPr>
          <w:p w14:paraId="2A28D528" w14:textId="77777777" w:rsidR="008D58AE" w:rsidRPr="0078763D" w:rsidRDefault="008D58AE" w:rsidP="00211F57">
            <w:pPr>
              <w:jc w:val="center"/>
              <w:rPr>
                <w:rFonts w:ascii="TH SarabunIT๙" w:eastAsia="Times New Roman" w:hAnsi="TH SarabunIT๙" w:cs="TH SarabunIT๙"/>
                <w:b/>
                <w:bCs/>
                <w:sz w:val="32"/>
                <w:szCs w:val="32"/>
              </w:rPr>
            </w:pPr>
          </w:p>
        </w:tc>
        <w:tc>
          <w:tcPr>
            <w:tcW w:w="1007" w:type="dxa"/>
            <w:vMerge/>
          </w:tcPr>
          <w:p w14:paraId="7B862BF4" w14:textId="77777777" w:rsidR="008D58AE" w:rsidRPr="0078763D" w:rsidRDefault="008D58AE" w:rsidP="00211F57">
            <w:pPr>
              <w:jc w:val="center"/>
              <w:rPr>
                <w:rFonts w:ascii="TH SarabunIT๙" w:eastAsia="Times New Roman" w:hAnsi="TH SarabunIT๙" w:cs="TH SarabunIT๙"/>
                <w:b/>
                <w:bCs/>
                <w:sz w:val="32"/>
                <w:szCs w:val="32"/>
              </w:rPr>
            </w:pPr>
          </w:p>
        </w:tc>
        <w:tc>
          <w:tcPr>
            <w:tcW w:w="1134" w:type="dxa"/>
          </w:tcPr>
          <w:p w14:paraId="65513A55" w14:textId="091A036F"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BF2F27">
              <w:rPr>
                <w:rFonts w:ascii="TH SarabunIT๙" w:eastAsia="Times New Roman" w:hAnsi="TH SarabunIT๙" w:cs="TH SarabunIT๙" w:hint="cs"/>
                <w:b/>
                <w:bCs/>
                <w:sz w:val="32"/>
                <w:szCs w:val="32"/>
                <w:cs/>
              </w:rPr>
              <w:t>3</w:t>
            </w:r>
          </w:p>
        </w:tc>
        <w:tc>
          <w:tcPr>
            <w:tcW w:w="1134" w:type="dxa"/>
          </w:tcPr>
          <w:p w14:paraId="7837B11B" w14:textId="67035B69"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F2F27">
              <w:rPr>
                <w:rFonts w:ascii="TH SarabunIT๙" w:eastAsia="Times New Roman" w:hAnsi="TH SarabunIT๙" w:cs="TH SarabunIT๙"/>
                <w:b/>
                <w:bCs/>
                <w:sz w:val="32"/>
                <w:szCs w:val="32"/>
              </w:rPr>
              <w:t>4</w:t>
            </w:r>
          </w:p>
        </w:tc>
        <w:tc>
          <w:tcPr>
            <w:tcW w:w="1134" w:type="dxa"/>
          </w:tcPr>
          <w:p w14:paraId="0B925E09" w14:textId="73EE846E"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F2F27">
              <w:rPr>
                <w:rFonts w:ascii="TH SarabunIT๙" w:eastAsia="Times New Roman" w:hAnsi="TH SarabunIT๙" w:cs="TH SarabunIT๙"/>
                <w:b/>
                <w:bCs/>
                <w:sz w:val="32"/>
                <w:szCs w:val="32"/>
              </w:rPr>
              <w:t>5</w:t>
            </w:r>
          </w:p>
        </w:tc>
        <w:tc>
          <w:tcPr>
            <w:tcW w:w="1134" w:type="dxa"/>
          </w:tcPr>
          <w:p w14:paraId="092E3140" w14:textId="6EFEEC2C" w:rsidR="008D58AE" w:rsidRPr="0078763D" w:rsidRDefault="008D58AE" w:rsidP="00211F57">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BF2F27">
              <w:rPr>
                <w:rFonts w:ascii="TH SarabunIT๙" w:eastAsia="Times New Roman" w:hAnsi="TH SarabunIT๙" w:cs="TH SarabunIT๙"/>
                <w:b/>
                <w:bCs/>
                <w:sz w:val="32"/>
                <w:szCs w:val="32"/>
              </w:rPr>
              <w:t>6</w:t>
            </w:r>
          </w:p>
        </w:tc>
      </w:tr>
      <w:tr w:rsidR="00BF2F27" w:rsidRPr="0078763D" w14:paraId="0D0EE298" w14:textId="77777777" w:rsidTr="00211F57">
        <w:trPr>
          <w:trHeight w:val="494"/>
          <w:jc w:val="center"/>
        </w:trPr>
        <w:tc>
          <w:tcPr>
            <w:tcW w:w="3539" w:type="dxa"/>
          </w:tcPr>
          <w:p w14:paraId="20922207" w14:textId="56A977AB" w:rsidR="00BF2F27" w:rsidRPr="00237BA0" w:rsidRDefault="001A6291" w:rsidP="00BF2F27">
            <w:pPr>
              <w:rPr>
                <w:rFonts w:ascii="TH SarabunIT๙" w:eastAsia="Times New Roman" w:hAnsi="TH SarabunIT๙" w:cs="TH SarabunIT๙"/>
                <w:sz w:val="32"/>
                <w:szCs w:val="32"/>
              </w:rPr>
            </w:pPr>
            <w:r w:rsidRPr="00073AB3">
              <w:rPr>
                <w:rFonts w:ascii="TH SarabunIT๙" w:hAnsi="TH SarabunIT๙" w:cs="TH SarabunIT๙" w:hint="cs"/>
                <w:color w:val="000000" w:themeColor="text1"/>
                <w:sz w:val="32"/>
                <w:szCs w:val="32"/>
                <w:cs/>
              </w:rPr>
              <w:t>ร้อยล</w:t>
            </w:r>
            <w:r>
              <w:rPr>
                <w:rFonts w:ascii="TH SarabunIT๙" w:hAnsi="TH SarabunIT๙" w:cs="TH SarabunIT๙" w:hint="cs"/>
                <w:color w:val="000000" w:themeColor="text1"/>
                <w:sz w:val="32"/>
                <w:szCs w:val="32"/>
                <w:cs/>
              </w:rPr>
              <w:t>ะ</w:t>
            </w:r>
            <w:r w:rsidRPr="00073AB3">
              <w:rPr>
                <w:rFonts w:ascii="TH SarabunIT๙" w:hAnsi="TH SarabunIT๙" w:cs="TH SarabunIT๙" w:hint="cs"/>
                <w:color w:val="000000" w:themeColor="text1"/>
                <w:sz w:val="32"/>
                <w:szCs w:val="32"/>
                <w:cs/>
              </w:rPr>
              <w:t>ของชุดข้อมูลเปิดที่เป็นไปตามมาตรฐานในระบบบัญชีข้อมูลภาครัฐ (</w:t>
            </w:r>
            <w:r w:rsidRPr="00073AB3">
              <w:rPr>
                <w:rFonts w:ascii="TH SarabunIT๙" w:hAnsi="TH SarabunIT๙" w:cs="TH SarabunIT๙"/>
                <w:color w:val="000000" w:themeColor="text1"/>
                <w:sz w:val="32"/>
                <w:szCs w:val="32"/>
              </w:rPr>
              <w:t>GD Catalog</w:t>
            </w:r>
            <w:r w:rsidR="00AF150E">
              <w:rPr>
                <w:rFonts w:ascii="TH SarabunIT๙" w:eastAsia="Times New Roman" w:hAnsi="TH SarabunIT๙" w:cs="TH SarabunIT๙"/>
                <w:sz w:val="32"/>
                <w:szCs w:val="32"/>
              </w:rPr>
              <w:t>)</w:t>
            </w:r>
          </w:p>
        </w:tc>
        <w:tc>
          <w:tcPr>
            <w:tcW w:w="1007" w:type="dxa"/>
          </w:tcPr>
          <w:p w14:paraId="21302D47" w14:textId="77777777" w:rsidR="00BF2F27" w:rsidRPr="00981C60" w:rsidRDefault="00BF2F27" w:rsidP="00BF2F27">
            <w:pPr>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tcPr>
          <w:p w14:paraId="5045C240" w14:textId="3A7C21E4" w:rsidR="00BF2F27" w:rsidRPr="00E945A2" w:rsidRDefault="00BF2F27" w:rsidP="00BF2F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w:t>
            </w:r>
          </w:p>
        </w:tc>
        <w:tc>
          <w:tcPr>
            <w:tcW w:w="1134" w:type="dxa"/>
          </w:tcPr>
          <w:p w14:paraId="1F39F9B4" w14:textId="23DBB738" w:rsidR="00BF2F27" w:rsidRPr="00E945A2" w:rsidRDefault="00AF150E" w:rsidP="00BF2F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14:paraId="0E2D29D0" w14:textId="1EB5EA7A" w:rsidR="00BF2F27" w:rsidRPr="00E945A2" w:rsidRDefault="00AF150E" w:rsidP="00BF2F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tcPr>
          <w:p w14:paraId="75A9C59C" w14:textId="0F734AB7" w:rsidR="00BF2F27" w:rsidRPr="00E945A2" w:rsidRDefault="00AF150E" w:rsidP="00BF2F2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color w:val="000000" w:themeColor="text1"/>
                <w:sz w:val="32"/>
                <w:szCs w:val="32"/>
              </w:rPr>
              <w:t>-</w:t>
            </w:r>
          </w:p>
        </w:tc>
      </w:tr>
    </w:tbl>
    <w:p w14:paraId="0F178A82" w14:textId="77777777" w:rsidR="008D58AE" w:rsidRPr="00981C60" w:rsidRDefault="008D58AE" w:rsidP="009A7A5B">
      <w:pPr>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0DA10742" w14:textId="5A63F7D6" w:rsidR="001A6291" w:rsidRDefault="00E572BE" w:rsidP="008D58AE">
      <w:pPr>
        <w:spacing w:after="0" w:line="240" w:lineRule="auto"/>
        <w:ind w:firstLine="993"/>
        <w:rPr>
          <w:rFonts w:ascii="TH SarabunIT๙" w:hAnsi="TH SarabunIT๙" w:cs="TH SarabunIT๙"/>
          <w:sz w:val="32"/>
          <w:szCs w:val="32"/>
        </w:rPr>
      </w:pPr>
      <w:r>
        <w:rPr>
          <w:rFonts w:ascii="TH SarabunIT๙" w:hAnsi="TH SarabunIT๙" w:cs="TH SarabunIT๙"/>
          <w:sz w:val="32"/>
          <w:szCs w:val="32"/>
        </w:rPr>
        <w:t xml:space="preserve"> </w:t>
      </w:r>
      <w:r>
        <w:rPr>
          <w:rFonts w:ascii="TH SarabunIT๙" w:hAnsi="TH SarabunIT๙" w:cs="TH SarabunIT๙" w:hint="cs"/>
          <w:sz w:val="32"/>
          <w:szCs w:val="32"/>
          <w:cs/>
        </w:rPr>
        <w:t>ชุดข้อมูล</w:t>
      </w:r>
      <w:r w:rsidR="001D127A">
        <w:rPr>
          <w:rFonts w:ascii="TH SarabunIT๙" w:hAnsi="TH SarabunIT๙" w:cs="TH SarabunIT๙" w:hint="cs"/>
          <w:sz w:val="32"/>
          <w:szCs w:val="32"/>
          <w:cs/>
        </w:rPr>
        <w:t>เปิด</w:t>
      </w:r>
      <w:r>
        <w:rPr>
          <w:rFonts w:ascii="TH SarabunIT๙" w:hAnsi="TH SarabunIT๙" w:cs="TH SarabunIT๙" w:hint="cs"/>
          <w:sz w:val="32"/>
          <w:szCs w:val="32"/>
          <w:cs/>
        </w:rPr>
        <w:t xml:space="preserve"> </w:t>
      </w:r>
      <w:r w:rsidR="001D127A">
        <w:rPr>
          <w:rFonts w:ascii="TH SarabunIT๙" w:hAnsi="TH SarabunIT๙" w:cs="TH SarabunIT๙"/>
          <w:sz w:val="32"/>
          <w:szCs w:val="32"/>
        </w:rPr>
        <w:t>(</w:t>
      </w:r>
      <w:r>
        <w:rPr>
          <w:rFonts w:ascii="TH SarabunIT๙" w:hAnsi="TH SarabunIT๙" w:cs="TH SarabunIT๙"/>
          <w:sz w:val="32"/>
          <w:szCs w:val="32"/>
        </w:rPr>
        <w:t>Open Data</w:t>
      </w:r>
      <w:r w:rsidR="001D127A">
        <w:rPr>
          <w:rFonts w:ascii="TH SarabunIT๙" w:hAnsi="TH SarabunIT๙" w:cs="TH SarabunIT๙"/>
          <w:sz w:val="32"/>
          <w:szCs w:val="32"/>
        </w:rPr>
        <w:t>)</w:t>
      </w:r>
      <w:r>
        <w:rPr>
          <w:rFonts w:ascii="TH SarabunIT๙" w:hAnsi="TH SarabunIT๙" w:cs="TH SarabunIT๙"/>
          <w:sz w:val="32"/>
          <w:szCs w:val="32"/>
        </w:rPr>
        <w:t xml:space="preserve"> </w:t>
      </w:r>
      <w:r>
        <w:rPr>
          <w:rFonts w:ascii="TH SarabunIT๙" w:hAnsi="TH SarabunIT๙" w:cs="TH SarabunIT๙" w:hint="cs"/>
          <w:sz w:val="32"/>
          <w:szCs w:val="32"/>
          <w:cs/>
        </w:rPr>
        <w:t>บนเว็บไซต์กรมฝนหลวงและการบินเกษตร</w:t>
      </w:r>
      <w:r w:rsidR="001D127A">
        <w:rPr>
          <w:rFonts w:ascii="TH SarabunIT๙" w:hAnsi="TH SarabunIT๙" w:cs="TH SarabunIT๙" w:hint="cs"/>
          <w:sz w:val="32"/>
          <w:szCs w:val="32"/>
          <w:cs/>
        </w:rPr>
        <w:t xml:space="preserve"> </w:t>
      </w:r>
      <w:r w:rsidR="001D127A">
        <w:rPr>
          <w:rFonts w:ascii="TH SarabunIT๙" w:hAnsi="TH SarabunIT๙" w:cs="TH SarabunIT๙"/>
          <w:sz w:val="32"/>
          <w:szCs w:val="32"/>
        </w:rPr>
        <w:t xml:space="preserve">: </w:t>
      </w:r>
      <w:r w:rsidR="001D127A">
        <w:rPr>
          <w:rFonts w:ascii="TH SarabunIT๙" w:hAnsi="TH SarabunIT๙" w:cs="TH SarabunIT๙" w:hint="cs"/>
          <w:sz w:val="32"/>
          <w:szCs w:val="32"/>
          <w:cs/>
        </w:rPr>
        <w:t>ระบบบัญชีข้อมูล</w:t>
      </w:r>
      <w:r>
        <w:rPr>
          <w:rFonts w:ascii="TH SarabunIT๙" w:hAnsi="TH SarabunIT๙" w:cs="TH SarabunIT๙" w:hint="cs"/>
          <w:sz w:val="32"/>
          <w:szCs w:val="32"/>
          <w:cs/>
        </w:rPr>
        <w:t xml:space="preserve"> </w:t>
      </w:r>
    </w:p>
    <w:p w14:paraId="05091B5F" w14:textId="24787C98" w:rsidR="00E572BE" w:rsidRPr="00C17968" w:rsidRDefault="00E572BE" w:rsidP="008D58AE">
      <w:pPr>
        <w:spacing w:after="0" w:line="240" w:lineRule="auto"/>
        <w:ind w:firstLine="993"/>
        <w:rPr>
          <w:rFonts w:ascii="TH SarabunIT๙" w:hAnsi="TH SarabunIT๙" w:cs="TH SarabunIT๙"/>
          <w:sz w:val="32"/>
          <w:szCs w:val="32"/>
          <w:cs/>
        </w:rPr>
      </w:pPr>
    </w:p>
    <w:p w14:paraId="6D857580" w14:textId="77777777" w:rsidR="008D58AE" w:rsidRDefault="008D58AE" w:rsidP="008D58AE">
      <w:pPr>
        <w:spacing w:after="0" w:line="240" w:lineRule="auto"/>
        <w:rPr>
          <w:rFonts w:ascii="TH SarabunIT๙" w:hAnsi="TH SarabunIT๙" w:cs="TH SarabunIT๙"/>
          <w:sz w:val="32"/>
          <w:szCs w:val="32"/>
        </w:rPr>
      </w:pPr>
    </w:p>
    <w:p w14:paraId="33F99780" w14:textId="77777777" w:rsidR="008D58AE" w:rsidRPr="00292369" w:rsidRDefault="008D58AE" w:rsidP="008D58AE">
      <w:pPr>
        <w:spacing w:after="0" w:line="240" w:lineRule="auto"/>
        <w:rPr>
          <w:rFonts w:ascii="TH SarabunIT๙" w:hAnsi="TH SarabunIT๙" w:cs="TH SarabunIT๙"/>
          <w:sz w:val="32"/>
          <w:szCs w:val="32"/>
        </w:rPr>
        <w:sectPr w:rsidR="008D58AE" w:rsidRPr="00292369">
          <w:headerReference w:type="default" r:id="rId10"/>
          <w:footerReference w:type="default" r:id="rId11"/>
          <w:pgSz w:w="11906" w:h="16838"/>
          <w:pgMar w:top="1440" w:right="1440" w:bottom="1440" w:left="1440" w:header="708" w:footer="708" w:gutter="0"/>
          <w:cols w:space="708"/>
          <w:docGrid w:linePitch="360"/>
        </w:sectPr>
      </w:pPr>
    </w:p>
    <w:p w14:paraId="77090D7B" w14:textId="6D500361" w:rsidR="001D127A" w:rsidRDefault="008D58AE" w:rsidP="001D127A">
      <w:pPr>
        <w:tabs>
          <w:tab w:val="left" w:pos="993"/>
          <w:tab w:val="left" w:pos="1276"/>
        </w:tabs>
        <w:spacing w:before="120" w:after="120" w:line="240" w:lineRule="auto"/>
        <w:jc w:val="thaiDistribute"/>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lastRenderedPageBreak/>
        <w:t xml:space="preserve">ตัวชี้วัดที่ </w:t>
      </w:r>
      <w:r w:rsidR="002A7101">
        <w:rPr>
          <w:rFonts w:ascii="TH SarabunIT๙" w:eastAsia="Times New Roman" w:hAnsi="TH SarabunIT๙" w:cs="TH SarabunIT๙" w:hint="cs"/>
          <w:b/>
          <w:bCs/>
          <w:sz w:val="32"/>
          <w:szCs w:val="32"/>
          <w:cs/>
        </w:rPr>
        <w:t xml:space="preserve">3 </w:t>
      </w:r>
      <w:r w:rsidRPr="008C6C6A">
        <w:rPr>
          <w:rFonts w:ascii="TH SarabunIT๙" w:eastAsia="Times New Roman" w:hAnsi="TH SarabunIT๙" w:cs="TH SarabunIT๙"/>
          <w:b/>
          <w:bCs/>
          <w:sz w:val="32"/>
          <w:szCs w:val="32"/>
        </w:rPr>
        <w:tab/>
      </w:r>
      <w:r w:rsidR="00B73E95" w:rsidRPr="00B73E95">
        <w:rPr>
          <w:rFonts w:ascii="TH SarabunIT๙" w:eastAsia="Tahoma" w:hAnsi="TH SarabunIT๙" w:cs="TH SarabunIT๙"/>
          <w:b/>
          <w:bCs/>
          <w:spacing w:val="-4"/>
          <w:kern w:val="24"/>
          <w:sz w:val="32"/>
          <w:szCs w:val="32"/>
          <w:cs/>
        </w:rPr>
        <w:t>ระดับความพร้อมรัฐบาลดิจิทัลหน่วยงานภาครัฐของประเทศไทย</w:t>
      </w:r>
    </w:p>
    <w:p w14:paraId="740BCA84" w14:textId="30884698" w:rsidR="008D58AE" w:rsidRPr="008C6C6A" w:rsidRDefault="008D58AE" w:rsidP="001D127A">
      <w:pPr>
        <w:tabs>
          <w:tab w:val="left" w:pos="993"/>
          <w:tab w:val="left" w:pos="1276"/>
        </w:tabs>
        <w:spacing w:before="120" w:after="120" w:line="240" w:lineRule="auto"/>
        <w:jc w:val="thaiDistribute"/>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ระดับ</w:t>
      </w:r>
    </w:p>
    <w:p w14:paraId="036518A0" w14:textId="127B9B5D" w:rsidR="008D58AE" w:rsidRPr="008C6C6A" w:rsidRDefault="008D58AE" w:rsidP="008D58AE">
      <w:pPr>
        <w:tabs>
          <w:tab w:val="left" w:pos="993"/>
          <w:tab w:val="left" w:pos="1276"/>
        </w:tabs>
        <w:spacing w:before="120" w:after="120" w:line="228"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sidR="0015608B">
        <w:rPr>
          <w:rFonts w:ascii="TH SarabunIT๙" w:eastAsia="Times New Roman" w:hAnsi="TH SarabunIT๙" w:cs="TH SarabunIT๙" w:hint="cs"/>
          <w:b/>
          <w:bCs/>
          <w:sz w:val="32"/>
          <w:szCs w:val="32"/>
          <w:cs/>
        </w:rPr>
        <w:t>5</w:t>
      </w:r>
    </w:p>
    <w:p w14:paraId="586E708A" w14:textId="77777777" w:rsidR="008D58AE" w:rsidRPr="008C6C6A" w:rsidRDefault="008D58AE" w:rsidP="008D58AE">
      <w:pPr>
        <w:tabs>
          <w:tab w:val="left" w:pos="993"/>
          <w:tab w:val="left" w:pos="1276"/>
        </w:tabs>
        <w:spacing w:before="120" w:after="120" w:line="228"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28318252" w14:textId="77777777" w:rsidR="007124FA" w:rsidRPr="007124FA" w:rsidRDefault="00B73E95" w:rsidP="00161C32">
      <w:pPr>
        <w:tabs>
          <w:tab w:val="left" w:pos="993"/>
          <w:tab w:val="left" w:pos="1276"/>
        </w:tabs>
        <w:spacing w:after="0" w:line="240" w:lineRule="auto"/>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cs/>
        </w:rPr>
        <w:tab/>
      </w:r>
      <w:r w:rsidR="007124FA" w:rsidRPr="007124FA">
        <w:rPr>
          <w:rFonts w:ascii="TH SarabunIT๙" w:eastAsia="Cordia New" w:hAnsi="TH SarabunIT๙" w:cs="TH SarabunIT๙" w:hint="cs"/>
          <w:sz w:val="32"/>
          <w:szCs w:val="32"/>
          <w:cs/>
        </w:rPr>
        <w:t xml:space="preserve">1. </w:t>
      </w:r>
      <w:r w:rsidR="007124FA" w:rsidRPr="007124FA">
        <w:rPr>
          <w:rFonts w:ascii="TH SarabunIT๙" w:eastAsia="Cordia New" w:hAnsi="TH SarabunIT๙" w:cs="TH SarabunIT๙"/>
          <w:spacing w:val="-4"/>
          <w:sz w:val="32"/>
          <w:szCs w:val="32"/>
          <w:cs/>
        </w:rPr>
        <w:t xml:space="preserve">สำนักงานพัฒนารัฐบาลดิจิทัล (องค์การมหาชน) หรือ สพร. สำรวจ เก็บรวบรวมข้อมูล วิเคราะห์ </w:t>
      </w:r>
      <w:r w:rsidR="007124FA" w:rsidRPr="007124FA">
        <w:rPr>
          <w:rFonts w:ascii="TH SarabunIT๙" w:eastAsia="Cordia New" w:hAnsi="TH SarabunIT๙" w:cs="TH SarabunIT๙"/>
          <w:sz w:val="32"/>
          <w:szCs w:val="32"/>
          <w:cs/>
        </w:rPr>
        <w:t>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378 หน่วยงาน ประกอบด้วย หน่วยงานภาครัฐระดับกรมหรือเทียบเท่า จำนวน 302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007124FA" w:rsidRPr="007124FA">
        <w:rPr>
          <w:rFonts w:ascii="TH SarabunIT๙" w:eastAsia="Cordia New" w:hAnsi="TH SarabunIT๙" w:cs="TH SarabunIT๙"/>
          <w:sz w:val="32"/>
          <w:szCs w:val="32"/>
        </w:rPr>
        <w:t>Provincial</w:t>
      </w:r>
      <w:r w:rsidR="007124FA" w:rsidRPr="007124FA">
        <w:rPr>
          <w:rFonts w:ascii="TH SarabunIT๙" w:eastAsia="Cordia New" w:hAnsi="TH SarabunIT๙" w:cs="TH SarabunIT๙"/>
          <w:sz w:val="32"/>
          <w:szCs w:val="32"/>
          <w:cs/>
        </w:rPr>
        <w:t xml:space="preserve"> </w:t>
      </w:r>
      <w:r w:rsidR="007124FA" w:rsidRPr="007124FA">
        <w:rPr>
          <w:rFonts w:ascii="TH SarabunIT๙" w:eastAsia="Cordia New" w:hAnsi="TH SarabunIT๙" w:cs="TH SarabunIT๙"/>
          <w:sz w:val="32"/>
          <w:szCs w:val="32"/>
        </w:rPr>
        <w:t xml:space="preserve">Chief Information Officer Committee: PCIO) </w:t>
      </w:r>
      <w:r w:rsidR="007124FA" w:rsidRPr="007124FA">
        <w:rPr>
          <w:rFonts w:ascii="TH SarabunIT๙" w:eastAsia="Cordia New" w:hAnsi="TH SarabunIT๙" w:cs="TH SarabunIT๙"/>
          <w:sz w:val="32"/>
          <w:szCs w:val="32"/>
          <w:cs/>
        </w:rPr>
        <w:t>จำนวน 76 จังหวัด</w:t>
      </w:r>
    </w:p>
    <w:p w14:paraId="0E615C95" w14:textId="77777777" w:rsidR="007124FA" w:rsidRPr="007124FA" w:rsidRDefault="007124FA" w:rsidP="007124FA">
      <w:pPr>
        <w:tabs>
          <w:tab w:val="left" w:pos="993"/>
          <w:tab w:val="left" w:pos="1276"/>
        </w:tabs>
        <w:spacing w:after="0" w:line="240" w:lineRule="auto"/>
        <w:jc w:val="thaiDistribute"/>
        <w:rPr>
          <w:rFonts w:ascii="TH SarabunIT๙" w:eastAsia="Times New Roman" w:hAnsi="TH SarabunIT๙" w:cs="TH SarabunIT๙"/>
          <w:b/>
          <w:bCs/>
          <w:sz w:val="32"/>
          <w:szCs w:val="32"/>
        </w:rPr>
      </w:pPr>
      <w:r w:rsidRPr="007124FA">
        <w:rPr>
          <w:rFonts w:ascii="TH SarabunIT๙" w:eastAsia="Times New Roman" w:hAnsi="TH SarabunIT๙" w:cs="TH SarabunIT๙"/>
          <w:b/>
          <w:bCs/>
          <w:sz w:val="32"/>
          <w:szCs w:val="32"/>
          <w:cs/>
        </w:rPr>
        <w:tab/>
      </w:r>
      <w:r w:rsidRPr="007124FA">
        <w:rPr>
          <w:rFonts w:ascii="TH SarabunIT๙" w:eastAsia="Cordia New" w:hAnsi="TH SarabunIT๙" w:cs="TH SarabunIT๙" w:hint="cs"/>
          <w:spacing w:val="-6"/>
          <w:sz w:val="32"/>
          <w:szCs w:val="32"/>
          <w:cs/>
        </w:rPr>
        <w:t xml:space="preserve">2. </w:t>
      </w:r>
      <w:r w:rsidRPr="007124FA">
        <w:rPr>
          <w:rFonts w:ascii="TH SarabunIT๙" w:eastAsia="Cordia New" w:hAnsi="TH SarabunIT๙" w:cs="TH SarabunIT๙"/>
          <w:spacing w:val="-6"/>
          <w:sz w:val="32"/>
          <w:szCs w:val="32"/>
          <w:cs/>
        </w:rPr>
        <w:t xml:space="preserve">ระดับความพร้อมรัฐบาลดิจิทัล แบ่งเป็น </w:t>
      </w:r>
      <w:r w:rsidRPr="007124FA">
        <w:rPr>
          <w:rFonts w:ascii="TH SarabunIT๙" w:eastAsia="Cordia New" w:hAnsi="TH SarabunIT๙" w:cs="TH SarabunIT๙"/>
          <w:spacing w:val="-6"/>
          <w:sz w:val="32"/>
          <w:szCs w:val="32"/>
        </w:rPr>
        <w:t xml:space="preserve">5 </w:t>
      </w:r>
      <w:r w:rsidRPr="007124FA">
        <w:rPr>
          <w:rFonts w:ascii="TH SarabunIT๙" w:eastAsia="Cordia New" w:hAnsi="TH SarabunIT๙" w:cs="TH SarabunIT๙"/>
          <w:spacing w:val="-6"/>
          <w:sz w:val="32"/>
          <w:szCs w:val="32"/>
          <w:cs/>
        </w:rPr>
        <w:t>ระดับ (</w:t>
      </w:r>
      <w:r w:rsidRPr="007124FA">
        <w:rPr>
          <w:rFonts w:ascii="TH SarabunIT๙" w:eastAsia="Cordia New" w:hAnsi="TH SarabunIT๙" w:cs="TH SarabunIT๙"/>
          <w:spacing w:val="-6"/>
          <w:sz w:val="32"/>
          <w:szCs w:val="32"/>
          <w:lang w:val="en-GB"/>
        </w:rPr>
        <w:t>Initial</w:t>
      </w:r>
      <w:r w:rsidRPr="007124FA">
        <w:rPr>
          <w:rFonts w:ascii="TH SarabunIT๙" w:eastAsia="Cordia New" w:hAnsi="TH SarabunIT๙" w:cs="TH SarabunIT๙"/>
          <w:spacing w:val="-6"/>
          <w:sz w:val="32"/>
          <w:szCs w:val="32"/>
        </w:rPr>
        <w: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Developing</w:t>
      </w:r>
      <w:r w:rsidRPr="007124FA">
        <w:rPr>
          <w:rFonts w:ascii="TH SarabunIT๙" w:eastAsia="Cordia New" w:hAnsi="TH SarabunIT๙" w:cs="TH SarabunIT๙"/>
          <w:spacing w:val="-6"/>
          <w:sz w:val="32"/>
          <w:szCs w:val="32"/>
        </w:rPr>
        <w: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Defined</w:t>
      </w:r>
      <w:r w:rsidRPr="007124FA">
        <w:rPr>
          <w:rFonts w:ascii="TH SarabunIT๙" w:eastAsia="Cordia New" w:hAnsi="TH SarabunIT๙" w:cs="TH SarabunIT๙"/>
          <w:spacing w:val="-6"/>
          <w:sz w:val="32"/>
          <w:szCs w:val="32"/>
        </w:rPr>
        <w: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Managed</w:t>
      </w:r>
      <w:r w:rsidRPr="007124FA">
        <w:rPr>
          <w:rFonts w:ascii="TH SarabunIT๙" w:eastAsia="Cordia New" w:hAnsi="TH SarabunIT๙" w:cs="TH SarabunIT๙"/>
          <w:spacing w:val="-6"/>
          <w:sz w:val="32"/>
          <w:szCs w:val="32"/>
        </w:rPr>
        <w: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Optimizing</w:t>
      </w:r>
      <w:r w:rsidRPr="007124FA">
        <w:rPr>
          <w:rFonts w:ascii="TH SarabunIT๙" w:eastAsia="Cordia New" w:hAnsi="TH SarabunIT๙" w:cs="TH SarabunIT๙"/>
          <w:spacing w:val="-6"/>
          <w:sz w:val="32"/>
          <w:szCs w:val="32"/>
          <w:cs/>
        </w:rPr>
        <w:t xml:space="preserve">) จากการสำรวจ </w:t>
      </w:r>
      <w:r w:rsidRPr="007124FA">
        <w:rPr>
          <w:rFonts w:ascii="TH SarabunIT๙" w:eastAsia="Cordia New" w:hAnsi="TH SarabunIT๙" w:cs="TH SarabunIT๙"/>
          <w:spacing w:val="-6"/>
          <w:sz w:val="32"/>
          <w:szCs w:val="32"/>
        </w:rPr>
        <w:t xml:space="preserve">7 </w:t>
      </w:r>
      <w:r w:rsidRPr="007124FA">
        <w:rPr>
          <w:rFonts w:ascii="TH SarabunIT๙" w:eastAsia="Cordia New" w:hAnsi="TH SarabunIT๙" w:cs="TH SarabunIT๙"/>
          <w:spacing w:val="-6"/>
          <w:sz w:val="32"/>
          <w:szCs w:val="32"/>
          <w:cs/>
        </w:rPr>
        <w:t xml:space="preserve">มิติ ได้แก่ </w:t>
      </w:r>
      <w:r w:rsidRPr="007124FA">
        <w:rPr>
          <w:rFonts w:ascii="TH SarabunIT๙" w:eastAsia="Cordia New" w:hAnsi="TH SarabunIT๙" w:cs="TH SarabunIT๙"/>
          <w:spacing w:val="-6"/>
          <w:sz w:val="32"/>
          <w:szCs w:val="32"/>
        </w:rPr>
        <w:t>1) Policies and Practices 2) Data-driven Practices 3)</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Digital Capability</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rPr>
        <w:t>4)</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Public</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Service</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rPr>
        <w:t>5)</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Smart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Back Office</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rPr>
        <w:t>6)</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Secure and</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Efficient</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spacing w:val="-6"/>
          <w:sz w:val="32"/>
          <w:szCs w:val="32"/>
          <w:lang w:val="en-GB"/>
        </w:rPr>
        <w:t>Infrastructure</w:t>
      </w:r>
      <w:r w:rsidRPr="007124FA">
        <w:rPr>
          <w:rFonts w:ascii="TH SarabunIT๙" w:eastAsia="Cordia New" w:hAnsi="TH SarabunIT๙" w:cs="TH SarabunIT๙"/>
          <w:spacing w:val="-6"/>
          <w:sz w:val="32"/>
          <w:szCs w:val="32"/>
          <w:cs/>
        </w:rPr>
        <w:t xml:space="preserve"> และ </w:t>
      </w:r>
      <w:r w:rsidRPr="007124FA">
        <w:rPr>
          <w:rFonts w:ascii="TH SarabunIT๙" w:eastAsia="Cordia New" w:hAnsi="TH SarabunIT๙" w:cs="TH SarabunIT๙"/>
          <w:spacing w:val="-6"/>
          <w:sz w:val="32"/>
          <w:szCs w:val="32"/>
        </w:rPr>
        <w:t>7</w:t>
      </w:r>
      <w:r w:rsidRPr="007124FA">
        <w:rPr>
          <w:rFonts w:ascii="TH SarabunIT๙" w:eastAsia="Cordia New" w:hAnsi="TH SarabunIT๙" w:cs="TH SarabunIT๙"/>
          <w:spacing w:val="-6"/>
          <w:sz w:val="32"/>
          <w:szCs w:val="32"/>
          <w:cs/>
        </w:rPr>
        <w:t>)</w:t>
      </w:r>
      <w:r w:rsidRPr="007124FA">
        <w:rPr>
          <w:rFonts w:ascii="TH SarabunIT๙" w:eastAsia="Cordia New" w:hAnsi="TH SarabunIT๙" w:cs="TH SarabunIT๙"/>
          <w:spacing w:val="-6"/>
          <w:sz w:val="32"/>
          <w:szCs w:val="32"/>
        </w:rPr>
        <w:t xml:space="preserve"> Digital Technology Practices</w:t>
      </w:r>
    </w:p>
    <w:p w14:paraId="48297CF8" w14:textId="77777777" w:rsidR="007124FA" w:rsidRPr="00A80214" w:rsidRDefault="007124FA" w:rsidP="007124FA">
      <w:pPr>
        <w:tabs>
          <w:tab w:val="left" w:pos="993"/>
          <w:tab w:val="left" w:pos="1276"/>
        </w:tabs>
        <w:spacing w:after="0" w:line="240" w:lineRule="auto"/>
        <w:jc w:val="thaiDistribute"/>
        <w:rPr>
          <w:rFonts w:ascii="TH SarabunIT๙" w:eastAsia="Times New Roman" w:hAnsi="TH SarabunIT๙" w:cs="TH SarabunIT๙"/>
          <w:b/>
          <w:bCs/>
          <w:sz w:val="32"/>
          <w:szCs w:val="32"/>
        </w:rPr>
      </w:pPr>
      <w:r w:rsidRPr="007124FA">
        <w:rPr>
          <w:rFonts w:ascii="TH SarabunIT๙" w:eastAsia="Times New Roman" w:hAnsi="TH SarabunIT๙" w:cs="TH SarabunIT๙"/>
          <w:b/>
          <w:bCs/>
          <w:sz w:val="32"/>
          <w:szCs w:val="32"/>
          <w:cs/>
        </w:rPr>
        <w:tab/>
      </w:r>
      <w:r w:rsidRPr="007124FA">
        <w:rPr>
          <w:rFonts w:ascii="TH SarabunIT๙" w:eastAsia="Cordia New" w:hAnsi="TH SarabunIT๙" w:cs="TH SarabunIT๙" w:hint="cs"/>
          <w:spacing w:val="-6"/>
          <w:sz w:val="32"/>
          <w:szCs w:val="32"/>
          <w:cs/>
        </w:rPr>
        <w:t xml:space="preserve">3. </w:t>
      </w:r>
      <w:r w:rsidRPr="007124FA">
        <w:rPr>
          <w:rFonts w:ascii="TH SarabunIT๙" w:eastAsia="Cordia New" w:hAnsi="TH SarabunIT๙" w:cs="TH SarabunIT๙"/>
          <w:spacing w:val="-6"/>
          <w:sz w:val="32"/>
          <w:szCs w:val="32"/>
          <w:cs/>
        </w:rPr>
        <w:t>ผลการสำรวจดังกล่าวจะสามารถใช้เป็นข้อมูลประกอบการจัดทำนโยบายและแผนกา</w:t>
      </w:r>
      <w:r w:rsidRPr="007124FA">
        <w:rPr>
          <w:rFonts w:ascii="TH SarabunIT๙" w:eastAsia="Cordia New" w:hAnsi="TH SarabunIT๙" w:cs="TH SarabunIT๙" w:hint="cs"/>
          <w:spacing w:val="-6"/>
          <w:sz w:val="32"/>
          <w:szCs w:val="32"/>
          <w:cs/>
        </w:rPr>
        <w:t>ร</w:t>
      </w:r>
      <w:r w:rsidRPr="007124FA">
        <w:rPr>
          <w:rFonts w:ascii="TH SarabunIT๙" w:eastAsia="Cordia New" w:hAnsi="TH SarabunIT๙" w:cs="TH SarabunIT๙"/>
          <w:spacing w:val="-6"/>
          <w:sz w:val="32"/>
          <w:szCs w:val="32"/>
          <w:cs/>
        </w:rPr>
        <w:t>ขับเคลื่อนภาครัฐไปสู่การเป็นรัฐบาลดิจิทัล (</w:t>
      </w:r>
      <w:r w:rsidRPr="007124FA">
        <w:rPr>
          <w:rFonts w:ascii="TH SarabunIT๙" w:eastAsia="Cordia New" w:hAnsi="TH SarabunIT๙" w:cs="TH SarabunIT๙"/>
          <w:spacing w:val="-6"/>
          <w:sz w:val="32"/>
          <w:szCs w:val="32"/>
        </w:rPr>
        <w:t xml:space="preserve">Digital Government) </w:t>
      </w:r>
      <w:r w:rsidRPr="007124FA">
        <w:rPr>
          <w:rFonts w:ascii="TH SarabunIT๙" w:eastAsia="Cordia New" w:hAnsi="TH SarabunIT๙" w:cs="TH SarabunIT๙"/>
          <w:spacing w:val="-6"/>
          <w:sz w:val="32"/>
          <w:szCs w:val="32"/>
          <w:cs/>
        </w:rPr>
        <w:t>โดย สพร. เป็นผู้ประมวลผลจากการสำรวจจา</w:t>
      </w:r>
      <w:r w:rsidRPr="007124FA">
        <w:rPr>
          <w:rFonts w:ascii="TH SarabunIT๙" w:eastAsia="Cordia New" w:hAnsi="TH SarabunIT๙" w:cs="TH SarabunIT๙" w:hint="cs"/>
          <w:spacing w:val="-6"/>
          <w:sz w:val="32"/>
          <w:szCs w:val="32"/>
          <w:cs/>
        </w:rPr>
        <w:t>ก</w:t>
      </w:r>
      <w:r w:rsidRPr="007124FA">
        <w:rPr>
          <w:rFonts w:ascii="TH SarabunIT๙" w:eastAsia="Cordia New" w:hAnsi="TH SarabunIT๙" w:cs="TH SarabunIT๙"/>
          <w:spacing w:val="-6"/>
          <w:sz w:val="32"/>
          <w:szCs w:val="32"/>
          <w:cs/>
        </w:rPr>
        <w:t>หน่วยงานทั้งหมดที่ประเมินตนเองตามแบบสำรวจของ สพร. (</w:t>
      </w:r>
      <w:r w:rsidRPr="007124FA">
        <w:rPr>
          <w:rFonts w:ascii="TH SarabunIT๙" w:eastAsia="Cordia New" w:hAnsi="TH SarabunIT๙" w:cs="TH SarabunIT๙"/>
          <w:spacing w:val="-6"/>
          <w:sz w:val="32"/>
          <w:szCs w:val="32"/>
        </w:rPr>
        <w:t>DG Readiness Survey)</w:t>
      </w:r>
      <w:r w:rsidRPr="007124FA">
        <w:rPr>
          <w:rFonts w:ascii="TH SarabunIT๙" w:eastAsia="Cordia New" w:hAnsi="TH SarabunIT๙" w:cs="TH SarabunIT๙"/>
          <w:spacing w:val="-6"/>
          <w:sz w:val="32"/>
          <w:szCs w:val="32"/>
          <w:cs/>
        </w:rPr>
        <w:t xml:space="preserve"> แล้วประกาศผลระดับความพร้อมรัฐบาลดิจิทัลในทุกปี ผ่าน</w:t>
      </w:r>
      <w:r w:rsidRPr="00A80214">
        <w:rPr>
          <w:rFonts w:ascii="TH SarabunIT๙" w:eastAsia="Cordia New" w:hAnsi="TH SarabunIT๙" w:cs="TH SarabunIT๙"/>
          <w:spacing w:val="-6"/>
          <w:sz w:val="32"/>
          <w:szCs w:val="32"/>
          <w:cs/>
        </w:rPr>
        <w:t xml:space="preserve">เว็บไซต์ </w:t>
      </w:r>
      <w:hyperlink r:id="rId12" w:history="1">
        <w:r w:rsidRPr="00A80214">
          <w:rPr>
            <w:rFonts w:ascii="TH SarabunIT๙" w:eastAsia="Cordia New" w:hAnsi="TH SarabunIT๙" w:cs="TH SarabunIT๙"/>
            <w:spacing w:val="-6"/>
            <w:sz w:val="32"/>
            <w:szCs w:val="32"/>
            <w:lang w:val="en-GB"/>
          </w:rPr>
          <w:t>https://www.dga.or.th/policy-standard/policy-regulation/dg-readiness-survey/</w:t>
        </w:r>
      </w:hyperlink>
    </w:p>
    <w:p w14:paraId="7AAC22D0" w14:textId="77777777" w:rsidR="007124FA" w:rsidRPr="007124FA" w:rsidRDefault="007124FA" w:rsidP="007124FA">
      <w:pPr>
        <w:tabs>
          <w:tab w:val="left" w:pos="993"/>
          <w:tab w:val="left" w:pos="1276"/>
        </w:tabs>
        <w:spacing w:after="0" w:line="240" w:lineRule="auto"/>
        <w:jc w:val="thaiDistribute"/>
        <w:rPr>
          <w:rFonts w:ascii="TH SarabunIT๙" w:eastAsia="Times New Roman" w:hAnsi="TH SarabunIT๙" w:cs="TH SarabunIT๙"/>
          <w:b/>
          <w:bCs/>
          <w:sz w:val="32"/>
          <w:szCs w:val="32"/>
        </w:rPr>
      </w:pPr>
      <w:r w:rsidRPr="007124FA">
        <w:rPr>
          <w:rFonts w:ascii="TH SarabunIT๙" w:eastAsia="Times New Roman" w:hAnsi="TH SarabunIT๙" w:cs="TH SarabunIT๙"/>
          <w:b/>
          <w:bCs/>
          <w:sz w:val="32"/>
          <w:szCs w:val="32"/>
        </w:rPr>
        <w:tab/>
      </w:r>
      <w:r w:rsidRPr="007124FA">
        <w:rPr>
          <w:rFonts w:ascii="TH SarabunIT๙" w:eastAsia="Cordia New" w:hAnsi="TH SarabunIT๙" w:cs="TH SarabunIT๙"/>
          <w:spacing w:val="-6"/>
          <w:sz w:val="32"/>
          <w:szCs w:val="32"/>
        </w:rPr>
        <w:t xml:space="preserve">4. </w:t>
      </w:r>
      <w:r w:rsidRPr="007124FA">
        <w:rPr>
          <w:rFonts w:ascii="TH SarabunIT๙" w:eastAsia="Cordia New" w:hAnsi="TH SarabunIT๙" w:cs="TH SarabunIT๙"/>
          <w:spacing w:val="-6"/>
          <w:sz w:val="32"/>
          <w:szCs w:val="32"/>
          <w:cs/>
        </w:rPr>
        <w:t>กรณีใช้ประเมินส่วนราชการที</w:t>
      </w:r>
      <w:r w:rsidRPr="007124FA">
        <w:rPr>
          <w:rFonts w:ascii="TH SarabunIT๙" w:eastAsia="Cordia New" w:hAnsi="TH SarabunIT๙" w:cs="TH SarabunIT๙" w:hint="cs"/>
          <w:spacing w:val="-6"/>
          <w:sz w:val="32"/>
          <w:szCs w:val="32"/>
          <w:cs/>
        </w:rPr>
        <w:t>่</w:t>
      </w:r>
      <w:r w:rsidRPr="007124FA">
        <w:rPr>
          <w:rFonts w:ascii="TH SarabunIT๙" w:eastAsia="Cordia New" w:hAnsi="TH SarabunIT๙" w:cs="TH SarabunIT๙"/>
          <w:spacing w:val="-6"/>
          <w:sz w:val="32"/>
          <w:szCs w:val="32"/>
          <w:cs/>
        </w:rPr>
        <w:t>อยู่ในระบบการประเมินส่วนราชการตามมาตรการปรับปรุ</w:t>
      </w:r>
      <w:r w:rsidRPr="007124FA">
        <w:rPr>
          <w:rFonts w:ascii="TH SarabunIT๙" w:eastAsia="Cordia New" w:hAnsi="TH SarabunIT๙" w:cs="TH SarabunIT๙" w:hint="cs"/>
          <w:spacing w:val="-6"/>
          <w:sz w:val="32"/>
          <w:szCs w:val="32"/>
          <w:cs/>
        </w:rPr>
        <w:t>ง</w:t>
      </w:r>
      <w:r w:rsidRPr="007124FA">
        <w:rPr>
          <w:rFonts w:ascii="TH SarabunIT๙" w:eastAsia="Cordia New" w:hAnsi="TH SarabunIT๙" w:cs="TH SarabunIT๙"/>
          <w:spacing w:val="-6"/>
          <w:sz w:val="32"/>
          <w:szCs w:val="32"/>
          <w:cs/>
        </w:rPr>
        <w:t xml:space="preserve">ประสิทธิภาพในการปฏิบัติราชการของส่วนราชการตามที่สำนักงาน ก.พ.ร. กำหนด ประกอบด้วย </w:t>
      </w:r>
      <w:r w:rsidRPr="007124FA">
        <w:rPr>
          <w:rFonts w:ascii="TH SarabunIT๙" w:eastAsia="Cordia New" w:hAnsi="TH SarabunIT๙" w:cs="TH SarabunIT๙"/>
          <w:spacing w:val="-6"/>
          <w:sz w:val="32"/>
          <w:szCs w:val="32"/>
        </w:rPr>
        <w:t>154</w:t>
      </w:r>
      <w:r w:rsidRPr="007124FA">
        <w:rPr>
          <w:rFonts w:ascii="TH SarabunIT๙" w:eastAsia="Cordia New" w:hAnsi="TH SarabunIT๙" w:cs="TH SarabunIT๙"/>
          <w:spacing w:val="-6"/>
          <w:sz w:val="32"/>
          <w:szCs w:val="32"/>
          <w:cs/>
        </w:rPr>
        <w:t xml:space="preserve"> หน่วยงาน คือ กรมต่าง ๆ หน่วยงานสังกัดสำนักนายกรัฐมนตรี หน่วยงานไม่สังกัด</w:t>
      </w:r>
    </w:p>
    <w:p w14:paraId="38C074E8" w14:textId="48BEEB61" w:rsidR="007124FA" w:rsidRDefault="007124FA" w:rsidP="007124FA">
      <w:pPr>
        <w:spacing w:before="120" w:after="120" w:line="240" w:lineRule="auto"/>
        <w:rPr>
          <w:rFonts w:ascii="TH SarabunIT๙" w:eastAsia="Cordia New" w:hAnsi="TH SarabunIT๙" w:cs="TH SarabunIT๙"/>
          <w:b/>
          <w:bCs/>
          <w:spacing w:val="-6"/>
          <w:sz w:val="32"/>
          <w:szCs w:val="32"/>
        </w:rPr>
      </w:pPr>
      <w:r w:rsidRPr="007124FA">
        <w:rPr>
          <w:rFonts w:ascii="TH SarabunIT๙" w:eastAsia="Cordia New" w:hAnsi="TH SarabunIT๙" w:cs="TH SarabunIT๙"/>
          <w:b/>
          <w:bCs/>
          <w:spacing w:val="-6"/>
          <w:sz w:val="32"/>
          <w:szCs w:val="32"/>
          <w:cs/>
        </w:rPr>
        <w:t>เกณฑ์การให้คะแนน :</w:t>
      </w:r>
      <w:r w:rsidRPr="007124FA">
        <w:rPr>
          <w:rFonts w:ascii="TH SarabunIT๙" w:eastAsia="Cordia New" w:hAnsi="TH SarabunIT๙" w:cs="TH SarabunIT๙"/>
          <w:b/>
          <w:bCs/>
          <w:spacing w:val="-6"/>
          <w:sz w:val="32"/>
          <w:szCs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59"/>
        <w:gridCol w:w="1134"/>
        <w:gridCol w:w="1417"/>
        <w:gridCol w:w="1134"/>
        <w:gridCol w:w="1598"/>
      </w:tblGrid>
      <w:tr w:rsidR="009A4E6C" w14:paraId="63CF74C6" w14:textId="77777777" w:rsidTr="009A4E6C">
        <w:tc>
          <w:tcPr>
            <w:tcW w:w="1305" w:type="dxa"/>
            <w:tcBorders>
              <w:top w:val="single" w:sz="4" w:space="0" w:color="auto"/>
              <w:left w:val="single" w:sz="4" w:space="0" w:color="auto"/>
              <w:bottom w:val="single" w:sz="4" w:space="0" w:color="auto"/>
              <w:right w:val="single" w:sz="4" w:space="0" w:color="auto"/>
            </w:tcBorders>
            <w:vAlign w:val="center"/>
            <w:hideMark/>
          </w:tcPr>
          <w:p w14:paraId="520B2902" w14:textId="77777777" w:rsidR="009A4E6C" w:rsidRDefault="009A4E6C">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ระดับ</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310BF2" w14:textId="77777777" w:rsidR="009A4E6C" w:rsidRDefault="009A4E6C">
            <w:pPr>
              <w:spacing w:after="0" w:line="240" w:lineRule="auto"/>
              <w:jc w:val="center"/>
              <w:rPr>
                <w:rFonts w:ascii="TH SarabunIT๙" w:eastAsia="Times New Roman" w:hAnsi="TH SarabunIT๙" w:cs="TH SarabunIT๙"/>
                <w:sz w:val="32"/>
                <w:szCs w:val="32"/>
              </w:rPr>
            </w:pPr>
            <w:r>
              <w:rPr>
                <w:rFonts w:ascii="TH SarabunIT๙" w:eastAsia="Tahoma" w:hAnsi="TH SarabunIT๙" w:cs="TH SarabunIT๙"/>
                <w:b/>
                <w:bCs/>
                <w:kern w:val="24"/>
                <w:sz w:val="32"/>
                <w:szCs w:val="32"/>
                <w: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A3EAB4" w14:textId="77777777" w:rsidR="009A4E6C" w:rsidRDefault="009A4E6C">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6FC02D" w14:textId="77777777" w:rsidR="009A4E6C" w:rsidRDefault="009A4E6C">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C4E72" w14:textId="77777777" w:rsidR="009A4E6C" w:rsidRDefault="009A4E6C">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4</w:t>
            </w:r>
          </w:p>
        </w:tc>
        <w:tc>
          <w:tcPr>
            <w:tcW w:w="1598" w:type="dxa"/>
            <w:tcBorders>
              <w:top w:val="single" w:sz="4" w:space="0" w:color="auto"/>
              <w:left w:val="single" w:sz="4" w:space="0" w:color="auto"/>
              <w:bottom w:val="single" w:sz="4" w:space="0" w:color="auto"/>
              <w:right w:val="single" w:sz="4" w:space="0" w:color="auto"/>
            </w:tcBorders>
            <w:vAlign w:val="center"/>
            <w:hideMark/>
          </w:tcPr>
          <w:p w14:paraId="58CA4BEC" w14:textId="77777777" w:rsidR="009A4E6C" w:rsidRDefault="009A4E6C">
            <w:pPr>
              <w:spacing w:after="0" w:line="240" w:lineRule="auto"/>
              <w:jc w:val="center"/>
              <w:rPr>
                <w:rFonts w:ascii="TH SarabunIT๙" w:eastAsia="Times New Roman" w:hAnsi="TH SarabunIT๙" w:cs="TH SarabunIT๙"/>
                <w:sz w:val="32"/>
                <w:szCs w:val="32"/>
                <w:cs/>
              </w:rPr>
            </w:pPr>
            <w:r>
              <w:rPr>
                <w:rFonts w:ascii="TH SarabunIT๙" w:eastAsia="Tahoma" w:hAnsi="TH SarabunIT๙" w:cs="TH SarabunIT๙"/>
                <w:b/>
                <w:bCs/>
                <w:kern w:val="24"/>
                <w:sz w:val="32"/>
                <w:szCs w:val="32"/>
                <w:cs/>
              </w:rPr>
              <w:t>5</w:t>
            </w:r>
          </w:p>
        </w:tc>
      </w:tr>
      <w:tr w:rsidR="009A4E6C" w14:paraId="09C01E23" w14:textId="77777777" w:rsidTr="009A4E6C">
        <w:tc>
          <w:tcPr>
            <w:tcW w:w="1305" w:type="dxa"/>
            <w:tcBorders>
              <w:top w:val="single" w:sz="4" w:space="0" w:color="auto"/>
              <w:left w:val="single" w:sz="4" w:space="0" w:color="auto"/>
              <w:bottom w:val="single" w:sz="4" w:space="0" w:color="auto"/>
              <w:right w:val="single" w:sz="4" w:space="0" w:color="auto"/>
            </w:tcBorders>
            <w:hideMark/>
          </w:tcPr>
          <w:p w14:paraId="28BFBA2E" w14:textId="77777777" w:rsidR="009A4E6C" w:rsidRDefault="009A4E6C">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b/>
                <w:bCs/>
                <w:sz w:val="32"/>
                <w:szCs w:val="32"/>
                <w:cs/>
              </w:rPr>
              <w:t>กลุ่มที่ 2</w:t>
            </w:r>
          </w:p>
        </w:tc>
        <w:tc>
          <w:tcPr>
            <w:tcW w:w="1559" w:type="dxa"/>
            <w:tcBorders>
              <w:top w:val="single" w:sz="4" w:space="0" w:color="auto"/>
              <w:left w:val="single" w:sz="4" w:space="0" w:color="auto"/>
              <w:bottom w:val="single" w:sz="4" w:space="0" w:color="auto"/>
              <w:right w:val="single" w:sz="4" w:space="0" w:color="auto"/>
            </w:tcBorders>
            <w:hideMark/>
          </w:tcPr>
          <w:p w14:paraId="5E563FEA" w14:textId="77777777" w:rsidR="009A4E6C" w:rsidRDefault="009A4E6C">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2DDEDF9B" w14:textId="77777777" w:rsidR="009A4E6C" w:rsidRDefault="009A4E6C">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5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5A3510DA" w14:textId="77777777" w:rsidR="009A4E6C" w:rsidRDefault="009A4E6C">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32"/>
                <w:szCs w:val="32"/>
                <w:cs/>
              </w:rPr>
              <w:t>-</w:t>
            </w:r>
          </w:p>
        </w:tc>
        <w:tc>
          <w:tcPr>
            <w:tcW w:w="1417" w:type="dxa"/>
            <w:tcBorders>
              <w:top w:val="single" w:sz="4" w:space="0" w:color="auto"/>
              <w:left w:val="single" w:sz="4" w:space="0" w:color="auto"/>
              <w:bottom w:val="single" w:sz="4" w:space="0" w:color="auto"/>
              <w:right w:val="single" w:sz="4" w:space="0" w:color="auto"/>
            </w:tcBorders>
            <w:hideMark/>
          </w:tcPr>
          <w:p w14:paraId="40D46957" w14:textId="77777777" w:rsidR="009A4E6C" w:rsidRDefault="009A4E6C">
            <w:pPr>
              <w:spacing w:after="0" w:line="240"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2FDA08E5" w14:textId="77777777" w:rsidR="009A4E6C" w:rsidRDefault="009A4E6C">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c>
          <w:tcPr>
            <w:tcW w:w="1134" w:type="dxa"/>
            <w:tcBorders>
              <w:top w:val="single" w:sz="4" w:space="0" w:color="auto"/>
              <w:left w:val="single" w:sz="4" w:space="0" w:color="auto"/>
              <w:bottom w:val="single" w:sz="4" w:space="0" w:color="auto"/>
              <w:right w:val="single" w:sz="4" w:space="0" w:color="auto"/>
            </w:tcBorders>
            <w:hideMark/>
          </w:tcPr>
          <w:p w14:paraId="5A940E4F" w14:textId="77777777" w:rsidR="009A4E6C" w:rsidRDefault="009A4E6C">
            <w:pPr>
              <w:spacing w:after="0" w:line="240" w:lineRule="auto"/>
              <w:jc w:val="center"/>
              <w:rPr>
                <w:rFonts w:ascii="TH SarabunIT๙" w:eastAsia="Cordia New" w:hAnsi="TH SarabunIT๙" w:cs="TH SarabunIT๙"/>
                <w:sz w:val="32"/>
                <w:szCs w:val="32"/>
                <w:cs/>
              </w:rPr>
            </w:pPr>
            <w:r>
              <w:rPr>
                <w:rFonts w:ascii="TH SarabunIT๙" w:eastAsia="Cordia New" w:hAnsi="TH SarabunIT๙" w:cs="TH SarabunIT๙"/>
                <w:sz w:val="32"/>
                <w:szCs w:val="32"/>
              </w:rPr>
              <w:t>-</w:t>
            </w:r>
          </w:p>
        </w:tc>
        <w:tc>
          <w:tcPr>
            <w:tcW w:w="1598" w:type="dxa"/>
            <w:tcBorders>
              <w:top w:val="single" w:sz="4" w:space="0" w:color="auto"/>
              <w:left w:val="single" w:sz="4" w:space="0" w:color="auto"/>
              <w:bottom w:val="single" w:sz="4" w:space="0" w:color="auto"/>
              <w:right w:val="single" w:sz="4" w:space="0" w:color="auto"/>
            </w:tcBorders>
            <w:hideMark/>
          </w:tcPr>
          <w:p w14:paraId="7CF5D3B9" w14:textId="77777777" w:rsidR="009A4E6C" w:rsidRDefault="009A4E6C">
            <w:pPr>
              <w:spacing w:after="0" w:line="240" w:lineRule="auto"/>
              <w:jc w:val="center"/>
              <w:rPr>
                <w:rFonts w:ascii="TH SarabunIT๙" w:eastAsia="Cordia New" w:hAnsi="TH SarabunIT๙" w:cs="TH SarabunIT๙"/>
                <w:sz w:val="28"/>
                <w:cs/>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7DC8570A" w14:textId="77777777" w:rsidR="009A4E6C" w:rsidRDefault="009A4E6C">
            <w:pPr>
              <w:spacing w:after="0" w:line="240" w:lineRule="auto"/>
              <w:jc w:val="center"/>
              <w:rPr>
                <w:rFonts w:ascii="TH SarabunIT๙" w:eastAsia="Cordia New" w:hAnsi="TH SarabunIT๙" w:cs="TH SarabunIT๙"/>
                <w:sz w:val="32"/>
                <w:szCs w:val="32"/>
              </w:rPr>
            </w:pPr>
            <w:r>
              <w:rPr>
                <w:rFonts w:ascii="TH SarabunIT๙" w:eastAsia="Cordia New" w:hAnsi="TH SarabunIT๙" w:cs="TH SarabunIT๙"/>
                <w:sz w:val="28"/>
                <w:cs/>
              </w:rPr>
              <w:t xml:space="preserve">7 </w:t>
            </w:r>
            <w:r>
              <w:rPr>
                <w:rFonts w:ascii="TH SarabunIT๙" w:eastAsia="Cordia New" w:hAnsi="TH SarabunIT๙" w:cs="TH SarabunIT๙"/>
                <w:sz w:val="28"/>
              </w:rPr>
              <w:t>pillar</w:t>
            </w:r>
          </w:p>
        </w:tc>
      </w:tr>
    </w:tbl>
    <w:p w14:paraId="31D868C7" w14:textId="77777777" w:rsidR="007124FA" w:rsidRPr="007124FA" w:rsidRDefault="007124FA" w:rsidP="0015608B">
      <w:pPr>
        <w:spacing w:before="120" w:after="120" w:line="240" w:lineRule="auto"/>
        <w:rPr>
          <w:rFonts w:ascii="TH SarabunIT๙" w:eastAsia="Cordia New" w:hAnsi="TH SarabunIT๙" w:cs="TH SarabunIT๙"/>
          <w:b/>
          <w:bCs/>
          <w:spacing w:val="-6"/>
          <w:sz w:val="32"/>
          <w:szCs w:val="32"/>
        </w:rPr>
      </w:pPr>
      <w:r w:rsidRPr="007124FA">
        <w:rPr>
          <w:rFonts w:ascii="TH SarabunIT๙" w:eastAsia="Cordia New" w:hAnsi="TH SarabunIT๙" w:cs="TH SarabunIT๙"/>
          <w:b/>
          <w:bCs/>
          <w:spacing w:val="-6"/>
          <w:sz w:val="32"/>
          <w:szCs w:val="32"/>
          <w:cs/>
        </w:rPr>
        <w:t>รายละเอียดข้อมูลพื้นฐาน</w:t>
      </w:r>
      <w:r w:rsidRPr="007124FA">
        <w:rPr>
          <w:rFonts w:ascii="TH SarabunIT๙" w:eastAsia="Cordia New" w:hAnsi="TH SarabunIT๙" w:cs="TH SarabunIT๙"/>
          <w:spacing w:val="-6"/>
          <w:sz w:val="32"/>
          <w:szCs w:val="32"/>
          <w:cs/>
        </w:rPr>
        <w:t xml:space="preserve"> </w:t>
      </w:r>
      <w:r w:rsidRPr="007124FA">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7124FA" w:rsidRPr="007124FA" w14:paraId="1DBF73DC" w14:textId="77777777" w:rsidTr="00FF0854">
        <w:tc>
          <w:tcPr>
            <w:tcW w:w="3544" w:type="dxa"/>
            <w:vMerge w:val="restart"/>
            <w:shd w:val="clear" w:color="auto" w:fill="auto"/>
            <w:vAlign w:val="center"/>
          </w:tcPr>
          <w:p w14:paraId="563863B9" w14:textId="77777777" w:rsidR="007124FA" w:rsidRPr="007124FA" w:rsidRDefault="007124FA" w:rsidP="005A0C7F">
            <w:pPr>
              <w:spacing w:after="0" w:line="216" w:lineRule="auto"/>
              <w:rPr>
                <w:rFonts w:ascii="TH SarabunIT๙" w:eastAsia="Cordia New" w:hAnsi="TH SarabunIT๙" w:cs="TH SarabunIT๙"/>
                <w:b/>
                <w:bCs/>
                <w:spacing w:val="-6"/>
                <w:sz w:val="32"/>
                <w:szCs w:val="32"/>
              </w:rPr>
            </w:pPr>
            <w:r w:rsidRPr="007124FA">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4C568A58" w14:textId="77777777" w:rsidR="007124FA" w:rsidRPr="007124FA" w:rsidRDefault="007124FA" w:rsidP="005A0C7F">
            <w:pPr>
              <w:spacing w:after="0" w:line="216" w:lineRule="auto"/>
              <w:rPr>
                <w:rFonts w:ascii="TH SarabunIT๙" w:eastAsia="Cordia New" w:hAnsi="TH SarabunIT๙" w:cs="TH SarabunIT๙"/>
                <w:b/>
                <w:bCs/>
                <w:spacing w:val="-6"/>
                <w:sz w:val="32"/>
                <w:szCs w:val="32"/>
              </w:rPr>
            </w:pPr>
            <w:r w:rsidRPr="007124FA">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2F063F84" w14:textId="77777777" w:rsidR="007124FA" w:rsidRPr="007124FA" w:rsidRDefault="007124FA" w:rsidP="005A0C7F">
            <w:pPr>
              <w:spacing w:after="0" w:line="216" w:lineRule="auto"/>
              <w:jc w:val="center"/>
              <w:rPr>
                <w:rFonts w:ascii="TH SarabunIT๙" w:eastAsia="Cordia New" w:hAnsi="TH SarabunIT๙" w:cs="TH SarabunIT๙"/>
                <w:b/>
                <w:bCs/>
                <w:spacing w:val="-6"/>
                <w:sz w:val="32"/>
                <w:szCs w:val="32"/>
                <w:cs/>
              </w:rPr>
            </w:pPr>
            <w:r w:rsidRPr="007124FA">
              <w:rPr>
                <w:rFonts w:ascii="TH SarabunIT๙" w:eastAsia="Cordia New" w:hAnsi="TH SarabunIT๙" w:cs="TH SarabunIT๙"/>
                <w:b/>
                <w:bCs/>
                <w:spacing w:val="-6"/>
                <w:sz w:val="32"/>
                <w:szCs w:val="32"/>
                <w:cs/>
              </w:rPr>
              <w:t>ผลการดำเนินงานในอดีต ปีงบประมาณ พ.ศ.</w:t>
            </w:r>
          </w:p>
        </w:tc>
      </w:tr>
      <w:tr w:rsidR="007124FA" w:rsidRPr="007124FA" w14:paraId="094A0E84" w14:textId="77777777" w:rsidTr="00FF0854">
        <w:trPr>
          <w:trHeight w:val="384"/>
        </w:trPr>
        <w:tc>
          <w:tcPr>
            <w:tcW w:w="3544" w:type="dxa"/>
            <w:vMerge/>
            <w:shd w:val="clear" w:color="auto" w:fill="auto"/>
          </w:tcPr>
          <w:p w14:paraId="54CC8EA5" w14:textId="77777777" w:rsidR="007124FA" w:rsidRPr="007124FA" w:rsidRDefault="007124FA" w:rsidP="005A0C7F">
            <w:pPr>
              <w:spacing w:after="0" w:line="216" w:lineRule="auto"/>
              <w:rPr>
                <w:rFonts w:ascii="TH SarabunIT๙" w:eastAsia="Cordia New" w:hAnsi="TH SarabunIT๙" w:cs="TH SarabunIT๙"/>
                <w:b/>
                <w:bCs/>
                <w:spacing w:val="-6"/>
                <w:sz w:val="32"/>
                <w:szCs w:val="32"/>
              </w:rPr>
            </w:pPr>
          </w:p>
        </w:tc>
        <w:tc>
          <w:tcPr>
            <w:tcW w:w="992" w:type="dxa"/>
            <w:vMerge/>
            <w:shd w:val="clear" w:color="auto" w:fill="auto"/>
          </w:tcPr>
          <w:p w14:paraId="468933F8" w14:textId="77777777" w:rsidR="007124FA" w:rsidRPr="007124FA" w:rsidRDefault="007124FA" w:rsidP="005A0C7F">
            <w:pPr>
              <w:spacing w:after="0" w:line="216" w:lineRule="auto"/>
              <w:rPr>
                <w:rFonts w:ascii="TH SarabunIT๙" w:eastAsia="Cordia New" w:hAnsi="TH SarabunIT๙" w:cs="TH SarabunIT๙"/>
                <w:b/>
                <w:bCs/>
                <w:spacing w:val="-6"/>
                <w:sz w:val="32"/>
                <w:szCs w:val="32"/>
              </w:rPr>
            </w:pPr>
          </w:p>
        </w:tc>
        <w:tc>
          <w:tcPr>
            <w:tcW w:w="1134" w:type="dxa"/>
            <w:shd w:val="clear" w:color="auto" w:fill="auto"/>
          </w:tcPr>
          <w:p w14:paraId="189B9DBE" w14:textId="77777777" w:rsidR="007124FA" w:rsidRPr="007124FA" w:rsidRDefault="007124FA"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b/>
                <w:bCs/>
                <w:spacing w:val="-6"/>
                <w:sz w:val="32"/>
                <w:szCs w:val="32"/>
              </w:rPr>
              <w:t>25</w:t>
            </w:r>
            <w:r w:rsidRPr="007124FA">
              <w:rPr>
                <w:rFonts w:ascii="TH SarabunIT๙" w:eastAsia="Cordia New" w:hAnsi="TH SarabunIT๙" w:cs="TH SarabunIT๙"/>
                <w:b/>
                <w:bCs/>
                <w:spacing w:val="-6"/>
                <w:sz w:val="32"/>
                <w:szCs w:val="32"/>
                <w:cs/>
              </w:rPr>
              <w:t>6</w:t>
            </w:r>
            <w:r w:rsidRPr="007124FA">
              <w:rPr>
                <w:rFonts w:ascii="TH SarabunIT๙" w:eastAsia="Cordia New" w:hAnsi="TH SarabunIT๙" w:cs="TH SarabunIT๙" w:hint="cs"/>
                <w:b/>
                <w:bCs/>
                <w:spacing w:val="-6"/>
                <w:sz w:val="32"/>
                <w:szCs w:val="32"/>
                <w:cs/>
              </w:rPr>
              <w:t>3</w:t>
            </w:r>
          </w:p>
        </w:tc>
        <w:tc>
          <w:tcPr>
            <w:tcW w:w="1134" w:type="dxa"/>
            <w:shd w:val="clear" w:color="auto" w:fill="auto"/>
          </w:tcPr>
          <w:p w14:paraId="24FF440A" w14:textId="77777777" w:rsidR="007124FA" w:rsidRPr="007124FA" w:rsidRDefault="007124FA"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b/>
                <w:bCs/>
                <w:spacing w:val="-6"/>
                <w:sz w:val="32"/>
                <w:szCs w:val="32"/>
              </w:rPr>
              <w:t>2564</w:t>
            </w:r>
          </w:p>
        </w:tc>
        <w:tc>
          <w:tcPr>
            <w:tcW w:w="1134" w:type="dxa"/>
            <w:shd w:val="clear" w:color="auto" w:fill="auto"/>
          </w:tcPr>
          <w:p w14:paraId="6FE1E814" w14:textId="77777777" w:rsidR="007124FA" w:rsidRPr="007124FA" w:rsidRDefault="007124FA"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b/>
                <w:bCs/>
                <w:spacing w:val="-6"/>
                <w:sz w:val="32"/>
                <w:szCs w:val="32"/>
              </w:rPr>
              <w:t>2565</w:t>
            </w:r>
          </w:p>
        </w:tc>
        <w:tc>
          <w:tcPr>
            <w:tcW w:w="1134" w:type="dxa"/>
          </w:tcPr>
          <w:p w14:paraId="48914D2A" w14:textId="77777777" w:rsidR="007124FA" w:rsidRPr="007124FA" w:rsidRDefault="007124FA"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b/>
                <w:bCs/>
                <w:spacing w:val="-6"/>
                <w:sz w:val="32"/>
                <w:szCs w:val="32"/>
              </w:rPr>
              <w:t>2566</w:t>
            </w:r>
          </w:p>
        </w:tc>
      </w:tr>
      <w:tr w:rsidR="005A0C7F" w:rsidRPr="007124FA" w14:paraId="13B2B3D3" w14:textId="77777777" w:rsidTr="00FF0854">
        <w:trPr>
          <w:trHeight w:val="481"/>
        </w:trPr>
        <w:tc>
          <w:tcPr>
            <w:tcW w:w="3544" w:type="dxa"/>
            <w:shd w:val="clear" w:color="auto" w:fill="auto"/>
          </w:tcPr>
          <w:p w14:paraId="791B91A7" w14:textId="77777777" w:rsidR="005A0C7F" w:rsidRPr="007124FA" w:rsidRDefault="005A0C7F" w:rsidP="005A0C7F">
            <w:pPr>
              <w:spacing w:after="0" w:line="216" w:lineRule="auto"/>
              <w:rPr>
                <w:rFonts w:ascii="TH SarabunIT๙" w:eastAsia="Cordia New" w:hAnsi="TH SarabunIT๙" w:cs="TH SarabunIT๙"/>
                <w:spacing w:val="-6"/>
                <w:sz w:val="32"/>
                <w:szCs w:val="32"/>
              </w:rPr>
            </w:pPr>
            <w:r w:rsidRPr="007124FA">
              <w:rPr>
                <w:rFonts w:ascii="TH SarabunIT๙" w:eastAsia="Cordia New" w:hAnsi="TH SarabunIT๙" w:cs="TH SarabunIT๙"/>
                <w:spacing w:val="-6"/>
                <w:sz w:val="32"/>
                <w:szCs w:val="32"/>
                <w:cs/>
              </w:rPr>
              <w:t>ระดับความพร้อมรัฐบาลดิจิทัลหน่วยงานภาครัฐของประเทศไทย</w:t>
            </w:r>
          </w:p>
        </w:tc>
        <w:tc>
          <w:tcPr>
            <w:tcW w:w="992" w:type="dxa"/>
            <w:shd w:val="clear" w:color="auto" w:fill="auto"/>
          </w:tcPr>
          <w:p w14:paraId="31AF9A3F" w14:textId="77777777" w:rsidR="005A0C7F" w:rsidRPr="007124FA" w:rsidRDefault="005A0C7F" w:rsidP="005A0C7F">
            <w:pPr>
              <w:spacing w:after="0" w:line="216" w:lineRule="auto"/>
              <w:jc w:val="center"/>
              <w:rPr>
                <w:rFonts w:ascii="TH SarabunIT๙" w:eastAsia="Cordia New" w:hAnsi="TH SarabunIT๙" w:cs="TH SarabunIT๙"/>
                <w:spacing w:val="-6"/>
                <w:sz w:val="32"/>
                <w:szCs w:val="32"/>
                <w:cs/>
              </w:rPr>
            </w:pPr>
            <w:r w:rsidRPr="007124FA">
              <w:rPr>
                <w:rFonts w:ascii="TH SarabunIT๙" w:eastAsia="Cordia New" w:hAnsi="TH SarabunIT๙" w:cs="TH SarabunIT๙" w:hint="cs"/>
                <w:spacing w:val="-6"/>
                <w:sz w:val="32"/>
                <w:szCs w:val="32"/>
                <w:cs/>
              </w:rPr>
              <w:t>ระดับ</w:t>
            </w:r>
          </w:p>
        </w:tc>
        <w:tc>
          <w:tcPr>
            <w:tcW w:w="1134" w:type="dxa"/>
            <w:shd w:val="clear" w:color="auto" w:fill="auto"/>
          </w:tcPr>
          <w:p w14:paraId="38BD2FFD" w14:textId="77777777" w:rsidR="005A0C7F" w:rsidRPr="007124FA" w:rsidRDefault="005A0C7F"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spacing w:val="-6"/>
                <w:sz w:val="32"/>
                <w:szCs w:val="32"/>
              </w:rPr>
              <w:t>-</w:t>
            </w:r>
          </w:p>
        </w:tc>
        <w:tc>
          <w:tcPr>
            <w:tcW w:w="1134" w:type="dxa"/>
            <w:shd w:val="clear" w:color="auto" w:fill="auto"/>
          </w:tcPr>
          <w:p w14:paraId="4CE6D33A" w14:textId="77777777" w:rsidR="005A0C7F" w:rsidRPr="007124FA" w:rsidRDefault="005A0C7F"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spacing w:val="-6"/>
                <w:sz w:val="32"/>
                <w:szCs w:val="32"/>
              </w:rPr>
              <w:t>-</w:t>
            </w:r>
          </w:p>
        </w:tc>
        <w:tc>
          <w:tcPr>
            <w:tcW w:w="1134" w:type="dxa"/>
            <w:shd w:val="clear" w:color="auto" w:fill="auto"/>
          </w:tcPr>
          <w:p w14:paraId="4E423B80" w14:textId="77777777" w:rsidR="005A0C7F" w:rsidRPr="007124FA" w:rsidRDefault="005A0C7F" w:rsidP="005A0C7F">
            <w:pPr>
              <w:spacing w:after="0" w:line="216" w:lineRule="auto"/>
              <w:jc w:val="center"/>
              <w:rPr>
                <w:rFonts w:ascii="TH SarabunIT๙" w:eastAsia="Cordia New" w:hAnsi="TH SarabunIT๙" w:cs="TH SarabunIT๙"/>
                <w:spacing w:val="-6"/>
                <w:sz w:val="32"/>
                <w:szCs w:val="32"/>
              </w:rPr>
            </w:pPr>
            <w:r w:rsidRPr="007124FA">
              <w:rPr>
                <w:rFonts w:ascii="TH SarabunIT๙" w:eastAsia="Cordia New" w:hAnsi="TH SarabunIT๙" w:cs="TH SarabunIT๙"/>
                <w:spacing w:val="-6"/>
                <w:sz w:val="32"/>
                <w:szCs w:val="32"/>
              </w:rPr>
              <w:t>-</w:t>
            </w:r>
          </w:p>
        </w:tc>
        <w:tc>
          <w:tcPr>
            <w:tcW w:w="1134" w:type="dxa"/>
          </w:tcPr>
          <w:p w14:paraId="1D2279F9" w14:textId="77777777" w:rsidR="005A0C7F" w:rsidRDefault="005A0C7F" w:rsidP="005A0C7F">
            <w:pPr>
              <w:spacing w:after="0" w:line="216" w:lineRule="auto"/>
              <w:jc w:val="center"/>
              <w:rPr>
                <w:rFonts w:ascii="TH SarabunIT๙" w:eastAsia="Cordia New" w:hAnsi="TH SarabunIT๙" w:cs="TH SarabunIT๙"/>
                <w:sz w:val="28"/>
              </w:rPr>
            </w:pPr>
            <w:r>
              <w:rPr>
                <w:rFonts w:ascii="TH SarabunIT๙" w:eastAsia="Cordia New" w:hAnsi="TH SarabunIT๙" w:cs="TH SarabunIT๙"/>
                <w:sz w:val="28"/>
                <w:cs/>
              </w:rPr>
              <w:t xml:space="preserve">มีจำนวน </w:t>
            </w:r>
            <w:r>
              <w:rPr>
                <w:rFonts w:ascii="TH SarabunIT๙" w:eastAsia="Cordia New" w:hAnsi="TH SarabunIT๙" w:cs="TH SarabunIT๙"/>
                <w:sz w:val="28"/>
              </w:rPr>
              <w:t xml:space="preserve">pillar </w:t>
            </w:r>
            <w:r>
              <w:rPr>
                <w:rFonts w:ascii="TH SarabunIT๙" w:eastAsia="Cordia New" w:hAnsi="TH SarabunIT๙" w:cs="TH SarabunIT๙" w:hint="cs"/>
                <w:sz w:val="28"/>
                <w:cs/>
              </w:rPr>
              <w:t xml:space="preserve">ระดับ 3 ขึ้นไป </w:t>
            </w:r>
          </w:p>
          <w:p w14:paraId="5DF178C3" w14:textId="4EAE1362" w:rsidR="005A0C7F" w:rsidRPr="007124FA" w:rsidRDefault="005A0C7F" w:rsidP="005A0C7F">
            <w:pPr>
              <w:spacing w:after="0" w:line="216" w:lineRule="auto"/>
              <w:jc w:val="center"/>
              <w:rPr>
                <w:rFonts w:ascii="TH SarabunIT๙" w:eastAsia="Cordia New" w:hAnsi="TH SarabunIT๙" w:cs="TH SarabunIT๙"/>
                <w:spacing w:val="-6"/>
                <w:sz w:val="32"/>
                <w:szCs w:val="32"/>
              </w:rPr>
            </w:pPr>
            <w:r>
              <w:rPr>
                <w:rFonts w:ascii="TH SarabunIT๙" w:eastAsia="Cordia New" w:hAnsi="TH SarabunIT๙" w:cs="TH SarabunIT๙"/>
                <w:sz w:val="28"/>
                <w:cs/>
              </w:rPr>
              <w:t xml:space="preserve">6 </w:t>
            </w:r>
            <w:r>
              <w:rPr>
                <w:rFonts w:ascii="TH SarabunIT๙" w:eastAsia="Cordia New" w:hAnsi="TH SarabunIT๙" w:cs="TH SarabunIT๙"/>
                <w:sz w:val="28"/>
              </w:rPr>
              <w:t>pillar</w:t>
            </w:r>
          </w:p>
        </w:tc>
      </w:tr>
    </w:tbl>
    <w:p w14:paraId="49A9571B" w14:textId="7084FAD3" w:rsidR="007124FA" w:rsidRPr="007124FA" w:rsidRDefault="007124FA" w:rsidP="007124FA">
      <w:pPr>
        <w:spacing w:before="120" w:after="120" w:line="240" w:lineRule="auto"/>
        <w:rPr>
          <w:rFonts w:ascii="TH SarabunIT๙" w:eastAsia="Cordia New" w:hAnsi="TH SarabunIT๙" w:cs="TH SarabunIT๙"/>
          <w:b/>
          <w:bCs/>
          <w:spacing w:val="-6"/>
          <w:sz w:val="32"/>
          <w:szCs w:val="32"/>
          <w:cs/>
        </w:rPr>
      </w:pPr>
      <w:r w:rsidRPr="007124FA">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7124FA">
        <w:rPr>
          <w:rFonts w:ascii="TH SarabunIT๙" w:eastAsia="Cordia New" w:hAnsi="TH SarabunIT๙" w:cs="TH SarabunIT๙"/>
          <w:b/>
          <w:bCs/>
          <w:spacing w:val="-6"/>
          <w:sz w:val="32"/>
          <w:szCs w:val="32"/>
        </w:rPr>
        <w:t>:</w:t>
      </w:r>
    </w:p>
    <w:p w14:paraId="007F7C28" w14:textId="77777777" w:rsidR="007124FA" w:rsidRPr="007124FA" w:rsidRDefault="007124FA" w:rsidP="007124FA">
      <w:pPr>
        <w:spacing w:after="0" w:line="240" w:lineRule="auto"/>
        <w:ind w:firstLine="720"/>
        <w:jc w:val="thaiDistribute"/>
        <w:rPr>
          <w:rFonts w:ascii="TH SarabunIT๙" w:eastAsia="Cordia New" w:hAnsi="TH SarabunIT๙" w:cs="TH SarabunIT๙"/>
          <w:spacing w:val="-6"/>
          <w:sz w:val="32"/>
          <w:szCs w:val="32"/>
        </w:rPr>
      </w:pPr>
      <w:r w:rsidRPr="007124FA">
        <w:rPr>
          <w:rFonts w:ascii="TH SarabunIT๙" w:eastAsia="Cordia New" w:hAnsi="TH SarabunIT๙" w:cs="TH SarabunIT๙"/>
          <w:spacing w:val="-6"/>
          <w:sz w:val="32"/>
          <w:szCs w:val="32"/>
          <w:cs/>
        </w:rPr>
        <w:t>ดำเนินการให้เป็นไปตามกรอบการติดตามการพัฒนารัฐบาลดิจิทัล</w:t>
      </w:r>
      <w:r w:rsidRPr="007124FA">
        <w:rPr>
          <w:rFonts w:ascii="TH SarabunIT๙" w:eastAsia="Cordia New" w:hAnsi="TH SarabunIT๙" w:cs="TH SarabunIT๙" w:hint="cs"/>
          <w:spacing w:val="-6"/>
          <w:sz w:val="32"/>
          <w:szCs w:val="32"/>
          <w:cs/>
        </w:rPr>
        <w:t>ของ</w:t>
      </w:r>
      <w:r w:rsidRPr="007124FA">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35CAB9BD" w14:textId="77777777" w:rsidR="007124FA" w:rsidRPr="007124FA" w:rsidRDefault="007124FA" w:rsidP="007124FA">
      <w:pPr>
        <w:spacing w:after="0" w:line="240" w:lineRule="auto"/>
        <w:rPr>
          <w:rFonts w:ascii="TH SarabunIT๙" w:eastAsia="Cordia New" w:hAnsi="TH SarabunIT๙" w:cs="TH SarabunIT๙"/>
          <w:spacing w:val="-6"/>
          <w:sz w:val="32"/>
          <w:szCs w:val="32"/>
        </w:rPr>
      </w:pPr>
    </w:p>
    <w:p w14:paraId="20D41E7A" w14:textId="77777777" w:rsidR="00127FCB" w:rsidRDefault="00127FCB" w:rsidP="007124FA">
      <w:pPr>
        <w:rPr>
          <w:rFonts w:ascii="TH SarabunIT๙" w:eastAsia="Cordia New" w:hAnsi="TH SarabunIT๙" w:cs="TH SarabunIT๙"/>
          <w:spacing w:val="-6"/>
          <w:sz w:val="32"/>
          <w:szCs w:val="32"/>
          <w:cs/>
        </w:rPr>
        <w:sectPr w:rsidR="00127FCB">
          <w:pgSz w:w="11906" w:h="16838"/>
          <w:pgMar w:top="1440" w:right="1440" w:bottom="1440" w:left="1440" w:header="708" w:footer="708" w:gutter="0"/>
          <w:cols w:space="708"/>
          <w:docGrid w:linePitch="360"/>
        </w:sectPr>
      </w:pPr>
    </w:p>
    <w:p w14:paraId="1592069E" w14:textId="4DE1A765" w:rsidR="00127FCB" w:rsidRPr="00877698" w:rsidRDefault="00127FCB" w:rsidP="00127FCB">
      <w:pPr>
        <w:spacing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lastRenderedPageBreak/>
        <w:t xml:space="preserve">ตัวชี้วัดที่ </w:t>
      </w:r>
      <w:r>
        <w:rPr>
          <w:rFonts w:ascii="TH SarabunIT๙" w:eastAsia="Cordia New" w:hAnsi="TH SarabunIT๙" w:cs="TH SarabunIT๙" w:hint="cs"/>
          <w:b/>
          <w:bCs/>
          <w:spacing w:val="-6"/>
          <w:sz w:val="32"/>
          <w:szCs w:val="32"/>
          <w:cs/>
        </w:rPr>
        <w:t>4</w:t>
      </w:r>
      <w:r w:rsidRPr="00877698">
        <w:rPr>
          <w:rFonts w:ascii="TH SarabunIT๙" w:eastAsia="Cordia New" w:hAnsi="TH SarabunIT๙" w:cs="TH SarabunIT๙" w:hint="cs"/>
          <w:b/>
          <w:bCs/>
          <w:spacing w:val="-6"/>
          <w:sz w:val="32"/>
          <w:szCs w:val="32"/>
          <w:cs/>
        </w:rPr>
        <w:t xml:space="preserve"> </w:t>
      </w:r>
      <w:r>
        <w:rPr>
          <w:rFonts w:ascii="TH SarabunIT๙" w:eastAsia="Cordia New" w:hAnsi="TH SarabunIT๙" w:cs="TH SarabunIT๙" w:hint="cs"/>
          <w:b/>
          <w:bCs/>
          <w:spacing w:val="-6"/>
          <w:sz w:val="32"/>
          <w:szCs w:val="32"/>
          <w:cs/>
        </w:rPr>
        <w:t xml:space="preserve">   </w:t>
      </w:r>
      <w:r w:rsidRPr="0049628F">
        <w:rPr>
          <w:rFonts w:ascii="TH SarabunIT๙" w:eastAsia="Cordia New" w:hAnsi="TH SarabunIT๙" w:cs="TH SarabunIT๙"/>
          <w:b/>
          <w:bCs/>
          <w:spacing w:val="-6"/>
          <w:sz w:val="32"/>
          <w:szCs w:val="32"/>
          <w:cs/>
        </w:rPr>
        <w:t>คะแนนความพร้อมรัฐบาลดิจิทัลหน่วยงานภาครัฐของประเทศไทย</w:t>
      </w:r>
    </w:p>
    <w:p w14:paraId="1E14A73A" w14:textId="77777777" w:rsidR="00127FCB" w:rsidRPr="008C6C6A"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19602F05" w14:textId="77777777" w:rsidR="00127FCB" w:rsidRPr="008C6C6A"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hint="cs"/>
          <w:b/>
          <w:bCs/>
          <w:sz w:val="32"/>
          <w:szCs w:val="32"/>
          <w:cs/>
        </w:rPr>
        <w:t>5</w:t>
      </w:r>
    </w:p>
    <w:p w14:paraId="19F88938" w14:textId="77777777" w:rsidR="00127FCB"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p w14:paraId="6EB4D7DF" w14:textId="77777777" w:rsidR="00127FCB" w:rsidRPr="00BD5017" w:rsidRDefault="00127FCB" w:rsidP="00127FCB">
      <w:pPr>
        <w:tabs>
          <w:tab w:val="left" w:pos="993"/>
          <w:tab w:val="left" w:pos="1276"/>
        </w:tabs>
        <w:spacing w:before="120" w:after="0" w:line="240" w:lineRule="auto"/>
        <w:jc w:val="thaiDistribute"/>
        <w:rPr>
          <w:rFonts w:ascii="TH SarabunIT๙" w:eastAsia="Times New Roman" w:hAnsi="TH SarabunIT๙" w:cs="TH SarabunIT๙"/>
          <w:sz w:val="32"/>
          <w:szCs w:val="32"/>
          <w:cs/>
        </w:rPr>
      </w:pPr>
      <w:r>
        <w:rPr>
          <w:rFonts w:ascii="TH SarabunIT๙" w:eastAsia="Times New Roman" w:hAnsi="TH SarabunIT๙" w:cs="TH SarabunIT๙"/>
          <w:b/>
          <w:bCs/>
          <w:sz w:val="32"/>
          <w:szCs w:val="32"/>
          <w:cs/>
        </w:rPr>
        <w:tab/>
      </w:r>
      <w:r w:rsidRPr="00BD5017">
        <w:rPr>
          <w:rFonts w:ascii="TH SarabunIT๙" w:eastAsia="Cordia New" w:hAnsi="TH SarabunIT๙" w:cs="TH SarabunIT๙" w:hint="cs"/>
          <w:sz w:val="32"/>
          <w:szCs w:val="32"/>
          <w:cs/>
        </w:rPr>
        <w:t xml:space="preserve">1. </w:t>
      </w:r>
      <w:r w:rsidRPr="00BD5017">
        <w:rPr>
          <w:rFonts w:ascii="TH SarabunIT๙" w:eastAsia="Times New Roman" w:hAnsi="TH SarabunIT๙" w:cs="TH SarabunIT๙"/>
          <w:sz w:val="32"/>
          <w:szCs w:val="32"/>
          <w:cs/>
        </w:rPr>
        <w:t>สำนักงานพัฒนารัฐบาลดิจิทัล (องค์การมหาชน) หรือ สพร. สำรวจ เก็บรวบรวมข้อมูล วิเคราะห์ และวิจัย เพื่อจัดทำตัวชี้วัด ดัชนีสนับสนุนการพัฒนารัฐบาลดิจิทัลเสนอต่อคณะกรรมการพัฒนารัฐบาลดิจิทัล ซึ่งสอดคล้องกับโครงการสำรวจระดับความพร้อมการพัฒนารัฐบาลดิจิทัลหน่วยงานภาครัฐ ที่ทำการสำรวจมาอย่างต่อเนื่องตั้งแต่ปี พ.ศ. 2558 จนถึงปัจจุบัน โดยในปี พ.ศ. 2566 สพร. ได้กำหนดกลุ่มเป้าหมายในการสำรวจ จำนวนรวมทั้งสิ้น 376 หน่วยงาน ประกอบด้วย หน่วยงานภาครัฐระดับกรมหรือเทียบเท่า จำนวน 300 หน่วยงาน (ส่วนราชการ รัฐวิสาหกิจ องค์การมหาชน และหน่วยงานรูปแบบอื่น) และคณะกรรมการผู้บริหารเทคโนโลยีสารสนเทศระดับสูงระดับจังหวัด (</w:t>
      </w:r>
      <w:r w:rsidRPr="00BD5017">
        <w:rPr>
          <w:rFonts w:ascii="TH SarabunIT๙" w:eastAsia="Times New Roman" w:hAnsi="TH SarabunIT๙" w:cs="TH SarabunIT๙"/>
          <w:sz w:val="32"/>
          <w:szCs w:val="32"/>
        </w:rPr>
        <w:t xml:space="preserve">Provincial Chief Information Officer Committee: PCIO) </w:t>
      </w:r>
      <w:r w:rsidRPr="00BD5017">
        <w:rPr>
          <w:rFonts w:ascii="TH SarabunIT๙" w:eastAsia="Times New Roman" w:hAnsi="TH SarabunIT๙" w:cs="TH SarabunIT๙"/>
          <w:sz w:val="32"/>
          <w:szCs w:val="32"/>
          <w:cs/>
        </w:rPr>
        <w:t>จำนวน 76 จังหวัด</w:t>
      </w:r>
    </w:p>
    <w:p w14:paraId="2ACA7E7F" w14:textId="77777777" w:rsidR="00127FCB" w:rsidRPr="00BD5017" w:rsidRDefault="00127FCB" w:rsidP="00127FCB">
      <w:pPr>
        <w:tabs>
          <w:tab w:val="left" w:pos="993"/>
          <w:tab w:val="left" w:pos="1276"/>
        </w:tabs>
        <w:spacing w:after="0" w:line="240" w:lineRule="auto"/>
        <w:jc w:val="thaiDistribute"/>
        <w:rPr>
          <w:rFonts w:ascii="TH SarabunIT๙" w:eastAsia="Times New Roman" w:hAnsi="TH SarabunIT๙" w:cs="TH SarabunIT๙"/>
          <w:sz w:val="32"/>
          <w:szCs w:val="32"/>
          <w:cs/>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2. </w:t>
      </w:r>
      <w:r w:rsidRPr="00BD5017">
        <w:rPr>
          <w:rFonts w:ascii="TH SarabunIT๙" w:eastAsia="Times New Roman" w:hAnsi="TH SarabunIT๙" w:cs="TH SarabunIT๙"/>
          <w:sz w:val="32"/>
          <w:szCs w:val="32"/>
          <w:cs/>
        </w:rPr>
        <w:t>คะแนนความพร้อมรัฐบาลดิจิทัลเป็นคะแนนโดยรวมจากการสำรวจ 7 ตัวชี้วัด (</w:t>
      </w:r>
      <w:r w:rsidRPr="00BD5017">
        <w:rPr>
          <w:rFonts w:ascii="TH SarabunIT๙" w:eastAsia="Times New Roman" w:hAnsi="TH SarabunIT๙" w:cs="TH SarabunIT๙"/>
          <w:sz w:val="32"/>
          <w:szCs w:val="32"/>
        </w:rPr>
        <w:t xml:space="preserve">Pillar)  </w:t>
      </w:r>
      <w:r w:rsidRPr="00BD5017">
        <w:rPr>
          <w:rFonts w:ascii="TH SarabunIT๙" w:eastAsia="Times New Roman" w:hAnsi="TH SarabunIT๙" w:cs="TH SarabunIT๙"/>
          <w:sz w:val="32"/>
          <w:szCs w:val="32"/>
          <w:cs/>
        </w:rPr>
        <w:t xml:space="preserve">ได้แก่ 1) </w:t>
      </w:r>
      <w:r w:rsidRPr="00BD5017">
        <w:rPr>
          <w:rFonts w:ascii="TH SarabunIT๙" w:eastAsia="Times New Roman" w:hAnsi="TH SarabunIT๙" w:cs="TH SarabunIT๙"/>
          <w:sz w:val="32"/>
          <w:szCs w:val="32"/>
        </w:rPr>
        <w:t xml:space="preserve">Policies and Practices </w:t>
      </w:r>
      <w:r w:rsidRPr="00BD5017">
        <w:rPr>
          <w:rFonts w:ascii="TH SarabunIT๙" w:eastAsia="Times New Roman" w:hAnsi="TH SarabunIT๙" w:cs="TH SarabunIT๙"/>
          <w:sz w:val="32"/>
          <w:szCs w:val="32"/>
          <w:cs/>
        </w:rPr>
        <w:t xml:space="preserve">2) </w:t>
      </w:r>
      <w:r w:rsidRPr="00BD5017">
        <w:rPr>
          <w:rFonts w:ascii="TH SarabunIT๙" w:eastAsia="Times New Roman" w:hAnsi="TH SarabunIT๙" w:cs="TH SarabunIT๙"/>
          <w:sz w:val="32"/>
          <w:szCs w:val="32"/>
        </w:rPr>
        <w:t xml:space="preserve">Data-driven Practices </w:t>
      </w:r>
      <w:r w:rsidRPr="00BD5017">
        <w:rPr>
          <w:rFonts w:ascii="TH SarabunIT๙" w:eastAsia="Times New Roman" w:hAnsi="TH SarabunIT๙" w:cs="TH SarabunIT๙"/>
          <w:sz w:val="32"/>
          <w:szCs w:val="32"/>
          <w:cs/>
        </w:rPr>
        <w:t xml:space="preserve">3) </w:t>
      </w:r>
      <w:r w:rsidRPr="00BD5017">
        <w:rPr>
          <w:rFonts w:ascii="TH SarabunIT๙" w:eastAsia="Times New Roman" w:hAnsi="TH SarabunIT๙" w:cs="TH SarabunIT๙"/>
          <w:sz w:val="32"/>
          <w:szCs w:val="32"/>
        </w:rPr>
        <w:t xml:space="preserve">Digital Capability </w:t>
      </w:r>
      <w:r w:rsidRPr="00BD5017">
        <w:rPr>
          <w:rFonts w:ascii="TH SarabunIT๙" w:eastAsia="Times New Roman" w:hAnsi="TH SarabunIT๙" w:cs="TH SarabunIT๙"/>
          <w:sz w:val="32"/>
          <w:szCs w:val="32"/>
          <w:cs/>
        </w:rPr>
        <w:t xml:space="preserve">4) </w:t>
      </w:r>
      <w:r w:rsidRPr="00BD5017">
        <w:rPr>
          <w:rFonts w:ascii="TH SarabunIT๙" w:eastAsia="Times New Roman" w:hAnsi="TH SarabunIT๙" w:cs="TH SarabunIT๙"/>
          <w:sz w:val="32"/>
          <w:szCs w:val="32"/>
        </w:rPr>
        <w:t xml:space="preserve">Public Service </w:t>
      </w:r>
      <w:r w:rsidRPr="00BD5017">
        <w:rPr>
          <w:rFonts w:ascii="TH SarabunIT๙" w:eastAsia="Times New Roman" w:hAnsi="TH SarabunIT๙" w:cs="TH SarabunIT๙"/>
          <w:sz w:val="32"/>
          <w:szCs w:val="32"/>
          <w:cs/>
        </w:rPr>
        <w:t xml:space="preserve">5) </w:t>
      </w:r>
      <w:r w:rsidRPr="00BD5017">
        <w:rPr>
          <w:rFonts w:ascii="TH SarabunIT๙" w:eastAsia="Times New Roman" w:hAnsi="TH SarabunIT๙" w:cs="TH SarabunIT๙"/>
          <w:sz w:val="32"/>
          <w:szCs w:val="32"/>
        </w:rPr>
        <w:t xml:space="preserve">Smart Back Office </w:t>
      </w:r>
      <w:r w:rsidRPr="00BD5017">
        <w:rPr>
          <w:rFonts w:ascii="TH SarabunIT๙" w:eastAsia="Times New Roman" w:hAnsi="TH SarabunIT๙" w:cs="TH SarabunIT๙"/>
          <w:sz w:val="32"/>
          <w:szCs w:val="32"/>
          <w:cs/>
        </w:rPr>
        <w:t xml:space="preserve">6) </w:t>
      </w:r>
      <w:r w:rsidRPr="00BD5017">
        <w:rPr>
          <w:rFonts w:ascii="TH SarabunIT๙" w:eastAsia="Times New Roman" w:hAnsi="TH SarabunIT๙" w:cs="TH SarabunIT๙"/>
          <w:sz w:val="32"/>
          <w:szCs w:val="32"/>
        </w:rPr>
        <w:t xml:space="preserve">Secure and Efficient Infrastructure </w:t>
      </w:r>
      <w:r w:rsidRPr="00BD5017">
        <w:rPr>
          <w:rFonts w:ascii="TH SarabunIT๙" w:eastAsia="Times New Roman" w:hAnsi="TH SarabunIT๙" w:cs="TH SarabunIT๙"/>
          <w:sz w:val="32"/>
          <w:szCs w:val="32"/>
          <w:cs/>
        </w:rPr>
        <w:t xml:space="preserve">และ 7) </w:t>
      </w:r>
      <w:r w:rsidRPr="00BD5017">
        <w:rPr>
          <w:rFonts w:ascii="TH SarabunIT๙" w:eastAsia="Times New Roman" w:hAnsi="TH SarabunIT๙" w:cs="TH SarabunIT๙"/>
          <w:sz w:val="32"/>
          <w:szCs w:val="32"/>
        </w:rPr>
        <w:t>Digital Technology Practices</w:t>
      </w:r>
    </w:p>
    <w:p w14:paraId="3563AAF9" w14:textId="77777777" w:rsidR="00127FCB" w:rsidRPr="00BD5017" w:rsidRDefault="00127FCB" w:rsidP="00127FCB">
      <w:pPr>
        <w:tabs>
          <w:tab w:val="left" w:pos="993"/>
          <w:tab w:val="left" w:pos="1276"/>
        </w:tabs>
        <w:spacing w:after="0" w:line="240" w:lineRule="auto"/>
        <w:jc w:val="thaiDistribute"/>
        <w:rPr>
          <w:rFonts w:ascii="TH SarabunIT๙" w:eastAsia="Times New Roman" w:hAnsi="TH SarabunIT๙" w:cs="TH SarabunIT๙"/>
          <w:color w:val="FF0000"/>
          <w:sz w:val="32"/>
          <w:szCs w:val="32"/>
        </w:rPr>
      </w:pPr>
      <w:r w:rsidRPr="0049628F">
        <w:rPr>
          <w:rFonts w:ascii="TH SarabunIT๙" w:eastAsia="Times New Roman" w:hAnsi="TH SarabunIT๙" w:cs="TH SarabunIT๙"/>
          <w:b/>
          <w:bCs/>
          <w:color w:val="FF0000"/>
          <w:sz w:val="32"/>
          <w:szCs w:val="32"/>
          <w:cs/>
        </w:rPr>
        <w:tab/>
      </w:r>
      <w:r w:rsidRPr="00BD5017">
        <w:rPr>
          <w:rFonts w:ascii="TH SarabunIT๙" w:eastAsia="Cordia New" w:hAnsi="TH SarabunIT๙" w:cs="TH SarabunIT๙" w:hint="cs"/>
          <w:spacing w:val="-6"/>
          <w:sz w:val="32"/>
          <w:szCs w:val="32"/>
          <w:cs/>
        </w:rPr>
        <w:t xml:space="preserve">3. </w:t>
      </w:r>
      <w:r w:rsidRPr="00BD5017">
        <w:rPr>
          <w:rFonts w:ascii="TH SarabunIT๙" w:eastAsia="Times New Roman" w:hAnsi="TH SarabunIT๙" w:cs="TH SarabunIT๙"/>
          <w:sz w:val="32"/>
          <w:szCs w:val="32"/>
          <w:cs/>
        </w:rPr>
        <w:t>ผลการสำรวจดังกล่าวจะสามารถใช้เป็นข้อมูลประกอบการจัดทำนโยบายและแผนการขับเคลื่อนภาครัฐไปสู่การเป็นรัฐบาลดิจิทัล (</w:t>
      </w:r>
      <w:r w:rsidRPr="00BD5017">
        <w:rPr>
          <w:rFonts w:ascii="TH SarabunIT๙" w:eastAsia="Times New Roman" w:hAnsi="TH SarabunIT๙" w:cs="TH SarabunIT๙"/>
          <w:sz w:val="32"/>
          <w:szCs w:val="32"/>
        </w:rPr>
        <w:t xml:space="preserve">Digital Government) </w:t>
      </w:r>
      <w:r w:rsidRPr="00BD5017">
        <w:rPr>
          <w:rFonts w:ascii="TH SarabunIT๙" w:eastAsia="Times New Roman" w:hAnsi="TH SarabunIT๙" w:cs="TH SarabunIT๙"/>
          <w:sz w:val="32"/>
          <w:szCs w:val="32"/>
          <w:cs/>
        </w:rPr>
        <w:t>โดย สพร. เป็นผู้ประมวลผลจากการสำรวจจากหน่วยงานทั้งหมดที่ประเมินตนเองตามแบบสำรวจของ สพร. (</w:t>
      </w:r>
      <w:r w:rsidRPr="00BD5017">
        <w:rPr>
          <w:rFonts w:ascii="TH SarabunIT๙" w:eastAsia="Times New Roman" w:hAnsi="TH SarabunIT๙" w:cs="TH SarabunIT๙"/>
          <w:sz w:val="32"/>
          <w:szCs w:val="32"/>
        </w:rPr>
        <w:t xml:space="preserve">DG Readiness Survey) </w:t>
      </w:r>
      <w:r w:rsidRPr="00BD5017">
        <w:rPr>
          <w:rFonts w:ascii="TH SarabunIT๙" w:eastAsia="Times New Roman" w:hAnsi="TH SarabunIT๙" w:cs="TH SarabunIT๙"/>
          <w:sz w:val="32"/>
          <w:szCs w:val="32"/>
          <w:cs/>
        </w:rPr>
        <w:t xml:space="preserve">แล้วประกาศผลระดับความพร้อมรัฐบาลดิจิทัลในทุกปี ผ่านเว็บไซต์ </w:t>
      </w:r>
      <w:r w:rsidRPr="00BD5017">
        <w:rPr>
          <w:rFonts w:ascii="TH SarabunIT๙" w:eastAsia="Times New Roman" w:hAnsi="TH SarabunIT๙" w:cs="TH SarabunIT๙"/>
          <w:sz w:val="32"/>
          <w:szCs w:val="32"/>
        </w:rPr>
        <w:t>https://www.dga.or.th/policy-standard/policy-regulation/dg-readiness-survey/</w:t>
      </w:r>
    </w:p>
    <w:p w14:paraId="4BA2EE52" w14:textId="77777777" w:rsidR="00127FCB" w:rsidRPr="00BD5017" w:rsidRDefault="00127FCB" w:rsidP="00127FCB">
      <w:pPr>
        <w:tabs>
          <w:tab w:val="left" w:pos="993"/>
          <w:tab w:val="left" w:pos="1276"/>
        </w:tabs>
        <w:spacing w:after="0" w:line="240" w:lineRule="auto"/>
        <w:jc w:val="thaiDistribute"/>
        <w:rPr>
          <w:rFonts w:ascii="TH SarabunIT๙" w:eastAsia="Times New Roman" w:hAnsi="TH SarabunIT๙" w:cs="TH SarabunIT๙"/>
          <w:sz w:val="32"/>
          <w:szCs w:val="32"/>
        </w:rPr>
      </w:pPr>
      <w:r w:rsidRPr="00BD5017">
        <w:rPr>
          <w:rFonts w:ascii="TH SarabunIT๙" w:eastAsia="Times New Roman" w:hAnsi="TH SarabunIT๙" w:cs="TH SarabunIT๙"/>
          <w:color w:val="FF0000"/>
          <w:sz w:val="32"/>
          <w:szCs w:val="32"/>
        </w:rPr>
        <w:tab/>
      </w:r>
      <w:r w:rsidRPr="00BD5017">
        <w:rPr>
          <w:rFonts w:ascii="TH SarabunIT๙" w:eastAsia="Cordia New" w:hAnsi="TH SarabunIT๙" w:cs="TH SarabunIT๙"/>
          <w:spacing w:val="-6"/>
          <w:sz w:val="32"/>
          <w:szCs w:val="32"/>
        </w:rPr>
        <w:t xml:space="preserve">4. </w:t>
      </w:r>
      <w:r w:rsidRPr="00BD5017">
        <w:rPr>
          <w:rFonts w:ascii="TH SarabunIT๙" w:eastAsia="Times New Roman" w:hAnsi="TH SarabunIT๙" w:cs="TH SarabunIT๙"/>
          <w:sz w:val="32"/>
          <w:szCs w:val="32"/>
          <w:cs/>
        </w:rPr>
        <w:t xml:space="preserve">กรณีใช้ประเมินส่วนราชการที่อยู่ในระบบการประเมินส่วนราชการตามมาตรการปรับปรุงประสิทธิภาพในการปฏิบัติราชการของส่วนราชการตามที่สำนักงาน ก.พ.ร. กำหนด ประกอบด้วย </w:t>
      </w:r>
      <w:r w:rsidRPr="00BD5017">
        <w:rPr>
          <w:rFonts w:ascii="TH SarabunIT๙" w:eastAsia="Times New Roman" w:hAnsi="TH SarabunIT๙" w:cs="TH SarabunIT๙"/>
          <w:sz w:val="32"/>
          <w:szCs w:val="32"/>
        </w:rPr>
        <w:t xml:space="preserve">154 </w:t>
      </w:r>
      <w:r w:rsidRPr="00BD5017">
        <w:rPr>
          <w:rFonts w:ascii="TH SarabunIT๙" w:eastAsia="Times New Roman" w:hAnsi="TH SarabunIT๙" w:cs="TH SarabunIT๙"/>
          <w:sz w:val="32"/>
          <w:szCs w:val="32"/>
          <w:cs/>
        </w:rPr>
        <w:t>หน่วยงาน คือ กรมต่าง ๆ หน่วยงานสังกัดสำนักนายกรัฐมนตรี หน่วยงานไม่สังกัด</w:t>
      </w:r>
    </w:p>
    <w:p w14:paraId="449D8DCA" w14:textId="77777777" w:rsidR="00127FCB" w:rsidRDefault="00127FCB" w:rsidP="00127FCB">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เกณฑ์การให้คะแนน :</w:t>
      </w:r>
      <w:r w:rsidRPr="00877698">
        <w:rPr>
          <w:rFonts w:ascii="TH SarabunIT๙" w:eastAsia="Cordia New" w:hAnsi="TH SarabunIT๙" w:cs="TH SarabunIT๙"/>
          <w:b/>
          <w:bCs/>
          <w:spacing w:val="-6"/>
          <w:sz w:val="32"/>
          <w:szCs w:val="32"/>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559"/>
        <w:gridCol w:w="1559"/>
        <w:gridCol w:w="1559"/>
        <w:gridCol w:w="1701"/>
      </w:tblGrid>
      <w:tr w:rsidR="00127FCB" w:rsidRPr="00323ED2" w14:paraId="464767EA" w14:textId="77777777" w:rsidTr="00A63D40">
        <w:tc>
          <w:tcPr>
            <w:tcW w:w="1276" w:type="dxa"/>
            <w:shd w:val="clear" w:color="auto" w:fill="auto"/>
            <w:vAlign w:val="center"/>
          </w:tcPr>
          <w:p w14:paraId="6B555B97" w14:textId="77777777" w:rsidR="00127FCB" w:rsidRPr="00323ED2" w:rsidRDefault="00127FCB" w:rsidP="00A63D40">
            <w:pPr>
              <w:spacing w:after="0" w:line="240" w:lineRule="auto"/>
              <w:jc w:val="center"/>
              <w:rPr>
                <w:rFonts w:ascii="TH SarabunIT๙" w:eastAsia="Times New Roman" w:hAnsi="TH SarabunIT๙" w:cs="TH SarabunIT๙"/>
                <w:sz w:val="32"/>
                <w:szCs w:val="32"/>
              </w:rPr>
            </w:pPr>
            <w:r w:rsidRPr="00323ED2">
              <w:rPr>
                <w:rFonts w:ascii="TH SarabunIT๙" w:eastAsia="Tahoma" w:hAnsi="TH SarabunIT๙" w:cs="TH SarabunIT๙"/>
                <w:b/>
                <w:bCs/>
                <w:kern w:val="24"/>
                <w:sz w:val="32"/>
                <w:szCs w:val="32"/>
                <w:cs/>
              </w:rPr>
              <w:t>ระดับ</w:t>
            </w:r>
          </w:p>
        </w:tc>
        <w:tc>
          <w:tcPr>
            <w:tcW w:w="1276" w:type="dxa"/>
            <w:shd w:val="clear" w:color="auto" w:fill="auto"/>
            <w:vAlign w:val="center"/>
          </w:tcPr>
          <w:p w14:paraId="44A7AE8F" w14:textId="77777777" w:rsidR="00127FCB" w:rsidRPr="00323ED2" w:rsidRDefault="00127FCB"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1</w:t>
            </w:r>
          </w:p>
        </w:tc>
        <w:tc>
          <w:tcPr>
            <w:tcW w:w="1559" w:type="dxa"/>
            <w:shd w:val="clear" w:color="auto" w:fill="auto"/>
            <w:vAlign w:val="center"/>
          </w:tcPr>
          <w:p w14:paraId="6FE083C8" w14:textId="77777777" w:rsidR="00127FCB" w:rsidRPr="00323ED2" w:rsidRDefault="00127FCB"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2</w:t>
            </w:r>
          </w:p>
        </w:tc>
        <w:tc>
          <w:tcPr>
            <w:tcW w:w="1559" w:type="dxa"/>
            <w:shd w:val="clear" w:color="auto" w:fill="auto"/>
            <w:vAlign w:val="center"/>
          </w:tcPr>
          <w:p w14:paraId="132C75B6" w14:textId="77777777" w:rsidR="00127FCB" w:rsidRPr="00323ED2" w:rsidRDefault="00127FCB"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3</w:t>
            </w:r>
          </w:p>
        </w:tc>
        <w:tc>
          <w:tcPr>
            <w:tcW w:w="1559" w:type="dxa"/>
            <w:shd w:val="clear" w:color="auto" w:fill="auto"/>
            <w:vAlign w:val="center"/>
          </w:tcPr>
          <w:p w14:paraId="2BAC89E1" w14:textId="77777777" w:rsidR="00127FCB" w:rsidRPr="00323ED2" w:rsidRDefault="00127FCB"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4</w:t>
            </w:r>
          </w:p>
        </w:tc>
        <w:tc>
          <w:tcPr>
            <w:tcW w:w="1701" w:type="dxa"/>
            <w:shd w:val="clear" w:color="auto" w:fill="auto"/>
            <w:vAlign w:val="center"/>
          </w:tcPr>
          <w:p w14:paraId="15325083" w14:textId="77777777" w:rsidR="00127FCB" w:rsidRPr="00323ED2" w:rsidRDefault="00127FCB" w:rsidP="00A63D40">
            <w:pPr>
              <w:spacing w:after="0" w:line="240" w:lineRule="auto"/>
              <w:jc w:val="center"/>
              <w:rPr>
                <w:rFonts w:ascii="TH SarabunIT๙" w:eastAsia="Times New Roman" w:hAnsi="TH SarabunIT๙" w:cs="TH SarabunIT๙"/>
                <w:sz w:val="32"/>
                <w:szCs w:val="32"/>
                <w:cs/>
              </w:rPr>
            </w:pPr>
            <w:r w:rsidRPr="00323ED2">
              <w:rPr>
                <w:rFonts w:ascii="TH SarabunIT๙" w:eastAsia="Tahoma" w:hAnsi="TH SarabunIT๙" w:cs="TH SarabunIT๙"/>
                <w:b/>
                <w:bCs/>
                <w:kern w:val="24"/>
                <w:sz w:val="32"/>
                <w:szCs w:val="32"/>
                <w:cs/>
              </w:rPr>
              <w:t>5</w:t>
            </w:r>
          </w:p>
        </w:tc>
      </w:tr>
      <w:tr w:rsidR="00127FCB" w:rsidRPr="00323ED2" w14:paraId="2318200B" w14:textId="77777777" w:rsidTr="00A63D40">
        <w:tc>
          <w:tcPr>
            <w:tcW w:w="1276" w:type="dxa"/>
            <w:shd w:val="clear" w:color="auto" w:fill="auto"/>
          </w:tcPr>
          <w:p w14:paraId="3C6A49EF" w14:textId="77777777" w:rsidR="00127FCB" w:rsidRPr="00323ED2" w:rsidRDefault="00127FCB" w:rsidP="00A63D40">
            <w:pPr>
              <w:spacing w:after="0" w:line="240" w:lineRule="auto"/>
              <w:jc w:val="center"/>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คะแนน</w:t>
            </w:r>
          </w:p>
        </w:tc>
        <w:tc>
          <w:tcPr>
            <w:tcW w:w="1276" w:type="dxa"/>
          </w:tcPr>
          <w:p w14:paraId="54A32C11" w14:textId="77777777" w:rsidR="00127FCB" w:rsidRPr="00323ED2" w:rsidRDefault="00127FCB" w:rsidP="00A63D40">
            <w:pPr>
              <w:spacing w:after="0" w:line="240" w:lineRule="auto"/>
              <w:jc w:val="center"/>
              <w:rPr>
                <w:rFonts w:ascii="TH SarabunIT๙" w:eastAsia="Cordia New" w:hAnsi="TH SarabunIT๙" w:cs="TH SarabunIT๙"/>
                <w:sz w:val="32"/>
                <w:szCs w:val="32"/>
              </w:rPr>
            </w:pPr>
            <w:r w:rsidRPr="00DC0664">
              <w:rPr>
                <w:rFonts w:ascii="TH SarabunIT๙" w:eastAsia="Cordia New" w:hAnsi="TH SarabunIT๙" w:cs="TH SarabunIT๙"/>
                <w:sz w:val="32"/>
                <w:szCs w:val="32"/>
                <w:cs/>
              </w:rPr>
              <w:t>51.14</w:t>
            </w:r>
          </w:p>
        </w:tc>
        <w:tc>
          <w:tcPr>
            <w:tcW w:w="1559" w:type="dxa"/>
          </w:tcPr>
          <w:p w14:paraId="12DE64A4" w14:textId="77777777" w:rsidR="00127FCB" w:rsidRDefault="00127FCB"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78C7A098" w14:textId="77777777" w:rsidR="00127FCB" w:rsidRPr="00323ED2" w:rsidRDefault="00127FCB" w:rsidP="00A63D40">
            <w:pPr>
              <w:spacing w:after="0" w:line="240" w:lineRule="auto"/>
              <w:jc w:val="center"/>
              <w:rPr>
                <w:rFonts w:ascii="TH SarabunIT๙" w:eastAsia="Cordia New" w:hAnsi="TH SarabunIT๙" w:cs="TH SarabunIT๙"/>
                <w:sz w:val="32"/>
                <w:szCs w:val="32"/>
              </w:rPr>
            </w:pPr>
            <w:r>
              <w:rPr>
                <w:rFonts w:ascii="TH SarabunIT๙" w:eastAsia="Tahoma" w:hAnsi="TH SarabunIT๙" w:cs="TH SarabunIT๙" w:hint="cs"/>
                <w:color w:val="000000" w:themeColor="text1"/>
                <w:kern w:val="24"/>
                <w:sz w:val="32"/>
                <w:szCs w:val="32"/>
                <w:cs/>
              </w:rPr>
              <w:t>ต่ำกว่าระดับ 3</w:t>
            </w:r>
          </w:p>
        </w:tc>
        <w:tc>
          <w:tcPr>
            <w:tcW w:w="1559" w:type="dxa"/>
          </w:tcPr>
          <w:p w14:paraId="1D68F031" w14:textId="77777777" w:rsidR="00127FCB" w:rsidRPr="00DC0664" w:rsidRDefault="00127FCB" w:rsidP="00A63D40">
            <w:pPr>
              <w:spacing w:after="0" w:line="240" w:lineRule="auto"/>
              <w:jc w:val="center"/>
              <w:rPr>
                <w:rFonts w:ascii="TH SarabunIT๙" w:eastAsia="Cordia New" w:hAnsi="TH SarabunIT๙" w:cs="TH SarabunIT๙"/>
                <w:sz w:val="32"/>
                <w:szCs w:val="32"/>
                <w:cs/>
              </w:rPr>
            </w:pPr>
            <w:r w:rsidRPr="00DC0664">
              <w:rPr>
                <w:rFonts w:ascii="TH SarabunIT๙" w:eastAsia="Cordia New" w:hAnsi="TH SarabunIT๙" w:cs="TH SarabunIT๙"/>
                <w:sz w:val="32"/>
                <w:szCs w:val="32"/>
                <w:cs/>
              </w:rPr>
              <w:t>61.74</w:t>
            </w:r>
          </w:p>
        </w:tc>
        <w:tc>
          <w:tcPr>
            <w:tcW w:w="1559" w:type="dxa"/>
          </w:tcPr>
          <w:p w14:paraId="5DD33CC6" w14:textId="77777777" w:rsidR="00127FCB" w:rsidRDefault="00127FCB"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0BCF61E2" w14:textId="77777777" w:rsidR="00127FCB" w:rsidRPr="00DC0664" w:rsidRDefault="00127FCB" w:rsidP="00A63D40">
            <w:pPr>
              <w:spacing w:after="0" w:line="240" w:lineRule="auto"/>
              <w:jc w:val="center"/>
              <w:rPr>
                <w:rFonts w:ascii="TH SarabunIT๙" w:eastAsia="Cordia New" w:hAnsi="TH SarabunIT๙" w:cs="TH SarabunIT๙"/>
                <w:sz w:val="32"/>
                <w:szCs w:val="32"/>
                <w:cs/>
              </w:rPr>
            </w:pPr>
            <w:r>
              <w:rPr>
                <w:rFonts w:ascii="TH SarabunIT๙" w:eastAsia="Tahoma" w:hAnsi="TH SarabunIT๙" w:cs="TH SarabunIT๙" w:hint="cs"/>
                <w:color w:val="000000" w:themeColor="text1"/>
                <w:kern w:val="24"/>
                <w:sz w:val="32"/>
                <w:szCs w:val="32"/>
                <w:cs/>
              </w:rPr>
              <w:t>ต่ำกว่าระดับ 5</w:t>
            </w:r>
          </w:p>
        </w:tc>
        <w:tc>
          <w:tcPr>
            <w:tcW w:w="1701" w:type="dxa"/>
          </w:tcPr>
          <w:p w14:paraId="2DEAC86F" w14:textId="77777777" w:rsidR="00127FCB" w:rsidRPr="00DC0664" w:rsidRDefault="00127FCB" w:rsidP="00A63D40">
            <w:pPr>
              <w:spacing w:after="0" w:line="240" w:lineRule="auto"/>
              <w:jc w:val="center"/>
              <w:rPr>
                <w:rFonts w:ascii="TH SarabunIT๙" w:eastAsia="Cordia New" w:hAnsi="TH SarabunIT๙" w:cs="TH SarabunIT๙"/>
                <w:sz w:val="32"/>
                <w:szCs w:val="32"/>
                <w:cs/>
              </w:rPr>
            </w:pPr>
            <w:r w:rsidRPr="00DC0664">
              <w:rPr>
                <w:rFonts w:ascii="TH SarabunIT๙" w:hAnsi="TH SarabunIT๙" w:cs="TH SarabunIT๙" w:hint="cs"/>
                <w:kern w:val="24"/>
                <w:sz w:val="32"/>
                <w:szCs w:val="32"/>
                <w:cs/>
              </w:rPr>
              <w:t>66.74</w:t>
            </w:r>
          </w:p>
        </w:tc>
      </w:tr>
    </w:tbl>
    <w:p w14:paraId="6F92180A" w14:textId="77777777" w:rsidR="00127FCB" w:rsidRPr="00877698" w:rsidRDefault="00127FCB" w:rsidP="00127FCB">
      <w:pPr>
        <w:spacing w:before="120" w:after="12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รายละเอียดข้อมูลพื้นฐาน</w:t>
      </w:r>
      <w:r w:rsidRPr="00877698">
        <w:rPr>
          <w:rFonts w:ascii="TH SarabunIT๙" w:eastAsia="Cordia New" w:hAnsi="TH SarabunIT๙" w:cs="TH SarabunIT๙"/>
          <w:spacing w:val="-6"/>
          <w:sz w:val="32"/>
          <w:szCs w:val="32"/>
          <w:cs/>
        </w:rPr>
        <w:t xml:space="preserve"> </w:t>
      </w:r>
      <w:r w:rsidRPr="00877698">
        <w:rPr>
          <w:rFonts w:ascii="TH SarabunIT๙" w:eastAsia="Cordia New" w:hAnsi="TH SarabunIT๙" w:cs="TH SarabunIT๙"/>
          <w:b/>
          <w:bCs/>
          <w:spacing w:val="-6"/>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27FCB" w:rsidRPr="00877698" w14:paraId="2264BBF7" w14:textId="77777777" w:rsidTr="00A63D40">
        <w:tc>
          <w:tcPr>
            <w:tcW w:w="3544" w:type="dxa"/>
            <w:vMerge w:val="restart"/>
            <w:shd w:val="clear" w:color="auto" w:fill="auto"/>
            <w:vAlign w:val="center"/>
          </w:tcPr>
          <w:p w14:paraId="52B133DD" w14:textId="77777777" w:rsidR="00127FCB" w:rsidRPr="00877698" w:rsidRDefault="00127FCB"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ข้อมูลพื้นฐานประกอบตัวชี้วัด</w:t>
            </w:r>
          </w:p>
        </w:tc>
        <w:tc>
          <w:tcPr>
            <w:tcW w:w="992" w:type="dxa"/>
            <w:vMerge w:val="restart"/>
            <w:shd w:val="clear" w:color="auto" w:fill="auto"/>
            <w:vAlign w:val="center"/>
          </w:tcPr>
          <w:p w14:paraId="731F856A" w14:textId="77777777" w:rsidR="00127FCB" w:rsidRPr="00877698" w:rsidRDefault="00127FCB" w:rsidP="00A63D40">
            <w:pPr>
              <w:spacing w:after="0" w:line="240" w:lineRule="auto"/>
              <w:rPr>
                <w:rFonts w:ascii="TH SarabunIT๙" w:eastAsia="Cordia New" w:hAnsi="TH SarabunIT๙" w:cs="TH SarabunIT๙"/>
                <w:b/>
                <w:bCs/>
                <w:spacing w:val="-6"/>
                <w:sz w:val="32"/>
                <w:szCs w:val="32"/>
              </w:rPr>
            </w:pPr>
            <w:r w:rsidRPr="00877698">
              <w:rPr>
                <w:rFonts w:ascii="TH SarabunIT๙" w:eastAsia="Cordia New" w:hAnsi="TH SarabunIT๙" w:cs="TH SarabunIT๙"/>
                <w:b/>
                <w:bCs/>
                <w:spacing w:val="-6"/>
                <w:sz w:val="32"/>
                <w:szCs w:val="32"/>
                <w:cs/>
              </w:rPr>
              <w:t>หน่วยวัด</w:t>
            </w:r>
          </w:p>
        </w:tc>
        <w:tc>
          <w:tcPr>
            <w:tcW w:w="4536" w:type="dxa"/>
            <w:gridSpan w:val="4"/>
            <w:shd w:val="clear" w:color="auto" w:fill="auto"/>
          </w:tcPr>
          <w:p w14:paraId="1B4E3570" w14:textId="77777777" w:rsidR="00127FCB" w:rsidRPr="00877698" w:rsidRDefault="00127FCB" w:rsidP="00A63D40">
            <w:pPr>
              <w:spacing w:after="0" w:line="240" w:lineRule="auto"/>
              <w:jc w:val="center"/>
              <w:rPr>
                <w:rFonts w:ascii="TH SarabunIT๙" w:eastAsia="Cordia New" w:hAnsi="TH SarabunIT๙" w:cs="TH SarabunIT๙"/>
                <w:b/>
                <w:bCs/>
                <w:spacing w:val="-6"/>
                <w:sz w:val="32"/>
                <w:szCs w:val="32"/>
                <w:cs/>
              </w:rPr>
            </w:pPr>
            <w:r w:rsidRPr="00877698">
              <w:rPr>
                <w:rFonts w:ascii="TH SarabunIT๙" w:eastAsia="Cordia New" w:hAnsi="TH SarabunIT๙" w:cs="TH SarabunIT๙"/>
                <w:b/>
                <w:bCs/>
                <w:spacing w:val="-6"/>
                <w:sz w:val="32"/>
                <w:szCs w:val="32"/>
                <w:cs/>
              </w:rPr>
              <w:t>ผลการดำเนินงานในอดีต ปีงบประมาณ พ.ศ.</w:t>
            </w:r>
          </w:p>
        </w:tc>
      </w:tr>
      <w:tr w:rsidR="00127FCB" w:rsidRPr="00877698" w14:paraId="609E98D2" w14:textId="77777777" w:rsidTr="00A63D40">
        <w:trPr>
          <w:trHeight w:val="384"/>
        </w:trPr>
        <w:tc>
          <w:tcPr>
            <w:tcW w:w="3544" w:type="dxa"/>
            <w:vMerge/>
            <w:shd w:val="clear" w:color="auto" w:fill="auto"/>
          </w:tcPr>
          <w:p w14:paraId="0D8BC801" w14:textId="77777777" w:rsidR="00127FCB" w:rsidRPr="00877698" w:rsidRDefault="00127FCB" w:rsidP="00A63D40">
            <w:pPr>
              <w:spacing w:after="0" w:line="240" w:lineRule="auto"/>
              <w:rPr>
                <w:rFonts w:ascii="TH SarabunIT๙" w:eastAsia="Cordia New" w:hAnsi="TH SarabunIT๙" w:cs="TH SarabunIT๙"/>
                <w:b/>
                <w:bCs/>
                <w:spacing w:val="-6"/>
                <w:sz w:val="32"/>
                <w:szCs w:val="32"/>
              </w:rPr>
            </w:pPr>
          </w:p>
        </w:tc>
        <w:tc>
          <w:tcPr>
            <w:tcW w:w="992" w:type="dxa"/>
            <w:vMerge/>
            <w:shd w:val="clear" w:color="auto" w:fill="auto"/>
          </w:tcPr>
          <w:p w14:paraId="4684769A" w14:textId="77777777" w:rsidR="00127FCB" w:rsidRPr="00877698" w:rsidRDefault="00127FCB" w:rsidP="00A63D40">
            <w:pPr>
              <w:spacing w:after="0" w:line="240" w:lineRule="auto"/>
              <w:rPr>
                <w:rFonts w:ascii="TH SarabunIT๙" w:eastAsia="Cordia New" w:hAnsi="TH SarabunIT๙" w:cs="TH SarabunIT๙"/>
                <w:b/>
                <w:bCs/>
                <w:spacing w:val="-6"/>
                <w:sz w:val="32"/>
                <w:szCs w:val="32"/>
              </w:rPr>
            </w:pPr>
          </w:p>
        </w:tc>
        <w:tc>
          <w:tcPr>
            <w:tcW w:w="1134" w:type="dxa"/>
            <w:shd w:val="clear" w:color="auto" w:fill="auto"/>
          </w:tcPr>
          <w:p w14:paraId="62C6BA2D"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w:t>
            </w:r>
            <w:r w:rsidRPr="00877698">
              <w:rPr>
                <w:rFonts w:ascii="TH SarabunIT๙" w:eastAsia="Cordia New" w:hAnsi="TH SarabunIT๙" w:cs="TH SarabunIT๙"/>
                <w:b/>
                <w:bCs/>
                <w:spacing w:val="-6"/>
                <w:sz w:val="32"/>
                <w:szCs w:val="32"/>
                <w:cs/>
              </w:rPr>
              <w:t>6</w:t>
            </w:r>
            <w:r w:rsidRPr="00877698">
              <w:rPr>
                <w:rFonts w:ascii="TH SarabunIT๙" w:eastAsia="Cordia New" w:hAnsi="TH SarabunIT๙" w:cs="TH SarabunIT๙" w:hint="cs"/>
                <w:b/>
                <w:bCs/>
                <w:spacing w:val="-6"/>
                <w:sz w:val="32"/>
                <w:szCs w:val="32"/>
                <w:cs/>
              </w:rPr>
              <w:t>3</w:t>
            </w:r>
          </w:p>
        </w:tc>
        <w:tc>
          <w:tcPr>
            <w:tcW w:w="1134" w:type="dxa"/>
            <w:shd w:val="clear" w:color="auto" w:fill="auto"/>
          </w:tcPr>
          <w:p w14:paraId="7CE12E14"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2564</w:t>
            </w:r>
          </w:p>
        </w:tc>
        <w:tc>
          <w:tcPr>
            <w:tcW w:w="1134" w:type="dxa"/>
            <w:shd w:val="clear" w:color="auto" w:fill="auto"/>
          </w:tcPr>
          <w:p w14:paraId="65B1BE62"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2565</w:t>
            </w:r>
          </w:p>
        </w:tc>
        <w:tc>
          <w:tcPr>
            <w:tcW w:w="1134" w:type="dxa"/>
          </w:tcPr>
          <w:p w14:paraId="6EE19F06"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b/>
                <w:bCs/>
                <w:spacing w:val="-6"/>
                <w:sz w:val="32"/>
                <w:szCs w:val="32"/>
              </w:rPr>
              <w:t>2566</w:t>
            </w:r>
          </w:p>
        </w:tc>
      </w:tr>
      <w:tr w:rsidR="00127FCB" w:rsidRPr="00877698" w14:paraId="4D26D8F3" w14:textId="77777777" w:rsidTr="00A63D40">
        <w:trPr>
          <w:trHeight w:val="481"/>
        </w:trPr>
        <w:tc>
          <w:tcPr>
            <w:tcW w:w="3544" w:type="dxa"/>
            <w:shd w:val="clear" w:color="auto" w:fill="auto"/>
          </w:tcPr>
          <w:p w14:paraId="3F59A301" w14:textId="77777777" w:rsidR="00127FCB" w:rsidRPr="00877698" w:rsidRDefault="00127FCB" w:rsidP="00A63D40">
            <w:pPr>
              <w:spacing w:after="0" w:line="240" w:lineRule="auto"/>
              <w:rPr>
                <w:rFonts w:ascii="TH SarabunIT๙" w:eastAsia="Cordia New" w:hAnsi="TH SarabunIT๙" w:cs="TH SarabunIT๙"/>
                <w:spacing w:val="-6"/>
                <w:sz w:val="32"/>
                <w:szCs w:val="32"/>
              </w:rPr>
            </w:pPr>
            <w:r w:rsidRPr="005F197C">
              <w:rPr>
                <w:rFonts w:ascii="TH SarabunIT๙" w:eastAsia="Cordia New" w:hAnsi="TH SarabunIT๙" w:cs="TH SarabunIT๙"/>
                <w:spacing w:val="-6"/>
                <w:sz w:val="32"/>
                <w:szCs w:val="32"/>
                <w:cs/>
              </w:rPr>
              <w:t>คะแนนความพร้อมรัฐบาลดิจิทัลหน่วยงานภาครัฐของประเทศไทย</w:t>
            </w:r>
          </w:p>
        </w:tc>
        <w:tc>
          <w:tcPr>
            <w:tcW w:w="992" w:type="dxa"/>
            <w:shd w:val="clear" w:color="auto" w:fill="auto"/>
          </w:tcPr>
          <w:p w14:paraId="6CCF3AB9"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cs/>
              </w:rPr>
            </w:pPr>
            <w:r>
              <w:rPr>
                <w:rFonts w:ascii="TH SarabunIT๙" w:eastAsia="Cordia New" w:hAnsi="TH SarabunIT๙" w:cs="TH SarabunIT๙" w:hint="cs"/>
                <w:spacing w:val="-6"/>
                <w:sz w:val="32"/>
                <w:szCs w:val="32"/>
                <w:cs/>
              </w:rPr>
              <w:t>คะแนน</w:t>
            </w:r>
          </w:p>
        </w:tc>
        <w:tc>
          <w:tcPr>
            <w:tcW w:w="1134" w:type="dxa"/>
            <w:shd w:val="clear" w:color="auto" w:fill="auto"/>
          </w:tcPr>
          <w:p w14:paraId="650CB17B"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3301B9A4"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shd w:val="clear" w:color="auto" w:fill="auto"/>
          </w:tcPr>
          <w:p w14:paraId="643B8904"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rPr>
              <w:t>-</w:t>
            </w:r>
          </w:p>
        </w:tc>
        <w:tc>
          <w:tcPr>
            <w:tcW w:w="1134" w:type="dxa"/>
          </w:tcPr>
          <w:p w14:paraId="5B044062" w14:textId="77777777" w:rsidR="00127FCB" w:rsidRPr="00877698" w:rsidRDefault="00127FCB" w:rsidP="00A63D40">
            <w:pPr>
              <w:spacing w:after="0" w:line="240" w:lineRule="auto"/>
              <w:jc w:val="center"/>
              <w:rPr>
                <w:rFonts w:ascii="TH SarabunIT๙" w:eastAsia="Cordia New" w:hAnsi="TH SarabunIT๙" w:cs="TH SarabunIT๙"/>
                <w:spacing w:val="-6"/>
                <w:sz w:val="32"/>
                <w:szCs w:val="32"/>
              </w:rPr>
            </w:pPr>
            <w:r>
              <w:rPr>
                <w:rFonts w:ascii="TH SarabunIT๙" w:eastAsia="Cordia New" w:hAnsi="TH SarabunIT๙" w:cs="TH SarabunIT๙"/>
                <w:spacing w:val="-6"/>
                <w:sz w:val="32"/>
                <w:szCs w:val="32"/>
              </w:rPr>
              <w:t>61.75</w:t>
            </w:r>
          </w:p>
        </w:tc>
      </w:tr>
    </w:tbl>
    <w:p w14:paraId="665DCAF3" w14:textId="77777777" w:rsidR="00127FCB" w:rsidRDefault="00127FCB" w:rsidP="00127FCB">
      <w:pPr>
        <w:spacing w:before="120" w:after="120" w:line="240" w:lineRule="auto"/>
        <w:rPr>
          <w:rFonts w:ascii="TH SarabunIT๙" w:eastAsia="Cordia New" w:hAnsi="TH SarabunIT๙" w:cs="TH SarabunIT๙"/>
          <w:b/>
          <w:bCs/>
          <w:spacing w:val="-6"/>
          <w:sz w:val="32"/>
          <w:szCs w:val="32"/>
        </w:rPr>
      </w:pPr>
    </w:p>
    <w:p w14:paraId="373FC2F7" w14:textId="77777777" w:rsidR="00127FCB" w:rsidRDefault="00127FCB" w:rsidP="00127FCB">
      <w:pPr>
        <w:spacing w:before="120" w:after="120" w:line="240" w:lineRule="auto"/>
        <w:rPr>
          <w:rFonts w:ascii="TH SarabunIT๙" w:eastAsia="Cordia New" w:hAnsi="TH SarabunIT๙" w:cs="TH SarabunIT๙"/>
          <w:b/>
          <w:bCs/>
          <w:spacing w:val="-6"/>
          <w:sz w:val="32"/>
          <w:szCs w:val="32"/>
        </w:rPr>
      </w:pPr>
    </w:p>
    <w:p w14:paraId="24274CC8" w14:textId="77777777" w:rsidR="00127FCB" w:rsidRPr="00877698" w:rsidRDefault="00127FCB" w:rsidP="00127FCB">
      <w:pPr>
        <w:spacing w:before="120" w:after="120" w:line="240" w:lineRule="auto"/>
        <w:rPr>
          <w:rFonts w:ascii="TH SarabunIT๙" w:eastAsia="Cordia New" w:hAnsi="TH SarabunIT๙" w:cs="TH SarabunIT๙"/>
          <w:b/>
          <w:bCs/>
          <w:spacing w:val="-6"/>
          <w:sz w:val="32"/>
          <w:szCs w:val="32"/>
          <w:cs/>
        </w:rPr>
      </w:pPr>
      <w:r w:rsidRPr="00877698">
        <w:rPr>
          <w:rFonts w:ascii="TH SarabunIT๙" w:eastAsia="Cordia New" w:hAnsi="TH SarabunIT๙" w:cs="TH SarabunIT๙" w:hint="cs"/>
          <w:b/>
          <w:bCs/>
          <w:spacing w:val="-6"/>
          <w:sz w:val="32"/>
          <w:szCs w:val="32"/>
          <w:cs/>
        </w:rPr>
        <w:lastRenderedPageBreak/>
        <w:t xml:space="preserve">แหล่งข้อมูล/วิธีการจัดเก็บข้อมูล </w:t>
      </w:r>
      <w:r w:rsidRPr="00877698">
        <w:rPr>
          <w:rFonts w:ascii="TH SarabunIT๙" w:eastAsia="Cordia New" w:hAnsi="TH SarabunIT๙" w:cs="TH SarabunIT๙"/>
          <w:b/>
          <w:bCs/>
          <w:spacing w:val="-6"/>
          <w:sz w:val="32"/>
          <w:szCs w:val="32"/>
        </w:rPr>
        <w:t>:</w:t>
      </w:r>
    </w:p>
    <w:p w14:paraId="12B96056" w14:textId="77777777" w:rsidR="00127FCB" w:rsidRPr="00877698" w:rsidRDefault="00127FCB" w:rsidP="00127FCB">
      <w:pPr>
        <w:spacing w:after="0" w:line="240" w:lineRule="auto"/>
        <w:ind w:firstLine="720"/>
        <w:jc w:val="thaiDistribute"/>
        <w:rPr>
          <w:rFonts w:ascii="TH SarabunIT๙" w:eastAsia="Cordia New" w:hAnsi="TH SarabunIT๙" w:cs="TH SarabunIT๙"/>
          <w:spacing w:val="-6"/>
          <w:sz w:val="32"/>
          <w:szCs w:val="32"/>
        </w:rPr>
      </w:pPr>
      <w:r w:rsidRPr="00877698">
        <w:rPr>
          <w:rFonts w:ascii="TH SarabunIT๙" w:eastAsia="Cordia New" w:hAnsi="TH SarabunIT๙" w:cs="TH SarabunIT๙"/>
          <w:spacing w:val="-6"/>
          <w:sz w:val="32"/>
          <w:szCs w:val="32"/>
          <w:cs/>
        </w:rPr>
        <w:t>ดำเนินการให้เป็นไปตาม</w:t>
      </w:r>
      <w:r w:rsidRPr="003B6F98">
        <w:rPr>
          <w:rFonts w:ascii="TH SarabunIT๙" w:eastAsia="Cordia New" w:hAnsi="TH SarabunIT๙" w:cs="TH SarabunIT๙"/>
          <w:spacing w:val="-6"/>
          <w:sz w:val="32"/>
          <w:szCs w:val="32"/>
          <w:cs/>
        </w:rPr>
        <w:t>กรอบการติดตามการพัฒนารัฐบาลดิจิทัล</w:t>
      </w:r>
      <w:r>
        <w:rPr>
          <w:rFonts w:ascii="TH SarabunIT๙" w:eastAsia="Cordia New" w:hAnsi="TH SarabunIT๙" w:cs="TH SarabunIT๙" w:hint="cs"/>
          <w:spacing w:val="-6"/>
          <w:sz w:val="32"/>
          <w:szCs w:val="32"/>
          <w:cs/>
        </w:rPr>
        <w:t>ของ</w:t>
      </w:r>
      <w:r w:rsidRPr="00877698">
        <w:rPr>
          <w:rFonts w:ascii="TH SarabunIT๙" w:eastAsia="Cordia New" w:hAnsi="TH SarabunIT๙" w:cs="TH SarabunIT๙"/>
          <w:spacing w:val="-6"/>
          <w:sz w:val="32"/>
          <w:szCs w:val="32"/>
          <w:cs/>
        </w:rPr>
        <w:t>สำนักงานพัฒนารัฐบาลดิจิทัล (องค์การมหาชน) หรือ สพร. กำหนด</w:t>
      </w:r>
    </w:p>
    <w:p w14:paraId="6CB18840" w14:textId="77777777" w:rsidR="00127FCB" w:rsidRDefault="00127FCB" w:rsidP="00127FCB">
      <w:pPr>
        <w:spacing w:after="0" w:line="240" w:lineRule="auto"/>
        <w:rPr>
          <w:rFonts w:ascii="TH SarabunIT๙" w:eastAsia="Cordia New" w:hAnsi="TH SarabunIT๙" w:cs="TH SarabunIT๙"/>
          <w:spacing w:val="-6"/>
          <w:sz w:val="32"/>
          <w:szCs w:val="32"/>
        </w:rPr>
      </w:pPr>
    </w:p>
    <w:p w14:paraId="6FDF4D0E" w14:textId="77777777" w:rsidR="00127FCB" w:rsidRDefault="00127FCB" w:rsidP="007124FA">
      <w:pPr>
        <w:rPr>
          <w:rFonts w:ascii="TH SarabunIT๙" w:eastAsia="Cordia New" w:hAnsi="TH SarabunIT๙" w:cs="TH SarabunIT๙"/>
          <w:spacing w:val="-6"/>
          <w:sz w:val="32"/>
          <w:szCs w:val="32"/>
          <w:cs/>
        </w:rPr>
        <w:sectPr w:rsidR="00127FCB">
          <w:pgSz w:w="11906" w:h="16838"/>
          <w:pgMar w:top="1440" w:right="1440" w:bottom="1440" w:left="1440" w:header="708" w:footer="708" w:gutter="0"/>
          <w:cols w:space="708"/>
          <w:docGrid w:linePitch="360"/>
        </w:sectPr>
      </w:pPr>
    </w:p>
    <w:p w14:paraId="0605E06B" w14:textId="2DAF7719" w:rsidR="00127FCB" w:rsidRPr="00016DB7" w:rsidRDefault="00127FCB" w:rsidP="00127FCB">
      <w:pPr>
        <w:tabs>
          <w:tab w:val="left" w:pos="993"/>
          <w:tab w:val="left" w:pos="1276"/>
        </w:tabs>
        <w:spacing w:before="240" w:after="120" w:line="240" w:lineRule="auto"/>
        <w:rPr>
          <w:rFonts w:ascii="TH SarabunIT๙" w:eastAsia="Times New Roman" w:hAnsi="TH SarabunIT๙" w:cs="TH SarabunIT๙"/>
          <w:sz w:val="32"/>
          <w:szCs w:val="32"/>
        </w:rPr>
      </w:pPr>
      <w:r w:rsidRPr="008C6C6A">
        <w:rPr>
          <w:rFonts w:ascii="TH SarabunIT๙" w:eastAsia="Times New Roman" w:hAnsi="TH SarabunIT๙" w:cs="TH SarabunIT๙"/>
          <w:b/>
          <w:bCs/>
          <w:sz w:val="32"/>
          <w:szCs w:val="32"/>
          <w:cs/>
        </w:rPr>
        <w:lastRenderedPageBreak/>
        <w:t xml:space="preserve">ตัวชี้วัดที่ </w:t>
      </w:r>
      <w:r>
        <w:rPr>
          <w:rFonts w:ascii="TH SarabunIT๙" w:eastAsia="Times New Roman" w:hAnsi="TH SarabunIT๙" w:cs="TH SarabunIT๙" w:hint="cs"/>
          <w:b/>
          <w:bCs/>
          <w:sz w:val="32"/>
          <w:szCs w:val="32"/>
          <w:cs/>
        </w:rPr>
        <w:t xml:space="preserve">5 </w:t>
      </w:r>
      <w:r w:rsidRPr="008C6C6A">
        <w:rPr>
          <w:rFonts w:ascii="TH SarabunIT๙" w:eastAsia="Times New Roman" w:hAnsi="TH SarabunIT๙" w:cs="TH SarabunIT๙"/>
          <w:b/>
          <w:bCs/>
          <w:sz w:val="32"/>
          <w:szCs w:val="32"/>
        </w:rPr>
        <w:tab/>
      </w:r>
      <w:r w:rsidRPr="00016DB7">
        <w:rPr>
          <w:rFonts w:ascii="TH SarabunIT๙" w:eastAsia="Tahoma" w:hAnsi="TH SarabunIT๙" w:cs="TH SarabunIT๙"/>
          <w:b/>
          <w:bCs/>
          <w:kern w:val="24"/>
          <w:sz w:val="32"/>
          <w:szCs w:val="32"/>
          <w:cs/>
        </w:rPr>
        <w:t>การประเมินสถานะของหน่วยงานในการเป็นระบบราชการ 4.0 (</w:t>
      </w:r>
      <w:r w:rsidRPr="00016DB7">
        <w:rPr>
          <w:rFonts w:ascii="TH SarabunIT๙" w:eastAsia="Tahoma" w:hAnsi="TH SarabunIT๙" w:cs="TH SarabunIT๙"/>
          <w:b/>
          <w:bCs/>
          <w:kern w:val="24"/>
          <w:sz w:val="32"/>
          <w:szCs w:val="32"/>
        </w:rPr>
        <w:t xml:space="preserve">PMQA </w:t>
      </w:r>
      <w:r w:rsidRPr="00016DB7">
        <w:rPr>
          <w:rFonts w:ascii="TH SarabunIT๙" w:eastAsia="Tahoma" w:hAnsi="TH SarabunIT๙" w:cs="TH SarabunIT๙"/>
          <w:b/>
          <w:bCs/>
          <w:kern w:val="24"/>
          <w:sz w:val="32"/>
          <w:szCs w:val="32"/>
          <w:cs/>
        </w:rPr>
        <w:t>4.0)</w:t>
      </w:r>
    </w:p>
    <w:p w14:paraId="2A7F148E" w14:textId="77777777" w:rsidR="00127FCB" w:rsidRPr="008C6C6A"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cs/>
        </w:rPr>
      </w:pPr>
      <w:bookmarkStart w:id="2" w:name="_Hlk152319723"/>
      <w:r w:rsidRPr="008C6C6A">
        <w:rPr>
          <w:rFonts w:ascii="TH SarabunIT๙" w:eastAsia="Times New Roman" w:hAnsi="TH SarabunIT๙" w:cs="TH SarabunIT๙"/>
          <w:b/>
          <w:bCs/>
          <w:sz w:val="32"/>
          <w:szCs w:val="32"/>
          <w:cs/>
        </w:rPr>
        <w:t>หน่วยวัด</w:t>
      </w:r>
      <w:r w:rsidRPr="008C6C6A">
        <w:rPr>
          <w:rFonts w:ascii="TH SarabunIT๙" w:eastAsia="Times New Roman" w:hAnsi="TH SarabunIT๙" w:cs="TH SarabunIT๙"/>
          <w:b/>
          <w:bCs/>
          <w:sz w:val="32"/>
          <w:szCs w:val="32"/>
        </w:rPr>
        <w:tab/>
        <w:t>:</w:t>
      </w:r>
      <w:r w:rsidRPr="008C6C6A">
        <w:rPr>
          <w:rFonts w:ascii="TH SarabunIT๙" w:eastAsia="Times New Roman" w:hAnsi="TH SarabunIT๙" w:cs="TH SarabunIT๙"/>
          <w:b/>
          <w:bCs/>
          <w:sz w:val="32"/>
          <w:szCs w:val="32"/>
          <w:cs/>
        </w:rPr>
        <w:tab/>
      </w:r>
      <w:r>
        <w:rPr>
          <w:rFonts w:ascii="TH SarabunIT๙" w:eastAsia="Times New Roman" w:hAnsi="TH SarabunIT๙" w:cs="TH SarabunIT๙" w:hint="cs"/>
          <w:b/>
          <w:bCs/>
          <w:sz w:val="32"/>
          <w:szCs w:val="32"/>
          <w:cs/>
        </w:rPr>
        <w:t>คะแนน</w:t>
      </w:r>
    </w:p>
    <w:p w14:paraId="68446174" w14:textId="77777777" w:rsidR="00127FCB" w:rsidRPr="008C6C6A"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น้ำหนัก</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ab/>
        <w:t xml:space="preserve">ร้อยละ </w:t>
      </w:r>
      <w:r>
        <w:rPr>
          <w:rFonts w:ascii="TH SarabunIT๙" w:eastAsia="Times New Roman" w:hAnsi="TH SarabunIT๙" w:cs="TH SarabunIT๙"/>
          <w:b/>
          <w:bCs/>
          <w:sz w:val="32"/>
          <w:szCs w:val="32"/>
        </w:rPr>
        <w:t>1</w:t>
      </w:r>
      <w:r>
        <w:rPr>
          <w:rFonts w:ascii="TH SarabunIT๙" w:eastAsia="Times New Roman" w:hAnsi="TH SarabunIT๙" w:cs="TH SarabunIT๙" w:hint="cs"/>
          <w:b/>
          <w:bCs/>
          <w:sz w:val="32"/>
          <w:szCs w:val="32"/>
          <w:cs/>
        </w:rPr>
        <w:t>0</w:t>
      </w:r>
    </w:p>
    <w:p w14:paraId="225B7F20" w14:textId="77777777" w:rsidR="00127FCB" w:rsidRPr="008C6C6A" w:rsidRDefault="00127FCB" w:rsidP="00127FCB">
      <w:pPr>
        <w:tabs>
          <w:tab w:val="left" w:pos="993"/>
          <w:tab w:val="left" w:pos="1276"/>
        </w:tabs>
        <w:spacing w:before="120" w:after="12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คำอธิบาย</w:t>
      </w:r>
      <w:r w:rsidRPr="008C6C6A">
        <w:rPr>
          <w:rFonts w:ascii="TH SarabunIT๙" w:eastAsia="Times New Roman" w:hAnsi="TH SarabunIT๙" w:cs="TH SarabunIT๙"/>
          <w:b/>
          <w:bCs/>
          <w:sz w:val="32"/>
          <w:szCs w:val="32"/>
          <w:cs/>
        </w:rPr>
        <w:tab/>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pacing w:val="-6"/>
          <w:sz w:val="32"/>
          <w:szCs w:val="32"/>
        </w:rPr>
        <w:t xml:space="preserve"> </w:t>
      </w:r>
    </w:p>
    <w:bookmarkEnd w:id="2"/>
    <w:p w14:paraId="2B28BC41" w14:textId="77777777" w:rsidR="00127FCB" w:rsidRDefault="00127FCB" w:rsidP="00127FCB">
      <w:pPr>
        <w:tabs>
          <w:tab w:val="left" w:pos="993"/>
          <w:tab w:val="left" w:pos="1276"/>
          <w:tab w:val="left" w:pos="1418"/>
        </w:tabs>
        <w:spacing w:after="0" w:line="240" w:lineRule="auto"/>
        <w:ind w:firstLine="992"/>
        <w:jc w:val="thaiDistribute"/>
        <w:rPr>
          <w:rFonts w:ascii="TH SarabunIT๙" w:eastAsia="Times New Roman" w:hAnsi="TH SarabunIT๙" w:cs="TH SarabunIT๙"/>
          <w:b/>
          <w:bCs/>
          <w:sz w:val="32"/>
          <w:szCs w:val="32"/>
        </w:rPr>
      </w:pPr>
      <w:r>
        <w:rPr>
          <w:rFonts w:ascii="TH SarabunIT๙" w:eastAsia="Times New Roman" w:hAnsi="TH SarabunIT๙" w:cs="TH SarabunIT๙"/>
          <w:sz w:val="32"/>
          <w:szCs w:val="32"/>
        </w:rPr>
        <w:sym w:font="Wingdings" w:char="F09F"/>
      </w:r>
      <w:r w:rsidRPr="008C6C6A">
        <w:rPr>
          <w:rFonts w:ascii="TH SarabunIT๙" w:eastAsia="Times New Roman" w:hAnsi="TH SarabunIT๙" w:cs="TH SarabunIT๙"/>
          <w:sz w:val="32"/>
          <w:szCs w:val="32"/>
          <w:cs/>
        </w:rPr>
        <w:t xml:space="preserve"> </w:t>
      </w:r>
      <w:r w:rsidRPr="00DC5F32">
        <w:rPr>
          <w:rFonts w:ascii="TH SarabunIT๙" w:eastAsia="Times New Roman" w:hAnsi="TH SarabunIT๙" w:cs="TH SarabunIT๙"/>
          <w:spacing w:val="-10"/>
          <w:sz w:val="32"/>
          <w:szCs w:val="32"/>
        </w:rPr>
        <w:t xml:space="preserve">PMQA </w:t>
      </w:r>
      <w:r w:rsidRPr="00DC5F32">
        <w:rPr>
          <w:rFonts w:ascii="TH SarabunIT๙" w:eastAsia="Times New Roman" w:hAnsi="TH SarabunIT๙" w:cs="TH SarabunIT๙"/>
          <w:spacing w:val="-10"/>
          <w:sz w:val="32"/>
          <w:szCs w:val="32"/>
          <w:cs/>
        </w:rPr>
        <w:t>4.0 คือ เครื่องมือการประเมินระบบการบริหารของส่วนราชการในเชิงบูรณาการ เพื่อเชื่อมโยง</w:t>
      </w:r>
      <w:r w:rsidRPr="00DC5F32">
        <w:rPr>
          <w:rFonts w:ascii="TH SarabunIT๙" w:eastAsia="Times New Roman" w:hAnsi="TH SarabunIT๙" w:cs="TH SarabunIT๙"/>
          <w:spacing w:val="-10"/>
          <w:sz w:val="32"/>
          <w:szCs w:val="32"/>
          <w:cs/>
        </w:rPr>
        <w:br/>
      </w:r>
      <w:r w:rsidRPr="00DC5F32">
        <w:rPr>
          <w:rFonts w:ascii="TH SarabunIT๙" w:eastAsia="Times New Roman" w:hAnsi="TH SarabunIT๙" w:cs="TH SarabunIT๙"/>
          <w:spacing w:val="-4"/>
          <w:sz w:val="32"/>
          <w:szCs w:val="32"/>
          <w:cs/>
        </w:rPr>
        <w:t>ยุทธศาสตร์ของส่วนราชการกับเป้าหมาย และทิศทางการพัฒนาของประเทศ โดยมีวัตถุประสงค์เพื่อเป็นแนวทาง</w:t>
      </w:r>
      <w:r w:rsidRPr="00016DB7">
        <w:rPr>
          <w:rFonts w:ascii="TH SarabunIT๙" w:eastAsia="Times New Roman" w:hAnsi="TH SarabunIT๙" w:cs="TH SarabunIT๙"/>
          <w:sz w:val="32"/>
          <w:szCs w:val="32"/>
          <w:cs/>
        </w:rPr>
        <w:t>ให้ส่วนราชการพัฒนาไปสู่ระบบราชการ 4.0 เพื่อประเมินความสามารถในการบริหารจัดการภายในหน่วยงานและความพยายามของส่วนราชการในการขับเคลื่อนงานให้บรรลุเป้าหมายอย่างยั่งยืน</w:t>
      </w:r>
    </w:p>
    <w:p w14:paraId="54CAC3FB" w14:textId="77777777" w:rsidR="00127FCB" w:rsidRDefault="00127FCB" w:rsidP="00127FCB">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6"/>
          <w:sz w:val="32"/>
          <w:szCs w:val="32"/>
          <w:cs/>
        </w:rPr>
        <w:t>พิจารณาจากความสามารถในการพัฒนาการดำเนินงานเพื่อยกระดับผลการประเมินสถานะการเป็น</w:t>
      </w:r>
      <w:r>
        <w:rPr>
          <w:rFonts w:ascii="TH SarabunIT๙" w:hAnsi="TH SarabunIT๙" w:cs="TH SarabunIT๙"/>
          <w:sz w:val="32"/>
          <w:szCs w:val="32"/>
          <w:cs/>
        </w:rPr>
        <w:t>ระบบราชการ 4.0</w:t>
      </w:r>
      <w:r w:rsidRPr="00016DB7">
        <w:rPr>
          <w:rFonts w:ascii="TH SarabunIT๙" w:hAnsi="TH SarabunIT๙" w:cs="TH SarabunIT๙"/>
          <w:sz w:val="32"/>
          <w:szCs w:val="32"/>
          <w:cs/>
        </w:rPr>
        <w:t xml:space="preserve"> (</w:t>
      </w:r>
      <w:r w:rsidRPr="00016DB7">
        <w:rPr>
          <w:rFonts w:ascii="TH SarabunIT๙" w:hAnsi="TH SarabunIT๙" w:cs="TH SarabunIT๙"/>
          <w:sz w:val="32"/>
          <w:szCs w:val="32"/>
        </w:rPr>
        <w:t xml:space="preserve">PMQA </w:t>
      </w:r>
      <w:r w:rsidRPr="00016DB7">
        <w:rPr>
          <w:rFonts w:ascii="TH SarabunIT๙" w:hAnsi="TH SarabunIT๙" w:cs="TH SarabunIT๙"/>
          <w:sz w:val="32"/>
          <w:szCs w:val="32"/>
          <w:cs/>
        </w:rPr>
        <w:t>4.0)</w:t>
      </w:r>
    </w:p>
    <w:p w14:paraId="01CD6122" w14:textId="77777777" w:rsidR="00127FCB" w:rsidRPr="00C05026" w:rsidRDefault="00127FCB" w:rsidP="00127FCB">
      <w:pPr>
        <w:tabs>
          <w:tab w:val="left" w:pos="993"/>
          <w:tab w:val="left" w:pos="1276"/>
          <w:tab w:val="left" w:pos="1418"/>
        </w:tabs>
        <w:spacing w:after="0" w:line="240" w:lineRule="auto"/>
        <w:ind w:firstLine="992"/>
        <w:jc w:val="thaiDistribute"/>
        <w:rPr>
          <w:rFonts w:ascii="TH SarabunIT๙" w:hAnsi="TH SarabunIT๙" w:cs="TH SarabunIT๙"/>
          <w:sz w:val="32"/>
          <w:szCs w:val="32"/>
        </w:rPr>
      </w:pPr>
      <w:r>
        <w:rPr>
          <w:rFonts w:ascii="TH SarabunIT๙" w:hAnsi="TH SarabunIT๙" w:cs="TH SarabunIT๙"/>
          <w:sz w:val="32"/>
          <w:szCs w:val="32"/>
        </w:rPr>
        <w:sym w:font="Wingdings" w:char="F09F"/>
      </w:r>
      <w:r w:rsidRPr="008C6C6A">
        <w:rPr>
          <w:rFonts w:ascii="TH SarabunIT๙" w:hAnsi="TH SarabunIT๙" w:cs="TH SarabunIT๙"/>
          <w:sz w:val="32"/>
          <w:szCs w:val="32"/>
          <w:cs/>
        </w:rPr>
        <w:t xml:space="preserve"> </w:t>
      </w:r>
      <w:r w:rsidRPr="00DC5F32">
        <w:rPr>
          <w:rFonts w:ascii="TH SarabunIT๙" w:hAnsi="TH SarabunIT๙" w:cs="TH SarabunIT๙"/>
          <w:spacing w:val="-4"/>
          <w:sz w:val="32"/>
          <w:szCs w:val="32"/>
          <w:cs/>
        </w:rPr>
        <w:t>พิจารณาจากผลการประเมินสถานะการเป็นระบบราชการ 4.0 (</w:t>
      </w:r>
      <w:r w:rsidRPr="00DC5F32">
        <w:rPr>
          <w:rFonts w:ascii="TH SarabunIT๙" w:hAnsi="TH SarabunIT๙" w:cs="TH SarabunIT๙"/>
          <w:spacing w:val="-4"/>
          <w:sz w:val="32"/>
          <w:szCs w:val="32"/>
        </w:rPr>
        <w:t xml:space="preserve">PMQA </w:t>
      </w:r>
      <w:r w:rsidRPr="00DC5F32">
        <w:rPr>
          <w:rFonts w:ascii="TH SarabunIT๙" w:hAnsi="TH SarabunIT๙" w:cs="TH SarabunIT๙"/>
          <w:spacing w:val="-4"/>
          <w:sz w:val="32"/>
          <w:szCs w:val="32"/>
          <w:cs/>
        </w:rPr>
        <w:t>4.0) ซึ่งเป็นคะแนนเฉลี่ย</w:t>
      </w:r>
      <w:r w:rsidRPr="0065050B">
        <w:rPr>
          <w:rFonts w:ascii="TH SarabunIT๙" w:hAnsi="TH SarabunIT๙" w:cs="TH SarabunIT๙"/>
          <w:sz w:val="32"/>
          <w:szCs w:val="32"/>
          <w:cs/>
        </w:rPr>
        <w:t>ในภาพรวมทั้ง 7 หมวด ประกอบด้วย</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หมวด 1 การนำองค์การ หมวด 2 การวางแผนเชิงยุทธศาสตร์ หมวด 3 การให้ความสำคัญกับผู้รับบริการและผู้มีส่วนได้ส่วนเสีย หมวด 4</w:t>
      </w:r>
      <w:r>
        <w:rPr>
          <w:rFonts w:ascii="TH SarabunIT๙" w:hAnsi="TH SarabunIT๙" w:cs="TH SarabunIT๙" w:hint="cs"/>
          <w:sz w:val="32"/>
          <w:szCs w:val="32"/>
          <w:cs/>
        </w:rPr>
        <w:t xml:space="preserve"> </w:t>
      </w:r>
      <w:r w:rsidRPr="0065050B">
        <w:rPr>
          <w:rFonts w:ascii="TH SarabunIT๙" w:hAnsi="TH SarabunIT๙" w:cs="TH SarabunIT๙"/>
          <w:sz w:val="32"/>
          <w:szCs w:val="32"/>
          <w:cs/>
        </w:rPr>
        <w:t>การวัด การวิเคราะห์และการจัดการความรู้ หมวด 5 การมุ่งเน้นบุคลากร หมวด 6 การมุ่งเน้นระบบปฏิบัติการ และหมวด 7 ผลลัพธ์การดำเนินการ</w:t>
      </w:r>
    </w:p>
    <w:p w14:paraId="3F140CE0" w14:textId="77777777" w:rsidR="00127FCB" w:rsidRPr="006C2F8C" w:rsidRDefault="00127FCB" w:rsidP="00127FCB">
      <w:pPr>
        <w:spacing w:before="120" w:after="120" w:line="240" w:lineRule="auto"/>
        <w:rPr>
          <w:rFonts w:ascii="TH SarabunIT๙" w:eastAsia="Times New Roman" w:hAnsi="TH SarabunIT๙" w:cs="TH SarabunIT๙"/>
          <w:spacing w:val="-12"/>
          <w:sz w:val="32"/>
          <w:szCs w:val="32"/>
          <w:cs/>
        </w:rPr>
      </w:pPr>
      <w:r w:rsidRPr="008C6C6A">
        <w:rPr>
          <w:rFonts w:ascii="TH SarabunIT๙" w:hAnsi="TH SarabunIT๙" w:cs="TH SarabunIT๙"/>
          <w:b/>
          <w:bCs/>
          <w:sz w:val="32"/>
          <w:szCs w:val="32"/>
          <w:cs/>
        </w:rPr>
        <w:t>เกณฑ์การให้คะแนน :</w:t>
      </w:r>
    </w:p>
    <w:tbl>
      <w:tblPr>
        <w:tblStyle w:val="TableGrid"/>
        <w:tblW w:w="0" w:type="auto"/>
        <w:jc w:val="center"/>
        <w:tblLook w:val="04A0" w:firstRow="1" w:lastRow="0" w:firstColumn="1" w:lastColumn="0" w:noHBand="0" w:noVBand="1"/>
      </w:tblPr>
      <w:tblGrid>
        <w:gridCol w:w="1129"/>
        <w:gridCol w:w="1418"/>
        <w:gridCol w:w="1701"/>
        <w:gridCol w:w="1276"/>
        <w:gridCol w:w="1701"/>
        <w:gridCol w:w="1559"/>
      </w:tblGrid>
      <w:tr w:rsidR="00127FCB" w:rsidRPr="008C6C6A" w14:paraId="4880B7A9" w14:textId="77777777" w:rsidTr="00A63D40">
        <w:trPr>
          <w:jc w:val="center"/>
        </w:trPr>
        <w:tc>
          <w:tcPr>
            <w:tcW w:w="1129" w:type="dxa"/>
          </w:tcPr>
          <w:p w14:paraId="7F3EB7B4" w14:textId="77777777" w:rsidR="00127FCB" w:rsidRPr="008C6C6A" w:rsidRDefault="00127FCB" w:rsidP="00A63D40">
            <w:pPr>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ระดับ</w:t>
            </w:r>
          </w:p>
        </w:tc>
        <w:tc>
          <w:tcPr>
            <w:tcW w:w="1418" w:type="dxa"/>
          </w:tcPr>
          <w:p w14:paraId="241A6C6E" w14:textId="77777777" w:rsidR="00127FCB" w:rsidRPr="00353200" w:rsidRDefault="00127FCB"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1</w:t>
            </w:r>
          </w:p>
        </w:tc>
        <w:tc>
          <w:tcPr>
            <w:tcW w:w="1701" w:type="dxa"/>
          </w:tcPr>
          <w:p w14:paraId="24BE6B24" w14:textId="77777777" w:rsidR="00127FCB" w:rsidRPr="00353200" w:rsidRDefault="00127FCB"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2</w:t>
            </w:r>
          </w:p>
        </w:tc>
        <w:tc>
          <w:tcPr>
            <w:tcW w:w="1276" w:type="dxa"/>
          </w:tcPr>
          <w:p w14:paraId="3820F9E1" w14:textId="77777777" w:rsidR="00127FCB" w:rsidRPr="00353200" w:rsidRDefault="00127FCB"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3</w:t>
            </w:r>
          </w:p>
        </w:tc>
        <w:tc>
          <w:tcPr>
            <w:tcW w:w="1701" w:type="dxa"/>
          </w:tcPr>
          <w:p w14:paraId="641EF03F" w14:textId="77777777" w:rsidR="00127FCB" w:rsidRPr="00353200" w:rsidRDefault="00127FCB"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4</w:t>
            </w:r>
          </w:p>
        </w:tc>
        <w:tc>
          <w:tcPr>
            <w:tcW w:w="1559" w:type="dxa"/>
          </w:tcPr>
          <w:p w14:paraId="11F393FB" w14:textId="77777777" w:rsidR="00127FCB" w:rsidRPr="00353200" w:rsidRDefault="00127FCB" w:rsidP="00A63D40">
            <w:pPr>
              <w:jc w:val="center"/>
              <w:rPr>
                <w:rFonts w:ascii="TH SarabunIT๙" w:eastAsia="Times New Roman" w:hAnsi="TH SarabunIT๙" w:cs="TH SarabunIT๙"/>
                <w:b/>
                <w:bCs/>
                <w:sz w:val="32"/>
                <w:szCs w:val="32"/>
              </w:rPr>
            </w:pPr>
            <w:r w:rsidRPr="00353200">
              <w:rPr>
                <w:rFonts w:ascii="TH SarabunIT๙" w:eastAsia="Times New Roman" w:hAnsi="TH SarabunIT๙" w:cs="TH SarabunIT๙"/>
                <w:b/>
                <w:bCs/>
                <w:sz w:val="32"/>
                <w:szCs w:val="32"/>
                <w:cs/>
              </w:rPr>
              <w:t>5</w:t>
            </w:r>
          </w:p>
        </w:tc>
      </w:tr>
      <w:tr w:rsidR="00127FCB" w:rsidRPr="008C6C6A" w14:paraId="46075A32" w14:textId="77777777" w:rsidTr="00A63D40">
        <w:trPr>
          <w:trHeight w:val="341"/>
          <w:jc w:val="center"/>
        </w:trPr>
        <w:tc>
          <w:tcPr>
            <w:tcW w:w="1129" w:type="dxa"/>
          </w:tcPr>
          <w:p w14:paraId="0D12A012" w14:textId="77777777" w:rsidR="00127FCB" w:rsidRPr="00CD63CB" w:rsidRDefault="00127FCB" w:rsidP="00A63D40">
            <w:pPr>
              <w:jc w:val="center"/>
              <w:rPr>
                <w:rFonts w:ascii="TH SarabunIT๙" w:eastAsia="Times New Roman" w:hAnsi="TH SarabunIT๙" w:cs="TH SarabunIT๙"/>
                <w:b/>
                <w:bCs/>
                <w:sz w:val="32"/>
                <w:szCs w:val="32"/>
              </w:rPr>
            </w:pPr>
            <w:r w:rsidRPr="00CD63CB">
              <w:rPr>
                <w:rFonts w:ascii="TH SarabunIT๙" w:eastAsia="Times New Roman" w:hAnsi="TH SarabunIT๙" w:cs="TH SarabunIT๙"/>
                <w:b/>
                <w:bCs/>
                <w:sz w:val="32"/>
                <w:szCs w:val="32"/>
                <w:cs/>
              </w:rPr>
              <w:t>คะแนน</w:t>
            </w:r>
          </w:p>
        </w:tc>
        <w:tc>
          <w:tcPr>
            <w:tcW w:w="1418" w:type="dxa"/>
          </w:tcPr>
          <w:p w14:paraId="1E938591" w14:textId="77777777" w:rsidR="00127FCB" w:rsidRPr="00DC5F32" w:rsidRDefault="00127FCB" w:rsidP="00A63D40">
            <w:pPr>
              <w:pStyle w:val="NormalWeb"/>
              <w:tabs>
                <w:tab w:val="left" w:pos="3600"/>
              </w:tabs>
              <w:spacing w:before="0" w:beforeAutospacing="0" w:after="0" w:afterAutospacing="0"/>
              <w:jc w:val="center"/>
              <w:rPr>
                <w:rFonts w:ascii="TH SarabunIT๙" w:hAnsi="TH SarabunIT๙" w:cs="TH SarabunIT๙"/>
                <w:sz w:val="36"/>
                <w:szCs w:val="36"/>
              </w:rPr>
            </w:pPr>
            <w:r>
              <w:rPr>
                <w:rFonts w:ascii="TH SarabunIT๙" w:eastAsia="Tahoma" w:hAnsi="TH SarabunIT๙" w:cs="TH SarabunIT๙" w:hint="cs"/>
                <w:color w:val="000000" w:themeColor="text1"/>
                <w:kern w:val="24"/>
                <w:sz w:val="32"/>
                <w:szCs w:val="32"/>
                <w:cs/>
              </w:rPr>
              <w:t>๔00</w:t>
            </w:r>
          </w:p>
        </w:tc>
        <w:tc>
          <w:tcPr>
            <w:tcW w:w="1701" w:type="dxa"/>
          </w:tcPr>
          <w:p w14:paraId="1C77D9E7" w14:textId="77777777" w:rsidR="00127FCB" w:rsidRDefault="00127FCB"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1 </w:t>
            </w:r>
          </w:p>
          <w:p w14:paraId="3CEF3EAC" w14:textId="77777777" w:rsidR="00127FCB" w:rsidRPr="00514DC6" w:rsidRDefault="00127FCB"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ต่ำกว่าระดับ 3</w:t>
            </w:r>
          </w:p>
        </w:tc>
        <w:tc>
          <w:tcPr>
            <w:tcW w:w="1276" w:type="dxa"/>
          </w:tcPr>
          <w:p w14:paraId="41441876" w14:textId="77777777" w:rsidR="00127FCB" w:rsidRPr="00514DC6" w:rsidRDefault="00127FCB" w:rsidP="00A63D40">
            <w:pPr>
              <w:pStyle w:val="NormalWeb"/>
              <w:tabs>
                <w:tab w:val="left" w:pos="3600"/>
              </w:tabs>
              <w:spacing w:before="0" w:beforeAutospacing="0" w:after="0" w:afterAutospacing="0"/>
              <w:ind w:left="-221" w:right="-280"/>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color w:val="000000" w:themeColor="text1"/>
                <w:kern w:val="24"/>
                <w:sz w:val="32"/>
                <w:szCs w:val="32"/>
              </w:rPr>
              <w:t>408.85</w:t>
            </w:r>
          </w:p>
        </w:tc>
        <w:tc>
          <w:tcPr>
            <w:tcW w:w="1701" w:type="dxa"/>
          </w:tcPr>
          <w:p w14:paraId="6C6B47BF" w14:textId="77777777" w:rsidR="00127FCB" w:rsidRDefault="00127FCB" w:rsidP="00A63D40">
            <w:pPr>
              <w:pStyle w:val="NormalWeb"/>
              <w:tabs>
                <w:tab w:val="left" w:pos="3600"/>
              </w:tabs>
              <w:spacing w:before="0" w:beforeAutospacing="0" w:after="0" w:afterAutospacing="0"/>
              <w:ind w:left="-77" w:right="-141"/>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สูงกว่าระดับ 3 </w:t>
            </w:r>
          </w:p>
          <w:p w14:paraId="6AAC6544" w14:textId="77777777" w:rsidR="00127FCB" w:rsidRPr="00514DC6" w:rsidRDefault="00127FCB" w:rsidP="00A63D40">
            <w:pPr>
              <w:pStyle w:val="NormalWeb"/>
              <w:tabs>
                <w:tab w:val="left" w:pos="3600"/>
              </w:tabs>
              <w:spacing w:before="0" w:beforeAutospacing="0" w:after="0" w:afterAutospacing="0"/>
              <w:ind w:left="-81" w:right="-136"/>
              <w:jc w:val="center"/>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ต่ำกว่าระดับ 5</w:t>
            </w:r>
          </w:p>
        </w:tc>
        <w:tc>
          <w:tcPr>
            <w:tcW w:w="1559" w:type="dxa"/>
          </w:tcPr>
          <w:p w14:paraId="72B5DDB5" w14:textId="33B8F4BC" w:rsidR="00127FCB" w:rsidRPr="00514DC6" w:rsidRDefault="00127FCB" w:rsidP="00A63D40">
            <w:pPr>
              <w:pStyle w:val="NormalWeb"/>
              <w:tabs>
                <w:tab w:val="left" w:pos="3600"/>
              </w:tabs>
              <w:spacing w:before="0" w:beforeAutospacing="0" w:after="0" w:afterAutospacing="0"/>
              <w:ind w:left="-225" w:right="-276"/>
              <w:jc w:val="center"/>
              <w:rPr>
                <w:rFonts w:ascii="TH SarabunIT๙" w:eastAsia="Tahoma" w:hAnsi="TH SarabunIT๙" w:cs="TH SarabunIT๙"/>
                <w:color w:val="000000" w:themeColor="text1"/>
                <w:kern w:val="24"/>
                <w:sz w:val="32"/>
                <w:szCs w:val="32"/>
              </w:rPr>
            </w:pPr>
            <w:r w:rsidRPr="000672E6">
              <w:rPr>
                <w:rFonts w:ascii="TH SarabunIT๙" w:eastAsia="Tahoma" w:hAnsi="TH SarabunIT๙" w:cs="TH SarabunIT๙"/>
                <w:color w:val="000000" w:themeColor="text1"/>
                <w:kern w:val="24"/>
                <w:sz w:val="32"/>
                <w:szCs w:val="32"/>
              </w:rPr>
              <w:t>4</w:t>
            </w:r>
            <w:r>
              <w:rPr>
                <w:rFonts w:ascii="TH SarabunIT๙" w:eastAsia="Tahoma" w:hAnsi="TH SarabunIT๙" w:cs="TH SarabunIT๙"/>
                <w:color w:val="000000" w:themeColor="text1"/>
                <w:kern w:val="24"/>
                <w:sz w:val="32"/>
                <w:szCs w:val="32"/>
              </w:rPr>
              <w:t>17.0</w:t>
            </w:r>
            <w:r w:rsidR="009A4E6C">
              <w:rPr>
                <w:rFonts w:ascii="TH SarabunIT๙" w:eastAsia="Tahoma" w:hAnsi="TH SarabunIT๙" w:cs="TH SarabunIT๙"/>
                <w:color w:val="000000" w:themeColor="text1"/>
                <w:kern w:val="24"/>
                <w:sz w:val="32"/>
                <w:szCs w:val="32"/>
              </w:rPr>
              <w:t>3</w:t>
            </w:r>
          </w:p>
        </w:tc>
      </w:tr>
    </w:tbl>
    <w:p w14:paraId="231C0A4E" w14:textId="77777777" w:rsidR="00127FCB" w:rsidRPr="008C6C6A" w:rsidRDefault="00127FCB" w:rsidP="00127FCB">
      <w:pPr>
        <w:spacing w:before="240" w:after="0" w:line="240" w:lineRule="auto"/>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รายละเอียดข้อมูลพื้นฐาน</w:t>
      </w:r>
      <w:r w:rsidRPr="008C6C6A">
        <w:rPr>
          <w:rFonts w:ascii="TH SarabunIT๙" w:eastAsia="Times New Roman" w:hAnsi="TH SarabunIT๙" w:cs="TH SarabunIT๙"/>
          <w:sz w:val="32"/>
          <w:szCs w:val="32"/>
          <w:cs/>
        </w:rPr>
        <w:t xml:space="preserve"> </w:t>
      </w:r>
      <w:r w:rsidRPr="008C6C6A">
        <w:rPr>
          <w:rFonts w:ascii="TH SarabunIT๙" w:eastAsia="Times New Roman" w:hAnsi="TH SarabunIT๙" w:cs="TH SarabunIT๙"/>
          <w:b/>
          <w:bCs/>
          <w:sz w:val="32"/>
          <w:szCs w:val="32"/>
        </w:rPr>
        <w:t>:</w:t>
      </w:r>
      <w:r w:rsidRPr="008C6C6A">
        <w:rPr>
          <w:rFonts w:ascii="TH SarabunIT๙" w:eastAsia="Times New Roman" w:hAnsi="TH SarabunIT๙" w:cs="TH SarabunIT๙"/>
          <w:b/>
          <w:bCs/>
          <w:sz w:val="32"/>
          <w:szCs w:val="32"/>
          <w:cs/>
        </w:rPr>
        <w:t xml:space="preserve"> </w:t>
      </w:r>
    </w:p>
    <w:p w14:paraId="05C41986" w14:textId="77777777" w:rsidR="00127FCB" w:rsidRPr="008C6C6A" w:rsidRDefault="00127FCB" w:rsidP="00127FCB">
      <w:pPr>
        <w:spacing w:after="0" w:line="240" w:lineRule="auto"/>
        <w:rPr>
          <w:rFonts w:ascii="TH SarabunIT๙" w:eastAsia="Times New Roman" w:hAnsi="TH SarabunIT๙" w:cs="TH SarabunIT๙"/>
          <w:b/>
          <w:bCs/>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27FCB" w:rsidRPr="008C6C6A" w14:paraId="24F0FF8F" w14:textId="77777777" w:rsidTr="00A63D40">
        <w:tc>
          <w:tcPr>
            <w:tcW w:w="3544" w:type="dxa"/>
            <w:vMerge w:val="restart"/>
            <w:shd w:val="clear" w:color="auto" w:fill="auto"/>
            <w:vAlign w:val="center"/>
          </w:tcPr>
          <w:p w14:paraId="4F13CC39" w14:textId="77777777" w:rsidR="00127FCB" w:rsidRPr="008C6C6A" w:rsidRDefault="00127FCB" w:rsidP="00A63D40">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458E766E" w14:textId="77777777" w:rsidR="00127FCB" w:rsidRPr="008C6C6A" w:rsidRDefault="00127FCB" w:rsidP="00A63D40">
            <w:pPr>
              <w:spacing w:after="0" w:line="240" w:lineRule="auto"/>
              <w:jc w:val="center"/>
              <w:rPr>
                <w:rFonts w:ascii="TH SarabunIT๙" w:eastAsia="Times New Roman" w:hAnsi="TH SarabunIT๙" w:cs="TH SarabunIT๙"/>
                <w:b/>
                <w:bCs/>
                <w:sz w:val="32"/>
                <w:szCs w:val="32"/>
              </w:rPr>
            </w:pPr>
            <w:r w:rsidRPr="008C6C6A">
              <w:rPr>
                <w:rFonts w:ascii="TH SarabunIT๙" w:eastAsia="Times New Roman" w:hAnsi="TH SarabunIT๙" w:cs="TH SarabunIT๙"/>
                <w:b/>
                <w:bCs/>
                <w:sz w:val="32"/>
                <w:szCs w:val="32"/>
                <w:cs/>
              </w:rPr>
              <w:t>หน่วยวัด</w:t>
            </w:r>
          </w:p>
        </w:tc>
        <w:tc>
          <w:tcPr>
            <w:tcW w:w="4536" w:type="dxa"/>
            <w:gridSpan w:val="4"/>
            <w:shd w:val="clear" w:color="auto" w:fill="auto"/>
          </w:tcPr>
          <w:p w14:paraId="05623DFE" w14:textId="77777777" w:rsidR="00127FCB" w:rsidRPr="008C6C6A" w:rsidRDefault="00127FCB" w:rsidP="00A63D40">
            <w:pPr>
              <w:spacing w:after="0" w:line="240" w:lineRule="auto"/>
              <w:jc w:val="center"/>
              <w:rPr>
                <w:rFonts w:ascii="TH SarabunIT๙" w:eastAsia="Times New Roman" w:hAnsi="TH SarabunIT๙" w:cs="TH SarabunIT๙"/>
                <w:b/>
                <w:bCs/>
                <w:sz w:val="32"/>
                <w:szCs w:val="32"/>
                <w:cs/>
              </w:rPr>
            </w:pPr>
            <w:r w:rsidRPr="008C6C6A">
              <w:rPr>
                <w:rFonts w:ascii="TH SarabunIT๙" w:eastAsia="Times New Roman" w:hAnsi="TH SarabunIT๙" w:cs="TH SarabunIT๙"/>
                <w:b/>
                <w:bCs/>
                <w:sz w:val="32"/>
                <w:szCs w:val="32"/>
                <w:cs/>
              </w:rPr>
              <w:t>ผลการดำเนินงานในอดีต ปีงบประมาณ พ.ศ.</w:t>
            </w:r>
          </w:p>
        </w:tc>
      </w:tr>
      <w:tr w:rsidR="00127FCB" w:rsidRPr="008C6C6A" w14:paraId="732164DA" w14:textId="77777777" w:rsidTr="00A63D40">
        <w:trPr>
          <w:trHeight w:val="384"/>
        </w:trPr>
        <w:tc>
          <w:tcPr>
            <w:tcW w:w="3544" w:type="dxa"/>
            <w:vMerge/>
            <w:shd w:val="clear" w:color="auto" w:fill="auto"/>
          </w:tcPr>
          <w:p w14:paraId="4C88D2F6" w14:textId="77777777" w:rsidR="00127FCB" w:rsidRPr="008C6C6A" w:rsidRDefault="00127FCB" w:rsidP="00A63D4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3812022E" w14:textId="77777777" w:rsidR="00127FCB" w:rsidRPr="008C6C6A" w:rsidRDefault="00127FCB" w:rsidP="00A63D4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25EA7E3F" w14:textId="77777777" w:rsidR="00127FCB" w:rsidRPr="00EF2A28" w:rsidRDefault="00127FCB" w:rsidP="00A63D40">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3</w:t>
            </w:r>
          </w:p>
        </w:tc>
        <w:tc>
          <w:tcPr>
            <w:tcW w:w="1134" w:type="dxa"/>
            <w:shd w:val="clear" w:color="auto" w:fill="auto"/>
          </w:tcPr>
          <w:p w14:paraId="2FFA0111" w14:textId="77777777" w:rsidR="00127FCB" w:rsidRPr="00EF2A28" w:rsidRDefault="00127FCB" w:rsidP="00A63D40">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4</w:t>
            </w:r>
          </w:p>
        </w:tc>
        <w:tc>
          <w:tcPr>
            <w:tcW w:w="1134" w:type="dxa"/>
            <w:shd w:val="clear" w:color="auto" w:fill="auto"/>
          </w:tcPr>
          <w:p w14:paraId="2507BC46" w14:textId="77777777" w:rsidR="00127FCB" w:rsidRPr="00EF2A28" w:rsidRDefault="00127FCB" w:rsidP="00A63D40">
            <w:pPr>
              <w:pStyle w:val="NormalWeb"/>
              <w:spacing w:before="0" w:beforeAutospacing="0" w:after="0" w:afterAutospacing="0"/>
              <w:jc w:val="center"/>
              <w:rPr>
                <w:rFonts w:ascii="TH SarabunIT๙" w:hAnsi="TH SarabunIT๙" w:cs="TH SarabunIT๙"/>
                <w:sz w:val="36"/>
                <w:szCs w:val="36"/>
              </w:rPr>
            </w:pPr>
            <w:r w:rsidRPr="00EF2A28">
              <w:rPr>
                <w:rFonts w:ascii="TH SarabunIT๙" w:eastAsia="Tahoma" w:hAnsi="TH SarabunIT๙" w:cs="TH SarabunIT๙"/>
                <w:b/>
                <w:bCs/>
                <w:color w:val="000000" w:themeColor="text1"/>
                <w:kern w:val="24"/>
                <w:sz w:val="32"/>
                <w:szCs w:val="32"/>
              </w:rPr>
              <w:t>256</w:t>
            </w:r>
            <w:r w:rsidRPr="00EF2A28">
              <w:rPr>
                <w:rFonts w:ascii="TH SarabunIT๙" w:eastAsia="Tahoma" w:hAnsi="TH SarabunIT๙" w:cs="TH SarabunIT๙"/>
                <w:b/>
                <w:bCs/>
                <w:color w:val="000000" w:themeColor="text1"/>
                <w:kern w:val="24"/>
                <w:sz w:val="32"/>
                <w:szCs w:val="32"/>
                <w:cs/>
              </w:rPr>
              <w:t>5</w:t>
            </w:r>
          </w:p>
        </w:tc>
        <w:tc>
          <w:tcPr>
            <w:tcW w:w="1134" w:type="dxa"/>
          </w:tcPr>
          <w:p w14:paraId="34CE8DC4" w14:textId="77777777" w:rsidR="00127FCB" w:rsidRPr="00617573" w:rsidRDefault="00127FCB" w:rsidP="00A63D40">
            <w:pPr>
              <w:pStyle w:val="NormalWeb"/>
              <w:spacing w:before="0" w:beforeAutospacing="0" w:after="0" w:afterAutospacing="0"/>
              <w:jc w:val="center"/>
              <w:rPr>
                <w:rFonts w:ascii="TH SarabunIT๙" w:hAnsi="TH SarabunIT๙" w:cs="TH SarabunIT๙"/>
                <w:b/>
                <w:bCs/>
                <w:sz w:val="36"/>
                <w:szCs w:val="36"/>
              </w:rPr>
            </w:pPr>
            <w:r w:rsidRPr="00617573">
              <w:rPr>
                <w:rFonts w:ascii="TH SarabunIT๙" w:hAnsi="TH SarabunIT๙" w:cs="TH SarabunIT๙"/>
                <w:b/>
                <w:bCs/>
                <w:sz w:val="32"/>
                <w:szCs w:val="32"/>
              </w:rPr>
              <w:t>2566</w:t>
            </w:r>
          </w:p>
        </w:tc>
      </w:tr>
      <w:tr w:rsidR="00127FCB" w:rsidRPr="008C6C6A" w14:paraId="4AABFA8C" w14:textId="77777777" w:rsidTr="00A63D40">
        <w:trPr>
          <w:trHeight w:val="481"/>
        </w:trPr>
        <w:tc>
          <w:tcPr>
            <w:tcW w:w="3544" w:type="dxa"/>
            <w:shd w:val="clear" w:color="auto" w:fill="auto"/>
          </w:tcPr>
          <w:p w14:paraId="6326F86D" w14:textId="77777777" w:rsidR="00127FCB" w:rsidRPr="00E51831" w:rsidRDefault="00127FCB" w:rsidP="00A63D40">
            <w:pPr>
              <w:spacing w:after="0" w:line="240" w:lineRule="auto"/>
              <w:rPr>
                <w:rFonts w:ascii="TH SarabunIT๙" w:eastAsia="Times New Roman" w:hAnsi="TH SarabunIT๙" w:cs="TH SarabunIT๙"/>
                <w:spacing w:val="-16"/>
                <w:sz w:val="32"/>
                <w:szCs w:val="32"/>
              </w:rPr>
            </w:pPr>
            <w:r w:rsidRPr="00EF2A28">
              <w:rPr>
                <w:rFonts w:ascii="TH SarabunIT๙" w:eastAsia="Tahoma" w:hAnsi="TH SarabunIT๙" w:cs="TH SarabunIT๙"/>
                <w:kern w:val="24"/>
                <w:sz w:val="32"/>
                <w:szCs w:val="32"/>
                <w:cs/>
              </w:rPr>
              <w:t>การประเมินสถานะของหน่วยงานในการเป็นระบบราชการ 4.0 (</w:t>
            </w:r>
            <w:r w:rsidRPr="00EF2A28">
              <w:rPr>
                <w:rFonts w:ascii="TH SarabunIT๙" w:eastAsia="Tahoma" w:hAnsi="TH SarabunIT๙" w:cs="TH SarabunIT๙"/>
                <w:kern w:val="24"/>
                <w:sz w:val="32"/>
                <w:szCs w:val="32"/>
              </w:rPr>
              <w:t xml:space="preserve">PMQA </w:t>
            </w:r>
            <w:r w:rsidRPr="00EF2A28">
              <w:rPr>
                <w:rFonts w:ascii="TH SarabunIT๙" w:eastAsia="Tahoma" w:hAnsi="TH SarabunIT๙" w:cs="TH SarabunIT๙"/>
                <w:kern w:val="24"/>
                <w:sz w:val="32"/>
                <w:szCs w:val="32"/>
                <w:cs/>
              </w:rPr>
              <w:t>4.0)</w:t>
            </w:r>
          </w:p>
        </w:tc>
        <w:tc>
          <w:tcPr>
            <w:tcW w:w="992" w:type="dxa"/>
            <w:shd w:val="clear" w:color="auto" w:fill="auto"/>
          </w:tcPr>
          <w:p w14:paraId="691569E7" w14:textId="77777777" w:rsidR="00127FCB" w:rsidRPr="008C6C6A" w:rsidRDefault="00127FCB" w:rsidP="00A63D40">
            <w:pPr>
              <w:spacing w:after="0" w:line="240" w:lineRule="auto"/>
              <w:jc w:val="center"/>
              <w:rPr>
                <w:rFonts w:ascii="TH SarabunIT๙" w:eastAsia="Times New Roman" w:hAnsi="TH SarabunIT๙" w:cs="TH SarabunIT๙"/>
                <w:sz w:val="32"/>
                <w:szCs w:val="32"/>
              </w:rPr>
            </w:pPr>
            <w:r w:rsidRPr="008C6C6A">
              <w:rPr>
                <w:rFonts w:ascii="TH SarabunIT๙" w:eastAsia="Times New Roman" w:hAnsi="TH SarabunIT๙" w:cs="TH SarabunIT๙"/>
                <w:sz w:val="32"/>
                <w:szCs w:val="32"/>
                <w:cs/>
              </w:rPr>
              <w:t>คะแนน</w:t>
            </w:r>
          </w:p>
        </w:tc>
        <w:tc>
          <w:tcPr>
            <w:tcW w:w="1134" w:type="dxa"/>
            <w:shd w:val="clear" w:color="auto" w:fill="auto"/>
          </w:tcPr>
          <w:p w14:paraId="758CA9DE" w14:textId="77777777" w:rsidR="00127FCB" w:rsidRPr="009A37B7" w:rsidRDefault="00127FCB" w:rsidP="00A63D40">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339.</w:t>
            </w:r>
            <w:r w:rsidRPr="009A37B7">
              <w:rPr>
                <w:rFonts w:ascii="TH SarabunIT๙" w:eastAsia="Tahoma" w:hAnsi="TH SarabunIT๙" w:cs="TH SarabunIT๙"/>
                <w:color w:val="000000" w:themeColor="text1"/>
                <w:kern w:val="24"/>
                <w:sz w:val="32"/>
                <w:szCs w:val="32"/>
              </w:rPr>
              <w:t>83</w:t>
            </w:r>
          </w:p>
        </w:tc>
        <w:tc>
          <w:tcPr>
            <w:tcW w:w="1134" w:type="dxa"/>
            <w:shd w:val="clear" w:color="auto" w:fill="auto"/>
          </w:tcPr>
          <w:p w14:paraId="305D9985" w14:textId="77777777" w:rsidR="00127FCB" w:rsidRPr="009A37B7" w:rsidRDefault="00127FCB" w:rsidP="00A63D40">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386.57</w:t>
            </w:r>
          </w:p>
        </w:tc>
        <w:tc>
          <w:tcPr>
            <w:tcW w:w="1134" w:type="dxa"/>
            <w:shd w:val="clear" w:color="auto" w:fill="auto"/>
          </w:tcPr>
          <w:p w14:paraId="11D73E23" w14:textId="77777777" w:rsidR="00127FCB" w:rsidRPr="009A37B7" w:rsidRDefault="00127FCB" w:rsidP="00A63D40">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eastAsia="Tahoma" w:hAnsi="TH SarabunIT๙" w:cs="TH SarabunIT๙"/>
                <w:color w:val="000000" w:themeColor="text1"/>
                <w:kern w:val="24"/>
                <w:sz w:val="32"/>
                <w:szCs w:val="32"/>
                <w:cs/>
              </w:rPr>
              <w:t>390.69</w:t>
            </w:r>
          </w:p>
        </w:tc>
        <w:tc>
          <w:tcPr>
            <w:tcW w:w="1134" w:type="dxa"/>
          </w:tcPr>
          <w:p w14:paraId="09778EBF" w14:textId="77777777" w:rsidR="00127FCB" w:rsidRPr="009A37B7" w:rsidRDefault="00127FCB" w:rsidP="00A63D40">
            <w:pPr>
              <w:pStyle w:val="NormalWeb"/>
              <w:spacing w:before="0" w:beforeAutospacing="0" w:after="0" w:afterAutospacing="0"/>
              <w:jc w:val="center"/>
              <w:textAlignment w:val="bottom"/>
              <w:rPr>
                <w:rFonts w:ascii="TH SarabunIT๙" w:hAnsi="TH SarabunIT๙" w:cs="TH SarabunIT๙"/>
                <w:sz w:val="32"/>
                <w:szCs w:val="32"/>
              </w:rPr>
            </w:pPr>
            <w:r w:rsidRPr="009A37B7">
              <w:rPr>
                <w:rFonts w:ascii="TH SarabunIT๙" w:hAnsi="TH SarabunIT๙" w:cs="TH SarabunIT๙"/>
                <w:sz w:val="32"/>
                <w:szCs w:val="32"/>
              </w:rPr>
              <w:t>408.85</w:t>
            </w:r>
          </w:p>
        </w:tc>
      </w:tr>
    </w:tbl>
    <w:p w14:paraId="42B79970" w14:textId="77777777" w:rsidR="00127FCB" w:rsidRDefault="00127FCB" w:rsidP="00127FCB">
      <w:pPr>
        <w:spacing w:before="240" w:after="0" w:line="240" w:lineRule="auto"/>
        <w:rPr>
          <w:rFonts w:ascii="TH SarabunIT๙" w:eastAsia="Times New Roman" w:hAnsi="TH SarabunIT๙" w:cs="TH SarabunIT๙"/>
          <w:b/>
          <w:bCs/>
          <w:sz w:val="32"/>
          <w:szCs w:val="32"/>
        </w:rPr>
      </w:pPr>
      <w:r w:rsidRPr="00F44B99">
        <w:rPr>
          <w:rFonts w:ascii="TH SarabunIT๙" w:eastAsia="Times New Roman" w:hAnsi="TH SarabunIT๙" w:cs="TH SarabunIT๙" w:hint="cs"/>
          <w:b/>
          <w:bCs/>
          <w:sz w:val="32"/>
          <w:szCs w:val="32"/>
          <w:cs/>
        </w:rPr>
        <w:t xml:space="preserve">แหล่งข้อมูล/วิธีการจัดเก็บข้อมูล </w:t>
      </w:r>
      <w:r w:rsidRPr="00F44B99">
        <w:rPr>
          <w:rFonts w:ascii="TH SarabunIT๙" w:eastAsia="Times New Roman" w:hAnsi="TH SarabunIT๙" w:cs="TH SarabunIT๙"/>
          <w:b/>
          <w:bCs/>
          <w:sz w:val="32"/>
          <w:szCs w:val="32"/>
        </w:rPr>
        <w:t>:</w:t>
      </w:r>
    </w:p>
    <w:p w14:paraId="4A5133CF" w14:textId="6BFE8E70" w:rsidR="00A8204F" w:rsidRPr="00127FCB" w:rsidRDefault="00127FCB" w:rsidP="00127FCB">
      <w:pPr>
        <w:spacing w:after="0" w:line="240" w:lineRule="auto"/>
        <w:ind w:firstLine="1134"/>
        <w:rPr>
          <w:rFonts w:ascii="TH SarabunIT๙" w:eastAsia="Times New Roman" w:hAnsi="TH SarabunIT๙" w:cs="TH SarabunIT๙"/>
          <w:sz w:val="32"/>
          <w:szCs w:val="32"/>
        </w:rPr>
        <w:sectPr w:rsidR="00A8204F" w:rsidRPr="00127FCB">
          <w:pgSz w:w="11906" w:h="16838"/>
          <w:pgMar w:top="1440" w:right="1440" w:bottom="1440" w:left="1440" w:header="708" w:footer="708" w:gutter="0"/>
          <w:cols w:space="708"/>
          <w:docGrid w:linePitch="360"/>
        </w:sectPr>
      </w:pPr>
      <w:r>
        <w:rPr>
          <w:rFonts w:ascii="TH SarabunIT๙" w:eastAsia="Times New Roman" w:hAnsi="TH SarabunIT๙" w:cs="TH SarabunIT๙" w:hint="cs"/>
          <w:sz w:val="32"/>
          <w:szCs w:val="32"/>
          <w:cs/>
        </w:rPr>
        <w:t>ผลคะแนนรายหมวดจากการประเมินสถานะการเป็นระบบราชการ 4.0 ของสำนักงาน ก.พ.ร</w:t>
      </w:r>
    </w:p>
    <w:p w14:paraId="7DA27C9D" w14:textId="77777777"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60450127" wp14:editId="524A1EAB">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ln w="9525">
                          <a:headEnd/>
                          <a:tailEnd/>
                        </a:ln>
                      </wps:spPr>
                      <wps:style>
                        <a:lnRef idx="2">
                          <a:schemeClr val="dk1"/>
                        </a:lnRef>
                        <a:fillRef idx="1">
                          <a:schemeClr val="lt1"/>
                        </a:fillRef>
                        <a:effectRef idx="0">
                          <a:schemeClr val="dk1"/>
                        </a:effectRef>
                        <a:fontRef idx="minor">
                          <a:schemeClr val="dk1"/>
                        </a:fontRef>
                      </wps:style>
                      <wps:txbx>
                        <w:txbxContent>
                          <w:p w14:paraId="22B6C027" w14:textId="77777777"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w:t>
                            </w:r>
                            <w:r>
                              <w:rPr>
                                <w:rFonts w:ascii="TH SarabunPSK" w:hAnsi="TH SarabunPSK" w:cs="TH SarabunPSK" w:hint="cs"/>
                                <w:b/>
                                <w:bCs/>
                                <w:sz w:val="32"/>
                                <w:szCs w:val="32"/>
                                <w:cs/>
                              </w:rPr>
                              <w:t>ตามภารกิจหลัก</w:t>
                            </w:r>
                          </w:p>
                          <w:p w14:paraId="57F6669E" w14:textId="77777777" w:rsidR="002A7483" w:rsidRPr="006C75F6" w:rsidRDefault="002A7483"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0127" id="_x0000_s1028"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" fillcolor="white [3201]" strokecolor="black [3200]">
                <v:textbox>
                  <w:txbxContent>
                    <w:p w14:paraId="22B6C027" w14:textId="77777777" w:rsidR="002A7483" w:rsidRPr="00B113F0" w:rsidRDefault="002A7483"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ตัวชี้วัดตามภารกิจหลัก</w:t>
                      </w:r>
                    </w:p>
                    <w:p w14:paraId="57F6669E" w14:textId="77777777" w:rsidR="002A7483" w:rsidRPr="006C75F6" w:rsidRDefault="002A7483" w:rsidP="001151F5">
                      <w:pPr>
                        <w:spacing w:line="240" w:lineRule="atLeast"/>
                        <w:jc w:val="center"/>
                        <w:rPr>
                          <w:rFonts w:ascii="TH SarabunPSK" w:hAnsi="TH SarabunPSK" w:cs="TH SarabunPSK"/>
                          <w:b/>
                          <w:bCs/>
                          <w:sz w:val="36"/>
                          <w:szCs w:val="36"/>
                        </w:rPr>
                      </w:pPr>
                    </w:p>
                  </w:txbxContent>
                </v:textbox>
              </v:rect>
            </w:pict>
          </mc:Fallback>
        </mc:AlternateContent>
      </w:r>
    </w:p>
    <w:p w14:paraId="2791C159" w14:textId="0A928E75" w:rsidR="00152199" w:rsidRPr="00152199" w:rsidRDefault="001151F5" w:rsidP="00152199">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00127FCB">
        <w:rPr>
          <w:rFonts w:ascii="TH SarabunIT๙" w:eastAsia="Times New Roman" w:hAnsi="TH SarabunIT๙" w:cs="TH SarabunIT๙" w:hint="cs"/>
          <w:color w:val="auto"/>
          <w:sz w:val="32"/>
          <w:szCs w:val="32"/>
          <w:cs/>
        </w:rPr>
        <w:t>6</w:t>
      </w:r>
      <w:r w:rsidR="00152199">
        <w:rPr>
          <w:rFonts w:ascii="TH SarabunIT๙" w:hAnsi="TH SarabunIT๙" w:cs="TH SarabunIT๙" w:hint="cs"/>
          <w:color w:val="000000"/>
          <w:sz w:val="32"/>
          <w:szCs w:val="32"/>
          <w:cs/>
        </w:rPr>
        <w:t xml:space="preserve"> </w:t>
      </w:r>
      <w:r w:rsidRPr="00981C60">
        <w:rPr>
          <w:rFonts w:ascii="TH SarabunIT๙" w:hAnsi="TH SarabunIT๙" w:cs="TH SarabunIT๙" w:hint="cs"/>
          <w:color w:val="000000"/>
          <w:sz w:val="32"/>
          <w:szCs w:val="32"/>
          <w:cs/>
        </w:rPr>
        <w:tab/>
      </w:r>
      <w:r w:rsidR="00152199" w:rsidRPr="00504E00">
        <w:rPr>
          <w:rFonts w:ascii="TH SarabunIT๙" w:eastAsia="Tahoma" w:hAnsi="TH SarabunIT๙" w:cs="TH SarabunIT๙"/>
          <w:color w:val="000000"/>
          <w:kern w:val="24"/>
          <w:sz w:val="32"/>
          <w:szCs w:val="32"/>
          <w:cs/>
        </w:rPr>
        <w:t>ร้อยละความสำเร็จของการดำเนิน</w:t>
      </w:r>
      <w:r w:rsidR="00152199">
        <w:rPr>
          <w:rFonts w:ascii="TH SarabunIT๙" w:eastAsia="Tahoma" w:hAnsi="TH SarabunIT๙" w:cs="TH SarabunIT๙" w:hint="cs"/>
          <w:color w:val="000000"/>
          <w:kern w:val="24"/>
          <w:sz w:val="32"/>
          <w:szCs w:val="32"/>
          <w:cs/>
        </w:rPr>
        <w:t>งาน</w:t>
      </w:r>
      <w:r w:rsidR="00152199" w:rsidRPr="00504E00">
        <w:rPr>
          <w:rFonts w:ascii="TH SarabunIT๙" w:eastAsia="Tahoma" w:hAnsi="TH SarabunIT๙" w:cs="TH SarabunIT๙"/>
          <w:color w:val="000000"/>
          <w:kern w:val="24"/>
          <w:sz w:val="32"/>
          <w:szCs w:val="32"/>
          <w:cs/>
        </w:rPr>
        <w:t>โครงการวิจัย</w:t>
      </w:r>
    </w:p>
    <w:p w14:paraId="003F8B9A" w14:textId="77777777"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00C17968">
        <w:rPr>
          <w:rFonts w:ascii="TH SarabunIT๙" w:eastAsia="Times New Roman" w:hAnsi="TH SarabunIT๙" w:cs="TH SarabunIT๙" w:hint="cs"/>
          <w:b/>
          <w:bCs/>
          <w:sz w:val="32"/>
          <w:szCs w:val="32"/>
          <w:cs/>
        </w:rPr>
        <w:t>้อยละ</w:t>
      </w:r>
    </w:p>
    <w:p w14:paraId="20DB32DE" w14:textId="7D9A0551" w:rsidR="001151F5" w:rsidRPr="00F21734"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2D18CB">
        <w:rPr>
          <w:rFonts w:ascii="TH SarabunIT๙" w:eastAsia="Times New Roman" w:hAnsi="TH SarabunIT๙" w:cs="TH SarabunIT๙" w:hint="cs"/>
          <w:b/>
          <w:bCs/>
          <w:sz w:val="32"/>
          <w:szCs w:val="32"/>
          <w:cs/>
        </w:rPr>
        <w:t>20</w:t>
      </w:r>
    </w:p>
    <w:p w14:paraId="143B30AA" w14:textId="77777777"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36A9DDE0" w14:textId="571713D4" w:rsidR="00DD7D02" w:rsidRDefault="009C22A8" w:rsidP="002D18CB">
      <w:pPr>
        <w:numPr>
          <w:ilvl w:val="0"/>
          <w:numId w:val="5"/>
        </w:numPr>
        <w:tabs>
          <w:tab w:val="left" w:pos="1276"/>
        </w:tabs>
        <w:spacing w:after="0" w:line="380" w:lineRule="exact"/>
        <w:ind w:left="0" w:firstLine="992"/>
        <w:contextualSpacing/>
        <w:rPr>
          <w:rFonts w:ascii="TH SarabunIT๙" w:eastAsia="Times New Roman" w:hAnsi="TH SarabunIT๙" w:cs="TH SarabunIT๙"/>
          <w:color w:val="000000" w:themeColor="text1"/>
          <w:sz w:val="32"/>
          <w:szCs w:val="32"/>
        </w:rPr>
      </w:pPr>
      <w:r w:rsidRPr="00DD7D02">
        <w:rPr>
          <w:rFonts w:ascii="TH SarabunIT๙" w:eastAsiaTheme="minorEastAsia" w:hAnsi="TH SarabunIT๙" w:cs="TH SarabunIT๙"/>
          <w:color w:val="000000" w:themeColor="text1"/>
          <w:sz w:val="32"/>
          <w:szCs w:val="32"/>
          <w:cs/>
        </w:rPr>
        <w:t>เป็นการวัดความสำเร็จของการดำเนินงานโครงการวิจัยกรมฝนหลวงและการบินเกษตร ที่ได้รับการจัดสรรงบประมาณ ประจำ</w:t>
      </w:r>
      <w:r w:rsidRPr="00DD7D02">
        <w:rPr>
          <w:rFonts w:ascii="TH SarabunIT๙" w:eastAsia="Times New Roman" w:hAnsi="TH SarabunIT๙" w:cs="TH SarabunIT๙" w:hint="cs"/>
          <w:color w:val="000000" w:themeColor="text1"/>
          <w:sz w:val="32"/>
          <w:szCs w:val="32"/>
          <w:cs/>
        </w:rPr>
        <w:t>ปี พ.ศ. ๒๕๖๗ จำนวน ๗ โครงการ งบประมาณ</w:t>
      </w:r>
      <w:r w:rsidRPr="00DD7D02">
        <w:rPr>
          <w:rFonts w:ascii="TH SarabunIT๙" w:eastAsia="Times New Roman" w:hAnsi="TH SarabunIT๙" w:cs="TH SarabunIT๙"/>
          <w:color w:val="000000" w:themeColor="text1"/>
          <w:sz w:val="32"/>
          <w:szCs w:val="32"/>
        </w:rPr>
        <w:t xml:space="preserve"> </w:t>
      </w:r>
      <w:r w:rsidRPr="00DD7D02">
        <w:rPr>
          <w:rFonts w:ascii="TH SarabunIT๙" w:eastAsia="Times New Roman" w:hAnsi="TH SarabunIT๙" w:cs="TH SarabunIT๙" w:hint="cs"/>
          <w:color w:val="000000" w:themeColor="text1"/>
          <w:sz w:val="32"/>
          <w:szCs w:val="32"/>
          <w:cs/>
        </w:rPr>
        <w:t>๕,๙๒๕,๔๐๐ บาท ประกอบด้วย</w:t>
      </w:r>
    </w:p>
    <w:p w14:paraId="2B609824" w14:textId="0B7508D1" w:rsidR="00DD7D02" w:rsidRDefault="00DD7D02" w:rsidP="00C32340">
      <w:pPr>
        <w:tabs>
          <w:tab w:val="left" w:pos="1276"/>
        </w:tabs>
        <w:spacing w:after="0" w:line="380" w:lineRule="exact"/>
        <w:ind w:left="992"/>
        <w:contextualSpacing/>
        <w:jc w:val="thaiDistribute"/>
        <w:rPr>
          <w:rFonts w:ascii="TH SarabunIT๙" w:eastAsia="Times New Roman" w:hAnsi="TH SarabunIT๙" w:cs="TH SarabunIT๙"/>
          <w:color w:val="000000" w:themeColor="text1"/>
          <w:sz w:val="32"/>
          <w:szCs w:val="32"/>
        </w:rPr>
      </w:pPr>
      <w:r>
        <w:rPr>
          <w:rFonts w:ascii="TH SarabunIT๙" w:eastAsiaTheme="minorEastAsia" w:hAnsi="TH SarabunIT๙" w:cs="TH SarabunIT๙"/>
          <w:color w:val="000000" w:themeColor="text1"/>
          <w:sz w:val="32"/>
          <w:szCs w:val="32"/>
        </w:rPr>
        <w:t xml:space="preserve"> </w:t>
      </w:r>
      <w:r>
        <w:rPr>
          <w:rFonts w:ascii="TH SarabunIT๙" w:eastAsiaTheme="minorEastAsia" w:hAnsi="TH SarabunIT๙" w:cs="TH SarabunIT๙"/>
          <w:color w:val="000000" w:themeColor="text1"/>
          <w:sz w:val="32"/>
          <w:szCs w:val="32"/>
        </w:rPr>
        <w:tab/>
        <w:t>1.</w:t>
      </w:r>
      <w:r>
        <w:rPr>
          <w:rFonts w:ascii="TH SarabunIT๙" w:eastAsia="Times New Roman" w:hAnsi="TH SarabunIT๙" w:cs="TH SarabunIT๙" w:hint="cs"/>
          <w:color w:val="000000" w:themeColor="text1"/>
          <w:sz w:val="32"/>
          <w:szCs w:val="32"/>
          <w:cs/>
        </w:rPr>
        <w:t xml:space="preserve"> โครงการศึกษาการเพิ่มประสิทธิภาพการพัฒนาตัวของเมฆ</w:t>
      </w:r>
    </w:p>
    <w:p w14:paraId="360D40A0" w14:textId="2F5BE325" w:rsidR="00DD7D02" w:rsidRDefault="00DD7D02"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themeColor="text1"/>
          <w:sz w:val="32"/>
          <w:szCs w:val="32"/>
          <w:cs/>
        </w:rPr>
        <w:tab/>
      </w:r>
      <w:r>
        <w:rPr>
          <w:rFonts w:ascii="TH SarabunIT๙" w:eastAsia="Times New Roman" w:hAnsi="TH SarabunIT๙" w:cs="TH SarabunIT๙" w:hint="cs"/>
          <w:color w:val="000000" w:themeColor="text1"/>
          <w:sz w:val="32"/>
          <w:szCs w:val="32"/>
          <w:cs/>
        </w:rPr>
        <w:t xml:space="preserve">2. โครงการพัฒนาการดัดแปรสภาพอากาศเพื่อบรรเทาปัญหาฝุ่นละอองในอากาศด้วยกระบวนการ </w:t>
      </w:r>
      <w:r>
        <w:rPr>
          <w:rFonts w:ascii="TH SarabunIT๙" w:eastAsia="Times New Roman" w:hAnsi="TH SarabunIT๙" w:cs="TH SarabunIT๙"/>
          <w:color w:val="000000" w:themeColor="text1"/>
          <w:sz w:val="32"/>
          <w:szCs w:val="32"/>
        </w:rPr>
        <w:t>Cloud Scavenging</w:t>
      </w:r>
    </w:p>
    <w:p w14:paraId="00E833BF" w14:textId="44DF21B7" w:rsidR="00DD7D02" w:rsidRDefault="00DD7D02"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themeColor="text1"/>
          <w:sz w:val="32"/>
          <w:szCs w:val="32"/>
        </w:rPr>
        <w:tab/>
        <w:t xml:space="preserve">3. </w:t>
      </w:r>
      <w:r>
        <w:rPr>
          <w:rFonts w:ascii="TH SarabunIT๙" w:eastAsia="Times New Roman" w:hAnsi="TH SarabunIT๙" w:cs="TH SarabunIT๙" w:hint="cs"/>
          <w:color w:val="000000" w:themeColor="text1"/>
          <w:sz w:val="32"/>
          <w:szCs w:val="32"/>
          <w:cs/>
        </w:rPr>
        <w:t>โครงการพัฒนาแผนที่เมฆเย็นโดยใช้เรดาร์ตรวจอากาศ</w:t>
      </w:r>
    </w:p>
    <w:p w14:paraId="7E7B8CB9" w14:textId="2FABA172" w:rsidR="00DD7D02" w:rsidRDefault="00DD7D02"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themeColor="text1"/>
          <w:sz w:val="32"/>
          <w:szCs w:val="32"/>
          <w:cs/>
        </w:rPr>
        <w:tab/>
      </w:r>
      <w:r>
        <w:rPr>
          <w:rFonts w:ascii="TH SarabunIT๙" w:eastAsia="Times New Roman" w:hAnsi="TH SarabunIT๙" w:cs="TH SarabunIT๙" w:hint="cs"/>
          <w:color w:val="000000" w:themeColor="text1"/>
          <w:sz w:val="32"/>
          <w:szCs w:val="32"/>
          <w:cs/>
        </w:rPr>
        <w:t xml:space="preserve">4. โครงการประเมินสมดุลน้ำทางการเกษตรสำหรับการวางแผนปฏิบัติการฝนหลวง กรณีศึกษา </w:t>
      </w:r>
      <w:r>
        <w:rPr>
          <w:rFonts w:ascii="TH SarabunIT๙" w:eastAsia="Times New Roman" w:hAnsi="TH SarabunIT๙" w:cs="TH SarabunIT๙"/>
          <w:color w:val="000000" w:themeColor="text1"/>
          <w:sz w:val="32"/>
          <w:szCs w:val="32"/>
        </w:rPr>
        <w:t xml:space="preserve">: </w:t>
      </w:r>
      <w:r>
        <w:rPr>
          <w:rFonts w:ascii="TH SarabunIT๙" w:eastAsia="Times New Roman" w:hAnsi="TH SarabunIT๙" w:cs="TH SarabunIT๙" w:hint="cs"/>
          <w:color w:val="000000" w:themeColor="text1"/>
          <w:sz w:val="32"/>
          <w:szCs w:val="32"/>
          <w:cs/>
        </w:rPr>
        <w:t>พื้นที่ทุ่งกุลาร้องไห้</w:t>
      </w:r>
    </w:p>
    <w:p w14:paraId="2DAA2C40" w14:textId="60B40B14" w:rsidR="00D95671" w:rsidRDefault="00DD7D02"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themeColor="text1"/>
          <w:sz w:val="32"/>
          <w:szCs w:val="32"/>
          <w:cs/>
        </w:rPr>
        <w:tab/>
      </w:r>
      <w:r>
        <w:rPr>
          <w:rFonts w:ascii="TH SarabunIT๙" w:eastAsia="Times New Roman" w:hAnsi="TH SarabunIT๙" w:cs="TH SarabunIT๙" w:hint="cs"/>
          <w:color w:val="000000" w:themeColor="text1"/>
          <w:sz w:val="32"/>
          <w:szCs w:val="32"/>
          <w:cs/>
        </w:rPr>
        <w:t>5. โครงการพัฒนาระบบสารสนเทสประเมินฝนจากการปฏิบัติการฝนหลวงแบบอัตโนมัติ</w:t>
      </w:r>
    </w:p>
    <w:p w14:paraId="7619F7DF" w14:textId="4ECD3AF1" w:rsidR="00D95671" w:rsidRDefault="00D95671"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rPr>
      </w:pPr>
      <w:r>
        <w:rPr>
          <w:rFonts w:ascii="TH SarabunIT๙" w:eastAsia="Times New Roman" w:hAnsi="TH SarabunIT๙" w:cs="TH SarabunIT๙"/>
          <w:color w:val="000000" w:themeColor="text1"/>
          <w:sz w:val="32"/>
          <w:szCs w:val="32"/>
        </w:rPr>
        <w:tab/>
        <w:t xml:space="preserve">6. </w:t>
      </w:r>
      <w:r>
        <w:rPr>
          <w:rFonts w:ascii="TH SarabunIT๙" w:eastAsia="Times New Roman" w:hAnsi="TH SarabunIT๙" w:cs="TH SarabunIT๙" w:hint="cs"/>
          <w:color w:val="000000" w:themeColor="text1"/>
          <w:sz w:val="32"/>
          <w:szCs w:val="32"/>
          <w:cs/>
        </w:rPr>
        <w:t>โครงการพัฒนาแผนที่พื้นที่เป้าหมายในการปฏิบัติการฝนหลวงประจำวัน</w:t>
      </w:r>
    </w:p>
    <w:p w14:paraId="45C3459E" w14:textId="4F17F614" w:rsidR="00D95671" w:rsidRDefault="00D95671" w:rsidP="00DD7D02">
      <w:pPr>
        <w:tabs>
          <w:tab w:val="left" w:pos="1276"/>
        </w:tabs>
        <w:spacing w:after="0" w:line="380" w:lineRule="exact"/>
        <w:contextualSpacing/>
        <w:jc w:val="thaiDistribute"/>
        <w:rPr>
          <w:rFonts w:ascii="TH SarabunIT๙" w:eastAsia="Times New Roman" w:hAnsi="TH SarabunIT๙" w:cs="TH SarabunIT๙"/>
          <w:color w:val="000000" w:themeColor="text1"/>
          <w:sz w:val="32"/>
          <w:szCs w:val="32"/>
          <w:cs/>
        </w:rPr>
      </w:pPr>
      <w:r>
        <w:rPr>
          <w:rFonts w:ascii="TH SarabunIT๙" w:eastAsia="Times New Roman" w:hAnsi="TH SarabunIT๙" w:cs="TH SarabunIT๙"/>
          <w:color w:val="000000" w:themeColor="text1"/>
          <w:sz w:val="32"/>
          <w:szCs w:val="32"/>
          <w:cs/>
        </w:rPr>
        <w:tab/>
      </w:r>
      <w:r>
        <w:rPr>
          <w:rFonts w:ascii="TH SarabunIT๙" w:eastAsia="Times New Roman" w:hAnsi="TH SarabunIT๙" w:cs="TH SarabunIT๙" w:hint="cs"/>
          <w:color w:val="000000" w:themeColor="text1"/>
          <w:sz w:val="32"/>
          <w:szCs w:val="32"/>
          <w:cs/>
        </w:rPr>
        <w:t>7. โครงการประเมินผลสัมฤทธิ์การปฏิบัติการฝนหลวงในพื้นที่การเกษตรอาศัยน้ำฝนด้วย</w:t>
      </w:r>
      <w:r>
        <w:rPr>
          <w:rFonts w:ascii="TH SarabunIT๙" w:eastAsia="Times New Roman" w:hAnsi="TH SarabunIT๙" w:cs="TH SarabunIT๙"/>
          <w:color w:val="000000" w:themeColor="text1"/>
          <w:sz w:val="32"/>
          <w:szCs w:val="32"/>
          <w:cs/>
        </w:rPr>
        <w:br/>
      </w:r>
      <w:r>
        <w:rPr>
          <w:rFonts w:ascii="TH SarabunIT๙" w:eastAsia="Times New Roman" w:hAnsi="TH SarabunIT๙" w:cs="TH SarabunIT๙" w:hint="cs"/>
          <w:color w:val="000000" w:themeColor="text1"/>
          <w:sz w:val="32"/>
          <w:szCs w:val="32"/>
          <w:cs/>
        </w:rPr>
        <w:t>เทคโนโลยีสำรวจระยะไกลและปัญญาประดิษฐ์</w:t>
      </w:r>
      <w:r w:rsidR="00DD51F6">
        <w:rPr>
          <w:rFonts w:ascii="TH SarabunIT๙" w:eastAsia="Times New Roman" w:hAnsi="TH SarabunIT๙" w:cs="TH SarabunIT๙" w:hint="cs"/>
          <w:color w:val="000000" w:themeColor="text1"/>
          <w:sz w:val="32"/>
          <w:szCs w:val="32"/>
          <w:cs/>
        </w:rPr>
        <w:t xml:space="preserve">  </w:t>
      </w:r>
    </w:p>
    <w:p w14:paraId="3A14FFDC" w14:textId="3AC666B5" w:rsidR="00D36A64" w:rsidRPr="00D95671" w:rsidRDefault="00887599" w:rsidP="00C32340">
      <w:pPr>
        <w:pStyle w:val="ListParagraph"/>
        <w:numPr>
          <w:ilvl w:val="0"/>
          <w:numId w:val="5"/>
        </w:numPr>
        <w:tabs>
          <w:tab w:val="left" w:pos="1276"/>
        </w:tabs>
        <w:spacing w:line="380" w:lineRule="exact"/>
        <w:ind w:left="0" w:firstLine="993"/>
        <w:jc w:val="both"/>
        <w:rPr>
          <w:rFonts w:ascii="TH SarabunIT๙" w:hAnsi="TH SarabunIT๙" w:cs="TH SarabunIT๙"/>
          <w:color w:val="000000"/>
          <w:sz w:val="32"/>
          <w:szCs w:val="32"/>
        </w:rPr>
      </w:pPr>
      <w:r w:rsidRPr="00D95671">
        <w:rPr>
          <w:rFonts w:ascii="TH SarabunIT๙" w:eastAsiaTheme="minorEastAsia" w:hAnsi="TH SarabunIT๙" w:cs="TH SarabunIT๙"/>
          <w:color w:val="000000"/>
          <w:sz w:val="32"/>
          <w:szCs w:val="32"/>
          <w:cs/>
        </w:rPr>
        <w:t>ความสำเร็จของการดำเนินงานโครงการวิจัยพิจารณาจาก</w:t>
      </w:r>
      <w:r w:rsidR="00152199" w:rsidRPr="00D95671">
        <w:rPr>
          <w:rFonts w:ascii="TH SarabunIT๙" w:eastAsiaTheme="minorEastAsia" w:hAnsi="TH SarabunIT๙" w:cs="TH SarabunIT๙" w:hint="cs"/>
          <w:color w:val="000000"/>
          <w:sz w:val="32"/>
          <w:szCs w:val="32"/>
          <w:cs/>
        </w:rPr>
        <w:t>ความก้าวหน้าของ</w:t>
      </w:r>
      <w:r w:rsidRPr="00D95671">
        <w:rPr>
          <w:rFonts w:ascii="TH SarabunIT๙" w:eastAsiaTheme="minorEastAsia" w:hAnsi="TH SarabunIT๙" w:cs="TH SarabunIT๙"/>
          <w:color w:val="000000"/>
          <w:sz w:val="32"/>
          <w:szCs w:val="32"/>
          <w:cs/>
        </w:rPr>
        <w:t>ผลการดำเนินงาน</w:t>
      </w:r>
      <w:r w:rsidR="00152199" w:rsidRPr="00D95671">
        <w:rPr>
          <w:rFonts w:ascii="TH SarabunIT๙" w:eastAsiaTheme="minorEastAsia" w:hAnsi="TH SarabunIT๙" w:cs="TH SarabunIT๙" w:hint="cs"/>
          <w:color w:val="000000"/>
          <w:sz w:val="32"/>
          <w:szCs w:val="32"/>
          <w:cs/>
        </w:rPr>
        <w:t xml:space="preserve">โครงการวิจัย </w:t>
      </w:r>
      <w:r w:rsidR="00152199" w:rsidRPr="00D95671">
        <w:rPr>
          <w:rFonts w:ascii="TH SarabunIT๙" w:eastAsiaTheme="minorEastAsia" w:hAnsi="TH SarabunIT๙" w:cs="TH SarabunIT๙"/>
          <w:color w:val="000000"/>
          <w:sz w:val="32"/>
          <w:szCs w:val="32"/>
        </w:rPr>
        <w:t>(</w:t>
      </w:r>
      <w:r w:rsidR="00152199" w:rsidRPr="00D95671">
        <w:rPr>
          <w:rFonts w:ascii="TH SarabunIT๙" w:eastAsiaTheme="minorEastAsia" w:hAnsi="TH SarabunIT๙" w:cs="TH SarabunIT๙" w:hint="cs"/>
          <w:color w:val="000000"/>
          <w:sz w:val="32"/>
          <w:szCs w:val="32"/>
          <w:cs/>
        </w:rPr>
        <w:t>รายโครงการ</w:t>
      </w:r>
      <w:r w:rsidR="00152199" w:rsidRPr="00D95671">
        <w:rPr>
          <w:rFonts w:ascii="TH SarabunIT๙" w:eastAsiaTheme="minorEastAsia" w:hAnsi="TH SarabunIT๙" w:cs="TH SarabunIT๙"/>
          <w:color w:val="000000"/>
          <w:sz w:val="32"/>
          <w:szCs w:val="32"/>
        </w:rPr>
        <w:t>)</w:t>
      </w:r>
      <w:r w:rsidR="00152199" w:rsidRPr="00D95671">
        <w:rPr>
          <w:rFonts w:ascii="TH SarabunIT๙" w:eastAsiaTheme="minorEastAsia" w:hAnsi="TH SarabunIT๙" w:cs="TH SarabunIT๙" w:hint="cs"/>
          <w:color w:val="000000"/>
          <w:sz w:val="32"/>
          <w:szCs w:val="32"/>
          <w:cs/>
        </w:rPr>
        <w:t xml:space="preserve"> เปรียบเทียบกับ</w:t>
      </w:r>
      <w:r w:rsidRPr="00D95671">
        <w:rPr>
          <w:rFonts w:ascii="TH SarabunIT๙" w:eastAsiaTheme="minorEastAsia" w:hAnsi="TH SarabunIT๙" w:cs="TH SarabunIT๙"/>
          <w:color w:val="000000"/>
          <w:sz w:val="32"/>
          <w:szCs w:val="32"/>
          <w:cs/>
        </w:rPr>
        <w:t>แผนการดำเนินงานที่กำหนด</w:t>
      </w:r>
    </w:p>
    <w:p w14:paraId="52A85E48" w14:textId="134FA60D" w:rsidR="00D36A64" w:rsidRPr="00277867" w:rsidRDefault="00887599" w:rsidP="00DD7D02">
      <w:pPr>
        <w:pStyle w:val="ListParagraph"/>
        <w:numPr>
          <w:ilvl w:val="0"/>
          <w:numId w:val="5"/>
        </w:numPr>
        <w:tabs>
          <w:tab w:val="left" w:pos="900"/>
          <w:tab w:val="left" w:pos="1276"/>
        </w:tabs>
        <w:spacing w:line="235" w:lineRule="auto"/>
        <w:ind w:left="0" w:firstLine="993"/>
        <w:jc w:val="both"/>
        <w:rPr>
          <w:rFonts w:ascii="TH SarabunIT๙" w:hAnsi="TH SarabunIT๙" w:cs="TH SarabunIT๙"/>
          <w:color w:val="000000"/>
          <w:sz w:val="32"/>
          <w:szCs w:val="32"/>
        </w:rPr>
      </w:pPr>
      <w:r w:rsidRPr="00277867">
        <w:rPr>
          <w:rFonts w:ascii="TH SarabunIT๙" w:eastAsiaTheme="minorEastAsia" w:hAnsi="TH SarabunIT๙" w:cs="TH SarabunIT๙"/>
          <w:color w:val="000000"/>
          <w:spacing w:val="-4"/>
          <w:sz w:val="32"/>
          <w:szCs w:val="32"/>
          <w:cs/>
        </w:rPr>
        <w:t>ร้อยละผลการดำเนินงาน</w:t>
      </w:r>
      <w:r w:rsidR="00152199">
        <w:rPr>
          <w:rFonts w:ascii="TH SarabunIT๙" w:eastAsiaTheme="minorEastAsia" w:hAnsi="TH SarabunIT๙" w:cs="TH SarabunIT๙" w:hint="cs"/>
          <w:color w:val="000000"/>
          <w:sz w:val="32"/>
          <w:szCs w:val="32"/>
          <w:cs/>
        </w:rPr>
        <w:t xml:space="preserve">โครงการวิจัย </w:t>
      </w:r>
      <w:r w:rsidR="00152199">
        <w:rPr>
          <w:rFonts w:ascii="TH SarabunIT๙" w:eastAsiaTheme="minorEastAsia" w:hAnsi="TH SarabunIT๙" w:cs="TH SarabunIT๙"/>
          <w:color w:val="000000"/>
          <w:sz w:val="32"/>
          <w:szCs w:val="32"/>
        </w:rPr>
        <w:t>(</w:t>
      </w:r>
      <w:r w:rsidR="00152199">
        <w:rPr>
          <w:rFonts w:ascii="TH SarabunIT๙" w:eastAsiaTheme="minorEastAsia" w:hAnsi="TH SarabunIT๙" w:cs="TH SarabunIT๙" w:hint="cs"/>
          <w:color w:val="000000"/>
          <w:sz w:val="32"/>
          <w:szCs w:val="32"/>
          <w:cs/>
        </w:rPr>
        <w:t>รายโครงการ</w:t>
      </w:r>
      <w:r w:rsidR="00152199">
        <w:rPr>
          <w:rFonts w:ascii="TH SarabunIT๙" w:eastAsiaTheme="minorEastAsia" w:hAnsi="TH SarabunIT๙" w:cs="TH SarabunIT๙"/>
          <w:color w:val="000000"/>
          <w:sz w:val="32"/>
          <w:szCs w:val="32"/>
        </w:rPr>
        <w:t>)</w:t>
      </w:r>
      <w:r w:rsidRPr="00277867">
        <w:rPr>
          <w:rFonts w:ascii="TH SarabunIT๙" w:eastAsiaTheme="minorEastAsia" w:hAnsi="TH SarabunIT๙" w:cs="TH SarabunIT๙"/>
          <w:color w:val="000000"/>
          <w:spacing w:val="-4"/>
          <w:sz w:val="32"/>
          <w:szCs w:val="32"/>
          <w:cs/>
        </w:rPr>
        <w:t xml:space="preserve"> ต้องผ่าน</w:t>
      </w:r>
      <w:r w:rsidR="00152199">
        <w:rPr>
          <w:rFonts w:ascii="TH SarabunIT๙" w:eastAsiaTheme="minorEastAsia" w:hAnsi="TH SarabunIT๙" w:cs="TH SarabunIT๙" w:hint="cs"/>
          <w:color w:val="000000"/>
          <w:spacing w:val="-4"/>
          <w:sz w:val="32"/>
          <w:szCs w:val="32"/>
          <w:cs/>
        </w:rPr>
        <w:t>ความ</w:t>
      </w:r>
      <w:r w:rsidRPr="00277867">
        <w:rPr>
          <w:rFonts w:ascii="TH SarabunIT๙" w:eastAsiaTheme="minorEastAsia" w:hAnsi="TH SarabunIT๙" w:cs="TH SarabunIT๙"/>
          <w:color w:val="000000"/>
          <w:spacing w:val="-4"/>
          <w:sz w:val="32"/>
          <w:szCs w:val="32"/>
          <w:cs/>
        </w:rPr>
        <w:t>เห็นชอบของคณะกรรมการบริหารงานวิจัยกรมฝนหลวง</w:t>
      </w:r>
      <w:r w:rsidRPr="00277867">
        <w:rPr>
          <w:rFonts w:ascii="TH SarabunIT๙" w:eastAsiaTheme="minorEastAsia" w:hAnsi="TH SarabunIT๙" w:cs="TH SarabunIT๙"/>
          <w:color w:val="000000"/>
          <w:sz w:val="32"/>
          <w:szCs w:val="32"/>
          <w:cs/>
        </w:rPr>
        <w:t>และการบินเกษตร</w:t>
      </w:r>
    </w:p>
    <w:p w14:paraId="2035D550" w14:textId="77777777" w:rsidR="001151F5" w:rsidRPr="00981C60" w:rsidRDefault="001151F5" w:rsidP="00276907">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14:paraId="4C4519C8" w14:textId="543C0678" w:rsidR="001151F5" w:rsidRPr="00981C60" w:rsidRDefault="001151F5" w:rsidP="007C347E">
      <w:pPr>
        <w:tabs>
          <w:tab w:val="left" w:pos="567"/>
          <w:tab w:val="left" w:pos="1418"/>
          <w:tab w:val="center" w:pos="4153"/>
          <w:tab w:val="right" w:pos="8306"/>
        </w:tabs>
        <w:spacing w:after="120" w:line="240" w:lineRule="auto"/>
        <w:ind w:right="-46"/>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ร้อยละ</w:t>
      </w:r>
      <w:r w:rsidRPr="009C22A8">
        <w:rPr>
          <w:rFonts w:ascii="TH SarabunIT๙" w:eastAsia="Times New Roman" w:hAnsi="TH SarabunIT๙" w:cs="TH SarabunIT๙"/>
          <w:color w:val="FF0000"/>
          <w:sz w:val="32"/>
          <w:szCs w:val="32"/>
          <w:cs/>
        </w:rPr>
        <w:t xml:space="preserve"> </w:t>
      </w:r>
      <w:r w:rsidR="009C22A8" w:rsidRPr="00F46D4F">
        <w:rPr>
          <w:rFonts w:ascii="TH SarabunIT๙" w:eastAsia="Times New Roman" w:hAnsi="TH SarabunIT๙" w:cs="TH SarabunIT๙" w:hint="cs"/>
          <w:color w:val="000000" w:themeColor="text1"/>
          <w:sz w:val="32"/>
          <w:szCs w:val="32"/>
          <w:cs/>
        </w:rPr>
        <w:t>2</w:t>
      </w:r>
      <w:r w:rsidRPr="00F46D4F">
        <w:rPr>
          <w:rFonts w:ascii="TH SarabunIT๙" w:eastAsia="Times New Roman" w:hAnsi="TH SarabunIT๙" w:cs="TH SarabunIT๙"/>
          <w:color w:val="000000" w:themeColor="text1"/>
          <w:sz w:val="32"/>
          <w:szCs w:val="32"/>
          <w:cs/>
        </w:rPr>
        <w:t xml:space="preserve"> ต่</w:t>
      </w:r>
      <w:r w:rsidRPr="00981C60">
        <w:rPr>
          <w:rFonts w:ascii="TH SarabunIT๙" w:eastAsia="Times New Roman" w:hAnsi="TH SarabunIT๙" w:cs="TH SarabunIT๙"/>
          <w:sz w:val="32"/>
          <w:szCs w:val="32"/>
          <w:cs/>
        </w:rPr>
        <w:t xml:space="preserve">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14:paraId="0BC08145" w14:textId="77777777" w:rsidTr="00F9334A">
        <w:trPr>
          <w:trHeight w:val="456"/>
          <w:jc w:val="center"/>
        </w:trPr>
        <w:tc>
          <w:tcPr>
            <w:tcW w:w="1112" w:type="dxa"/>
          </w:tcPr>
          <w:p w14:paraId="11FADE95" w14:textId="77777777"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14:paraId="6039B432" w14:textId="77777777"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14:paraId="20C2D99A" w14:textId="77777777"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14:paraId="6E22B0F3" w14:textId="77777777"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14:paraId="43EB4979" w14:textId="77777777"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14:paraId="346E6FB7" w14:textId="77777777"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F46D4F" w:rsidRPr="00F46D4F" w14:paraId="6FB18B17" w14:textId="77777777" w:rsidTr="00F9334A">
        <w:trPr>
          <w:trHeight w:val="456"/>
          <w:jc w:val="center"/>
        </w:trPr>
        <w:tc>
          <w:tcPr>
            <w:tcW w:w="1112" w:type="dxa"/>
          </w:tcPr>
          <w:p w14:paraId="732BF9F9" w14:textId="77777777"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14:paraId="7921B15A" w14:textId="3A61B99A" w:rsidR="001151F5" w:rsidRPr="00F46D4F" w:rsidRDefault="009C22A8" w:rsidP="00981C60">
            <w:pPr>
              <w:tabs>
                <w:tab w:val="left" w:pos="1843"/>
              </w:tabs>
              <w:jc w:val="center"/>
              <w:rPr>
                <w:rFonts w:ascii="TH SarabunIT๙" w:hAnsi="TH SarabunIT๙" w:cs="TH SarabunIT๙"/>
                <w:color w:val="000000" w:themeColor="text1"/>
                <w:sz w:val="32"/>
                <w:szCs w:val="32"/>
              </w:rPr>
            </w:pPr>
            <w:r w:rsidRPr="00F46D4F">
              <w:rPr>
                <w:rFonts w:ascii="TH SarabunIT๙" w:hAnsi="TH SarabunIT๙" w:cs="TH SarabunIT๙"/>
                <w:color w:val="000000" w:themeColor="text1"/>
                <w:sz w:val="32"/>
                <w:szCs w:val="32"/>
              </w:rPr>
              <w:t>8</w:t>
            </w:r>
            <w:r w:rsidR="00F46D4F" w:rsidRPr="00F46D4F">
              <w:rPr>
                <w:rFonts w:ascii="TH SarabunIT๙" w:hAnsi="TH SarabunIT๙" w:cs="TH SarabunIT๙"/>
                <w:color w:val="000000" w:themeColor="text1"/>
                <w:sz w:val="32"/>
                <w:szCs w:val="32"/>
              </w:rPr>
              <w:t>9</w:t>
            </w:r>
          </w:p>
        </w:tc>
        <w:tc>
          <w:tcPr>
            <w:tcW w:w="993" w:type="dxa"/>
          </w:tcPr>
          <w:p w14:paraId="1C9DB91E" w14:textId="415B4136" w:rsidR="001151F5" w:rsidRPr="00F46D4F" w:rsidRDefault="00F46D4F" w:rsidP="00B827BB">
            <w:pPr>
              <w:tabs>
                <w:tab w:val="left" w:pos="1843"/>
              </w:tabs>
              <w:jc w:val="center"/>
              <w:rPr>
                <w:rFonts w:ascii="TH SarabunIT๙" w:hAnsi="TH SarabunIT๙" w:cs="TH SarabunIT๙"/>
                <w:color w:val="000000" w:themeColor="text1"/>
                <w:sz w:val="32"/>
                <w:szCs w:val="32"/>
              </w:rPr>
            </w:pPr>
            <w:r w:rsidRPr="00F46D4F">
              <w:rPr>
                <w:rFonts w:ascii="TH SarabunIT๙" w:hAnsi="TH SarabunIT๙" w:cs="TH SarabunIT๙"/>
                <w:color w:val="000000" w:themeColor="text1"/>
                <w:sz w:val="32"/>
                <w:szCs w:val="32"/>
              </w:rPr>
              <w:t>91</w:t>
            </w:r>
          </w:p>
        </w:tc>
        <w:tc>
          <w:tcPr>
            <w:tcW w:w="992" w:type="dxa"/>
          </w:tcPr>
          <w:p w14:paraId="69D36B45" w14:textId="2BF8F596" w:rsidR="001151F5" w:rsidRPr="00F46D4F" w:rsidRDefault="00F46D4F" w:rsidP="00981C60">
            <w:pPr>
              <w:tabs>
                <w:tab w:val="left" w:pos="1843"/>
              </w:tabs>
              <w:jc w:val="center"/>
              <w:rPr>
                <w:rFonts w:ascii="TH SarabunIT๙" w:hAnsi="TH SarabunIT๙" w:cs="TH SarabunIT๙"/>
                <w:color w:val="000000" w:themeColor="text1"/>
                <w:sz w:val="32"/>
                <w:szCs w:val="32"/>
              </w:rPr>
            </w:pPr>
            <w:r w:rsidRPr="00F46D4F">
              <w:rPr>
                <w:rFonts w:ascii="TH SarabunIT๙" w:hAnsi="TH SarabunIT๙" w:cs="TH SarabunIT๙"/>
                <w:color w:val="000000" w:themeColor="text1"/>
                <w:sz w:val="32"/>
                <w:szCs w:val="32"/>
              </w:rPr>
              <w:t>93</w:t>
            </w:r>
          </w:p>
        </w:tc>
        <w:tc>
          <w:tcPr>
            <w:tcW w:w="992" w:type="dxa"/>
          </w:tcPr>
          <w:p w14:paraId="6EC718D2" w14:textId="756D8E6E" w:rsidR="001151F5" w:rsidRPr="00F46D4F" w:rsidRDefault="009C22A8" w:rsidP="00B827BB">
            <w:pPr>
              <w:tabs>
                <w:tab w:val="left" w:pos="1843"/>
              </w:tabs>
              <w:jc w:val="center"/>
              <w:rPr>
                <w:rFonts w:ascii="TH SarabunIT๙" w:hAnsi="TH SarabunIT๙" w:cs="TH SarabunIT๙"/>
                <w:color w:val="000000" w:themeColor="text1"/>
                <w:sz w:val="32"/>
                <w:szCs w:val="32"/>
              </w:rPr>
            </w:pPr>
            <w:r w:rsidRPr="00F46D4F">
              <w:rPr>
                <w:rFonts w:ascii="TH SarabunIT๙" w:hAnsi="TH SarabunIT๙" w:cs="TH SarabunIT๙"/>
                <w:color w:val="000000" w:themeColor="text1"/>
                <w:sz w:val="32"/>
                <w:szCs w:val="32"/>
              </w:rPr>
              <w:t>9</w:t>
            </w:r>
            <w:r w:rsidR="00F46D4F" w:rsidRPr="00F46D4F">
              <w:rPr>
                <w:rFonts w:ascii="TH SarabunIT๙" w:hAnsi="TH SarabunIT๙" w:cs="TH SarabunIT๙"/>
                <w:color w:val="000000" w:themeColor="text1"/>
                <w:sz w:val="32"/>
                <w:szCs w:val="32"/>
              </w:rPr>
              <w:t>5</w:t>
            </w:r>
          </w:p>
        </w:tc>
        <w:tc>
          <w:tcPr>
            <w:tcW w:w="992" w:type="dxa"/>
          </w:tcPr>
          <w:p w14:paraId="67101990" w14:textId="0CAA9530" w:rsidR="001151F5" w:rsidRPr="00F46D4F" w:rsidRDefault="00F46D4F" w:rsidP="00B827BB">
            <w:pPr>
              <w:tabs>
                <w:tab w:val="left" w:pos="1843"/>
              </w:tabs>
              <w:jc w:val="center"/>
              <w:rPr>
                <w:rFonts w:ascii="TH SarabunIT๙" w:hAnsi="TH SarabunIT๙" w:cs="TH SarabunIT๙"/>
                <w:color w:val="000000" w:themeColor="text1"/>
                <w:sz w:val="32"/>
                <w:szCs w:val="32"/>
              </w:rPr>
            </w:pPr>
            <w:r w:rsidRPr="00F46D4F">
              <w:rPr>
                <w:rFonts w:ascii="TH SarabunIT๙" w:hAnsi="TH SarabunIT๙" w:cs="TH SarabunIT๙"/>
                <w:color w:val="000000" w:themeColor="text1"/>
                <w:sz w:val="32"/>
                <w:szCs w:val="32"/>
              </w:rPr>
              <w:t>97</w:t>
            </w:r>
          </w:p>
        </w:tc>
      </w:tr>
    </w:tbl>
    <w:p w14:paraId="0931F323" w14:textId="03B17821"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992"/>
        <w:gridCol w:w="1134"/>
        <w:gridCol w:w="1134"/>
        <w:gridCol w:w="1134"/>
        <w:gridCol w:w="1134"/>
      </w:tblGrid>
      <w:tr w:rsidR="00404BFE" w:rsidRPr="0078763D" w14:paraId="26DCB845" w14:textId="77777777" w:rsidTr="007C347E">
        <w:tc>
          <w:tcPr>
            <w:tcW w:w="3657" w:type="dxa"/>
            <w:vMerge w:val="restart"/>
            <w:shd w:val="clear" w:color="auto" w:fill="auto"/>
            <w:vAlign w:val="center"/>
          </w:tcPr>
          <w:p w14:paraId="5C4929E7"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DD978DA"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1AFE3FA7" w14:textId="77777777"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B6828" w:rsidRPr="0078763D" w14:paraId="48D2D9F9" w14:textId="77777777" w:rsidTr="00CB6828">
        <w:trPr>
          <w:trHeight w:val="384"/>
        </w:trPr>
        <w:tc>
          <w:tcPr>
            <w:tcW w:w="3657" w:type="dxa"/>
            <w:vMerge/>
            <w:shd w:val="clear" w:color="auto" w:fill="auto"/>
          </w:tcPr>
          <w:p w14:paraId="7C95F74B" w14:textId="77777777" w:rsidR="00CB6828" w:rsidRPr="0078763D" w:rsidRDefault="00CB6828" w:rsidP="00CB6828">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03CFC59" w14:textId="77777777" w:rsidR="00CB6828" w:rsidRPr="0078763D" w:rsidRDefault="00CB6828" w:rsidP="00CB6828">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EA99ECC" w14:textId="39F555A5"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006945D6">
              <w:rPr>
                <w:rFonts w:ascii="TH SarabunIT๙" w:eastAsia="Tahoma" w:hAnsi="TH SarabunIT๙" w:cs="TH SarabunIT๙"/>
                <w:b/>
                <w:bCs/>
                <w:color w:val="000000" w:themeColor="text1"/>
                <w:kern w:val="24"/>
                <w:sz w:val="32"/>
                <w:szCs w:val="32"/>
              </w:rPr>
              <w:t>3</w:t>
            </w:r>
          </w:p>
        </w:tc>
        <w:tc>
          <w:tcPr>
            <w:tcW w:w="1134" w:type="dxa"/>
            <w:shd w:val="clear" w:color="auto" w:fill="auto"/>
          </w:tcPr>
          <w:p w14:paraId="2C3DE85A" w14:textId="14215B14"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006945D6">
              <w:rPr>
                <w:rFonts w:ascii="TH SarabunIT๙" w:eastAsia="Tahoma" w:hAnsi="TH SarabunIT๙" w:cs="TH SarabunIT๙"/>
                <w:b/>
                <w:bCs/>
                <w:color w:val="000000" w:themeColor="text1"/>
                <w:kern w:val="24"/>
                <w:sz w:val="32"/>
                <w:szCs w:val="32"/>
              </w:rPr>
              <w:t>4</w:t>
            </w:r>
          </w:p>
        </w:tc>
        <w:tc>
          <w:tcPr>
            <w:tcW w:w="1134" w:type="dxa"/>
            <w:shd w:val="clear" w:color="auto" w:fill="auto"/>
          </w:tcPr>
          <w:p w14:paraId="5E07A247" w14:textId="188E5D5A"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006945D6">
              <w:rPr>
                <w:rFonts w:ascii="TH SarabunIT๙" w:eastAsia="Tahoma" w:hAnsi="TH SarabunIT๙" w:cs="TH SarabunIT๙"/>
                <w:b/>
                <w:bCs/>
                <w:color w:val="000000" w:themeColor="text1"/>
                <w:kern w:val="24"/>
                <w:sz w:val="32"/>
                <w:szCs w:val="32"/>
              </w:rPr>
              <w:t>5</w:t>
            </w:r>
          </w:p>
        </w:tc>
        <w:tc>
          <w:tcPr>
            <w:tcW w:w="1134" w:type="dxa"/>
          </w:tcPr>
          <w:p w14:paraId="65E978F9" w14:textId="1E6B8489" w:rsidR="00CB6828" w:rsidRPr="00CB6828" w:rsidRDefault="00CB6828" w:rsidP="00CB6828">
            <w:pPr>
              <w:pStyle w:val="NormalWeb"/>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b/>
                <w:bCs/>
                <w:color w:val="000000" w:themeColor="text1"/>
                <w:kern w:val="24"/>
                <w:sz w:val="32"/>
                <w:szCs w:val="32"/>
              </w:rPr>
              <w:t>256</w:t>
            </w:r>
            <w:r w:rsidR="006945D6">
              <w:rPr>
                <w:rFonts w:ascii="TH SarabunIT๙" w:eastAsia="Tahoma" w:hAnsi="TH SarabunIT๙" w:cs="TH SarabunIT๙"/>
                <w:b/>
                <w:bCs/>
                <w:color w:val="000000" w:themeColor="text1"/>
                <w:kern w:val="24"/>
                <w:sz w:val="32"/>
                <w:szCs w:val="32"/>
              </w:rPr>
              <w:t>6</w:t>
            </w:r>
          </w:p>
        </w:tc>
      </w:tr>
      <w:tr w:rsidR="006945D6" w:rsidRPr="0078763D" w14:paraId="56890557" w14:textId="77777777" w:rsidTr="00152199">
        <w:trPr>
          <w:trHeight w:val="801"/>
        </w:trPr>
        <w:tc>
          <w:tcPr>
            <w:tcW w:w="3657" w:type="dxa"/>
            <w:shd w:val="clear" w:color="auto" w:fill="auto"/>
          </w:tcPr>
          <w:p w14:paraId="5C01066A" w14:textId="0861ED06" w:rsidR="006945D6" w:rsidRPr="00F21734" w:rsidRDefault="00847A0B" w:rsidP="00847A0B">
            <w:pPr>
              <w:spacing w:after="0" w:line="240" w:lineRule="auto"/>
              <w:rPr>
                <w:rFonts w:ascii="TH SarabunIT๙" w:eastAsia="Times New Roman" w:hAnsi="TH SarabunIT๙" w:cs="TH SarabunIT๙"/>
                <w:sz w:val="32"/>
                <w:szCs w:val="32"/>
                <w:cs/>
              </w:rPr>
            </w:pPr>
            <w:r w:rsidRPr="00847A0B">
              <w:rPr>
                <w:rFonts w:ascii="TH SarabunIT๙" w:eastAsia="Tahoma" w:hAnsi="TH SarabunIT๙" w:cs="TH SarabunIT๙"/>
                <w:kern w:val="24"/>
                <w:sz w:val="32"/>
                <w:szCs w:val="32"/>
                <w:cs/>
              </w:rPr>
              <w:t>ร้อยละความสำเร็จของการดำเนิน</w:t>
            </w:r>
            <w:r w:rsidRPr="00847A0B">
              <w:rPr>
                <w:rFonts w:ascii="TH SarabunIT๙" w:eastAsia="Tahoma" w:hAnsi="TH SarabunIT๙" w:cs="TH SarabunIT๙" w:hint="cs"/>
                <w:kern w:val="24"/>
                <w:sz w:val="32"/>
                <w:szCs w:val="32"/>
                <w:cs/>
              </w:rPr>
              <w:t>งาน</w:t>
            </w:r>
            <w:r w:rsidRPr="00847A0B">
              <w:rPr>
                <w:rFonts w:ascii="TH SarabunIT๙" w:eastAsia="Tahoma" w:hAnsi="TH SarabunIT๙" w:cs="TH SarabunIT๙"/>
                <w:kern w:val="24"/>
                <w:sz w:val="32"/>
                <w:szCs w:val="32"/>
                <w:cs/>
              </w:rPr>
              <w:t>โครงการวิจัย</w:t>
            </w:r>
          </w:p>
        </w:tc>
        <w:tc>
          <w:tcPr>
            <w:tcW w:w="992" w:type="dxa"/>
            <w:shd w:val="clear" w:color="auto" w:fill="auto"/>
          </w:tcPr>
          <w:p w14:paraId="2E5FEBFF" w14:textId="77777777" w:rsidR="006945D6" w:rsidRPr="0078763D" w:rsidRDefault="006945D6" w:rsidP="006945D6">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14:paraId="30ED6729" w14:textId="596D063E" w:rsidR="006945D6" w:rsidRPr="00CB6828" w:rsidRDefault="006945D6" w:rsidP="006945D6">
            <w:pPr>
              <w:pStyle w:val="NormalWeb"/>
              <w:spacing w:before="0" w:beforeAutospacing="0" w:after="0" w:afterAutospacing="0"/>
              <w:jc w:val="center"/>
              <w:textAlignment w:val="bottom"/>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97.63</w:t>
            </w:r>
          </w:p>
        </w:tc>
        <w:tc>
          <w:tcPr>
            <w:tcW w:w="1134" w:type="dxa"/>
            <w:shd w:val="clear" w:color="auto" w:fill="auto"/>
          </w:tcPr>
          <w:p w14:paraId="1E9B5B5A" w14:textId="46954DF2" w:rsidR="006945D6" w:rsidRPr="00CB6828" w:rsidRDefault="006945D6" w:rsidP="006945D6">
            <w:pPr>
              <w:pStyle w:val="NormalWeb"/>
              <w:spacing w:before="0" w:beforeAutospacing="0" w:after="0" w:afterAutospacing="0"/>
              <w:jc w:val="center"/>
              <w:textAlignment w:val="bottom"/>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99.29</w:t>
            </w:r>
          </w:p>
        </w:tc>
        <w:tc>
          <w:tcPr>
            <w:tcW w:w="1134" w:type="dxa"/>
            <w:shd w:val="clear" w:color="auto" w:fill="auto"/>
          </w:tcPr>
          <w:p w14:paraId="490C3BCD" w14:textId="68DC0A17" w:rsidR="006945D6" w:rsidRPr="00CB6828" w:rsidRDefault="006945D6" w:rsidP="006945D6">
            <w:pPr>
              <w:pStyle w:val="NormalWeb"/>
              <w:tabs>
                <w:tab w:val="left" w:pos="3600"/>
              </w:tabs>
              <w:spacing w:before="0" w:beforeAutospacing="0" w:after="0" w:afterAutospacing="0"/>
              <w:jc w:val="center"/>
              <w:rPr>
                <w:rFonts w:ascii="TH SarabunIT๙" w:hAnsi="TH SarabunIT๙" w:cs="TH SarabunIT๙"/>
                <w:sz w:val="32"/>
                <w:szCs w:val="32"/>
              </w:rPr>
            </w:pPr>
            <w:r w:rsidRPr="00CB6828">
              <w:rPr>
                <w:rFonts w:ascii="TH SarabunIT๙" w:eastAsia="Tahoma" w:hAnsi="TH SarabunIT๙" w:cs="TH SarabunIT๙"/>
                <w:color w:val="000000" w:themeColor="text1"/>
                <w:kern w:val="24"/>
                <w:sz w:val="32"/>
                <w:szCs w:val="32"/>
              </w:rPr>
              <w:t>75.71</w:t>
            </w:r>
          </w:p>
        </w:tc>
        <w:tc>
          <w:tcPr>
            <w:tcW w:w="1134" w:type="dxa"/>
          </w:tcPr>
          <w:p w14:paraId="755EF279" w14:textId="77B74603" w:rsidR="006945D6" w:rsidRPr="00CB6828" w:rsidRDefault="006945D6" w:rsidP="006945D6">
            <w:pPr>
              <w:pStyle w:val="NormalWeb"/>
              <w:tabs>
                <w:tab w:val="left" w:pos="3600"/>
              </w:tabs>
              <w:spacing w:before="0" w:beforeAutospacing="0" w:after="0" w:afterAutospacing="0"/>
              <w:jc w:val="center"/>
              <w:rPr>
                <w:rFonts w:ascii="TH SarabunIT๙" w:hAnsi="TH SarabunIT๙" w:cs="TH SarabunIT๙"/>
                <w:sz w:val="32"/>
                <w:szCs w:val="32"/>
              </w:rPr>
            </w:pPr>
            <w:r w:rsidRPr="00847A0B">
              <w:rPr>
                <w:rFonts w:ascii="TH SarabunIT๙" w:hAnsi="TH SarabunIT๙" w:cs="TH SarabunIT๙"/>
                <w:color w:val="000000" w:themeColor="text1"/>
                <w:sz w:val="32"/>
                <w:szCs w:val="32"/>
              </w:rPr>
              <w:t>97.22</w:t>
            </w:r>
          </w:p>
        </w:tc>
      </w:tr>
    </w:tbl>
    <w:p w14:paraId="4C3FF286" w14:textId="77777777" w:rsidR="00F46D4F" w:rsidRDefault="00F46D4F" w:rsidP="00847A0B">
      <w:pPr>
        <w:spacing w:before="120" w:after="0" w:line="240" w:lineRule="auto"/>
        <w:rPr>
          <w:rFonts w:ascii="TH SarabunIT๙" w:eastAsia="Tahoma" w:hAnsi="TH SarabunIT๙" w:cs="TH SarabunIT๙"/>
          <w:b/>
          <w:bCs/>
          <w:kern w:val="24"/>
          <w:sz w:val="32"/>
          <w:szCs w:val="32"/>
        </w:rPr>
      </w:pPr>
    </w:p>
    <w:p w14:paraId="76CA07C8" w14:textId="521A0BB5" w:rsidR="00847A0B" w:rsidRDefault="001151F5" w:rsidP="00847A0B">
      <w:pPr>
        <w:spacing w:before="120" w:after="0" w:line="240" w:lineRule="auto"/>
        <w:rPr>
          <w:rFonts w:ascii="TH SarabunIT๙" w:eastAsia="Tahoma" w:hAnsi="TH SarabunIT๙" w:cs="TH SarabunIT๙"/>
          <w:b/>
          <w:bCs/>
          <w:kern w:val="24"/>
          <w:sz w:val="32"/>
          <w:szCs w:val="32"/>
        </w:rPr>
      </w:pPr>
      <w:r w:rsidRPr="00847A0B">
        <w:rPr>
          <w:rFonts w:ascii="TH SarabunIT๙" w:eastAsia="Tahoma" w:hAnsi="TH SarabunIT๙" w:cs="TH SarabunIT๙"/>
          <w:b/>
          <w:bCs/>
          <w:kern w:val="24"/>
          <w:sz w:val="32"/>
          <w:szCs w:val="32"/>
          <w:cs/>
        </w:rPr>
        <w:lastRenderedPageBreak/>
        <w:t xml:space="preserve">แหล่งข้อมูล/วิธีการจัดเก็บข้อมูล </w:t>
      </w:r>
      <w:r w:rsidRPr="00847A0B">
        <w:rPr>
          <w:rFonts w:ascii="TH SarabunIT๙" w:eastAsia="Tahoma" w:hAnsi="TH SarabunIT๙" w:cs="TH SarabunIT๙"/>
          <w:b/>
          <w:bCs/>
          <w:kern w:val="24"/>
          <w:sz w:val="32"/>
          <w:szCs w:val="32"/>
        </w:rPr>
        <w:t>:</w:t>
      </w:r>
    </w:p>
    <w:p w14:paraId="21F8BA04" w14:textId="4E42E14C" w:rsidR="00D97602" w:rsidRPr="00847A0B" w:rsidRDefault="00AD2FE8" w:rsidP="00847A0B">
      <w:pPr>
        <w:spacing w:before="120" w:after="0" w:line="240" w:lineRule="auto"/>
        <w:ind w:firstLine="720"/>
        <w:rPr>
          <w:rFonts w:ascii="TH SarabunIT๙" w:eastAsia="Tahoma" w:hAnsi="TH SarabunIT๙" w:cs="TH SarabunIT๙"/>
          <w:b/>
          <w:bCs/>
          <w:kern w:val="24"/>
          <w:sz w:val="32"/>
          <w:szCs w:val="32"/>
        </w:rPr>
      </w:pPr>
      <w:r w:rsidRPr="00847A0B">
        <w:rPr>
          <w:rFonts w:ascii="TH SarabunIT๙" w:eastAsia="Tahoma" w:hAnsi="TH SarabunIT๙" w:cs="TH SarabunIT๙" w:hint="cs"/>
          <w:kern w:val="24"/>
          <w:sz w:val="32"/>
          <w:szCs w:val="32"/>
          <w:cs/>
        </w:rPr>
        <w:t xml:space="preserve">1. </w:t>
      </w:r>
      <w:r w:rsidR="007D1D40" w:rsidRPr="00847A0B">
        <w:rPr>
          <w:rFonts w:ascii="TH SarabunIT๙" w:eastAsia="Tahoma" w:hAnsi="TH SarabunIT๙" w:cs="TH SarabunIT๙"/>
          <w:kern w:val="24"/>
          <w:sz w:val="32"/>
          <w:szCs w:val="32"/>
          <w:cs/>
        </w:rPr>
        <w:t xml:space="preserve">หนังสือขออนุมัติดำเนินการโครงการวิจัยและพัฒนาประจำปี พ.ศ. </w:t>
      </w:r>
      <w:r w:rsidR="00383888" w:rsidRPr="00847A0B">
        <w:rPr>
          <w:rFonts w:ascii="TH SarabunIT๙" w:eastAsia="Tahoma" w:hAnsi="TH SarabunIT๙" w:cs="TH SarabunIT๙"/>
          <w:kern w:val="24"/>
          <w:sz w:val="32"/>
          <w:szCs w:val="32"/>
        </w:rPr>
        <w:t>256</w:t>
      </w:r>
      <w:r w:rsidR="006945D6" w:rsidRPr="00847A0B">
        <w:rPr>
          <w:rFonts w:ascii="TH SarabunIT๙" w:eastAsia="Tahoma" w:hAnsi="TH SarabunIT๙" w:cs="TH SarabunIT๙"/>
          <w:kern w:val="24"/>
          <w:sz w:val="32"/>
          <w:szCs w:val="32"/>
        </w:rPr>
        <w:t>7</w:t>
      </w:r>
    </w:p>
    <w:p w14:paraId="5E04FDF3" w14:textId="4A0CEC62" w:rsidR="00D97602" w:rsidRDefault="003A1AE7" w:rsidP="00847A0B">
      <w:pPr>
        <w:spacing w:after="0" w:line="240" w:lineRule="auto"/>
        <w:ind w:firstLine="720"/>
        <w:rPr>
          <w:rFonts w:ascii="TH SarabunIT๙" w:hAnsi="TH SarabunIT๙" w:cs="TH SarabunIT๙"/>
          <w:color w:val="000000"/>
          <w:sz w:val="32"/>
          <w:szCs w:val="32"/>
        </w:rPr>
      </w:pPr>
      <w:r>
        <w:rPr>
          <w:rFonts w:ascii="TH SarabunIT๙" w:hAnsi="TH SarabunIT๙" w:cs="TH SarabunIT๙" w:hint="cs"/>
          <w:color w:val="000000"/>
          <w:sz w:val="32"/>
          <w:szCs w:val="32"/>
          <w:cs/>
        </w:rPr>
        <w:t xml:space="preserve">2. </w:t>
      </w:r>
      <w:r w:rsidR="007D1D40" w:rsidRPr="003A1AE7">
        <w:rPr>
          <w:rFonts w:ascii="TH SarabunIT๙" w:hAnsi="TH SarabunIT๙" w:cs="TH SarabunIT๙"/>
          <w:color w:val="000000"/>
          <w:sz w:val="32"/>
          <w:szCs w:val="32"/>
          <w:cs/>
        </w:rPr>
        <w:t xml:space="preserve">รายงานผลการดำเนินงานวิจัยรายเดือน (แบบ </w:t>
      </w:r>
      <w:r w:rsidR="007D1D40" w:rsidRPr="003A1AE7">
        <w:rPr>
          <w:rFonts w:ascii="TH SarabunIT๙" w:hAnsi="TH SarabunIT๙" w:cs="TH SarabunIT๙"/>
          <w:color w:val="000000"/>
          <w:sz w:val="32"/>
          <w:szCs w:val="32"/>
        </w:rPr>
        <w:t>M1</w:t>
      </w:r>
      <w:r w:rsidR="007D1D40" w:rsidRPr="003A1AE7">
        <w:rPr>
          <w:rFonts w:ascii="TH SarabunIT๙" w:hAnsi="TH SarabunIT๙" w:cs="TH SarabunIT๙"/>
          <w:color w:val="000000"/>
          <w:sz w:val="32"/>
          <w:szCs w:val="32"/>
          <w:cs/>
        </w:rPr>
        <w:t>)</w:t>
      </w:r>
    </w:p>
    <w:p w14:paraId="008F2C99" w14:textId="77777777" w:rsidR="004A645B" w:rsidRPr="00847A0B" w:rsidRDefault="003A1AE7" w:rsidP="00847A0B">
      <w:pPr>
        <w:spacing w:after="0" w:line="240" w:lineRule="auto"/>
        <w:ind w:firstLine="720"/>
        <w:rPr>
          <w:rFonts w:ascii="TH SarabunIT๙" w:eastAsia="Tahoma" w:hAnsi="TH SarabunIT๙" w:cs="TH SarabunIT๙"/>
          <w:kern w:val="24"/>
          <w:sz w:val="32"/>
          <w:szCs w:val="32"/>
        </w:rPr>
      </w:pPr>
      <w:r w:rsidRPr="00847A0B">
        <w:rPr>
          <w:rFonts w:ascii="TH SarabunIT๙" w:eastAsia="Tahoma" w:hAnsi="TH SarabunIT๙" w:cs="TH SarabunIT๙" w:hint="cs"/>
          <w:kern w:val="24"/>
          <w:sz w:val="32"/>
          <w:szCs w:val="32"/>
          <w:cs/>
        </w:rPr>
        <w:t xml:space="preserve">3. </w:t>
      </w:r>
      <w:r w:rsidR="007D1D40" w:rsidRPr="00847A0B">
        <w:rPr>
          <w:rFonts w:ascii="TH SarabunIT๙" w:eastAsia="Tahoma" w:hAnsi="TH SarabunIT๙" w:cs="TH SarabunIT๙"/>
          <w:kern w:val="24"/>
          <w:sz w:val="32"/>
          <w:szCs w:val="32"/>
          <w:cs/>
        </w:rPr>
        <w:t>รายงานการประชุมคณะกรรมการบริหารงานวิจัย</w:t>
      </w:r>
    </w:p>
    <w:p w14:paraId="0FAE8A7B" w14:textId="77777777" w:rsidR="00D97602" w:rsidRDefault="00D97602" w:rsidP="00D97602">
      <w:pPr>
        <w:spacing w:after="0" w:line="240" w:lineRule="auto"/>
        <w:ind w:firstLine="993"/>
        <w:rPr>
          <w:rFonts w:ascii="TH SarabunIT๙" w:hAnsi="TH SarabunIT๙" w:cs="TH SarabunIT๙"/>
          <w:color w:val="000000"/>
          <w:sz w:val="32"/>
          <w:szCs w:val="32"/>
        </w:rPr>
      </w:pPr>
    </w:p>
    <w:p w14:paraId="36033A32" w14:textId="589A10E7" w:rsidR="00D97602" w:rsidRDefault="00D97602" w:rsidP="00D97602">
      <w:pPr>
        <w:spacing w:after="0" w:line="240" w:lineRule="auto"/>
        <w:ind w:firstLine="993"/>
        <w:rPr>
          <w:rFonts w:ascii="TH SarabunIT๙" w:hAnsi="TH SarabunIT๙" w:cs="TH SarabunIT๙"/>
          <w:color w:val="000000"/>
          <w:sz w:val="32"/>
          <w:szCs w:val="32"/>
        </w:rPr>
        <w:sectPr w:rsidR="00D97602">
          <w:pgSz w:w="11906" w:h="16838"/>
          <w:pgMar w:top="1440" w:right="1440" w:bottom="1440" w:left="1440" w:header="708" w:footer="708" w:gutter="0"/>
          <w:cols w:space="708"/>
          <w:docGrid w:linePitch="360"/>
        </w:sectPr>
      </w:pPr>
    </w:p>
    <w:p w14:paraId="34DC6745" w14:textId="64BA71A3" w:rsidR="00DF3F07" w:rsidRPr="00343E3A" w:rsidRDefault="00DF3F07" w:rsidP="00343E3A">
      <w:pPr>
        <w:tabs>
          <w:tab w:val="left" w:pos="1276"/>
          <w:tab w:val="left" w:pos="3120"/>
        </w:tabs>
        <w:spacing w:after="0" w:line="240" w:lineRule="auto"/>
        <w:rPr>
          <w:rFonts w:ascii="TH SarabunIT๙" w:hAnsi="TH SarabunIT๙" w:cs="TH SarabunIT๙"/>
          <w:b/>
          <w:bCs/>
          <w:sz w:val="32"/>
          <w:szCs w:val="32"/>
          <w:cs/>
        </w:rPr>
      </w:pPr>
      <w:r w:rsidRPr="00AD2FE8">
        <w:rPr>
          <w:rFonts w:ascii="TH SarabunIT๙" w:eastAsia="Times New Roman" w:hAnsi="TH SarabunIT๙" w:cs="TH SarabunIT๙"/>
          <w:b/>
          <w:bCs/>
          <w:sz w:val="32"/>
          <w:szCs w:val="32"/>
          <w:cs/>
        </w:rPr>
        <w:lastRenderedPageBreak/>
        <w:t>ตัวชี้วัดที่</w:t>
      </w:r>
      <w:r w:rsidRPr="00AD2FE8">
        <w:rPr>
          <w:rFonts w:ascii="TH SarabunIT๙" w:eastAsia="Times New Roman" w:hAnsi="TH SarabunIT๙" w:cs="TH SarabunIT๙" w:hint="cs"/>
          <w:b/>
          <w:bCs/>
          <w:sz w:val="32"/>
          <w:szCs w:val="32"/>
          <w:cs/>
        </w:rPr>
        <w:t xml:space="preserve"> </w:t>
      </w:r>
      <w:r w:rsidR="00127FCB">
        <w:rPr>
          <w:rFonts w:ascii="TH SarabunIT๙" w:eastAsia="Times New Roman" w:hAnsi="TH SarabunIT๙" w:cs="TH SarabunIT๙" w:hint="cs"/>
          <w:b/>
          <w:bCs/>
          <w:sz w:val="32"/>
          <w:szCs w:val="32"/>
          <w:cs/>
        </w:rPr>
        <w:t>7</w:t>
      </w:r>
      <w:r w:rsidR="00A25A58">
        <w:rPr>
          <w:rFonts w:ascii="TH SarabunIT๙" w:hAnsi="TH SarabunIT๙" w:cs="TH SarabunIT๙"/>
          <w:b/>
          <w:bCs/>
          <w:color w:val="000000"/>
          <w:sz w:val="32"/>
          <w:szCs w:val="32"/>
        </w:rPr>
        <w:tab/>
      </w:r>
      <w:r w:rsidR="00847A0B" w:rsidRPr="00847A0B">
        <w:rPr>
          <w:rFonts w:ascii="TH SarabunIT๙" w:eastAsia="Tahoma" w:hAnsi="TH SarabunIT๙" w:cs="TH SarabunIT๙"/>
          <w:b/>
          <w:bCs/>
          <w:color w:val="000000"/>
          <w:kern w:val="24"/>
          <w:sz w:val="32"/>
          <w:szCs w:val="32"/>
          <w:cs/>
        </w:rPr>
        <w:t>ระดับความสำเร็จในการนำผล</w:t>
      </w:r>
      <w:r w:rsidR="00FB1274">
        <w:rPr>
          <w:rFonts w:ascii="TH SarabunIT๙" w:eastAsia="Tahoma" w:hAnsi="TH SarabunIT๙" w:cs="TH SarabunIT๙" w:hint="cs"/>
          <w:b/>
          <w:bCs/>
          <w:color w:val="000000"/>
          <w:kern w:val="24"/>
          <w:sz w:val="32"/>
          <w:szCs w:val="32"/>
          <w:cs/>
        </w:rPr>
        <w:t>งาน</w:t>
      </w:r>
      <w:r w:rsidR="00847A0B" w:rsidRPr="00847A0B">
        <w:rPr>
          <w:rFonts w:ascii="TH SarabunIT๙" w:eastAsia="Tahoma" w:hAnsi="TH SarabunIT๙" w:cs="TH SarabunIT๙"/>
          <w:b/>
          <w:bCs/>
          <w:color w:val="000000"/>
          <w:kern w:val="24"/>
          <w:sz w:val="32"/>
          <w:szCs w:val="32"/>
          <w:cs/>
        </w:rPr>
        <w:t>วิจัยไปใช้ประโยชน์</w:t>
      </w:r>
    </w:p>
    <w:p w14:paraId="06728ECC" w14:textId="77777777" w:rsidR="00DF3F07" w:rsidRPr="00981C60" w:rsidRDefault="00DF3F07" w:rsidP="00473944">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00AD2FE8">
        <w:rPr>
          <w:rFonts w:ascii="TH SarabunIT๙" w:eastAsia="Times New Roman" w:hAnsi="TH SarabunIT๙" w:cs="TH SarabunIT๙"/>
          <w:b/>
          <w:bCs/>
          <w:sz w:val="32"/>
          <w:szCs w:val="32"/>
          <w:cs/>
        </w:rPr>
        <w:t xml:space="preserve">   </w:t>
      </w:r>
      <w:r w:rsidR="00A25A58" w:rsidRPr="003A1AE7">
        <w:rPr>
          <w:rFonts w:ascii="TH SarabunIT๙" w:hAnsi="TH SarabunIT๙" w:cs="TH SarabunIT๙"/>
          <w:b/>
          <w:bCs/>
          <w:sz w:val="32"/>
          <w:szCs w:val="32"/>
          <w:cs/>
        </w:rPr>
        <w:t>ระดับ</w:t>
      </w:r>
    </w:p>
    <w:p w14:paraId="73DCDB95" w14:textId="39B37D4B"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2D18CB">
        <w:rPr>
          <w:rFonts w:ascii="TH SarabunIT๙" w:eastAsia="Times New Roman" w:hAnsi="TH SarabunIT๙" w:cs="TH SarabunIT๙" w:hint="cs"/>
          <w:b/>
          <w:bCs/>
          <w:sz w:val="32"/>
          <w:szCs w:val="32"/>
          <w:cs/>
        </w:rPr>
        <w:t>20</w:t>
      </w:r>
    </w:p>
    <w:p w14:paraId="1F44B3CD" w14:textId="52F7E7F0" w:rsidR="003A1AE7" w:rsidRPr="00FB1274" w:rsidRDefault="00DF3F07" w:rsidP="00FB1274">
      <w:pPr>
        <w:tabs>
          <w:tab w:val="left" w:pos="993"/>
          <w:tab w:val="left" w:pos="1276"/>
        </w:tabs>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14:paraId="29B27559" w14:textId="41D2E06D" w:rsidR="003A1AE7" w:rsidRPr="0029597C" w:rsidRDefault="003A1AE7" w:rsidP="0029597C">
      <w:pPr>
        <w:tabs>
          <w:tab w:val="left" w:pos="993"/>
          <w:tab w:val="left" w:pos="1276"/>
        </w:tabs>
        <w:spacing w:after="0" w:line="240" w:lineRule="auto"/>
        <w:ind w:firstLine="992"/>
        <w:jc w:val="thaiDistribute"/>
        <w:rPr>
          <w:rFonts w:ascii="TH SarabunIT๙" w:eastAsia="Times New Roman" w:hAnsi="TH SarabunIT๙" w:cs="TH SarabunIT๙"/>
          <w:sz w:val="32"/>
          <w:szCs w:val="32"/>
          <w:cs/>
        </w:rPr>
      </w:pPr>
      <w:r w:rsidRPr="0029597C">
        <w:rPr>
          <w:rFonts w:ascii="TH SarabunIT๙" w:eastAsia="Times New Roman" w:hAnsi="TH SarabunIT๙" w:cs="TH SarabunIT๙"/>
          <w:sz w:val="32"/>
          <w:szCs w:val="32"/>
        </w:rPr>
        <w:sym w:font="Wingdings" w:char="F09F"/>
      </w:r>
      <w:r w:rsidR="002F5397" w:rsidRPr="0029597C">
        <w:rPr>
          <w:rFonts w:ascii="TH SarabunIT๙" w:eastAsia="Times New Roman" w:hAnsi="TH SarabunIT๙" w:cs="TH SarabunIT๙"/>
          <w:sz w:val="32"/>
          <w:szCs w:val="32"/>
        </w:rPr>
        <w:tab/>
      </w:r>
      <w:r w:rsidR="0029597C" w:rsidRPr="0029597C">
        <w:rPr>
          <w:rFonts w:ascii="TH SarabunIT๙" w:eastAsia="Times New Roman" w:hAnsi="TH SarabunIT๙" w:cs="TH SarabunIT๙"/>
          <w:sz w:val="32"/>
          <w:szCs w:val="32"/>
          <w:cs/>
        </w:rPr>
        <w:t>การใช้ประโยชน์</w:t>
      </w:r>
      <w:r w:rsidR="00FB1274">
        <w:rPr>
          <w:rFonts w:ascii="TH SarabunIT๙" w:eastAsia="Times New Roman" w:hAnsi="TH SarabunIT๙" w:cs="TH SarabunIT๙" w:hint="cs"/>
          <w:sz w:val="32"/>
          <w:szCs w:val="32"/>
          <w:cs/>
        </w:rPr>
        <w:t>จากงานวิจัย</w:t>
      </w:r>
      <w:r w:rsidR="0029597C" w:rsidRPr="0029597C">
        <w:rPr>
          <w:rFonts w:ascii="TH SarabunIT๙" w:eastAsia="Times New Roman" w:hAnsi="TH SarabunIT๙" w:cs="TH SarabunIT๙"/>
          <w:sz w:val="32"/>
          <w:szCs w:val="32"/>
          <w:cs/>
        </w:rPr>
        <w:t xml:space="preserve"> หมายถึง การนำองค์ความรู้</w:t>
      </w:r>
      <w:r w:rsidR="00FB1274">
        <w:rPr>
          <w:rFonts w:ascii="TH SarabunIT๙" w:eastAsia="Times New Roman" w:hAnsi="TH SarabunIT๙" w:cs="TH SarabunIT๙" w:hint="cs"/>
          <w:sz w:val="32"/>
          <w:szCs w:val="32"/>
          <w:cs/>
        </w:rPr>
        <w:t xml:space="preserve"> </w:t>
      </w:r>
      <w:r w:rsidR="0029597C" w:rsidRPr="0029597C">
        <w:rPr>
          <w:rFonts w:ascii="TH SarabunIT๙" w:eastAsia="Times New Roman" w:hAnsi="TH SarabunIT๙" w:cs="TH SarabunIT๙"/>
          <w:sz w:val="32"/>
          <w:szCs w:val="32"/>
          <w:cs/>
        </w:rPr>
        <w:t>เทคโนโลยี</w:t>
      </w:r>
      <w:r w:rsidR="00FB1274">
        <w:rPr>
          <w:rFonts w:ascii="TH SarabunIT๙" w:eastAsia="Times New Roman" w:hAnsi="TH SarabunIT๙" w:cs="TH SarabunIT๙" w:hint="cs"/>
          <w:sz w:val="32"/>
          <w:szCs w:val="32"/>
          <w:cs/>
        </w:rPr>
        <w:t xml:space="preserve"> และ</w:t>
      </w:r>
      <w:r w:rsidR="0029597C" w:rsidRPr="0029597C">
        <w:rPr>
          <w:rFonts w:ascii="TH SarabunIT๙" w:eastAsia="Times New Roman" w:hAnsi="TH SarabunIT๙" w:cs="TH SarabunIT๙"/>
          <w:sz w:val="32"/>
          <w:szCs w:val="32"/>
          <w:cs/>
        </w:rPr>
        <w:t>นวัตกรรม</w:t>
      </w:r>
      <w:r w:rsidR="00623E3F">
        <w:rPr>
          <w:rFonts w:ascii="TH SarabunIT๙" w:eastAsia="Times New Roman" w:hAnsi="TH SarabunIT๙" w:cs="TH SarabunIT๙" w:hint="cs"/>
          <w:sz w:val="32"/>
          <w:szCs w:val="32"/>
          <w:cs/>
        </w:rPr>
        <w:t>ด้านการดัดแปรสภาพอากาศ</w:t>
      </w:r>
      <w:r w:rsidR="00FB1274">
        <w:rPr>
          <w:rFonts w:ascii="TH SarabunIT๙" w:eastAsia="Times New Roman" w:hAnsi="TH SarabunIT๙" w:cs="TH SarabunIT๙" w:hint="cs"/>
          <w:sz w:val="32"/>
          <w:szCs w:val="32"/>
          <w:cs/>
        </w:rPr>
        <w:t xml:space="preserve"> ที่ได้จากการ</w:t>
      </w:r>
      <w:r w:rsidR="00623E3F">
        <w:rPr>
          <w:rFonts w:ascii="TH SarabunIT๙" w:eastAsia="Times New Roman" w:hAnsi="TH SarabunIT๙" w:cs="TH SarabunIT๙" w:hint="cs"/>
          <w:sz w:val="32"/>
          <w:szCs w:val="32"/>
          <w:cs/>
        </w:rPr>
        <w:t>ศึกษา</w:t>
      </w:r>
      <w:r w:rsidR="00FB1274">
        <w:rPr>
          <w:rFonts w:ascii="TH SarabunIT๙" w:eastAsia="Times New Roman" w:hAnsi="TH SarabunIT๙" w:cs="TH SarabunIT๙" w:hint="cs"/>
          <w:sz w:val="32"/>
          <w:szCs w:val="32"/>
          <w:cs/>
        </w:rPr>
        <w:t>วิจัย</w:t>
      </w:r>
      <w:r w:rsidR="0029597C" w:rsidRPr="0029597C">
        <w:rPr>
          <w:rFonts w:ascii="TH SarabunIT๙" w:eastAsia="Times New Roman" w:hAnsi="TH SarabunIT๙" w:cs="TH SarabunIT๙"/>
          <w:sz w:val="32"/>
          <w:szCs w:val="32"/>
          <w:cs/>
        </w:rPr>
        <w:t>มาประยุกต์ใช้ใน</w:t>
      </w:r>
      <w:r w:rsidR="00623E3F">
        <w:rPr>
          <w:rFonts w:ascii="TH SarabunIT๙" w:eastAsia="Times New Roman" w:hAnsi="TH SarabunIT๙" w:cs="TH SarabunIT๙" w:hint="cs"/>
          <w:sz w:val="32"/>
          <w:szCs w:val="32"/>
          <w:cs/>
        </w:rPr>
        <w:t>กระบวนการ</w:t>
      </w:r>
      <w:r w:rsidR="0029597C" w:rsidRPr="0029597C">
        <w:rPr>
          <w:rFonts w:ascii="TH SarabunIT๙" w:eastAsia="Times New Roman" w:hAnsi="TH SarabunIT๙" w:cs="TH SarabunIT๙"/>
          <w:sz w:val="32"/>
          <w:szCs w:val="32"/>
          <w:cs/>
        </w:rPr>
        <w:t>ต่าง ๆ ของการปฏิบัติการฝนหลวง เพื่อปรับปรุงการทำงานให้มีประสิทธิภาพมากขึ้น</w:t>
      </w:r>
    </w:p>
    <w:p w14:paraId="3E4CA1D0" w14:textId="77777777" w:rsidR="00DF3F07" w:rsidRPr="00981C60" w:rsidRDefault="00DF3F07" w:rsidP="001607D0">
      <w:pPr>
        <w:tabs>
          <w:tab w:val="left" w:pos="900"/>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tbl>
      <w:tblPr>
        <w:tblStyle w:val="TableGrid"/>
        <w:tblW w:w="0" w:type="auto"/>
        <w:tblInd w:w="534" w:type="dxa"/>
        <w:tblLook w:val="04A0" w:firstRow="1" w:lastRow="0" w:firstColumn="1" w:lastColumn="0" w:noHBand="0" w:noVBand="1"/>
      </w:tblPr>
      <w:tblGrid>
        <w:gridCol w:w="1446"/>
        <w:gridCol w:w="7036"/>
      </w:tblGrid>
      <w:tr w:rsidR="0074512C" w:rsidRPr="00BF0FCD" w14:paraId="6B3ED7E4" w14:textId="77777777" w:rsidTr="0037196D">
        <w:tc>
          <w:tcPr>
            <w:tcW w:w="1446" w:type="dxa"/>
          </w:tcPr>
          <w:p w14:paraId="1CE8712C" w14:textId="77777777" w:rsidR="0074512C" w:rsidRPr="00BF0FCD" w:rsidRDefault="0074512C" w:rsidP="00C2070A">
            <w:pPr>
              <w:tabs>
                <w:tab w:val="left" w:pos="900"/>
              </w:tabs>
              <w:jc w:val="center"/>
              <w:rPr>
                <w:rFonts w:ascii="TH SarabunIT๙" w:eastAsia="Times New Roman" w:hAnsi="TH SarabunIT๙" w:cs="TH SarabunIT๙"/>
                <w:b/>
                <w:bCs/>
                <w:sz w:val="32"/>
                <w:szCs w:val="32"/>
                <w:cs/>
              </w:rPr>
            </w:pPr>
            <w:r w:rsidRPr="00BF0FCD">
              <w:rPr>
                <w:rFonts w:ascii="TH SarabunIT๙" w:eastAsia="Times New Roman" w:hAnsi="TH SarabunIT๙" w:cs="TH SarabunIT๙"/>
                <w:b/>
                <w:bCs/>
                <w:sz w:val="32"/>
                <w:szCs w:val="32"/>
                <w:cs/>
              </w:rPr>
              <w:t>ระดับคะแนน</w:t>
            </w:r>
          </w:p>
        </w:tc>
        <w:tc>
          <w:tcPr>
            <w:tcW w:w="7036" w:type="dxa"/>
          </w:tcPr>
          <w:p w14:paraId="1C4A58D6" w14:textId="77777777" w:rsidR="0074512C" w:rsidRPr="00BF0FCD" w:rsidRDefault="0074512C" w:rsidP="00C2070A">
            <w:pPr>
              <w:tabs>
                <w:tab w:val="left" w:pos="900"/>
              </w:tabs>
              <w:jc w:val="center"/>
              <w:rPr>
                <w:rFonts w:ascii="TH SarabunIT๙" w:eastAsia="Times New Roman" w:hAnsi="TH SarabunIT๙" w:cs="TH SarabunIT๙"/>
                <w:b/>
                <w:bCs/>
                <w:sz w:val="32"/>
                <w:szCs w:val="32"/>
              </w:rPr>
            </w:pPr>
            <w:r w:rsidRPr="00BF0FCD">
              <w:rPr>
                <w:rFonts w:ascii="TH SarabunIT๙" w:eastAsia="Times New Roman" w:hAnsi="TH SarabunIT๙" w:cs="TH SarabunIT๙"/>
                <w:b/>
                <w:bCs/>
                <w:sz w:val="32"/>
                <w:szCs w:val="32"/>
                <w:cs/>
              </w:rPr>
              <w:t>เกณฑ์การให้คะแนน</w:t>
            </w:r>
          </w:p>
        </w:tc>
      </w:tr>
      <w:tr w:rsidR="002F5E84" w:rsidRPr="00BF0FCD" w14:paraId="1D87F59F" w14:textId="77777777" w:rsidTr="0037196D">
        <w:tc>
          <w:tcPr>
            <w:tcW w:w="1446" w:type="dxa"/>
          </w:tcPr>
          <w:p w14:paraId="64ED30F9" w14:textId="77777777"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1</w:t>
            </w:r>
          </w:p>
        </w:tc>
        <w:tc>
          <w:tcPr>
            <w:tcW w:w="7036" w:type="dxa"/>
            <w:vAlign w:val="center"/>
          </w:tcPr>
          <w:p w14:paraId="7A7CB711" w14:textId="7F93D0C2" w:rsidR="002F5E84" w:rsidRPr="002F5E84" w:rsidRDefault="002F5E84" w:rsidP="00C2070A">
            <w:pPr>
              <w:pStyle w:val="NormalWeb"/>
              <w:spacing w:before="0" w:beforeAutospacing="0" w:after="0" w:afterAutospacing="0"/>
              <w:rPr>
                <w:rFonts w:ascii="TH SarabunIT๙" w:hAnsi="TH SarabunIT๙" w:cs="TH SarabunIT๙"/>
                <w:sz w:val="32"/>
                <w:szCs w:val="32"/>
                <w:cs/>
              </w:rPr>
            </w:pPr>
            <w:r w:rsidRPr="002F5E84">
              <w:rPr>
                <w:rFonts w:ascii="TH SarabunIT๙" w:eastAsia="Tahoma" w:hAnsi="TH SarabunIT๙" w:cs="TH SarabunIT๙"/>
                <w:color w:val="000000" w:themeColor="text1"/>
                <w:kern w:val="24"/>
                <w:sz w:val="32"/>
                <w:szCs w:val="32"/>
                <w:cs/>
              </w:rPr>
              <w:t>คัดเลือก</w:t>
            </w:r>
            <w:r w:rsidR="00623E3F">
              <w:rPr>
                <w:rFonts w:ascii="TH SarabunIT๙" w:eastAsia="Tahoma" w:hAnsi="TH SarabunIT๙" w:cs="TH SarabunIT๙" w:hint="cs"/>
                <w:color w:val="000000" w:themeColor="text1"/>
                <w:kern w:val="24"/>
                <w:sz w:val="32"/>
                <w:szCs w:val="32"/>
                <w:cs/>
              </w:rPr>
              <w:t>ผลงานวิจัย</w:t>
            </w:r>
            <w:r w:rsidRPr="002F5E84">
              <w:rPr>
                <w:rFonts w:ascii="TH SarabunIT๙" w:eastAsia="Tahoma" w:hAnsi="TH SarabunIT๙" w:cs="TH SarabunIT๙"/>
                <w:color w:val="000000" w:themeColor="text1"/>
                <w:kern w:val="24"/>
                <w:sz w:val="32"/>
                <w:szCs w:val="32"/>
                <w:cs/>
              </w:rPr>
              <w:t>ที่จะนำ</w:t>
            </w:r>
            <w:r w:rsidR="00623E3F">
              <w:rPr>
                <w:rFonts w:ascii="TH SarabunIT๙" w:eastAsia="Tahoma" w:hAnsi="TH SarabunIT๙" w:cs="TH SarabunIT๙" w:hint="cs"/>
                <w:color w:val="000000" w:themeColor="text1"/>
                <w:kern w:val="24"/>
                <w:sz w:val="32"/>
                <w:szCs w:val="32"/>
                <w:cs/>
              </w:rPr>
              <w:t>มา</w:t>
            </w:r>
            <w:r w:rsidRPr="002F5E84">
              <w:rPr>
                <w:rFonts w:ascii="TH SarabunIT๙" w:eastAsia="Tahoma" w:hAnsi="TH SarabunIT๙" w:cs="TH SarabunIT๙"/>
                <w:color w:val="000000" w:themeColor="text1"/>
                <w:kern w:val="24"/>
                <w:sz w:val="32"/>
                <w:szCs w:val="32"/>
                <w:cs/>
              </w:rPr>
              <w:t>ใช้ประโยชน์</w:t>
            </w:r>
            <w:r w:rsidR="00623E3F">
              <w:rPr>
                <w:rFonts w:ascii="TH SarabunIT๙" w:hAnsi="TH SarabunIT๙" w:cs="TH SarabunIT๙" w:hint="cs"/>
                <w:sz w:val="32"/>
                <w:szCs w:val="32"/>
                <w:cs/>
              </w:rPr>
              <w:t>ในการปฏิบัติงาน</w:t>
            </w:r>
            <w:r w:rsidR="0037196D">
              <w:rPr>
                <w:rFonts w:ascii="TH SarabunIT๙" w:hAnsi="TH SarabunIT๙" w:cs="TH SarabunIT๙" w:hint="cs"/>
                <w:sz w:val="32"/>
                <w:szCs w:val="32"/>
                <w:cs/>
              </w:rPr>
              <w:t xml:space="preserve"> อย่างน้อย 3 โครงการ</w:t>
            </w:r>
          </w:p>
        </w:tc>
      </w:tr>
      <w:tr w:rsidR="002F5E84" w:rsidRPr="00BF0FCD" w14:paraId="1F72BC39" w14:textId="77777777" w:rsidTr="0037196D">
        <w:trPr>
          <w:trHeight w:val="355"/>
        </w:trPr>
        <w:tc>
          <w:tcPr>
            <w:tcW w:w="1446" w:type="dxa"/>
          </w:tcPr>
          <w:p w14:paraId="03E6A4B7" w14:textId="77777777"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2</w:t>
            </w:r>
          </w:p>
        </w:tc>
        <w:tc>
          <w:tcPr>
            <w:tcW w:w="7036" w:type="dxa"/>
            <w:vAlign w:val="center"/>
          </w:tcPr>
          <w:p w14:paraId="7D851202" w14:textId="77777777" w:rsidR="0037196D" w:rsidRDefault="0037196D" w:rsidP="00C2070A">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rPr>
            </w:pPr>
            <w:r>
              <w:rPr>
                <w:rFonts w:ascii="TH SarabunIT๙" w:eastAsia="Tahoma" w:hAnsi="TH SarabunIT๙" w:cs="TH SarabunIT๙" w:hint="cs"/>
                <w:color w:val="000000" w:themeColor="text1"/>
                <w:kern w:val="24"/>
                <w:sz w:val="32"/>
                <w:szCs w:val="32"/>
                <w:cs/>
              </w:rPr>
              <w:t xml:space="preserve">- </w:t>
            </w:r>
            <w:r w:rsidR="00237138">
              <w:rPr>
                <w:rFonts w:ascii="TH SarabunIT๙" w:eastAsia="Tahoma" w:hAnsi="TH SarabunIT๙" w:cs="TH SarabunIT๙" w:hint="cs"/>
                <w:color w:val="000000" w:themeColor="text1"/>
                <w:kern w:val="24"/>
                <w:sz w:val="32"/>
                <w:szCs w:val="32"/>
                <w:cs/>
              </w:rPr>
              <w:t>กำ</w:t>
            </w:r>
            <w:r w:rsidR="002F5E84" w:rsidRPr="002F5E84">
              <w:rPr>
                <w:rFonts w:ascii="TH SarabunIT๙" w:eastAsia="Tahoma" w:hAnsi="TH SarabunIT๙" w:cs="TH SarabunIT๙"/>
                <w:color w:val="000000" w:themeColor="text1"/>
                <w:kern w:val="24"/>
                <w:sz w:val="32"/>
                <w:szCs w:val="32"/>
                <w:cs/>
              </w:rPr>
              <w:t>หนดแผ</w:t>
            </w:r>
            <w:r w:rsidR="008865A3">
              <w:rPr>
                <w:rFonts w:ascii="TH SarabunIT๙" w:eastAsia="Tahoma" w:hAnsi="TH SarabunIT๙" w:cs="TH SarabunIT๙" w:hint="cs"/>
                <w:color w:val="000000" w:themeColor="text1"/>
                <w:kern w:val="24"/>
                <w:sz w:val="32"/>
                <w:szCs w:val="32"/>
                <w:cs/>
              </w:rPr>
              <w:t>นการดำเนินงานและ</w:t>
            </w:r>
            <w:r w:rsidR="002F5E84" w:rsidRPr="002F5E84">
              <w:rPr>
                <w:rFonts w:ascii="TH SarabunIT๙" w:eastAsia="Tahoma" w:hAnsi="TH SarabunIT๙" w:cs="TH SarabunIT๙"/>
                <w:color w:val="000000" w:themeColor="text1"/>
                <w:kern w:val="24"/>
                <w:sz w:val="32"/>
                <w:szCs w:val="32"/>
                <w:cs/>
              </w:rPr>
              <w:t>กิจกรรม</w:t>
            </w:r>
            <w:r w:rsidR="008865A3">
              <w:rPr>
                <w:rFonts w:ascii="TH SarabunIT๙" w:eastAsia="Tahoma" w:hAnsi="TH SarabunIT๙" w:cs="TH SarabunIT๙" w:hint="cs"/>
                <w:color w:val="000000" w:themeColor="text1"/>
                <w:kern w:val="24"/>
                <w:sz w:val="32"/>
                <w:szCs w:val="32"/>
                <w:cs/>
              </w:rPr>
              <w:t>ใน</w:t>
            </w:r>
            <w:r w:rsidR="002F5E84" w:rsidRPr="002F5E84">
              <w:rPr>
                <w:rFonts w:ascii="TH SarabunIT๙" w:eastAsia="Tahoma" w:hAnsi="TH SarabunIT๙" w:cs="TH SarabunIT๙"/>
                <w:color w:val="000000" w:themeColor="text1"/>
                <w:kern w:val="24"/>
                <w:sz w:val="32"/>
                <w:szCs w:val="32"/>
                <w:cs/>
              </w:rPr>
              <w:t>การนำ</w:t>
            </w:r>
            <w:r w:rsidR="008865A3">
              <w:rPr>
                <w:rFonts w:ascii="TH SarabunIT๙" w:eastAsia="Tahoma" w:hAnsi="TH SarabunIT๙" w:cs="TH SarabunIT๙" w:hint="cs"/>
                <w:color w:val="000000" w:themeColor="text1"/>
                <w:kern w:val="24"/>
                <w:sz w:val="32"/>
                <w:szCs w:val="32"/>
                <w:cs/>
              </w:rPr>
              <w:t>ผลงานวิจัย</w:t>
            </w:r>
            <w:r w:rsidR="002F5E84" w:rsidRPr="002F5E84">
              <w:rPr>
                <w:rFonts w:ascii="TH SarabunIT๙" w:eastAsia="Tahoma" w:hAnsi="TH SarabunIT๙" w:cs="TH SarabunIT๙"/>
                <w:color w:val="000000" w:themeColor="text1"/>
                <w:kern w:val="24"/>
                <w:sz w:val="32"/>
                <w:szCs w:val="32"/>
                <w:cs/>
              </w:rPr>
              <w:t>ไปใช้ประโยชน์</w:t>
            </w:r>
          </w:p>
          <w:p w14:paraId="4249ACB0" w14:textId="15D0182B" w:rsidR="002F5E84" w:rsidRPr="0037196D" w:rsidRDefault="0037196D" w:rsidP="00C2070A">
            <w:pPr>
              <w:pStyle w:val="NormalWeb"/>
              <w:spacing w:before="0" w:beforeAutospacing="0" w:after="0" w:afterAutospacing="0"/>
              <w:textAlignment w:val="bottom"/>
              <w:rPr>
                <w:rFonts w:ascii="TH SarabunIT๙" w:eastAsia="Tahoma" w:hAnsi="TH SarabunIT๙" w:cs="TH SarabunIT๙"/>
                <w:color w:val="000000" w:themeColor="text1"/>
                <w:kern w:val="24"/>
                <w:sz w:val="32"/>
                <w:szCs w:val="32"/>
                <w:cs/>
              </w:rPr>
            </w:pPr>
            <w:r>
              <w:rPr>
                <w:rFonts w:ascii="TH SarabunIT๙" w:eastAsia="Tahoma" w:hAnsi="TH SarabunIT๙" w:cs="TH SarabunIT๙" w:hint="cs"/>
                <w:color w:val="000000" w:themeColor="text1"/>
                <w:kern w:val="24"/>
                <w:sz w:val="32"/>
                <w:szCs w:val="32"/>
                <w:cs/>
              </w:rPr>
              <w:t xml:space="preserve">- </w:t>
            </w:r>
            <w:r w:rsidR="002F5E84" w:rsidRPr="002F5E84">
              <w:rPr>
                <w:rFonts w:ascii="TH SarabunIT๙" w:eastAsia="Tahoma" w:hAnsi="TH SarabunIT๙" w:cs="TH SarabunIT๙"/>
                <w:color w:val="000000" w:themeColor="text1"/>
                <w:kern w:val="24"/>
                <w:sz w:val="32"/>
                <w:szCs w:val="32"/>
                <w:cs/>
              </w:rPr>
              <w:t>กำหนดตัวชี้วัด</w:t>
            </w:r>
            <w:r w:rsidR="008865A3">
              <w:rPr>
                <w:rFonts w:ascii="TH SarabunIT๙" w:hAnsi="TH SarabunIT๙" w:cs="TH SarabunIT๙" w:hint="cs"/>
                <w:sz w:val="32"/>
                <w:szCs w:val="32"/>
                <w:cs/>
              </w:rPr>
              <w:t xml:space="preserve">ผลลัพธ์ </w:t>
            </w:r>
            <w:r w:rsidR="008865A3">
              <w:rPr>
                <w:rFonts w:ascii="TH SarabunIT๙" w:hAnsi="TH SarabunIT๙" w:cs="TH SarabunIT๙"/>
                <w:sz w:val="32"/>
                <w:szCs w:val="32"/>
              </w:rPr>
              <w:t>(outcome)</w:t>
            </w:r>
            <w:r>
              <w:rPr>
                <w:rFonts w:ascii="TH SarabunIT๙" w:hAnsi="TH SarabunIT๙" w:cs="TH SarabunIT๙"/>
                <w:sz w:val="32"/>
                <w:szCs w:val="32"/>
              </w:rPr>
              <w:t xml:space="preserve"> </w:t>
            </w:r>
            <w:r>
              <w:rPr>
                <w:rFonts w:ascii="TH SarabunIT๙" w:hAnsi="TH SarabunIT๙" w:cs="TH SarabunIT๙" w:hint="cs"/>
                <w:sz w:val="32"/>
                <w:szCs w:val="32"/>
                <w:cs/>
              </w:rPr>
              <w:t>จากการนำผลงานวิจัยไปใช้ประโยชน์</w:t>
            </w:r>
          </w:p>
        </w:tc>
      </w:tr>
      <w:tr w:rsidR="002F5E84" w:rsidRPr="00BF0FCD" w14:paraId="541631ED" w14:textId="77777777" w:rsidTr="0037196D">
        <w:tc>
          <w:tcPr>
            <w:tcW w:w="1446" w:type="dxa"/>
          </w:tcPr>
          <w:p w14:paraId="0FAB99D9" w14:textId="77777777"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3</w:t>
            </w:r>
          </w:p>
        </w:tc>
        <w:tc>
          <w:tcPr>
            <w:tcW w:w="7036" w:type="dxa"/>
            <w:vAlign w:val="center"/>
          </w:tcPr>
          <w:p w14:paraId="4539C3B8" w14:textId="0E267BC6" w:rsidR="002F5E84" w:rsidRPr="002F5E84" w:rsidRDefault="002F5E84" w:rsidP="00C2070A">
            <w:pPr>
              <w:pStyle w:val="NormalWeb"/>
              <w:spacing w:before="0" w:beforeAutospacing="0" w:after="0" w:afterAutospacing="0"/>
              <w:textAlignment w:val="bottom"/>
              <w:rPr>
                <w:rFonts w:ascii="TH SarabunIT๙" w:hAnsi="TH SarabunIT๙" w:cs="TH SarabunIT๙"/>
                <w:sz w:val="32"/>
                <w:szCs w:val="32"/>
                <w:cs/>
              </w:rPr>
            </w:pPr>
            <w:r w:rsidRPr="002F5E84">
              <w:rPr>
                <w:rFonts w:ascii="TH SarabunIT๙" w:eastAsia="Tahoma" w:hAnsi="TH SarabunIT๙" w:cs="TH SarabunIT๙"/>
                <w:color w:val="000000" w:themeColor="text1"/>
                <w:kern w:val="24"/>
                <w:sz w:val="32"/>
                <w:szCs w:val="32"/>
                <w:cs/>
              </w:rPr>
              <w:t>จัดกิจกรรมถ่ายทอด</w:t>
            </w:r>
            <w:r w:rsidR="0037196D">
              <w:rPr>
                <w:rFonts w:ascii="TH SarabunIT๙" w:eastAsia="Tahoma" w:hAnsi="TH SarabunIT๙" w:cs="TH SarabunIT๙" w:hint="cs"/>
                <w:color w:val="000000" w:themeColor="text1"/>
                <w:kern w:val="24"/>
                <w:sz w:val="32"/>
                <w:szCs w:val="32"/>
                <w:cs/>
              </w:rPr>
              <w:t>องค์</w:t>
            </w:r>
            <w:r w:rsidRPr="002F5E84">
              <w:rPr>
                <w:rFonts w:ascii="TH SarabunIT๙" w:eastAsia="Tahoma" w:hAnsi="TH SarabunIT๙" w:cs="TH SarabunIT๙"/>
                <w:color w:val="000000" w:themeColor="text1"/>
                <w:kern w:val="24"/>
                <w:sz w:val="32"/>
                <w:szCs w:val="32"/>
                <w:cs/>
              </w:rPr>
              <w:t>ความรู้</w:t>
            </w:r>
            <w:r w:rsidR="0037196D">
              <w:rPr>
                <w:rFonts w:ascii="TH SarabunIT๙" w:eastAsia="Tahoma" w:hAnsi="TH SarabunIT๙" w:cs="TH SarabunIT๙" w:hint="cs"/>
                <w:color w:val="000000" w:themeColor="text1"/>
                <w:kern w:val="24"/>
                <w:sz w:val="32"/>
                <w:szCs w:val="32"/>
                <w:cs/>
              </w:rPr>
              <w:t>จากงานวิจัยเพื่อการใช้ประโยชน์</w:t>
            </w:r>
          </w:p>
        </w:tc>
      </w:tr>
      <w:tr w:rsidR="002F5E84" w:rsidRPr="00BF0FCD" w14:paraId="4F1405F6" w14:textId="77777777" w:rsidTr="0037196D">
        <w:tc>
          <w:tcPr>
            <w:tcW w:w="1446" w:type="dxa"/>
          </w:tcPr>
          <w:p w14:paraId="728620E5" w14:textId="77777777"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4</w:t>
            </w:r>
          </w:p>
        </w:tc>
        <w:tc>
          <w:tcPr>
            <w:tcW w:w="7036" w:type="dxa"/>
            <w:vAlign w:val="center"/>
          </w:tcPr>
          <w:p w14:paraId="1EA8DC31" w14:textId="75F5BCAE" w:rsidR="002F5E84" w:rsidRPr="002F5E84" w:rsidRDefault="00F46D4F" w:rsidP="00C2070A">
            <w:pPr>
              <w:pStyle w:val="NormalWeb"/>
              <w:spacing w:before="0" w:beforeAutospacing="0" w:after="0" w:afterAutospacing="0"/>
              <w:textAlignment w:val="bottom"/>
              <w:rPr>
                <w:rFonts w:ascii="TH SarabunIT๙" w:hAnsi="TH SarabunIT๙" w:cs="TH SarabunIT๙"/>
                <w:sz w:val="32"/>
                <w:szCs w:val="32"/>
              </w:rPr>
            </w:pPr>
            <w:r>
              <w:rPr>
                <w:rFonts w:ascii="TH SarabunIT๙" w:eastAsia="Tahoma" w:hAnsi="TH SarabunIT๙" w:cs="TH SarabunIT๙" w:hint="cs"/>
                <w:color w:val="000000" w:themeColor="text1"/>
                <w:spacing w:val="-6"/>
                <w:kern w:val="24"/>
                <w:sz w:val="32"/>
                <w:szCs w:val="32"/>
                <w:cs/>
              </w:rPr>
              <w:t xml:space="preserve">กำกับ </w:t>
            </w:r>
            <w:r w:rsidR="002F5E84" w:rsidRPr="0037196D">
              <w:rPr>
                <w:rFonts w:ascii="TH SarabunIT๙" w:eastAsia="Tahoma" w:hAnsi="TH SarabunIT๙" w:cs="TH SarabunIT๙"/>
                <w:color w:val="000000" w:themeColor="text1"/>
                <w:spacing w:val="-6"/>
                <w:kern w:val="24"/>
                <w:sz w:val="32"/>
                <w:szCs w:val="32"/>
                <w:cs/>
              </w:rPr>
              <w:t>ติดตาม</w:t>
            </w:r>
            <w:r w:rsidR="0037196D" w:rsidRPr="0037196D">
              <w:rPr>
                <w:rFonts w:ascii="TH SarabunIT๙" w:eastAsia="Tahoma" w:hAnsi="TH SarabunIT๙" w:cs="TH SarabunIT๙" w:hint="cs"/>
                <w:color w:val="000000" w:themeColor="text1"/>
                <w:spacing w:val="-6"/>
                <w:kern w:val="24"/>
                <w:sz w:val="32"/>
                <w:szCs w:val="32"/>
                <w:cs/>
              </w:rPr>
              <w:t>การดำเนินงาน</w:t>
            </w:r>
            <w:r w:rsidR="002F5E84" w:rsidRPr="0037196D">
              <w:rPr>
                <w:rFonts w:ascii="TH SarabunIT๙" w:eastAsia="Tahoma" w:hAnsi="TH SarabunIT๙" w:cs="TH SarabunIT๙"/>
                <w:color w:val="000000" w:themeColor="text1"/>
                <w:spacing w:val="-6"/>
                <w:kern w:val="24"/>
                <w:sz w:val="32"/>
                <w:szCs w:val="32"/>
                <w:cs/>
              </w:rPr>
              <w:t>ตามแผน</w:t>
            </w:r>
            <w:r w:rsidR="0037196D" w:rsidRPr="0037196D">
              <w:rPr>
                <w:rFonts w:ascii="TH SarabunIT๙" w:eastAsia="Tahoma" w:hAnsi="TH SarabunIT๙" w:cs="TH SarabunIT๙" w:hint="cs"/>
                <w:color w:val="000000" w:themeColor="text1"/>
                <w:spacing w:val="-6"/>
                <w:kern w:val="24"/>
                <w:sz w:val="32"/>
                <w:szCs w:val="32"/>
                <w:cs/>
              </w:rPr>
              <w:t>การใช้ประโยชน์</w:t>
            </w:r>
            <w:r w:rsidR="0037196D">
              <w:rPr>
                <w:rFonts w:ascii="TH SarabunIT๙" w:eastAsia="Tahoma" w:hAnsi="TH SarabunIT๙" w:cs="TH SarabunIT๙" w:hint="cs"/>
                <w:color w:val="000000" w:themeColor="text1"/>
                <w:kern w:val="24"/>
                <w:sz w:val="32"/>
                <w:szCs w:val="32"/>
                <w:cs/>
              </w:rPr>
              <w:t>จากงานวิจัย</w:t>
            </w:r>
          </w:p>
        </w:tc>
      </w:tr>
      <w:tr w:rsidR="002F5E84" w:rsidRPr="00BF0FCD" w14:paraId="24B2EFBB" w14:textId="77777777" w:rsidTr="0037196D">
        <w:tc>
          <w:tcPr>
            <w:tcW w:w="1446" w:type="dxa"/>
          </w:tcPr>
          <w:p w14:paraId="4E35971E" w14:textId="77777777" w:rsidR="002F5E84" w:rsidRPr="00BF0FCD" w:rsidRDefault="002F5E84" w:rsidP="00C2070A">
            <w:pPr>
              <w:tabs>
                <w:tab w:val="left" w:pos="900"/>
              </w:tabs>
              <w:jc w:val="center"/>
              <w:rPr>
                <w:rFonts w:ascii="TH SarabunIT๙" w:eastAsia="Times New Roman" w:hAnsi="TH SarabunIT๙" w:cs="TH SarabunIT๙"/>
                <w:sz w:val="32"/>
                <w:szCs w:val="32"/>
              </w:rPr>
            </w:pPr>
            <w:r w:rsidRPr="00BF0FCD">
              <w:rPr>
                <w:rFonts w:ascii="TH SarabunIT๙" w:eastAsia="Times New Roman" w:hAnsi="TH SarabunIT๙" w:cs="TH SarabunIT๙"/>
                <w:sz w:val="32"/>
                <w:szCs w:val="32"/>
              </w:rPr>
              <w:t>5</w:t>
            </w:r>
          </w:p>
        </w:tc>
        <w:tc>
          <w:tcPr>
            <w:tcW w:w="7036" w:type="dxa"/>
            <w:vAlign w:val="center"/>
          </w:tcPr>
          <w:p w14:paraId="78F33130" w14:textId="746A77BF" w:rsidR="002F5E84" w:rsidRPr="002F5E84" w:rsidRDefault="0037196D" w:rsidP="00C2070A">
            <w:pPr>
              <w:pStyle w:val="NormalWeb"/>
              <w:spacing w:before="0" w:beforeAutospacing="0" w:after="0" w:afterAutospacing="0"/>
              <w:textAlignment w:val="bottom"/>
              <w:rPr>
                <w:rFonts w:ascii="TH SarabunIT๙" w:hAnsi="TH SarabunIT๙" w:cs="TH SarabunIT๙"/>
                <w:sz w:val="32"/>
                <w:szCs w:val="32"/>
              </w:rPr>
            </w:pPr>
            <w:r>
              <w:rPr>
                <w:rFonts w:ascii="TH SarabunIT๙" w:eastAsia="Tahoma" w:hAnsi="TH SarabunIT๙" w:cs="TH SarabunIT๙" w:hint="cs"/>
                <w:color w:val="000000" w:themeColor="text1"/>
                <w:kern w:val="24"/>
                <w:sz w:val="32"/>
                <w:szCs w:val="32"/>
                <w:cs/>
              </w:rPr>
              <w:t>รายงาน</w:t>
            </w:r>
            <w:r w:rsidR="002F5E84" w:rsidRPr="002F5E84">
              <w:rPr>
                <w:rFonts w:ascii="TH SarabunIT๙" w:eastAsia="Tahoma" w:hAnsi="TH SarabunIT๙" w:cs="TH SarabunIT๙"/>
                <w:color w:val="000000" w:themeColor="text1"/>
                <w:kern w:val="24"/>
                <w:sz w:val="32"/>
                <w:szCs w:val="32"/>
                <w:cs/>
              </w:rPr>
              <w:t>ผล</w:t>
            </w:r>
            <w:r>
              <w:rPr>
                <w:rFonts w:ascii="TH SarabunIT๙" w:eastAsia="Tahoma" w:hAnsi="TH SarabunIT๙" w:cs="TH SarabunIT๙" w:hint="cs"/>
                <w:color w:val="000000" w:themeColor="text1"/>
                <w:kern w:val="24"/>
                <w:sz w:val="32"/>
                <w:szCs w:val="32"/>
                <w:cs/>
              </w:rPr>
              <w:t>สัมฤทธิ์จาก</w:t>
            </w:r>
            <w:r w:rsidR="002F5E84" w:rsidRPr="002F5E84">
              <w:rPr>
                <w:rFonts w:ascii="TH SarabunIT๙" w:eastAsia="Tahoma" w:hAnsi="TH SarabunIT๙" w:cs="TH SarabunIT๙"/>
                <w:color w:val="000000" w:themeColor="text1"/>
                <w:kern w:val="24"/>
                <w:sz w:val="32"/>
                <w:szCs w:val="32"/>
                <w:cs/>
              </w:rPr>
              <w:t>การนำผล</w:t>
            </w:r>
            <w:r>
              <w:rPr>
                <w:rFonts w:ascii="TH SarabunIT๙" w:eastAsia="Tahoma" w:hAnsi="TH SarabunIT๙" w:cs="TH SarabunIT๙" w:hint="cs"/>
                <w:color w:val="000000" w:themeColor="text1"/>
                <w:kern w:val="24"/>
                <w:sz w:val="32"/>
                <w:szCs w:val="32"/>
                <w:cs/>
              </w:rPr>
              <w:t>งาน</w:t>
            </w:r>
            <w:r w:rsidR="002F5E84" w:rsidRPr="002F5E84">
              <w:rPr>
                <w:rFonts w:ascii="TH SarabunIT๙" w:eastAsia="Tahoma" w:hAnsi="TH SarabunIT๙" w:cs="TH SarabunIT๙"/>
                <w:color w:val="000000" w:themeColor="text1"/>
                <w:kern w:val="24"/>
                <w:sz w:val="32"/>
                <w:szCs w:val="32"/>
                <w:cs/>
              </w:rPr>
              <w:t>วิจัยไปใช้ประโยชน์</w:t>
            </w:r>
          </w:p>
        </w:tc>
      </w:tr>
    </w:tbl>
    <w:p w14:paraId="7FA3A4FB" w14:textId="77777777" w:rsidR="00CF24D2" w:rsidRDefault="00CF24D2" w:rsidP="001607D0">
      <w:pPr>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9829A0" w:rsidRPr="0078763D" w14:paraId="1698F43C" w14:textId="77777777" w:rsidTr="001B1786">
        <w:tc>
          <w:tcPr>
            <w:tcW w:w="3544" w:type="dxa"/>
            <w:vMerge w:val="restart"/>
            <w:shd w:val="clear" w:color="auto" w:fill="auto"/>
            <w:vAlign w:val="center"/>
          </w:tcPr>
          <w:p w14:paraId="43FD3F66" w14:textId="77777777"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6575FC9A" w14:textId="77777777" w:rsidR="009829A0" w:rsidRPr="0078763D" w:rsidRDefault="009829A0" w:rsidP="001B1786">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7A6883E5" w14:textId="77777777" w:rsidR="009829A0" w:rsidRPr="0078763D" w:rsidRDefault="009829A0" w:rsidP="001B1786">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F5319" w:rsidRPr="0078763D" w14:paraId="6F00B679" w14:textId="77777777" w:rsidTr="004F5319">
        <w:trPr>
          <w:trHeight w:val="384"/>
        </w:trPr>
        <w:tc>
          <w:tcPr>
            <w:tcW w:w="3544" w:type="dxa"/>
            <w:vMerge/>
            <w:shd w:val="clear" w:color="auto" w:fill="auto"/>
          </w:tcPr>
          <w:p w14:paraId="04DE6802" w14:textId="77777777" w:rsidR="004F5319" w:rsidRPr="0078763D" w:rsidRDefault="004F5319" w:rsidP="004F5319">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6348CFC5" w14:textId="77777777" w:rsidR="004F5319" w:rsidRPr="0078763D" w:rsidRDefault="004F5319" w:rsidP="004F5319">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7B57977F" w14:textId="4DB7E663"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009450C3">
              <w:rPr>
                <w:rFonts w:ascii="TH SarabunIT๙" w:eastAsia="Tahoma" w:hAnsi="TH SarabunIT๙" w:cs="TH SarabunIT๙"/>
                <w:b/>
                <w:bCs/>
                <w:color w:val="000000" w:themeColor="text1"/>
                <w:kern w:val="24"/>
                <w:sz w:val="32"/>
                <w:szCs w:val="32"/>
              </w:rPr>
              <w:t>3</w:t>
            </w:r>
          </w:p>
        </w:tc>
        <w:tc>
          <w:tcPr>
            <w:tcW w:w="1134" w:type="dxa"/>
            <w:shd w:val="clear" w:color="auto" w:fill="auto"/>
          </w:tcPr>
          <w:p w14:paraId="6A5BE8A8" w14:textId="76F25C26"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009450C3">
              <w:rPr>
                <w:rFonts w:ascii="TH SarabunIT๙" w:eastAsia="Tahoma" w:hAnsi="TH SarabunIT๙" w:cs="TH SarabunIT๙"/>
                <w:b/>
                <w:bCs/>
                <w:color w:val="000000" w:themeColor="text1"/>
                <w:kern w:val="24"/>
                <w:sz w:val="32"/>
                <w:szCs w:val="32"/>
              </w:rPr>
              <w:t>4</w:t>
            </w:r>
          </w:p>
        </w:tc>
        <w:tc>
          <w:tcPr>
            <w:tcW w:w="1134" w:type="dxa"/>
            <w:shd w:val="clear" w:color="auto" w:fill="auto"/>
          </w:tcPr>
          <w:p w14:paraId="62F9693E" w14:textId="2B327EA7"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009450C3">
              <w:rPr>
                <w:rFonts w:ascii="TH SarabunIT๙" w:eastAsia="Tahoma" w:hAnsi="TH SarabunIT๙" w:cs="TH SarabunIT๙"/>
                <w:b/>
                <w:bCs/>
                <w:color w:val="000000" w:themeColor="text1"/>
                <w:kern w:val="24"/>
                <w:sz w:val="32"/>
                <w:szCs w:val="32"/>
              </w:rPr>
              <w:t>5</w:t>
            </w:r>
          </w:p>
        </w:tc>
        <w:tc>
          <w:tcPr>
            <w:tcW w:w="1134" w:type="dxa"/>
          </w:tcPr>
          <w:p w14:paraId="1547652A" w14:textId="499FC87A" w:rsidR="004F5319" w:rsidRPr="004F5319" w:rsidRDefault="004F5319" w:rsidP="004F5319">
            <w:pPr>
              <w:pStyle w:val="NormalWeb"/>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b/>
                <w:bCs/>
                <w:color w:val="000000" w:themeColor="text1"/>
                <w:kern w:val="24"/>
                <w:sz w:val="32"/>
                <w:szCs w:val="32"/>
              </w:rPr>
              <w:t>256</w:t>
            </w:r>
            <w:r w:rsidR="009450C3">
              <w:rPr>
                <w:rFonts w:ascii="TH SarabunIT๙" w:eastAsia="Tahoma" w:hAnsi="TH SarabunIT๙" w:cs="TH SarabunIT๙"/>
                <w:b/>
                <w:bCs/>
                <w:color w:val="000000" w:themeColor="text1"/>
                <w:kern w:val="24"/>
                <w:sz w:val="32"/>
                <w:szCs w:val="32"/>
              </w:rPr>
              <w:t>6</w:t>
            </w:r>
          </w:p>
        </w:tc>
      </w:tr>
      <w:tr w:rsidR="009450C3" w:rsidRPr="0078763D" w14:paraId="08BC66E9" w14:textId="77777777" w:rsidTr="009450C3">
        <w:trPr>
          <w:trHeight w:val="496"/>
        </w:trPr>
        <w:tc>
          <w:tcPr>
            <w:tcW w:w="3544" w:type="dxa"/>
            <w:shd w:val="clear" w:color="auto" w:fill="auto"/>
          </w:tcPr>
          <w:p w14:paraId="09654555" w14:textId="26FB172F" w:rsidR="009450C3" w:rsidRPr="00703A6F" w:rsidRDefault="00847A0B" w:rsidP="009450C3">
            <w:pPr>
              <w:spacing w:after="0" w:line="240" w:lineRule="auto"/>
              <w:rPr>
                <w:rFonts w:ascii="TH SarabunIT๙" w:eastAsia="Times New Roman" w:hAnsi="TH SarabunIT๙" w:cs="TH SarabunIT๙"/>
                <w:sz w:val="32"/>
                <w:szCs w:val="32"/>
              </w:rPr>
            </w:pPr>
            <w:r w:rsidRPr="00504E00">
              <w:rPr>
                <w:rFonts w:ascii="TH SarabunIT๙" w:eastAsia="Tahoma" w:hAnsi="TH SarabunIT๙" w:cs="TH SarabunIT๙"/>
                <w:color w:val="000000"/>
                <w:kern w:val="24"/>
                <w:sz w:val="32"/>
                <w:szCs w:val="32"/>
                <w:cs/>
              </w:rPr>
              <w:t>ระดับความสำเร็จในการนำผลการวิจัยไปใช้ประโยชน์</w:t>
            </w:r>
          </w:p>
        </w:tc>
        <w:tc>
          <w:tcPr>
            <w:tcW w:w="992" w:type="dxa"/>
            <w:shd w:val="clear" w:color="auto" w:fill="auto"/>
          </w:tcPr>
          <w:p w14:paraId="0D218DA5" w14:textId="77777777" w:rsidR="009450C3" w:rsidRPr="0078763D" w:rsidRDefault="009450C3" w:rsidP="009450C3">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ระดับ</w:t>
            </w:r>
          </w:p>
        </w:tc>
        <w:tc>
          <w:tcPr>
            <w:tcW w:w="1134" w:type="dxa"/>
            <w:shd w:val="clear" w:color="auto" w:fill="auto"/>
          </w:tcPr>
          <w:p w14:paraId="5B43BC85" w14:textId="25F27EED" w:rsidR="009450C3" w:rsidRPr="004F5319" w:rsidRDefault="009450C3" w:rsidP="009450C3">
            <w:pPr>
              <w:pStyle w:val="NormalWeb"/>
              <w:spacing w:before="0" w:beforeAutospacing="0" w:after="0" w:afterAutospacing="0"/>
              <w:jc w:val="center"/>
              <w:textAlignment w:val="bottom"/>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w:t>
            </w:r>
          </w:p>
        </w:tc>
        <w:tc>
          <w:tcPr>
            <w:tcW w:w="1134" w:type="dxa"/>
            <w:shd w:val="clear" w:color="auto" w:fill="auto"/>
          </w:tcPr>
          <w:p w14:paraId="50A42264" w14:textId="62FC00A5" w:rsidR="009450C3" w:rsidRPr="004F5319" w:rsidRDefault="009450C3" w:rsidP="009450C3">
            <w:pPr>
              <w:pStyle w:val="NormalWeb"/>
              <w:spacing w:before="0" w:beforeAutospacing="0" w:after="0" w:afterAutospacing="0"/>
              <w:jc w:val="center"/>
              <w:textAlignment w:val="bottom"/>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w:t>
            </w:r>
          </w:p>
        </w:tc>
        <w:tc>
          <w:tcPr>
            <w:tcW w:w="1134" w:type="dxa"/>
            <w:shd w:val="clear" w:color="auto" w:fill="auto"/>
          </w:tcPr>
          <w:p w14:paraId="43C83BA2" w14:textId="78B19CC5" w:rsidR="009450C3" w:rsidRPr="004F5319" w:rsidRDefault="009450C3" w:rsidP="009450C3">
            <w:pPr>
              <w:pStyle w:val="NormalWeb"/>
              <w:tabs>
                <w:tab w:val="left" w:pos="3600"/>
              </w:tabs>
              <w:spacing w:before="0" w:beforeAutospacing="0" w:after="0" w:afterAutospacing="0"/>
              <w:jc w:val="center"/>
              <w:rPr>
                <w:rFonts w:ascii="TH SarabunIT๙" w:hAnsi="TH SarabunIT๙" w:cs="TH SarabunIT๙"/>
                <w:sz w:val="32"/>
                <w:szCs w:val="32"/>
              </w:rPr>
            </w:pPr>
            <w:r w:rsidRPr="004F5319">
              <w:rPr>
                <w:rFonts w:ascii="TH SarabunIT๙" w:eastAsia="Tahoma" w:hAnsi="TH SarabunIT๙" w:cs="TH SarabunIT๙"/>
                <w:color w:val="000000" w:themeColor="text1"/>
                <w:kern w:val="24"/>
                <w:sz w:val="32"/>
                <w:szCs w:val="32"/>
              </w:rPr>
              <w:t>5</w:t>
            </w:r>
          </w:p>
        </w:tc>
        <w:tc>
          <w:tcPr>
            <w:tcW w:w="1134" w:type="dxa"/>
          </w:tcPr>
          <w:p w14:paraId="73A47F81" w14:textId="50D821CF" w:rsidR="009450C3" w:rsidRPr="00847A0B" w:rsidRDefault="009450C3" w:rsidP="009450C3">
            <w:pPr>
              <w:pStyle w:val="NormalWeb"/>
              <w:tabs>
                <w:tab w:val="left" w:pos="3600"/>
              </w:tabs>
              <w:spacing w:before="0" w:beforeAutospacing="0" w:after="0" w:afterAutospacing="0"/>
              <w:jc w:val="center"/>
              <w:rPr>
                <w:rFonts w:ascii="TH SarabunIT๙" w:hAnsi="TH SarabunIT๙" w:cs="TH SarabunIT๙"/>
                <w:sz w:val="32"/>
                <w:szCs w:val="32"/>
              </w:rPr>
            </w:pPr>
            <w:r w:rsidRPr="00847A0B">
              <w:rPr>
                <w:rFonts w:ascii="TH SarabunIT๙" w:hAnsi="TH SarabunIT๙" w:cs="TH SarabunIT๙"/>
                <w:color w:val="000000" w:themeColor="text1"/>
                <w:sz w:val="32"/>
                <w:szCs w:val="32"/>
              </w:rPr>
              <w:t>5</w:t>
            </w:r>
          </w:p>
        </w:tc>
      </w:tr>
    </w:tbl>
    <w:p w14:paraId="3EC4B39D" w14:textId="77777777" w:rsidR="009B560C" w:rsidRPr="00981C60" w:rsidRDefault="00DF3F07" w:rsidP="001607D0">
      <w:pPr>
        <w:spacing w:before="12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14:paraId="1B2B6601" w14:textId="77777777" w:rsidR="009F7782" w:rsidRDefault="00824DB2" w:rsidP="00824DB2">
      <w:pPr>
        <w:spacing w:after="0" w:line="240" w:lineRule="auto"/>
        <w:ind w:firstLine="993"/>
        <w:rPr>
          <w:rFonts w:ascii="TH SarabunIT๙" w:hAnsi="TH SarabunIT๙" w:cs="TH SarabunIT๙"/>
          <w:sz w:val="32"/>
          <w:szCs w:val="32"/>
        </w:rPr>
      </w:pPr>
      <w:r>
        <w:rPr>
          <w:rFonts w:ascii="TH SarabunIT๙" w:hAnsi="TH SarabunIT๙" w:cs="TH SarabunIT๙" w:hint="cs"/>
          <w:sz w:val="32"/>
          <w:szCs w:val="32"/>
          <w:cs/>
        </w:rPr>
        <w:t>กองวิจัยและพัฒนาเทคโนโลยีฝนหลวง</w:t>
      </w:r>
      <w:r w:rsidRPr="008D1F62">
        <w:rPr>
          <w:rFonts w:ascii="TH SarabunIT๙" w:hAnsi="TH SarabunIT๙" w:cs="TH SarabunIT๙" w:hint="cs"/>
          <w:sz w:val="32"/>
          <w:szCs w:val="32"/>
          <w:cs/>
        </w:rPr>
        <w:t xml:space="preserve"> ดำเนินการให้เป็นไปตามขั้นตอนที่กำหนด</w:t>
      </w:r>
    </w:p>
    <w:p w14:paraId="6AF4F147" w14:textId="77777777" w:rsidR="009F7782" w:rsidRDefault="009F7782" w:rsidP="00596C98">
      <w:pPr>
        <w:spacing w:after="0" w:line="240" w:lineRule="auto"/>
        <w:ind w:firstLine="1134"/>
        <w:rPr>
          <w:rFonts w:ascii="TH SarabunIT๙" w:hAnsi="TH SarabunIT๙" w:cs="TH SarabunIT๙"/>
          <w:sz w:val="32"/>
          <w:szCs w:val="32"/>
        </w:rPr>
      </w:pPr>
    </w:p>
    <w:p w14:paraId="51D9247B" w14:textId="77777777" w:rsidR="00C54E26" w:rsidRPr="00824DB2" w:rsidRDefault="00C54E26" w:rsidP="00596C98">
      <w:pPr>
        <w:spacing w:after="0" w:line="240" w:lineRule="auto"/>
        <w:ind w:firstLine="1134"/>
        <w:rPr>
          <w:rFonts w:ascii="TH SarabunIT๙" w:hAnsi="TH SarabunIT๙" w:cs="TH SarabunIT๙"/>
          <w:sz w:val="32"/>
          <w:szCs w:val="32"/>
          <w:cs/>
        </w:rPr>
        <w:sectPr w:rsidR="00C54E26" w:rsidRPr="00824DB2">
          <w:pgSz w:w="11906" w:h="16838"/>
          <w:pgMar w:top="1440" w:right="1440" w:bottom="1440" w:left="1440" w:header="708" w:footer="708" w:gutter="0"/>
          <w:cols w:space="708"/>
          <w:docGrid w:linePitch="360"/>
        </w:sectPr>
      </w:pPr>
    </w:p>
    <w:p w14:paraId="4CDDD240" w14:textId="77777777" w:rsidR="009F7782" w:rsidRPr="00981C60" w:rsidRDefault="009F7782" w:rsidP="009F7782">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91008" behindDoc="0" locked="0" layoutInCell="1" allowOverlap="1" wp14:anchorId="00875660" wp14:editId="63094297">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14:paraId="782EAB0F" w14:textId="77777777"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w:t>
                            </w:r>
                            <w:r w:rsidRPr="00C03BB0">
                              <w:rPr>
                                <w:rFonts w:ascii="TH SarabunPSK" w:hAnsi="TH SarabunPSK" w:cs="TH SarabunPSK"/>
                                <w:b/>
                                <w:bCs/>
                                <w:sz w:val="32"/>
                                <w:szCs w:val="32"/>
                                <w:cs/>
                              </w:rPr>
                              <w:t>การใช้จ่ายงบประมาณ</w:t>
                            </w:r>
                          </w:p>
                          <w:p w14:paraId="316566D2" w14:textId="77777777" w:rsidR="002A7483" w:rsidRPr="006C75F6" w:rsidRDefault="002A7483" w:rsidP="009F7782">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5660" id="สี่เหลี่ยมผืนผ้า 13" o:spid="_x0000_s1029" style="position:absolute;margin-left:48.6pt;margin-top:-8.05pt;width:406.8pt;height:2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">
                <v:textbox>
                  <w:txbxContent>
                    <w:p w14:paraId="782EAB0F" w14:textId="77777777" w:rsidR="00D11D65" w:rsidRPr="00C03BB0" w:rsidRDefault="00D11D65" w:rsidP="00D11D65">
                      <w:pPr>
                        <w:spacing w:line="240" w:lineRule="atLeast"/>
                        <w:jc w:val="center"/>
                        <w:rPr>
                          <w:rFonts w:ascii="TH SarabunPSK" w:hAnsi="TH SarabunPSK" w:cs="TH SarabunPSK"/>
                          <w:b/>
                          <w:bCs/>
                          <w:sz w:val="32"/>
                          <w:szCs w:val="32"/>
                        </w:rPr>
                      </w:pPr>
                      <w:r w:rsidRPr="00C03BB0">
                        <w:rPr>
                          <w:rFonts w:ascii="TH SarabunPSK" w:hAnsi="TH SarabunPSK" w:cs="TH SarabunPSK"/>
                          <w:b/>
                          <w:bCs/>
                          <w:sz w:val="32"/>
                          <w:szCs w:val="32"/>
                          <w:cs/>
                        </w:rPr>
                        <w:t>ตัวชี้วัดการใช้จ่ายงบประมาณ</w:t>
                      </w:r>
                    </w:p>
                    <w:p w14:paraId="316566D2" w14:textId="77777777" w:rsidR="002A7483" w:rsidRPr="006C75F6" w:rsidRDefault="002A7483" w:rsidP="009F7782">
                      <w:pPr>
                        <w:spacing w:line="240" w:lineRule="atLeast"/>
                        <w:jc w:val="center"/>
                        <w:rPr>
                          <w:rFonts w:ascii="TH SarabunPSK" w:hAnsi="TH SarabunPSK" w:cs="TH SarabunPSK"/>
                          <w:b/>
                          <w:bCs/>
                          <w:sz w:val="36"/>
                          <w:szCs w:val="36"/>
                        </w:rPr>
                      </w:pPr>
                    </w:p>
                  </w:txbxContent>
                </v:textbox>
              </v:rect>
            </w:pict>
          </mc:Fallback>
        </mc:AlternateContent>
      </w:r>
    </w:p>
    <w:p w14:paraId="74D7B850" w14:textId="0DD62D86" w:rsidR="00D11D65" w:rsidRPr="0078763D" w:rsidRDefault="00D11D65" w:rsidP="00D11D65">
      <w:pPr>
        <w:tabs>
          <w:tab w:val="left" w:pos="993"/>
          <w:tab w:val="left" w:pos="1276"/>
        </w:tabs>
        <w:spacing w:after="120" w:line="240" w:lineRule="auto"/>
        <w:rPr>
          <w:rFonts w:ascii="TH SarabunIT๙" w:eastAsia="Times New Roman" w:hAnsi="TH SarabunIT๙" w:cs="TH SarabunIT๙"/>
          <w:b/>
          <w:bCs/>
          <w:sz w:val="32"/>
          <w:szCs w:val="32"/>
          <w:cs/>
        </w:rPr>
      </w:pPr>
      <w:r>
        <w:rPr>
          <w:rFonts w:ascii="TH SarabunIT๙" w:eastAsia="Times New Roman" w:hAnsi="TH SarabunIT๙" w:cs="TH SarabunIT๙" w:hint="cs"/>
          <w:b/>
          <w:bCs/>
          <w:sz w:val="32"/>
          <w:szCs w:val="32"/>
          <w:cs/>
        </w:rPr>
        <w:t xml:space="preserve">ตัวชี้วัดที่ </w:t>
      </w:r>
      <w:r w:rsidR="00127FCB">
        <w:rPr>
          <w:rFonts w:ascii="TH SarabunIT๙" w:eastAsia="Times New Roman" w:hAnsi="TH SarabunIT๙" w:cs="TH SarabunIT๙" w:hint="cs"/>
          <w:b/>
          <w:bCs/>
          <w:sz w:val="32"/>
          <w:szCs w:val="32"/>
          <w:cs/>
        </w:rPr>
        <w:t>8</w:t>
      </w:r>
      <w:r>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14:paraId="12C6D7D1" w14:textId="77777777"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14:paraId="71521F0D" w14:textId="77777777"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E7CC8">
        <w:rPr>
          <w:rFonts w:ascii="TH SarabunIT๙" w:eastAsia="Times New Roman" w:hAnsi="TH SarabunIT๙" w:cs="TH SarabunIT๙"/>
          <w:b/>
          <w:bCs/>
          <w:color w:val="000000" w:themeColor="text1"/>
          <w:sz w:val="32"/>
          <w:szCs w:val="32"/>
          <w:cs/>
        </w:rPr>
        <w:t xml:space="preserve">ร้อยละ </w:t>
      </w:r>
      <w:r w:rsidRPr="007E7CC8">
        <w:rPr>
          <w:rFonts w:ascii="TH SarabunIT๙" w:eastAsia="Times New Roman" w:hAnsi="TH SarabunIT๙" w:cs="TH SarabunIT๙" w:hint="cs"/>
          <w:b/>
          <w:bCs/>
          <w:color w:val="000000" w:themeColor="text1"/>
          <w:sz w:val="32"/>
          <w:szCs w:val="32"/>
          <w:cs/>
        </w:rPr>
        <w:t>10</w:t>
      </w:r>
    </w:p>
    <w:p w14:paraId="602196B6" w14:textId="77777777"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14:paraId="039FB20A" w14:textId="77777777" w:rsidR="00D11D65" w:rsidRPr="006C2F8C" w:rsidRDefault="00D11D65" w:rsidP="00D11D65">
      <w:pPr>
        <w:widowControl w:val="0"/>
        <w:tabs>
          <w:tab w:val="left" w:pos="0"/>
          <w:tab w:val="left" w:pos="1276"/>
          <w:tab w:val="left" w:pos="1418"/>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03231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จะใช้อัตราการเบิกจ่ายเงินงบประมาณรายจ่ายภาพรวมของส่วนราชการ ทั้งที่เบิกจ่ายในส่วนกลางและภูมิภาคเป็นตัวชี้วัดความสามารถ</w:t>
      </w:r>
      <w:r>
        <w:rPr>
          <w:rFonts w:ascii="TH SarabunIT๙" w:eastAsia="Times New Roman" w:hAnsi="TH SarabunIT๙" w:cs="TH SarabunIT๙"/>
          <w:spacing w:val="-4"/>
          <w:sz w:val="32"/>
          <w:szCs w:val="32"/>
          <w:cs/>
        </w:rPr>
        <w:br/>
      </w:r>
      <w:r w:rsidRPr="0003231B">
        <w:rPr>
          <w:rFonts w:ascii="TH SarabunIT๙" w:eastAsia="Times New Roman" w:hAnsi="TH SarabunIT๙" w:cs="TH SarabunIT๙"/>
          <w:spacing w:val="-4"/>
          <w:sz w:val="32"/>
          <w:szCs w:val="32"/>
          <w:cs/>
        </w:rPr>
        <w:t>ในการเบิกจ่ายเงินของส่วนราชการ ทั้งนี้ไม่รวมเงินงบประมาณที่ได้รับการจัดสรรเพิ่มเติมระหว่างปีงบประมาณ โดยจะใช้ข้อมูลการเบิกจ่ายดังกล่าวจากระบบบริหารการเงินการคลังภาครัฐแบบอิเล็กทรอนิกส์ (</w:t>
      </w:r>
      <w:r w:rsidRPr="0003231B">
        <w:rPr>
          <w:rFonts w:ascii="TH SarabunIT๙" w:eastAsia="Times New Roman" w:hAnsi="TH SarabunIT๙" w:cs="TH SarabunIT๙"/>
          <w:spacing w:val="-4"/>
          <w:sz w:val="32"/>
          <w:szCs w:val="32"/>
        </w:rPr>
        <w:t>GFMIS)</w:t>
      </w:r>
    </w:p>
    <w:p w14:paraId="207DEF05" w14:textId="77777777" w:rsidR="00D11D65" w:rsidRPr="001518D1" w:rsidRDefault="00D11D65" w:rsidP="00D11D65">
      <w:pPr>
        <w:widowControl w:val="0"/>
        <w:tabs>
          <w:tab w:val="left" w:pos="1134"/>
        </w:tabs>
        <w:adjustRightInd w:val="0"/>
        <w:spacing w:after="0" w:line="240" w:lineRule="auto"/>
        <w:ind w:firstLine="992"/>
        <w:jc w:val="thaiDistribute"/>
        <w:textAlignment w:val="baseline"/>
        <w:rPr>
          <w:rFonts w:ascii="TH SarabunIT๙" w:eastAsia="Times New Roman" w:hAnsi="TH SarabunIT๙" w:cs="TH SarabunIT๙"/>
          <w:sz w:val="32"/>
          <w:szCs w:val="32"/>
        </w:rPr>
      </w:pPr>
      <w:r w:rsidRPr="006C2F8C">
        <w:rPr>
          <w:rFonts w:ascii="TH SarabunIT๙" w:eastAsia="Times New Roman" w:hAnsi="TH SarabunIT๙" w:cs="TH SarabunIT๙"/>
          <w:sz w:val="32"/>
          <w:szCs w:val="32"/>
        </w:rPr>
        <w:sym w:font="Wingdings" w:char="F09F"/>
      </w:r>
      <w:r>
        <w:rPr>
          <w:rFonts w:ascii="TH SarabunIT๙" w:eastAsia="Times New Roman" w:hAnsi="TH SarabunIT๙" w:cs="TH SarabunIT๙"/>
          <w:sz w:val="32"/>
          <w:szCs w:val="32"/>
        </w:rPr>
        <w:t xml:space="preserve"> </w:t>
      </w:r>
      <w:r w:rsidRPr="001518D1">
        <w:rPr>
          <w:rFonts w:ascii="TH SarabunIT๙" w:eastAsia="Times New Roman" w:hAnsi="TH SarabunIT๙" w:cs="TH SarabunIT๙"/>
          <w:sz w:val="32"/>
          <w:szCs w:val="32"/>
          <w:cs/>
        </w:rPr>
        <w:t xml:space="preserve">การให้คะแนนจะพิจารณาตามความสามารถในการเบิกจ่ายเงินงบประมาณรายจ่ายภาพรวมของส่วนราชการ รอบ 12 เดือน เทียบกับวงเงินงบประมาณรายจ่ายภาพรวมที่หน่วยงานได้รับ หากมีการโอนเปลี่ยนแปลงงบประมาณระหว่างปี (รายจ่ายประจำไปรายจ่ายลงทุน หรือรายจ่ายลงทุนไปรายจ่ายประจำ) </w:t>
      </w:r>
      <w:r>
        <w:rPr>
          <w:rFonts w:ascii="TH SarabunIT๙" w:eastAsia="Times New Roman" w:hAnsi="TH SarabunIT๙" w:cs="TH SarabunIT๙"/>
          <w:sz w:val="32"/>
          <w:szCs w:val="32"/>
          <w:cs/>
        </w:rPr>
        <w:br/>
      </w:r>
      <w:r w:rsidRPr="001518D1">
        <w:rPr>
          <w:rFonts w:ascii="TH SarabunIT๙" w:eastAsia="Times New Roman" w:hAnsi="TH SarabunIT๙" w:cs="TH SarabunIT๙"/>
          <w:sz w:val="32"/>
          <w:szCs w:val="32"/>
          <w:cs/>
        </w:rPr>
        <w:t>จะนำยอดงบประมาณหลังโอนเปลี่ยนแปลงแล้วมาเป็นฐานในการคำนวณ</w:t>
      </w:r>
    </w:p>
    <w:p w14:paraId="1A474DF0" w14:textId="77777777" w:rsidR="00D11D65" w:rsidRDefault="00D11D65" w:rsidP="00D11D65">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11D65" w14:paraId="4CB527BF" w14:textId="77777777" w:rsidTr="00211F57">
        <w:trPr>
          <w:jc w:val="center"/>
        </w:trPr>
        <w:tc>
          <w:tcPr>
            <w:tcW w:w="8141" w:type="dxa"/>
          </w:tcPr>
          <w:p w14:paraId="3C85AFBA" w14:textId="77777777" w:rsidR="00D11D65" w:rsidRDefault="00D11D65" w:rsidP="00211F57">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6FB34D9B" w14:textId="77777777" w:rsidR="00D11D65" w:rsidRPr="00FB12EA" w:rsidRDefault="00D11D65" w:rsidP="00211F57">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14:paraId="5CC2AEB7" w14:textId="77777777" w:rsidR="00D11D65" w:rsidRPr="0078763D" w:rsidRDefault="00D11D65" w:rsidP="00D11D65">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14:paraId="33B584A3" w14:textId="77777777" w:rsidR="00D11D65" w:rsidRPr="0078763D" w:rsidRDefault="00D11D65" w:rsidP="00D11D65">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11D65" w:rsidRPr="0078763D" w14:paraId="6FFCA898" w14:textId="77777777" w:rsidTr="00211F57">
        <w:trPr>
          <w:trHeight w:val="456"/>
          <w:jc w:val="center"/>
        </w:trPr>
        <w:tc>
          <w:tcPr>
            <w:tcW w:w="1112" w:type="dxa"/>
            <w:shd w:val="clear" w:color="auto" w:fill="auto"/>
            <w:vAlign w:val="center"/>
          </w:tcPr>
          <w:p w14:paraId="55AE391B"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14:paraId="17D19D1F"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14:paraId="5F857FB5"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14:paraId="1F812D9B"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14:paraId="39BF4789"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14:paraId="7A281D65" w14:textId="77777777" w:rsidR="00D11D65" w:rsidRPr="0078763D" w:rsidRDefault="00D11D65" w:rsidP="00211F57">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2D18CB" w:rsidRPr="0078763D" w14:paraId="7EFF3CA2" w14:textId="77777777" w:rsidTr="00211F57">
        <w:trPr>
          <w:trHeight w:val="491"/>
          <w:jc w:val="center"/>
        </w:trPr>
        <w:tc>
          <w:tcPr>
            <w:tcW w:w="1112" w:type="dxa"/>
            <w:shd w:val="clear" w:color="auto" w:fill="auto"/>
            <w:vAlign w:val="center"/>
          </w:tcPr>
          <w:p w14:paraId="4ADCC7A1" w14:textId="77777777" w:rsidR="002D18CB" w:rsidRPr="0078763D" w:rsidRDefault="002D18CB" w:rsidP="002D18C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14:paraId="12E3416F" w14:textId="0C2AAEFE" w:rsidR="002D18CB" w:rsidRDefault="002D18CB" w:rsidP="002D18CB">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3" w:type="dxa"/>
            <w:shd w:val="clear" w:color="auto" w:fill="auto"/>
          </w:tcPr>
          <w:p w14:paraId="3351FFEA" w14:textId="6A36ED62" w:rsidR="002D18CB" w:rsidRDefault="002D18CB" w:rsidP="002D18CB">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2" w:type="dxa"/>
            <w:shd w:val="clear" w:color="auto" w:fill="auto"/>
          </w:tcPr>
          <w:p w14:paraId="6BD37D83" w14:textId="50BE4D03" w:rsidR="002D18CB" w:rsidRDefault="002D18CB" w:rsidP="002D18CB">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2B82EBB3" w14:textId="4305E54D" w:rsidR="002D18CB" w:rsidRDefault="002D18CB" w:rsidP="002D18CB">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tcPr>
          <w:p w14:paraId="5898F516" w14:textId="65DC07B3" w:rsidR="002D18CB" w:rsidRDefault="002D18CB" w:rsidP="002D18CB">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20C6056B" w14:textId="298E4E12" w:rsidR="00D11D65" w:rsidRPr="0078763D" w:rsidRDefault="00127FCB" w:rsidP="00862786">
      <w:pPr>
        <w:spacing w:before="120" w:after="0" w:line="240" w:lineRule="auto"/>
        <w:outlineLvl w:val="0"/>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ห</w:t>
      </w:r>
      <w:r w:rsidR="00D11D65" w:rsidRPr="0078763D">
        <w:rPr>
          <w:rFonts w:ascii="TH SarabunIT๙" w:eastAsia="Times New Roman" w:hAnsi="TH SarabunIT๙" w:cs="TH SarabunIT๙"/>
          <w:b/>
          <w:bCs/>
          <w:sz w:val="32"/>
          <w:szCs w:val="32"/>
          <w:cs/>
        </w:rPr>
        <w:t xml:space="preserve">มายเหตุ </w:t>
      </w:r>
      <w:r w:rsidR="00D11D65" w:rsidRPr="0078763D">
        <w:rPr>
          <w:rFonts w:ascii="TH SarabunIT๙" w:eastAsia="Times New Roman" w:hAnsi="TH SarabunIT๙" w:cs="TH SarabunIT๙"/>
          <w:b/>
          <w:bCs/>
          <w:sz w:val="32"/>
          <w:szCs w:val="32"/>
        </w:rPr>
        <w:t xml:space="preserve">: </w:t>
      </w:r>
    </w:p>
    <w:p w14:paraId="67CAA95E" w14:textId="77777777" w:rsidR="00D11D65" w:rsidRPr="0078763D" w:rsidRDefault="00D11D65" w:rsidP="00D11D6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w:t>
      </w:r>
      <w:r w:rsidRPr="00B94CC4">
        <w:rPr>
          <w:rFonts w:ascii="TH SarabunIT๙" w:eastAsia="Times New Roman" w:hAnsi="TH SarabunIT๙" w:cs="TH SarabunIT๙"/>
          <w:sz w:val="32"/>
          <w:szCs w:val="32"/>
          <w:cs/>
        </w:rPr>
        <w:t>การคำนวณวงเงินงบประมาณรายจ่ายภาพรวม ไม่รวมเงินงบประมาณที่ได้รับจัดสรรเพิ่มเติมระหว่างปีงบประมาณ</w:t>
      </w:r>
    </w:p>
    <w:p w14:paraId="64D070A2" w14:textId="77777777" w:rsidR="00D11D65" w:rsidRPr="0078763D" w:rsidRDefault="00D11D65" w:rsidP="00D11D65">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xml:space="preserve">. </w:t>
      </w:r>
      <w:r w:rsidRPr="00B94CC4">
        <w:rPr>
          <w:rFonts w:ascii="TH SarabunIT๙" w:eastAsia="Times New Roman" w:hAnsi="TH SarabunIT๙" w:cs="TH SarabunIT๙"/>
          <w:sz w:val="32"/>
          <w:szCs w:val="32"/>
          <w:cs/>
        </w:rPr>
        <w:t>ส่วนราชการสามารถตรวจสอบผลการเบิกจ่ายเงินงบประมาณรายจ่ายภาพรวมผ่านทางเว็บไซต์ของกรมบัญชีกลาง ข้อมูลสถิติ</w:t>
      </w:r>
    </w:p>
    <w:p w14:paraId="0D00DFB5" w14:textId="77777777" w:rsidR="00D11D65" w:rsidRDefault="00D11D65" w:rsidP="00D11D65">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11D65" w:rsidRPr="0078763D" w14:paraId="03C1A783" w14:textId="77777777" w:rsidTr="00211F57">
        <w:tc>
          <w:tcPr>
            <w:tcW w:w="3544" w:type="dxa"/>
            <w:vMerge w:val="restart"/>
            <w:shd w:val="clear" w:color="auto" w:fill="auto"/>
            <w:vAlign w:val="center"/>
          </w:tcPr>
          <w:p w14:paraId="7592DDF2"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1E5979CA"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69A1EB02"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11D65" w:rsidRPr="0078763D" w14:paraId="3544DF78" w14:textId="77777777" w:rsidTr="00211F57">
        <w:trPr>
          <w:trHeight w:val="384"/>
        </w:trPr>
        <w:tc>
          <w:tcPr>
            <w:tcW w:w="3544" w:type="dxa"/>
            <w:vMerge/>
            <w:shd w:val="clear" w:color="auto" w:fill="auto"/>
          </w:tcPr>
          <w:p w14:paraId="374402C4"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472AD931"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51DB0B49" w14:textId="141EE327"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cs/>
              </w:rPr>
              <w:t>256</w:t>
            </w:r>
            <w:r w:rsidR="009450C3">
              <w:rPr>
                <w:rFonts w:ascii="TH SarabunIT๙" w:eastAsia="Times New Roman" w:hAnsi="TH SarabunIT๙" w:cs="TH SarabunIT๙" w:hint="cs"/>
                <w:b/>
                <w:bCs/>
                <w:sz w:val="32"/>
                <w:szCs w:val="32"/>
                <w:cs/>
              </w:rPr>
              <w:t>3</w:t>
            </w:r>
          </w:p>
        </w:tc>
        <w:tc>
          <w:tcPr>
            <w:tcW w:w="1134" w:type="dxa"/>
            <w:shd w:val="clear" w:color="auto" w:fill="auto"/>
          </w:tcPr>
          <w:p w14:paraId="5B4CCB3B" w14:textId="27FF49C1"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450C3">
              <w:rPr>
                <w:rFonts w:ascii="TH SarabunIT๙" w:eastAsia="Times New Roman" w:hAnsi="TH SarabunIT๙" w:cs="TH SarabunIT๙"/>
                <w:b/>
                <w:bCs/>
                <w:sz w:val="32"/>
                <w:szCs w:val="32"/>
              </w:rPr>
              <w:t>4</w:t>
            </w:r>
          </w:p>
        </w:tc>
        <w:tc>
          <w:tcPr>
            <w:tcW w:w="1134" w:type="dxa"/>
            <w:shd w:val="clear" w:color="auto" w:fill="auto"/>
          </w:tcPr>
          <w:p w14:paraId="2C1D7CDD" w14:textId="00A9EA14"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450C3">
              <w:rPr>
                <w:rFonts w:ascii="TH SarabunIT๙" w:eastAsia="Times New Roman" w:hAnsi="TH SarabunIT๙" w:cs="TH SarabunIT๙"/>
                <w:b/>
                <w:bCs/>
                <w:sz w:val="32"/>
                <w:szCs w:val="32"/>
              </w:rPr>
              <w:t>5</w:t>
            </w:r>
          </w:p>
        </w:tc>
        <w:tc>
          <w:tcPr>
            <w:tcW w:w="1134" w:type="dxa"/>
          </w:tcPr>
          <w:p w14:paraId="024BE961" w14:textId="537ED729" w:rsidR="00D11D65" w:rsidRPr="0078763D" w:rsidRDefault="00D11D65" w:rsidP="00211F57">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w:t>
            </w:r>
            <w:r w:rsidR="009450C3">
              <w:rPr>
                <w:rFonts w:ascii="TH SarabunIT๙" w:eastAsia="Times New Roman" w:hAnsi="TH SarabunIT๙" w:cs="TH SarabunIT๙"/>
                <w:b/>
                <w:bCs/>
                <w:sz w:val="32"/>
                <w:szCs w:val="32"/>
              </w:rPr>
              <w:t>6</w:t>
            </w:r>
          </w:p>
        </w:tc>
      </w:tr>
      <w:tr w:rsidR="009450C3" w:rsidRPr="0078763D" w14:paraId="2B8A2301" w14:textId="77777777" w:rsidTr="00211F57">
        <w:trPr>
          <w:trHeight w:val="801"/>
        </w:trPr>
        <w:tc>
          <w:tcPr>
            <w:tcW w:w="3544" w:type="dxa"/>
            <w:shd w:val="clear" w:color="auto" w:fill="auto"/>
          </w:tcPr>
          <w:p w14:paraId="2E3DBF09" w14:textId="77777777" w:rsidR="009450C3" w:rsidRPr="0078763D" w:rsidRDefault="009450C3" w:rsidP="009450C3">
            <w:pPr>
              <w:spacing w:after="0" w:line="240" w:lineRule="auto"/>
              <w:jc w:val="thaiDistribute"/>
              <w:rPr>
                <w:rFonts w:ascii="TH SarabunIT๙" w:eastAsia="Times New Roman" w:hAnsi="TH SarabunIT๙" w:cs="TH SarabunIT๙"/>
                <w:sz w:val="32"/>
                <w:szCs w:val="32"/>
              </w:rPr>
            </w:pPr>
            <w:r w:rsidRPr="00B94CC4">
              <w:rPr>
                <w:rFonts w:ascii="TH SarabunIT๙" w:eastAsia="Times New Roman" w:hAnsi="TH SarabunIT๙" w:cs="TH SarabunIT๙"/>
                <w:sz w:val="32"/>
                <w:szCs w:val="32"/>
                <w:cs/>
              </w:rPr>
              <w:t>ร้อยละการเบิกจ่ายงบประมาณรายจ่ายภาพรวม</w:t>
            </w:r>
          </w:p>
        </w:tc>
        <w:tc>
          <w:tcPr>
            <w:tcW w:w="992" w:type="dxa"/>
            <w:shd w:val="clear" w:color="auto" w:fill="auto"/>
          </w:tcPr>
          <w:p w14:paraId="11D68ED8" w14:textId="77777777" w:rsidR="009450C3" w:rsidRPr="0078763D" w:rsidRDefault="009450C3" w:rsidP="009450C3">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14:paraId="6F32AE63" w14:textId="1B83A585" w:rsidR="009450C3" w:rsidRPr="00833E05" w:rsidRDefault="009450C3" w:rsidP="009450C3">
            <w:pPr>
              <w:spacing w:after="0" w:line="240" w:lineRule="auto"/>
              <w:jc w:val="center"/>
              <w:rPr>
                <w:rFonts w:ascii="TH SarabunIT๙" w:eastAsia="Times New Roman" w:hAnsi="TH SarabunIT๙" w:cs="TH SarabunIT๙"/>
                <w:sz w:val="32"/>
                <w:szCs w:val="32"/>
              </w:rPr>
            </w:pPr>
            <w:r w:rsidRPr="00833E05">
              <w:rPr>
                <w:rFonts w:ascii="TH SarabunIT๙" w:hAnsi="TH SarabunIT๙" w:cs="TH SarabunIT๙" w:hint="cs"/>
                <w:sz w:val="32"/>
                <w:szCs w:val="32"/>
                <w:cs/>
              </w:rPr>
              <w:t>62.83</w:t>
            </w:r>
          </w:p>
        </w:tc>
        <w:tc>
          <w:tcPr>
            <w:tcW w:w="1134" w:type="dxa"/>
            <w:shd w:val="clear" w:color="auto" w:fill="auto"/>
          </w:tcPr>
          <w:p w14:paraId="0658F578" w14:textId="247199B0" w:rsidR="009450C3" w:rsidRPr="00833E05" w:rsidRDefault="009450C3" w:rsidP="009450C3">
            <w:pPr>
              <w:spacing w:after="0" w:line="240" w:lineRule="auto"/>
              <w:jc w:val="center"/>
              <w:rPr>
                <w:rFonts w:ascii="TH SarabunIT๙" w:hAnsi="TH SarabunIT๙" w:cs="TH SarabunIT๙"/>
                <w:sz w:val="32"/>
                <w:szCs w:val="32"/>
                <w:cs/>
              </w:rPr>
            </w:pPr>
            <w:r w:rsidRPr="00833E05">
              <w:rPr>
                <w:rFonts w:ascii="TH SarabunIT๙" w:hAnsi="TH SarabunIT๙" w:cs="TH SarabunIT๙"/>
                <w:sz w:val="32"/>
                <w:szCs w:val="32"/>
              </w:rPr>
              <w:t>76.27</w:t>
            </w:r>
          </w:p>
        </w:tc>
        <w:tc>
          <w:tcPr>
            <w:tcW w:w="1134" w:type="dxa"/>
            <w:shd w:val="clear" w:color="auto" w:fill="auto"/>
          </w:tcPr>
          <w:p w14:paraId="1DCDA67B" w14:textId="3521BB85" w:rsidR="009450C3" w:rsidRPr="00833E05" w:rsidRDefault="009450C3" w:rsidP="009450C3">
            <w:pPr>
              <w:spacing w:after="0" w:line="240" w:lineRule="auto"/>
              <w:jc w:val="center"/>
              <w:rPr>
                <w:rFonts w:ascii="TH SarabunIT๙" w:hAnsi="TH SarabunIT๙" w:cs="TH SarabunIT๙"/>
                <w:sz w:val="32"/>
                <w:szCs w:val="32"/>
                <w:cs/>
              </w:rPr>
            </w:pPr>
            <w:r w:rsidRPr="00833E05">
              <w:rPr>
                <w:rFonts w:ascii="TH SarabunIT๙" w:hAnsi="TH SarabunIT๙" w:cs="TH SarabunIT๙"/>
                <w:sz w:val="32"/>
                <w:szCs w:val="32"/>
              </w:rPr>
              <w:t>64.29</w:t>
            </w:r>
          </w:p>
        </w:tc>
        <w:tc>
          <w:tcPr>
            <w:tcW w:w="1134" w:type="dxa"/>
          </w:tcPr>
          <w:p w14:paraId="757884C3" w14:textId="451E3C27" w:rsidR="009450C3" w:rsidRPr="00833E05" w:rsidRDefault="009450C3" w:rsidP="009450C3">
            <w:pPr>
              <w:spacing w:after="0" w:line="240" w:lineRule="auto"/>
              <w:jc w:val="center"/>
              <w:rPr>
                <w:rFonts w:ascii="TH SarabunIT๙" w:hAnsi="TH SarabunIT๙" w:cs="TH SarabunIT๙"/>
                <w:sz w:val="32"/>
                <w:szCs w:val="32"/>
                <w:cs/>
              </w:rPr>
            </w:pPr>
            <w:r w:rsidRPr="00833E05">
              <w:rPr>
                <w:rFonts w:ascii="TH SarabunIT๙" w:hAnsi="TH SarabunIT๙" w:cs="TH SarabunIT๙"/>
                <w:sz w:val="32"/>
                <w:szCs w:val="32"/>
              </w:rPr>
              <w:t>57.82</w:t>
            </w:r>
          </w:p>
        </w:tc>
      </w:tr>
    </w:tbl>
    <w:p w14:paraId="6D6DA212" w14:textId="77777777" w:rsidR="00D11D65" w:rsidRPr="0078763D" w:rsidRDefault="00D11D65" w:rsidP="00D11D65">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14:paraId="21EF7C09" w14:textId="55D36961" w:rsidR="00D11D65" w:rsidRPr="001B517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1B5175">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ซึ่งจะใช้ข้อมูลผลการเบิกจ่ายเงินงบประมาณของส่วนราชการ ทั้งที่เบิกจ่ายในส่วนกลางและภูมิภาคตั้งแต่เดือนตุลาคม 256</w:t>
      </w:r>
      <w:r w:rsidR="00833E05">
        <w:rPr>
          <w:rFonts w:ascii="TH SarabunIT๙" w:eastAsia="Times New Roman" w:hAnsi="TH SarabunIT๙" w:cs="TH SarabunIT๙" w:hint="cs"/>
          <w:sz w:val="32"/>
          <w:szCs w:val="32"/>
          <w:cs/>
        </w:rPr>
        <w:t>6</w:t>
      </w:r>
      <w:r w:rsidRPr="001B5175">
        <w:rPr>
          <w:rFonts w:ascii="TH SarabunIT๙" w:eastAsia="Times New Roman" w:hAnsi="TH SarabunIT๙" w:cs="TH SarabunIT๙"/>
          <w:sz w:val="32"/>
          <w:szCs w:val="32"/>
          <w:cs/>
        </w:rPr>
        <w:t xml:space="preserve"> ถึงเดือนกันยายน 256</w:t>
      </w:r>
      <w:r w:rsidR="00833E05">
        <w:rPr>
          <w:rFonts w:ascii="TH SarabunIT๙" w:eastAsia="Times New Roman" w:hAnsi="TH SarabunIT๙" w:cs="TH SarabunIT๙" w:hint="cs"/>
          <w:sz w:val="32"/>
          <w:szCs w:val="32"/>
          <w:cs/>
        </w:rPr>
        <w:t>7</w:t>
      </w:r>
      <w:r w:rsidRPr="001B5175">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1B5175">
        <w:rPr>
          <w:rFonts w:ascii="TH SarabunIT๙" w:eastAsia="Times New Roman" w:hAnsi="TH SarabunIT๙" w:cs="TH SarabunIT๙"/>
          <w:sz w:val="32"/>
          <w:szCs w:val="32"/>
        </w:rPr>
        <w:t>GFMIS)</w:t>
      </w:r>
    </w:p>
    <w:p w14:paraId="7B762388" w14:textId="77777777" w:rsidR="00D11D6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7E3E166F" w14:textId="77777777" w:rsidR="00D11D65" w:rsidRDefault="00D11D65" w:rsidP="00D11D65">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14:paraId="2EEF8E3F" w14:textId="77777777" w:rsidR="00D11D65" w:rsidRDefault="00D11D65" w:rsidP="00D11D65">
      <w:pPr>
        <w:tabs>
          <w:tab w:val="left" w:pos="0"/>
        </w:tabs>
        <w:spacing w:after="0" w:line="240" w:lineRule="auto"/>
        <w:jc w:val="thaiDistribute"/>
        <w:rPr>
          <w:rFonts w:ascii="TH SarabunIT๙" w:eastAsia="Times New Roman" w:hAnsi="TH SarabunIT๙" w:cs="TH SarabunIT๙"/>
          <w:sz w:val="32"/>
          <w:szCs w:val="32"/>
          <w:cs/>
        </w:rPr>
        <w:sectPr w:rsidR="00D11D65">
          <w:pgSz w:w="11906" w:h="16838"/>
          <w:pgMar w:top="1440" w:right="1440" w:bottom="1440" w:left="1440" w:header="708" w:footer="708" w:gutter="0"/>
          <w:cols w:space="708"/>
          <w:docGrid w:linePitch="360"/>
        </w:sectPr>
      </w:pPr>
    </w:p>
    <w:p w14:paraId="3730CC59" w14:textId="653E53FC" w:rsidR="00D11D65" w:rsidRPr="0078763D" w:rsidRDefault="00D11D65" w:rsidP="00D11D65">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005D07CB">
        <w:rPr>
          <w:rFonts w:ascii="TH SarabunIT๙" w:eastAsia="Times New Roman" w:hAnsi="TH SarabunIT๙" w:cs="TH SarabunIT๙" w:hint="cs"/>
          <w:b/>
          <w:bCs/>
          <w:sz w:val="32"/>
          <w:szCs w:val="32"/>
          <w:cs/>
        </w:rPr>
        <w:t>ที่</w:t>
      </w:r>
      <w:r w:rsidRPr="0078763D">
        <w:rPr>
          <w:rFonts w:ascii="TH SarabunIT๙" w:eastAsia="Times New Roman" w:hAnsi="TH SarabunIT๙" w:cs="TH SarabunIT๙"/>
          <w:b/>
          <w:bCs/>
          <w:sz w:val="32"/>
          <w:szCs w:val="32"/>
        </w:rPr>
        <w:t xml:space="preserve"> </w:t>
      </w:r>
      <w:r w:rsidR="00127FCB">
        <w:rPr>
          <w:rFonts w:ascii="TH SarabunIT๙" w:eastAsia="Times New Roman" w:hAnsi="TH SarabunIT๙" w:cs="TH SarabunIT๙"/>
          <w:b/>
          <w:bCs/>
          <w:sz w:val="32"/>
          <w:szCs w:val="32"/>
        </w:rPr>
        <w:t>9</w:t>
      </w:r>
      <w:r w:rsidRPr="0078763D">
        <w:rPr>
          <w:rFonts w:ascii="TH SarabunIT๙" w:eastAsia="Times New Roman" w:hAnsi="TH SarabunIT๙" w:cs="TH SarabunIT๙"/>
          <w:b/>
          <w:bCs/>
          <w:sz w:val="32"/>
          <w:szCs w:val="32"/>
        </w:rPr>
        <w:tab/>
      </w:r>
      <w:r w:rsidRPr="008D3E00">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14:paraId="661C346B" w14:textId="77777777"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14:paraId="6313CEA7" w14:textId="77777777" w:rsidR="00D11D65" w:rsidRPr="0078763D" w:rsidRDefault="00D11D65" w:rsidP="00D11D65">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Pr>
          <w:rFonts w:ascii="TH SarabunIT๙" w:hAnsi="TH SarabunIT๙" w:cs="TH SarabunIT๙" w:hint="cs"/>
          <w:b/>
          <w:bCs/>
          <w:sz w:val="32"/>
          <w:szCs w:val="32"/>
          <w:cs/>
        </w:rPr>
        <w:t>10</w:t>
      </w:r>
    </w:p>
    <w:p w14:paraId="09EBB816" w14:textId="77777777" w:rsidR="00D11D65" w:rsidRPr="00860C9B" w:rsidRDefault="00D11D65" w:rsidP="00D11D65">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14:paraId="3301C82F" w14:textId="01B2D511" w:rsidR="00D11D65" w:rsidRPr="00833E05" w:rsidRDefault="00D11D65" w:rsidP="00D11D65">
      <w:pPr>
        <w:pStyle w:val="ListParagraph"/>
        <w:widowControl w:val="0"/>
        <w:tabs>
          <w:tab w:val="left" w:pos="0"/>
          <w:tab w:val="left" w:pos="1276"/>
        </w:tabs>
        <w:adjustRightInd w:val="0"/>
        <w:ind w:left="0" w:firstLine="993"/>
        <w:jc w:val="thaiDistribute"/>
        <w:textAlignment w:val="baseline"/>
        <w:rPr>
          <w:rFonts w:ascii="TH SarabunIT๙" w:hAnsi="TH SarabunIT๙" w:cs="TH SarabunIT๙"/>
          <w:sz w:val="32"/>
          <w:szCs w:val="32"/>
        </w:rPr>
      </w:pPr>
      <w:r w:rsidRPr="00FF080B">
        <w:rPr>
          <w:rFonts w:ascii="TH SarabunIT๙" w:hAnsi="TH SarabunIT๙" w:cs="TH SarabunIT๙"/>
          <w:sz w:val="32"/>
          <w:szCs w:val="32"/>
          <w:cs/>
        </w:rPr>
        <w:t>การเบิกจ่ายเงินงบประมาณรายจ่ายภาพรวมของหน่วยงาน จะพิจารณาตามความสามารถในการ</w:t>
      </w:r>
      <w:r w:rsidRPr="00FF080B">
        <w:rPr>
          <w:rFonts w:ascii="TH SarabunIT๙" w:hAnsi="TH SarabunIT๙" w:cs="TH SarabunIT๙"/>
          <w:spacing w:val="-4"/>
          <w:sz w:val="32"/>
          <w:szCs w:val="32"/>
          <w:cs/>
        </w:rPr>
        <w:t>เบิกจ่ายเงินงบประมาณรายจ่ายภาพรวมของหน่วยงานเทียบกับวงเงินงบประมาณรายจ่ายภาพรวมที่หน่วยงานได้รับจัดสรร หากมีการโอนเปลี่ยนแปลงงบประมาณระหว่างปี จะนำยอดงบประมาณหลังโอนเปลี่ยนแปลงแล้ว</w:t>
      </w:r>
      <w:r>
        <w:rPr>
          <w:rFonts w:ascii="TH SarabunIT๙" w:hAnsi="TH SarabunIT๙" w:cs="TH SarabunIT๙"/>
          <w:spacing w:val="-4"/>
          <w:sz w:val="32"/>
          <w:szCs w:val="32"/>
          <w:cs/>
        </w:rPr>
        <w:br/>
      </w:r>
      <w:r w:rsidRPr="00FF080B">
        <w:rPr>
          <w:rFonts w:ascii="TH SarabunIT๙" w:hAnsi="TH SarabunIT๙" w:cs="TH SarabunIT๙"/>
          <w:sz w:val="32"/>
          <w:szCs w:val="32"/>
          <w:cs/>
        </w:rPr>
        <w:t>มาเป็นฐานในการคำนวณ ทั้งนี้ ไม่นับรวมวงเงินเหลือจ่าย/เงินสำรองกรม ที่หน่วยงานได้รับการจัดสรรในช่วง</w:t>
      </w:r>
      <w:r w:rsidRPr="00833E05">
        <w:rPr>
          <w:rFonts w:ascii="TH SarabunIT๙" w:hAnsi="TH SarabunIT๙" w:cs="TH SarabunIT๙"/>
          <w:spacing w:val="-4"/>
          <w:sz w:val="32"/>
          <w:szCs w:val="32"/>
          <w:cs/>
        </w:rPr>
        <w:t>เดือนสิงหาคม</w:t>
      </w:r>
      <w:r w:rsidR="001607D0">
        <w:rPr>
          <w:rFonts w:ascii="TH SarabunIT๙" w:hAnsi="TH SarabunIT๙" w:cs="TH SarabunIT๙" w:hint="cs"/>
          <w:spacing w:val="-4"/>
          <w:sz w:val="32"/>
          <w:szCs w:val="32"/>
          <w:cs/>
        </w:rPr>
        <w:t xml:space="preserve"> - </w:t>
      </w:r>
      <w:r w:rsidRPr="00833E05">
        <w:rPr>
          <w:rFonts w:ascii="TH SarabunIT๙" w:hAnsi="TH SarabunIT๙" w:cs="TH SarabunIT๙"/>
          <w:spacing w:val="-4"/>
          <w:sz w:val="32"/>
          <w:szCs w:val="32"/>
          <w:cs/>
        </w:rPr>
        <w:t>กันยายน พ.ศ. 256</w:t>
      </w:r>
      <w:r w:rsidR="00571C66" w:rsidRPr="00833E05">
        <w:rPr>
          <w:rFonts w:ascii="TH SarabunIT๙" w:hAnsi="TH SarabunIT๙" w:cs="TH SarabunIT๙" w:hint="cs"/>
          <w:spacing w:val="-4"/>
          <w:sz w:val="32"/>
          <w:szCs w:val="32"/>
          <w:cs/>
        </w:rPr>
        <w:t>7</w:t>
      </w:r>
      <w:r w:rsidRPr="00833E05">
        <w:rPr>
          <w:rFonts w:ascii="TH SarabunIT๙" w:hAnsi="TH SarabunIT๙" w:cs="TH SarabunIT๙"/>
          <w:spacing w:val="-4"/>
          <w:sz w:val="32"/>
          <w:szCs w:val="32"/>
          <w:cs/>
        </w:rPr>
        <w:t xml:space="preserve"> และวงเงินเหลือจ่ายจากการดำเนินงาน/การจัดซื้อจัดจ้าง ที่หน่วยงาน</w:t>
      </w:r>
      <w:r w:rsidRPr="00833E05">
        <w:rPr>
          <w:rFonts w:ascii="TH SarabunIT๙" w:hAnsi="TH SarabunIT๙" w:cs="TH SarabunIT๙"/>
          <w:sz w:val="32"/>
          <w:szCs w:val="32"/>
          <w:cs/>
        </w:rPr>
        <w:t>แจ้งคืนกรมในช่วงเดือนสิงหาคม - กันยายน พ.ศ. 256</w:t>
      </w:r>
      <w:r w:rsidR="00571C66" w:rsidRPr="00833E05">
        <w:rPr>
          <w:rFonts w:ascii="TH SarabunIT๙" w:hAnsi="TH SarabunIT๙" w:cs="TH SarabunIT๙" w:hint="cs"/>
          <w:sz w:val="32"/>
          <w:szCs w:val="32"/>
          <w:cs/>
        </w:rPr>
        <w:t>7</w:t>
      </w:r>
    </w:p>
    <w:p w14:paraId="666982A5" w14:textId="77777777" w:rsidR="00D11D65" w:rsidRPr="00833E05" w:rsidRDefault="00D11D65" w:rsidP="00166DE9">
      <w:pPr>
        <w:tabs>
          <w:tab w:val="left" w:pos="900"/>
        </w:tabs>
        <w:spacing w:before="200" w:after="120" w:line="240" w:lineRule="auto"/>
        <w:rPr>
          <w:rFonts w:ascii="TH SarabunIT๙" w:hAnsi="TH SarabunIT๙" w:cs="TH SarabunIT๙"/>
          <w:b/>
          <w:bCs/>
          <w:sz w:val="32"/>
          <w:szCs w:val="32"/>
        </w:rPr>
      </w:pPr>
      <w:r w:rsidRPr="00833E05">
        <w:rPr>
          <w:rFonts w:ascii="TH SarabunIT๙" w:hAnsi="TH SarabunIT๙" w:cs="TH SarabunIT๙"/>
          <w:b/>
          <w:bCs/>
          <w:sz w:val="32"/>
          <w:szCs w:val="32"/>
          <w:cs/>
        </w:rPr>
        <w:t xml:space="preserve">สูตรการคำนวณ </w:t>
      </w:r>
      <w:r w:rsidRPr="00833E05">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D11D65" w14:paraId="255AE065" w14:textId="77777777" w:rsidTr="00211F57">
        <w:trPr>
          <w:jc w:val="center"/>
        </w:trPr>
        <w:tc>
          <w:tcPr>
            <w:tcW w:w="8141" w:type="dxa"/>
          </w:tcPr>
          <w:p w14:paraId="78C5F065" w14:textId="77777777" w:rsidR="00D11D65" w:rsidRDefault="00D11D65" w:rsidP="00211F57">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14:paraId="5CA44794" w14:textId="77777777" w:rsidR="00D11D65" w:rsidRPr="00FB12EA" w:rsidRDefault="00D11D65" w:rsidP="00211F57">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14:paraId="2A5F3E30" w14:textId="77777777" w:rsidR="00D11D65" w:rsidRDefault="00D11D65" w:rsidP="00D11D65">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14:paraId="22E17375" w14:textId="77777777" w:rsidR="00D11D65" w:rsidRDefault="00D11D65" w:rsidP="00D11D65">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14:paraId="3E1715F0" w14:textId="77777777" w:rsidR="00D11D65" w:rsidRPr="000D6948" w:rsidRDefault="00D11D65" w:rsidP="00D11D65">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D11D65" w:rsidRPr="008D3C41" w14:paraId="6E2EE2DC" w14:textId="77777777" w:rsidTr="00211F57">
        <w:trPr>
          <w:trHeight w:val="374"/>
        </w:trPr>
        <w:tc>
          <w:tcPr>
            <w:tcW w:w="1485" w:type="dxa"/>
            <w:shd w:val="clear" w:color="auto" w:fill="auto"/>
          </w:tcPr>
          <w:p w14:paraId="16B16824" w14:textId="77777777" w:rsidR="00D11D65" w:rsidRPr="003C035F" w:rsidRDefault="00D11D65" w:rsidP="00211F57">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14:paraId="2EF4D94A" w14:textId="77777777"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14:paraId="0240A5CE" w14:textId="77777777"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14:paraId="052592FA" w14:textId="77777777"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14:paraId="0D842AB6" w14:textId="77777777"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14:paraId="226740D5" w14:textId="77777777" w:rsidR="00D11D65" w:rsidRPr="003C035F" w:rsidRDefault="00D11D65" w:rsidP="00211F57">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2D18CB" w:rsidRPr="008D3C41" w14:paraId="5D4E3919" w14:textId="77777777" w:rsidTr="00211F57">
        <w:tc>
          <w:tcPr>
            <w:tcW w:w="1485" w:type="dxa"/>
            <w:shd w:val="clear" w:color="auto" w:fill="auto"/>
          </w:tcPr>
          <w:p w14:paraId="17C21250" w14:textId="77777777" w:rsidR="002D18CB" w:rsidRPr="003C035F" w:rsidRDefault="002D18CB" w:rsidP="002D18CB">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14:paraId="0B455704" w14:textId="690D449C" w:rsidR="002D18CB" w:rsidRDefault="002D18CB" w:rsidP="002D18C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65</w:t>
            </w:r>
          </w:p>
        </w:tc>
        <w:tc>
          <w:tcPr>
            <w:tcW w:w="992" w:type="dxa"/>
            <w:shd w:val="clear" w:color="auto" w:fill="auto"/>
          </w:tcPr>
          <w:p w14:paraId="7E27E0A8" w14:textId="5B9ABCB7" w:rsidR="002D18CB" w:rsidRDefault="002D18CB" w:rsidP="002D18C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tcPr>
          <w:p w14:paraId="5AE293AD" w14:textId="63AC9FD3" w:rsidR="002D18CB" w:rsidRDefault="002D18CB" w:rsidP="002D18CB">
            <w:pPr>
              <w:spacing w:after="0" w:line="240" w:lineRule="auto"/>
              <w:jc w:val="center"/>
              <w:rPr>
                <w:rFonts w:ascii="TH SarabunIT๙" w:hAnsi="TH SarabunIT๙" w:cs="TH SarabunIT๙"/>
                <w:sz w:val="32"/>
                <w:szCs w:val="32"/>
                <w:cs/>
              </w:rPr>
            </w:pPr>
            <w:r>
              <w:rPr>
                <w:rFonts w:ascii="TH SarabunIT๙" w:hAnsi="TH SarabunIT๙" w:cs="TH SarabunIT๙" w:hint="cs"/>
                <w:sz w:val="32"/>
                <w:szCs w:val="32"/>
                <w:cs/>
              </w:rPr>
              <w:t>75</w:t>
            </w:r>
          </w:p>
        </w:tc>
        <w:tc>
          <w:tcPr>
            <w:tcW w:w="992" w:type="dxa"/>
            <w:shd w:val="clear" w:color="auto" w:fill="auto"/>
          </w:tcPr>
          <w:p w14:paraId="41483D6C" w14:textId="6D335234" w:rsidR="002D18CB" w:rsidRDefault="002D18CB" w:rsidP="002D18C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1118" w:type="dxa"/>
            <w:shd w:val="clear" w:color="auto" w:fill="auto"/>
          </w:tcPr>
          <w:p w14:paraId="0B692F74" w14:textId="562290A3" w:rsidR="002D18CB" w:rsidRDefault="002D18CB" w:rsidP="002D18C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r>
    </w:tbl>
    <w:p w14:paraId="1CF16A9F" w14:textId="77777777" w:rsidR="00D11D65" w:rsidRDefault="00D11D65" w:rsidP="00D11D65">
      <w:pPr>
        <w:spacing w:before="240" w:after="120" w:line="240" w:lineRule="auto"/>
        <w:rPr>
          <w:rFonts w:ascii="TH SarabunIT๙" w:eastAsia="Times New Roman" w:hAnsi="TH SarabunIT๙" w:cs="TH SarabunIT๙"/>
          <w:b/>
          <w:bCs/>
          <w: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D11D65" w:rsidRPr="0078763D" w14:paraId="15D116C6" w14:textId="77777777" w:rsidTr="00211F57">
        <w:tc>
          <w:tcPr>
            <w:tcW w:w="3544" w:type="dxa"/>
            <w:vMerge w:val="restart"/>
            <w:shd w:val="clear" w:color="auto" w:fill="auto"/>
            <w:vAlign w:val="center"/>
          </w:tcPr>
          <w:p w14:paraId="749416DF"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14:paraId="703E634B"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14:paraId="24741EDF"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D11D65" w:rsidRPr="0078763D" w14:paraId="72E8EFE5" w14:textId="77777777" w:rsidTr="00211F57">
        <w:trPr>
          <w:trHeight w:val="384"/>
        </w:trPr>
        <w:tc>
          <w:tcPr>
            <w:tcW w:w="3544" w:type="dxa"/>
            <w:vMerge/>
            <w:shd w:val="clear" w:color="auto" w:fill="auto"/>
          </w:tcPr>
          <w:p w14:paraId="11636188"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14:paraId="2CA14957" w14:textId="77777777" w:rsidR="00D11D65" w:rsidRPr="0078763D" w:rsidRDefault="00D11D65" w:rsidP="00211F57">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14:paraId="42876B84" w14:textId="12C991B3"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w:t>
            </w:r>
            <w:r w:rsidRPr="00510D19">
              <w:rPr>
                <w:rFonts w:ascii="TH SarabunIT๙" w:eastAsia="Tahoma" w:hAnsi="TH SarabunIT๙" w:cs="TH SarabunIT๙"/>
                <w:color w:val="000000" w:themeColor="text1"/>
                <w:kern w:val="24"/>
                <w:sz w:val="32"/>
                <w:szCs w:val="32"/>
                <w:cs/>
              </w:rPr>
              <w:t>6</w:t>
            </w:r>
            <w:r w:rsidR="00571C66">
              <w:rPr>
                <w:rFonts w:ascii="TH SarabunIT๙" w:eastAsia="Tahoma" w:hAnsi="TH SarabunIT๙" w:cs="TH SarabunIT๙" w:hint="cs"/>
                <w:color w:val="000000" w:themeColor="text1"/>
                <w:kern w:val="24"/>
                <w:sz w:val="32"/>
                <w:szCs w:val="32"/>
                <w:cs/>
              </w:rPr>
              <w:t>3</w:t>
            </w:r>
          </w:p>
        </w:tc>
        <w:tc>
          <w:tcPr>
            <w:tcW w:w="1134" w:type="dxa"/>
            <w:shd w:val="clear" w:color="auto" w:fill="auto"/>
          </w:tcPr>
          <w:p w14:paraId="603489C8" w14:textId="14315EBD"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571C66">
              <w:rPr>
                <w:rFonts w:ascii="TH SarabunIT๙" w:eastAsia="Tahoma" w:hAnsi="TH SarabunIT๙" w:cs="TH SarabunIT๙"/>
                <w:color w:val="000000" w:themeColor="text1"/>
                <w:kern w:val="24"/>
                <w:sz w:val="32"/>
                <w:szCs w:val="32"/>
              </w:rPr>
              <w:t>4</w:t>
            </w:r>
          </w:p>
        </w:tc>
        <w:tc>
          <w:tcPr>
            <w:tcW w:w="1134" w:type="dxa"/>
            <w:shd w:val="clear" w:color="auto" w:fill="auto"/>
          </w:tcPr>
          <w:p w14:paraId="5A96ADE6" w14:textId="009B5A28"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571C66">
              <w:rPr>
                <w:rFonts w:ascii="TH SarabunIT๙" w:eastAsia="Tahoma" w:hAnsi="TH SarabunIT๙" w:cs="TH SarabunIT๙"/>
                <w:color w:val="000000" w:themeColor="text1"/>
                <w:kern w:val="24"/>
                <w:sz w:val="32"/>
                <w:szCs w:val="32"/>
              </w:rPr>
              <w:t>5</w:t>
            </w:r>
          </w:p>
        </w:tc>
        <w:tc>
          <w:tcPr>
            <w:tcW w:w="1134" w:type="dxa"/>
          </w:tcPr>
          <w:p w14:paraId="619A2E23" w14:textId="07C69CE1" w:rsidR="00D11D65" w:rsidRPr="00510D19" w:rsidRDefault="00D11D65" w:rsidP="00211F57">
            <w:pPr>
              <w:pStyle w:val="NormalWeb"/>
              <w:spacing w:before="0" w:beforeAutospacing="0" w:after="0" w:afterAutospacing="0"/>
              <w:jc w:val="center"/>
              <w:rPr>
                <w:rFonts w:ascii="TH SarabunIT๙" w:hAnsi="TH SarabunIT๙" w:cs="TH SarabunIT๙"/>
                <w:sz w:val="32"/>
                <w:szCs w:val="32"/>
              </w:rPr>
            </w:pPr>
            <w:r w:rsidRPr="00510D19">
              <w:rPr>
                <w:rFonts w:ascii="TH SarabunIT๙" w:eastAsia="Tahoma" w:hAnsi="TH SarabunIT๙" w:cs="TH SarabunIT๙"/>
                <w:color w:val="000000" w:themeColor="text1"/>
                <w:kern w:val="24"/>
                <w:sz w:val="32"/>
                <w:szCs w:val="32"/>
              </w:rPr>
              <w:t>256</w:t>
            </w:r>
            <w:r w:rsidR="00571C66">
              <w:rPr>
                <w:rFonts w:ascii="TH SarabunIT๙" w:eastAsia="Tahoma" w:hAnsi="TH SarabunIT๙" w:cs="TH SarabunIT๙"/>
                <w:color w:val="000000" w:themeColor="text1"/>
                <w:kern w:val="24"/>
                <w:sz w:val="32"/>
                <w:szCs w:val="32"/>
              </w:rPr>
              <w:t>6</w:t>
            </w:r>
          </w:p>
        </w:tc>
      </w:tr>
      <w:tr w:rsidR="00571C66" w:rsidRPr="0078763D" w14:paraId="0C4A7036" w14:textId="77777777" w:rsidTr="007028AF">
        <w:trPr>
          <w:trHeight w:val="801"/>
        </w:trPr>
        <w:tc>
          <w:tcPr>
            <w:tcW w:w="3544" w:type="dxa"/>
            <w:shd w:val="clear" w:color="auto" w:fill="auto"/>
          </w:tcPr>
          <w:p w14:paraId="6D4815B5" w14:textId="77777777" w:rsidR="00571C66" w:rsidRPr="0078763D" w:rsidRDefault="00571C66" w:rsidP="00571C66">
            <w:pPr>
              <w:spacing w:after="0" w:line="240" w:lineRule="auto"/>
              <w:rPr>
                <w:rFonts w:ascii="TH SarabunIT๙" w:eastAsia="Times New Roman" w:hAnsi="TH SarabunIT๙" w:cs="TH SarabunIT๙"/>
                <w:sz w:val="32"/>
                <w:szCs w:val="32"/>
              </w:rPr>
            </w:pPr>
            <w:r w:rsidRPr="00510D19">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14:paraId="0175A1CA" w14:textId="77777777" w:rsidR="00571C66" w:rsidRPr="0078763D" w:rsidRDefault="00571C66" w:rsidP="00571C66">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14:paraId="18CC7E8E" w14:textId="7D783D56" w:rsidR="00571C66" w:rsidRPr="007028AF" w:rsidRDefault="00571C66" w:rsidP="00571C66">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kern w:val="24"/>
                <w:sz w:val="32"/>
                <w:szCs w:val="32"/>
                <w:cs/>
              </w:rPr>
              <w:t>94.87</w:t>
            </w:r>
          </w:p>
        </w:tc>
        <w:tc>
          <w:tcPr>
            <w:tcW w:w="1134" w:type="dxa"/>
            <w:shd w:val="clear" w:color="auto" w:fill="auto"/>
          </w:tcPr>
          <w:p w14:paraId="781FBB97" w14:textId="08D606D4" w:rsidR="00571C66" w:rsidRPr="007028AF" w:rsidRDefault="00571C66" w:rsidP="00571C66">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spacing w:val="-6"/>
                <w:kern w:val="24"/>
                <w:sz w:val="32"/>
                <w:szCs w:val="32"/>
                <w:cs/>
              </w:rPr>
              <w:t>95.08</w:t>
            </w:r>
          </w:p>
        </w:tc>
        <w:tc>
          <w:tcPr>
            <w:tcW w:w="1134" w:type="dxa"/>
            <w:shd w:val="clear" w:color="auto" w:fill="auto"/>
          </w:tcPr>
          <w:p w14:paraId="746C896C" w14:textId="15D0ACCA" w:rsidR="00571C66" w:rsidRPr="007028AF" w:rsidRDefault="00571C66" w:rsidP="00571C66">
            <w:pPr>
              <w:pStyle w:val="NormalWeb"/>
              <w:spacing w:before="0" w:beforeAutospacing="0" w:after="0" w:afterAutospacing="0"/>
              <w:jc w:val="center"/>
              <w:textAlignment w:val="bottom"/>
              <w:rPr>
                <w:rFonts w:ascii="TH SarabunIT๙" w:hAnsi="TH SarabunIT๙" w:cs="TH SarabunIT๙"/>
                <w:sz w:val="32"/>
                <w:szCs w:val="32"/>
              </w:rPr>
            </w:pPr>
            <w:r w:rsidRPr="007028AF">
              <w:rPr>
                <w:rFonts w:ascii="TH SarabunIT๙" w:eastAsia="Tahoma" w:hAnsi="TH SarabunIT๙" w:cs="TH SarabunIT๙"/>
                <w:color w:val="000000" w:themeColor="text1"/>
                <w:kern w:val="24"/>
                <w:sz w:val="32"/>
                <w:szCs w:val="32"/>
                <w:cs/>
              </w:rPr>
              <w:t>86.90</w:t>
            </w:r>
          </w:p>
        </w:tc>
        <w:tc>
          <w:tcPr>
            <w:tcW w:w="1134" w:type="dxa"/>
          </w:tcPr>
          <w:p w14:paraId="02E0FCAF" w14:textId="73E3AA6D" w:rsidR="00571C66" w:rsidRPr="007028AF" w:rsidRDefault="00F51F42" w:rsidP="00571C66">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hAnsi="TH SarabunIT๙" w:cs="TH SarabunIT๙" w:hint="cs"/>
                <w:sz w:val="32"/>
                <w:szCs w:val="32"/>
                <w:cs/>
              </w:rPr>
              <w:t>97.80</w:t>
            </w:r>
          </w:p>
        </w:tc>
      </w:tr>
    </w:tbl>
    <w:p w14:paraId="1EBF88A9" w14:textId="77777777" w:rsidR="00D11D65" w:rsidRDefault="00D11D65" w:rsidP="00D11D65">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14:paraId="34EA78FA" w14:textId="0E32442E" w:rsidR="00D11D65" w:rsidRDefault="00D11D65" w:rsidP="00D11D65">
      <w:pPr>
        <w:spacing w:after="0" w:line="240" w:lineRule="auto"/>
        <w:ind w:firstLine="1134"/>
        <w:rPr>
          <w:rFonts w:ascii="TH SarabunIT๙" w:eastAsia="Times New Roman" w:hAnsi="TH SarabunIT๙" w:cs="TH SarabunIT๙"/>
          <w:sz w:val="32"/>
          <w:szCs w:val="32"/>
        </w:rPr>
      </w:pPr>
      <w:r>
        <w:rPr>
          <w:rFonts w:ascii="TH SarabunIT๙" w:hAnsi="TH SarabunIT๙" w:cs="TH SarabunIT๙" w:hint="cs"/>
          <w:sz w:val="32"/>
          <w:szCs w:val="32"/>
          <w:cs/>
        </w:rPr>
        <w:t>1. แผนปฏิบัติงานและแผนการใช้จ่ายงบประมาณประจำปี 256</w:t>
      </w:r>
      <w:r w:rsidR="00571C66">
        <w:rPr>
          <w:rFonts w:ascii="TH SarabunIT๙" w:hAnsi="TH SarabunIT๙" w:cs="TH SarabunIT๙" w:hint="cs"/>
          <w:sz w:val="32"/>
          <w:szCs w:val="32"/>
          <w:cs/>
        </w:rPr>
        <w:t>7</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14:paraId="222FE541" w14:textId="77777777" w:rsidR="00FC466C" w:rsidRPr="002F21EC" w:rsidRDefault="00D11D65" w:rsidP="00D11D65">
      <w:pPr>
        <w:spacing w:after="0" w:line="240" w:lineRule="auto"/>
        <w:ind w:firstLine="1134"/>
        <w:rPr>
          <w:rFonts w:ascii="TH SarabunIT๙" w:hAnsi="TH SarabunIT๙" w:cs="TH SarabunIT๙"/>
          <w:sz w:val="32"/>
          <w:szCs w:val="32"/>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การใช้จ่ายงบประมาณของกองแผนงาน</w:t>
      </w:r>
    </w:p>
    <w:sectPr w:rsidR="00FC466C" w:rsidRPr="002F21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17B8" w14:textId="77777777" w:rsidR="00C0602D" w:rsidRDefault="00C0602D" w:rsidP="001151F5">
      <w:pPr>
        <w:spacing w:after="0" w:line="240" w:lineRule="auto"/>
      </w:pPr>
      <w:r>
        <w:separator/>
      </w:r>
    </w:p>
  </w:endnote>
  <w:endnote w:type="continuationSeparator" w:id="0">
    <w:p w14:paraId="36085842" w14:textId="77777777" w:rsidR="00C0602D" w:rsidRDefault="00C0602D"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CAE9" w14:textId="77777777" w:rsidR="002A7483" w:rsidRDefault="002A7483"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63E7F5F7" wp14:editId="54D3EBFB">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AF32BAA"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14:paraId="0ACAF8B5" w14:textId="77777777" w:rsidR="002A7483" w:rsidRPr="001151F5" w:rsidRDefault="000616D6">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กองวิจัยและพัฒนาเทคโนโลยีฝนหลวง</w:t>
    </w:r>
    <w:r w:rsidR="002A7483" w:rsidRPr="00F00EFE">
      <w:rPr>
        <w:rFonts w:ascii="TH SarabunIT๙" w:hAnsi="TH SarabunIT๙" w:cs="TH SarabunIT๙"/>
        <w:sz w:val="32"/>
        <w:szCs w:val="32"/>
        <w:cs/>
      </w:rPr>
      <w:t xml:space="preserve"> </w:t>
    </w:r>
    <w:r w:rsidR="002A7483" w:rsidRPr="00B77112">
      <w:rPr>
        <w:rFonts w:ascii="TH SarabunIT๙" w:hAnsi="TH SarabunIT๙" w:cs="TH SarabunIT๙"/>
        <w:sz w:val="32"/>
        <w:szCs w:val="32"/>
      </w:rPr>
      <w:fldChar w:fldCharType="begin"/>
    </w:r>
    <w:r w:rsidR="002A7483" w:rsidRPr="00B77112">
      <w:rPr>
        <w:rFonts w:ascii="TH SarabunIT๙" w:hAnsi="TH SarabunIT๙" w:cs="TH SarabunIT๙"/>
        <w:sz w:val="32"/>
        <w:szCs w:val="32"/>
      </w:rPr>
      <w:instrText>PAGE   \* MERGEFORMAT</w:instrText>
    </w:r>
    <w:r w:rsidR="002A7483" w:rsidRPr="00B77112">
      <w:rPr>
        <w:rFonts w:ascii="TH SarabunIT๙" w:hAnsi="TH SarabunIT๙" w:cs="TH SarabunIT๙"/>
        <w:sz w:val="32"/>
        <w:szCs w:val="32"/>
      </w:rPr>
      <w:fldChar w:fldCharType="separate"/>
    </w:r>
    <w:r w:rsidR="00292369" w:rsidRPr="00292369">
      <w:rPr>
        <w:rFonts w:ascii="TH SarabunIT๙" w:hAnsi="TH SarabunIT๙" w:cs="TH SarabunIT๙"/>
        <w:noProof/>
        <w:sz w:val="32"/>
        <w:szCs w:val="32"/>
        <w:lang w:val="th-TH"/>
      </w:rPr>
      <w:t>14</w:t>
    </w:r>
    <w:r w:rsidR="002A7483" w:rsidRPr="00B77112">
      <w:rPr>
        <w:rFonts w:ascii="TH SarabunIT๙" w:hAnsi="TH SarabunIT๙" w:cs="TH SarabunIT๙"/>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B6B3" w14:textId="77777777" w:rsidR="00744218" w:rsidRDefault="00744218"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4384" behindDoc="0" locked="0" layoutInCell="1" allowOverlap="1" wp14:anchorId="3742C4D0" wp14:editId="178541B9">
              <wp:simplePos x="0" y="0"/>
              <wp:positionH relativeFrom="column">
                <wp:posOffset>-270687</wp:posOffset>
              </wp:positionH>
              <wp:positionV relativeFrom="paragraph">
                <wp:posOffset>173148</wp:posOffset>
              </wp:positionV>
              <wp:extent cx="6038850" cy="0"/>
              <wp:effectExtent l="0" t="0" r="19050" b="19050"/>
              <wp:wrapNone/>
              <wp:docPr id="3"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A04C8D8" id="ตัวเชื่อมต่อตรง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"/>
          </w:pict>
        </mc:Fallback>
      </mc:AlternateContent>
    </w:r>
    <w:r>
      <w:rPr>
        <w:rFonts w:ascii="TH SarabunIT๙" w:hAnsi="TH SarabunIT๙" w:cs="TH SarabunIT๙" w:hint="cs"/>
        <w:sz w:val="32"/>
        <w:szCs w:val="32"/>
        <w:cs/>
      </w:rPr>
      <w:tab/>
    </w:r>
  </w:p>
  <w:p w14:paraId="4AF0B37D" w14:textId="77777777" w:rsidR="00744218" w:rsidRPr="001151F5" w:rsidRDefault="00744218">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กองวิจัยและพัฒนาเทคโนโลยีฝนหลวง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Pr="00292369">
      <w:rPr>
        <w:rFonts w:ascii="TH SarabunIT๙" w:hAnsi="TH SarabunIT๙" w:cs="TH SarabunIT๙"/>
        <w:noProof/>
        <w:sz w:val="32"/>
        <w:szCs w:val="32"/>
        <w:lang w:val="th-TH"/>
      </w:rPr>
      <w:t>14</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ABB8" w14:textId="77777777" w:rsidR="00C0602D" w:rsidRDefault="00C0602D" w:rsidP="001151F5">
      <w:pPr>
        <w:spacing w:after="0" w:line="240" w:lineRule="auto"/>
      </w:pPr>
      <w:r>
        <w:separator/>
      </w:r>
    </w:p>
  </w:footnote>
  <w:footnote w:type="continuationSeparator" w:id="0">
    <w:p w14:paraId="54C51236" w14:textId="77777777" w:rsidR="00C0602D" w:rsidRDefault="00C0602D"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74FF" w14:textId="77777777" w:rsidR="002A7483" w:rsidRPr="00F00EFE" w:rsidRDefault="002A7483"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57728" behindDoc="0" locked="0" layoutInCell="1" allowOverlap="1" wp14:anchorId="6B467021" wp14:editId="0848977B">
          <wp:simplePos x="0" y="0"/>
          <wp:positionH relativeFrom="column">
            <wp:posOffset>-263525</wp:posOffset>
          </wp:positionH>
          <wp:positionV relativeFrom="paragraph">
            <wp:posOffset>-132080</wp:posOffset>
          </wp:positionV>
          <wp:extent cx="881380" cy="748665"/>
          <wp:effectExtent l="0" t="0" r="0" b="0"/>
          <wp:wrapNone/>
          <wp:docPr id="8" name="Picture 8"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14:paraId="46E2F995" w14:textId="057AF1B5" w:rsidR="002A7483" w:rsidRPr="001151F5" w:rsidRDefault="002A7483"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w:t>
    </w:r>
    <w:r w:rsidR="000F3CA2">
      <w:rPr>
        <w:rFonts w:ascii="TH SarabunIT๙" w:hAnsi="TH SarabunIT๙" w:cs="TH SarabunIT๙" w:hint="cs"/>
        <w:sz w:val="32"/>
        <w:szCs w:val="32"/>
        <w:cs/>
      </w:rPr>
      <w:t>กอง</w:t>
    </w:r>
    <w:r w:rsidR="000616D6">
      <w:rPr>
        <w:rFonts w:ascii="TH SarabunIT๙" w:hAnsi="TH SarabunIT๙" w:cs="TH SarabunIT๙" w:hint="cs"/>
        <w:sz w:val="32"/>
        <w:szCs w:val="32"/>
        <w:cs/>
      </w:rPr>
      <w:t>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sidR="0051298D">
      <w:rPr>
        <w:rFonts w:ascii="TH SarabunIT๙" w:hAnsi="TH SarabunIT๙" w:cs="TH SarabunIT๙" w:hint="cs"/>
        <w:sz w:val="32"/>
        <w:szCs w:val="32"/>
        <w:cs/>
      </w:rPr>
      <w:t>7</w:t>
    </w:r>
  </w:p>
  <w:p w14:paraId="0C8DA3A6" w14:textId="77777777" w:rsidR="002A7483" w:rsidRDefault="002A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55D" w14:textId="77777777" w:rsidR="00744218" w:rsidRPr="00F00EFE" w:rsidRDefault="00744218"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663360" behindDoc="0" locked="0" layoutInCell="1" allowOverlap="1" wp14:anchorId="3E7AAD4B" wp14:editId="0356E2AD">
          <wp:simplePos x="0" y="0"/>
          <wp:positionH relativeFrom="column">
            <wp:posOffset>-263525</wp:posOffset>
          </wp:positionH>
          <wp:positionV relativeFrom="paragraph">
            <wp:posOffset>-132080</wp:posOffset>
          </wp:positionV>
          <wp:extent cx="881380" cy="748665"/>
          <wp:effectExtent l="0" t="0" r="0" b="0"/>
          <wp:wrapNone/>
          <wp:docPr id="4" name="Picture 4"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w:t>
    </w:r>
    <w:r w:rsidRPr="00F00EFE">
      <w:rPr>
        <w:rFonts w:ascii="TH SarabunIT๙" w:hAnsi="TH SarabunIT๙" w:cs="TH SarabunIT๙"/>
        <w:sz w:val="32"/>
        <w:szCs w:val="32"/>
        <w:cs/>
      </w:rPr>
      <w:t>ตัวชี้วัดตามคำรับรองการปฏิบัติราชการ</w:t>
    </w:r>
  </w:p>
  <w:p w14:paraId="06ACC95C" w14:textId="77777777" w:rsidR="00744218" w:rsidRPr="001151F5" w:rsidRDefault="00744218"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cs/>
      </w:rPr>
    </w:pPr>
    <w:r>
      <w:rPr>
        <w:rFonts w:ascii="TH SarabunIT๙" w:hAnsi="TH SarabunIT๙" w:cs="TH SarabunIT๙" w:hint="cs"/>
        <w:sz w:val="32"/>
        <w:szCs w:val="32"/>
        <w:cs/>
      </w:rPr>
      <w:t>ของกองวิจัยและพัฒนาเทคโนโลยีฝนหลวง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7</w:t>
    </w:r>
  </w:p>
  <w:p w14:paraId="2DB58738" w14:textId="77777777" w:rsidR="00744218" w:rsidRDefault="00744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0FF"/>
    <w:multiLevelType w:val="hybridMultilevel"/>
    <w:tmpl w:val="D4CAF71C"/>
    <w:lvl w:ilvl="0" w:tplc="A5FE791E">
      <w:start w:val="1"/>
      <w:numFmt w:val="bullet"/>
      <w:lvlText w:val="•"/>
      <w:lvlJc w:val="left"/>
      <w:pPr>
        <w:tabs>
          <w:tab w:val="num" w:pos="720"/>
        </w:tabs>
        <w:ind w:left="720" w:hanging="360"/>
      </w:pPr>
      <w:rPr>
        <w:rFonts w:ascii="Angsana New" w:hAnsi="Angsana New" w:hint="default"/>
      </w:rPr>
    </w:lvl>
    <w:lvl w:ilvl="1" w:tplc="D2B2AEEE" w:tentative="1">
      <w:start w:val="1"/>
      <w:numFmt w:val="bullet"/>
      <w:lvlText w:val="•"/>
      <w:lvlJc w:val="left"/>
      <w:pPr>
        <w:tabs>
          <w:tab w:val="num" w:pos="1440"/>
        </w:tabs>
        <w:ind w:left="1440" w:hanging="360"/>
      </w:pPr>
      <w:rPr>
        <w:rFonts w:ascii="Angsana New" w:hAnsi="Angsana New" w:hint="default"/>
      </w:rPr>
    </w:lvl>
    <w:lvl w:ilvl="2" w:tplc="57C6E3AA" w:tentative="1">
      <w:start w:val="1"/>
      <w:numFmt w:val="bullet"/>
      <w:lvlText w:val="•"/>
      <w:lvlJc w:val="left"/>
      <w:pPr>
        <w:tabs>
          <w:tab w:val="num" w:pos="2160"/>
        </w:tabs>
        <w:ind w:left="2160" w:hanging="360"/>
      </w:pPr>
      <w:rPr>
        <w:rFonts w:ascii="Angsana New" w:hAnsi="Angsana New" w:hint="default"/>
      </w:rPr>
    </w:lvl>
    <w:lvl w:ilvl="3" w:tplc="771CFC08" w:tentative="1">
      <w:start w:val="1"/>
      <w:numFmt w:val="bullet"/>
      <w:lvlText w:val="•"/>
      <w:lvlJc w:val="left"/>
      <w:pPr>
        <w:tabs>
          <w:tab w:val="num" w:pos="2880"/>
        </w:tabs>
        <w:ind w:left="2880" w:hanging="360"/>
      </w:pPr>
      <w:rPr>
        <w:rFonts w:ascii="Angsana New" w:hAnsi="Angsana New" w:hint="default"/>
      </w:rPr>
    </w:lvl>
    <w:lvl w:ilvl="4" w:tplc="6D3C366A" w:tentative="1">
      <w:start w:val="1"/>
      <w:numFmt w:val="bullet"/>
      <w:lvlText w:val="•"/>
      <w:lvlJc w:val="left"/>
      <w:pPr>
        <w:tabs>
          <w:tab w:val="num" w:pos="3600"/>
        </w:tabs>
        <w:ind w:left="3600" w:hanging="360"/>
      </w:pPr>
      <w:rPr>
        <w:rFonts w:ascii="Angsana New" w:hAnsi="Angsana New" w:hint="default"/>
      </w:rPr>
    </w:lvl>
    <w:lvl w:ilvl="5" w:tplc="051430F0" w:tentative="1">
      <w:start w:val="1"/>
      <w:numFmt w:val="bullet"/>
      <w:lvlText w:val="•"/>
      <w:lvlJc w:val="left"/>
      <w:pPr>
        <w:tabs>
          <w:tab w:val="num" w:pos="4320"/>
        </w:tabs>
        <w:ind w:left="4320" w:hanging="360"/>
      </w:pPr>
      <w:rPr>
        <w:rFonts w:ascii="Angsana New" w:hAnsi="Angsana New" w:hint="default"/>
      </w:rPr>
    </w:lvl>
    <w:lvl w:ilvl="6" w:tplc="BAB061CE" w:tentative="1">
      <w:start w:val="1"/>
      <w:numFmt w:val="bullet"/>
      <w:lvlText w:val="•"/>
      <w:lvlJc w:val="left"/>
      <w:pPr>
        <w:tabs>
          <w:tab w:val="num" w:pos="5040"/>
        </w:tabs>
        <w:ind w:left="5040" w:hanging="360"/>
      </w:pPr>
      <w:rPr>
        <w:rFonts w:ascii="Angsana New" w:hAnsi="Angsana New" w:hint="default"/>
      </w:rPr>
    </w:lvl>
    <w:lvl w:ilvl="7" w:tplc="93BE75E0" w:tentative="1">
      <w:start w:val="1"/>
      <w:numFmt w:val="bullet"/>
      <w:lvlText w:val="•"/>
      <w:lvlJc w:val="left"/>
      <w:pPr>
        <w:tabs>
          <w:tab w:val="num" w:pos="5760"/>
        </w:tabs>
        <w:ind w:left="5760" w:hanging="360"/>
      </w:pPr>
      <w:rPr>
        <w:rFonts w:ascii="Angsana New" w:hAnsi="Angsana New" w:hint="default"/>
      </w:rPr>
    </w:lvl>
    <w:lvl w:ilvl="8" w:tplc="7A5EC9BC"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00A32DE7"/>
    <w:multiLevelType w:val="hybridMultilevel"/>
    <w:tmpl w:val="6CACA2F8"/>
    <w:lvl w:ilvl="0" w:tplc="739807E4">
      <w:start w:val="1"/>
      <w:numFmt w:val="decimal"/>
      <w:lvlText w:val="%1)"/>
      <w:lvlJc w:val="left"/>
      <w:pPr>
        <w:tabs>
          <w:tab w:val="num" w:pos="4177"/>
        </w:tabs>
        <w:ind w:left="4177" w:hanging="360"/>
      </w:pPr>
    </w:lvl>
    <w:lvl w:ilvl="1" w:tplc="F214863E" w:tentative="1">
      <w:start w:val="1"/>
      <w:numFmt w:val="decimal"/>
      <w:lvlText w:val="%2)"/>
      <w:lvlJc w:val="left"/>
      <w:pPr>
        <w:tabs>
          <w:tab w:val="num" w:pos="4897"/>
        </w:tabs>
        <w:ind w:left="4897" w:hanging="360"/>
      </w:pPr>
    </w:lvl>
    <w:lvl w:ilvl="2" w:tplc="59FEC04A" w:tentative="1">
      <w:start w:val="1"/>
      <w:numFmt w:val="decimal"/>
      <w:lvlText w:val="%3)"/>
      <w:lvlJc w:val="left"/>
      <w:pPr>
        <w:tabs>
          <w:tab w:val="num" w:pos="5617"/>
        </w:tabs>
        <w:ind w:left="5617" w:hanging="360"/>
      </w:pPr>
    </w:lvl>
    <w:lvl w:ilvl="3" w:tplc="5C30F08C" w:tentative="1">
      <w:start w:val="1"/>
      <w:numFmt w:val="decimal"/>
      <w:lvlText w:val="%4)"/>
      <w:lvlJc w:val="left"/>
      <w:pPr>
        <w:tabs>
          <w:tab w:val="num" w:pos="6337"/>
        </w:tabs>
        <w:ind w:left="6337" w:hanging="360"/>
      </w:pPr>
    </w:lvl>
    <w:lvl w:ilvl="4" w:tplc="EC8EAAFE" w:tentative="1">
      <w:start w:val="1"/>
      <w:numFmt w:val="decimal"/>
      <w:lvlText w:val="%5)"/>
      <w:lvlJc w:val="left"/>
      <w:pPr>
        <w:tabs>
          <w:tab w:val="num" w:pos="7057"/>
        </w:tabs>
        <w:ind w:left="7057" w:hanging="360"/>
      </w:pPr>
    </w:lvl>
    <w:lvl w:ilvl="5" w:tplc="4060FED0" w:tentative="1">
      <w:start w:val="1"/>
      <w:numFmt w:val="decimal"/>
      <w:lvlText w:val="%6)"/>
      <w:lvlJc w:val="left"/>
      <w:pPr>
        <w:tabs>
          <w:tab w:val="num" w:pos="7777"/>
        </w:tabs>
        <w:ind w:left="7777" w:hanging="360"/>
      </w:pPr>
    </w:lvl>
    <w:lvl w:ilvl="6" w:tplc="20AA649E" w:tentative="1">
      <w:start w:val="1"/>
      <w:numFmt w:val="decimal"/>
      <w:lvlText w:val="%7)"/>
      <w:lvlJc w:val="left"/>
      <w:pPr>
        <w:tabs>
          <w:tab w:val="num" w:pos="8497"/>
        </w:tabs>
        <w:ind w:left="8497" w:hanging="360"/>
      </w:pPr>
    </w:lvl>
    <w:lvl w:ilvl="7" w:tplc="588A2148" w:tentative="1">
      <w:start w:val="1"/>
      <w:numFmt w:val="decimal"/>
      <w:lvlText w:val="%8)"/>
      <w:lvlJc w:val="left"/>
      <w:pPr>
        <w:tabs>
          <w:tab w:val="num" w:pos="9217"/>
        </w:tabs>
        <w:ind w:left="9217" w:hanging="360"/>
      </w:pPr>
    </w:lvl>
    <w:lvl w:ilvl="8" w:tplc="1FD0B6FC" w:tentative="1">
      <w:start w:val="1"/>
      <w:numFmt w:val="decimal"/>
      <w:lvlText w:val="%9)"/>
      <w:lvlJc w:val="left"/>
      <w:pPr>
        <w:tabs>
          <w:tab w:val="num" w:pos="9937"/>
        </w:tabs>
        <w:ind w:left="9937" w:hanging="360"/>
      </w:pPr>
    </w:lvl>
  </w:abstractNum>
  <w:abstractNum w:abstractNumId="2" w15:restartNumberingAfterBreak="0">
    <w:nsid w:val="03877051"/>
    <w:multiLevelType w:val="hybridMultilevel"/>
    <w:tmpl w:val="3D1E0E36"/>
    <w:lvl w:ilvl="0" w:tplc="8A3E0C6C">
      <w:start w:val="1"/>
      <w:numFmt w:val="bullet"/>
      <w:lvlText w:val="•"/>
      <w:lvlJc w:val="left"/>
      <w:pPr>
        <w:tabs>
          <w:tab w:val="num" w:pos="720"/>
        </w:tabs>
        <w:ind w:left="720" w:hanging="360"/>
      </w:pPr>
      <w:rPr>
        <w:rFonts w:ascii="Angsana New" w:hAnsi="Angsana New" w:hint="default"/>
      </w:rPr>
    </w:lvl>
    <w:lvl w:ilvl="1" w:tplc="F8F2FFF6" w:tentative="1">
      <w:start w:val="1"/>
      <w:numFmt w:val="bullet"/>
      <w:lvlText w:val="•"/>
      <w:lvlJc w:val="left"/>
      <w:pPr>
        <w:tabs>
          <w:tab w:val="num" w:pos="1440"/>
        </w:tabs>
        <w:ind w:left="1440" w:hanging="360"/>
      </w:pPr>
      <w:rPr>
        <w:rFonts w:ascii="Angsana New" w:hAnsi="Angsana New" w:hint="default"/>
      </w:rPr>
    </w:lvl>
    <w:lvl w:ilvl="2" w:tplc="33804166" w:tentative="1">
      <w:start w:val="1"/>
      <w:numFmt w:val="bullet"/>
      <w:lvlText w:val="•"/>
      <w:lvlJc w:val="left"/>
      <w:pPr>
        <w:tabs>
          <w:tab w:val="num" w:pos="2160"/>
        </w:tabs>
        <w:ind w:left="2160" w:hanging="360"/>
      </w:pPr>
      <w:rPr>
        <w:rFonts w:ascii="Angsana New" w:hAnsi="Angsana New" w:hint="default"/>
      </w:rPr>
    </w:lvl>
    <w:lvl w:ilvl="3" w:tplc="4A7E41FA" w:tentative="1">
      <w:start w:val="1"/>
      <w:numFmt w:val="bullet"/>
      <w:lvlText w:val="•"/>
      <w:lvlJc w:val="left"/>
      <w:pPr>
        <w:tabs>
          <w:tab w:val="num" w:pos="2880"/>
        </w:tabs>
        <w:ind w:left="2880" w:hanging="360"/>
      </w:pPr>
      <w:rPr>
        <w:rFonts w:ascii="Angsana New" w:hAnsi="Angsana New" w:hint="default"/>
      </w:rPr>
    </w:lvl>
    <w:lvl w:ilvl="4" w:tplc="95B0EC8E" w:tentative="1">
      <w:start w:val="1"/>
      <w:numFmt w:val="bullet"/>
      <w:lvlText w:val="•"/>
      <w:lvlJc w:val="left"/>
      <w:pPr>
        <w:tabs>
          <w:tab w:val="num" w:pos="3600"/>
        </w:tabs>
        <w:ind w:left="3600" w:hanging="360"/>
      </w:pPr>
      <w:rPr>
        <w:rFonts w:ascii="Angsana New" w:hAnsi="Angsana New" w:hint="default"/>
      </w:rPr>
    </w:lvl>
    <w:lvl w:ilvl="5" w:tplc="9FD2BDE6" w:tentative="1">
      <w:start w:val="1"/>
      <w:numFmt w:val="bullet"/>
      <w:lvlText w:val="•"/>
      <w:lvlJc w:val="left"/>
      <w:pPr>
        <w:tabs>
          <w:tab w:val="num" w:pos="4320"/>
        </w:tabs>
        <w:ind w:left="4320" w:hanging="360"/>
      </w:pPr>
      <w:rPr>
        <w:rFonts w:ascii="Angsana New" w:hAnsi="Angsana New" w:hint="default"/>
      </w:rPr>
    </w:lvl>
    <w:lvl w:ilvl="6" w:tplc="BCAEED32" w:tentative="1">
      <w:start w:val="1"/>
      <w:numFmt w:val="bullet"/>
      <w:lvlText w:val="•"/>
      <w:lvlJc w:val="left"/>
      <w:pPr>
        <w:tabs>
          <w:tab w:val="num" w:pos="5040"/>
        </w:tabs>
        <w:ind w:left="5040" w:hanging="360"/>
      </w:pPr>
      <w:rPr>
        <w:rFonts w:ascii="Angsana New" w:hAnsi="Angsana New" w:hint="default"/>
      </w:rPr>
    </w:lvl>
    <w:lvl w:ilvl="7" w:tplc="1910D264" w:tentative="1">
      <w:start w:val="1"/>
      <w:numFmt w:val="bullet"/>
      <w:lvlText w:val="•"/>
      <w:lvlJc w:val="left"/>
      <w:pPr>
        <w:tabs>
          <w:tab w:val="num" w:pos="5760"/>
        </w:tabs>
        <w:ind w:left="5760" w:hanging="360"/>
      </w:pPr>
      <w:rPr>
        <w:rFonts w:ascii="Angsana New" w:hAnsi="Angsana New" w:hint="default"/>
      </w:rPr>
    </w:lvl>
    <w:lvl w:ilvl="8" w:tplc="D2F83274" w:tentative="1">
      <w:start w:val="1"/>
      <w:numFmt w:val="bullet"/>
      <w:lvlText w:val="•"/>
      <w:lvlJc w:val="left"/>
      <w:pPr>
        <w:tabs>
          <w:tab w:val="num" w:pos="6480"/>
        </w:tabs>
        <w:ind w:left="6480" w:hanging="360"/>
      </w:pPr>
      <w:rPr>
        <w:rFonts w:ascii="Angsana New" w:hAnsi="Angsana New" w:hint="default"/>
      </w:rPr>
    </w:lvl>
  </w:abstractNum>
  <w:abstractNum w:abstractNumId="3" w15:restartNumberingAfterBreak="0">
    <w:nsid w:val="0DE13370"/>
    <w:multiLevelType w:val="hybridMultilevel"/>
    <w:tmpl w:val="25C2EF9C"/>
    <w:lvl w:ilvl="0" w:tplc="D894596A">
      <w:start w:val="1"/>
      <w:numFmt w:val="bullet"/>
      <w:lvlText w:val="•"/>
      <w:lvlJc w:val="left"/>
      <w:pPr>
        <w:tabs>
          <w:tab w:val="num" w:pos="720"/>
        </w:tabs>
        <w:ind w:left="720" w:hanging="360"/>
      </w:pPr>
      <w:rPr>
        <w:rFonts w:ascii="Angsana New" w:hAnsi="Angsana New" w:hint="default"/>
      </w:rPr>
    </w:lvl>
    <w:lvl w:ilvl="1" w:tplc="C3BA341A" w:tentative="1">
      <w:start w:val="1"/>
      <w:numFmt w:val="bullet"/>
      <w:lvlText w:val="•"/>
      <w:lvlJc w:val="left"/>
      <w:pPr>
        <w:tabs>
          <w:tab w:val="num" w:pos="1440"/>
        </w:tabs>
        <w:ind w:left="1440" w:hanging="360"/>
      </w:pPr>
      <w:rPr>
        <w:rFonts w:ascii="Angsana New" w:hAnsi="Angsana New" w:hint="default"/>
      </w:rPr>
    </w:lvl>
    <w:lvl w:ilvl="2" w:tplc="417ED9A2" w:tentative="1">
      <w:start w:val="1"/>
      <w:numFmt w:val="bullet"/>
      <w:lvlText w:val="•"/>
      <w:lvlJc w:val="left"/>
      <w:pPr>
        <w:tabs>
          <w:tab w:val="num" w:pos="2160"/>
        </w:tabs>
        <w:ind w:left="2160" w:hanging="360"/>
      </w:pPr>
      <w:rPr>
        <w:rFonts w:ascii="Angsana New" w:hAnsi="Angsana New" w:hint="default"/>
      </w:rPr>
    </w:lvl>
    <w:lvl w:ilvl="3" w:tplc="97B8F920" w:tentative="1">
      <w:start w:val="1"/>
      <w:numFmt w:val="bullet"/>
      <w:lvlText w:val="•"/>
      <w:lvlJc w:val="left"/>
      <w:pPr>
        <w:tabs>
          <w:tab w:val="num" w:pos="2880"/>
        </w:tabs>
        <w:ind w:left="2880" w:hanging="360"/>
      </w:pPr>
      <w:rPr>
        <w:rFonts w:ascii="Angsana New" w:hAnsi="Angsana New" w:hint="default"/>
      </w:rPr>
    </w:lvl>
    <w:lvl w:ilvl="4" w:tplc="EE4CA12A" w:tentative="1">
      <w:start w:val="1"/>
      <w:numFmt w:val="bullet"/>
      <w:lvlText w:val="•"/>
      <w:lvlJc w:val="left"/>
      <w:pPr>
        <w:tabs>
          <w:tab w:val="num" w:pos="3600"/>
        </w:tabs>
        <w:ind w:left="3600" w:hanging="360"/>
      </w:pPr>
      <w:rPr>
        <w:rFonts w:ascii="Angsana New" w:hAnsi="Angsana New" w:hint="default"/>
      </w:rPr>
    </w:lvl>
    <w:lvl w:ilvl="5" w:tplc="535C7C74" w:tentative="1">
      <w:start w:val="1"/>
      <w:numFmt w:val="bullet"/>
      <w:lvlText w:val="•"/>
      <w:lvlJc w:val="left"/>
      <w:pPr>
        <w:tabs>
          <w:tab w:val="num" w:pos="4320"/>
        </w:tabs>
        <w:ind w:left="4320" w:hanging="360"/>
      </w:pPr>
      <w:rPr>
        <w:rFonts w:ascii="Angsana New" w:hAnsi="Angsana New" w:hint="default"/>
      </w:rPr>
    </w:lvl>
    <w:lvl w:ilvl="6" w:tplc="0BDE87E2" w:tentative="1">
      <w:start w:val="1"/>
      <w:numFmt w:val="bullet"/>
      <w:lvlText w:val="•"/>
      <w:lvlJc w:val="left"/>
      <w:pPr>
        <w:tabs>
          <w:tab w:val="num" w:pos="5040"/>
        </w:tabs>
        <w:ind w:left="5040" w:hanging="360"/>
      </w:pPr>
      <w:rPr>
        <w:rFonts w:ascii="Angsana New" w:hAnsi="Angsana New" w:hint="default"/>
      </w:rPr>
    </w:lvl>
    <w:lvl w:ilvl="7" w:tplc="678CC4FE" w:tentative="1">
      <w:start w:val="1"/>
      <w:numFmt w:val="bullet"/>
      <w:lvlText w:val="•"/>
      <w:lvlJc w:val="left"/>
      <w:pPr>
        <w:tabs>
          <w:tab w:val="num" w:pos="5760"/>
        </w:tabs>
        <w:ind w:left="5760" w:hanging="360"/>
      </w:pPr>
      <w:rPr>
        <w:rFonts w:ascii="Angsana New" w:hAnsi="Angsana New" w:hint="default"/>
      </w:rPr>
    </w:lvl>
    <w:lvl w:ilvl="8" w:tplc="C5062A6A" w:tentative="1">
      <w:start w:val="1"/>
      <w:numFmt w:val="bullet"/>
      <w:lvlText w:val="•"/>
      <w:lvlJc w:val="left"/>
      <w:pPr>
        <w:tabs>
          <w:tab w:val="num" w:pos="6480"/>
        </w:tabs>
        <w:ind w:left="6480" w:hanging="360"/>
      </w:pPr>
      <w:rPr>
        <w:rFonts w:ascii="Angsana New" w:hAnsi="Angsana New" w:hint="default"/>
      </w:rPr>
    </w:lvl>
  </w:abstractNum>
  <w:abstractNum w:abstractNumId="4" w15:restartNumberingAfterBreak="0">
    <w:nsid w:val="105F3D1A"/>
    <w:multiLevelType w:val="hybridMultilevel"/>
    <w:tmpl w:val="77BCCF1C"/>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5" w15:restartNumberingAfterBreak="0">
    <w:nsid w:val="165A2B65"/>
    <w:multiLevelType w:val="hybridMultilevel"/>
    <w:tmpl w:val="4B76869A"/>
    <w:lvl w:ilvl="0" w:tplc="2C4EEFE8">
      <w:numFmt w:val="bullet"/>
      <w:lvlText w:val="-"/>
      <w:lvlJc w:val="left"/>
      <w:pPr>
        <w:ind w:left="360" w:hanging="360"/>
      </w:pPr>
      <w:rPr>
        <w:rFonts w:ascii="TH SarabunIT๙" w:eastAsia="Calibri"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91074"/>
    <w:multiLevelType w:val="hybridMultilevel"/>
    <w:tmpl w:val="E2CC29EA"/>
    <w:lvl w:ilvl="0" w:tplc="48D2FF36">
      <w:start w:val="1"/>
      <w:numFmt w:val="bullet"/>
      <w:lvlText w:val="•"/>
      <w:lvlJc w:val="left"/>
      <w:pPr>
        <w:tabs>
          <w:tab w:val="num" w:pos="720"/>
        </w:tabs>
        <w:ind w:left="720" w:hanging="360"/>
      </w:pPr>
      <w:rPr>
        <w:rFonts w:ascii="Angsana New" w:hAnsi="Angsana New" w:hint="default"/>
      </w:rPr>
    </w:lvl>
    <w:lvl w:ilvl="1" w:tplc="83607232" w:tentative="1">
      <w:start w:val="1"/>
      <w:numFmt w:val="bullet"/>
      <w:lvlText w:val="•"/>
      <w:lvlJc w:val="left"/>
      <w:pPr>
        <w:tabs>
          <w:tab w:val="num" w:pos="1440"/>
        </w:tabs>
        <w:ind w:left="1440" w:hanging="360"/>
      </w:pPr>
      <w:rPr>
        <w:rFonts w:ascii="Angsana New" w:hAnsi="Angsana New" w:hint="default"/>
      </w:rPr>
    </w:lvl>
    <w:lvl w:ilvl="2" w:tplc="56FC9B6C" w:tentative="1">
      <w:start w:val="1"/>
      <w:numFmt w:val="bullet"/>
      <w:lvlText w:val="•"/>
      <w:lvlJc w:val="left"/>
      <w:pPr>
        <w:tabs>
          <w:tab w:val="num" w:pos="2160"/>
        </w:tabs>
        <w:ind w:left="2160" w:hanging="360"/>
      </w:pPr>
      <w:rPr>
        <w:rFonts w:ascii="Angsana New" w:hAnsi="Angsana New" w:hint="default"/>
      </w:rPr>
    </w:lvl>
    <w:lvl w:ilvl="3" w:tplc="EF321562" w:tentative="1">
      <w:start w:val="1"/>
      <w:numFmt w:val="bullet"/>
      <w:lvlText w:val="•"/>
      <w:lvlJc w:val="left"/>
      <w:pPr>
        <w:tabs>
          <w:tab w:val="num" w:pos="2880"/>
        </w:tabs>
        <w:ind w:left="2880" w:hanging="360"/>
      </w:pPr>
      <w:rPr>
        <w:rFonts w:ascii="Angsana New" w:hAnsi="Angsana New" w:hint="default"/>
      </w:rPr>
    </w:lvl>
    <w:lvl w:ilvl="4" w:tplc="B7F6D55E" w:tentative="1">
      <w:start w:val="1"/>
      <w:numFmt w:val="bullet"/>
      <w:lvlText w:val="•"/>
      <w:lvlJc w:val="left"/>
      <w:pPr>
        <w:tabs>
          <w:tab w:val="num" w:pos="3600"/>
        </w:tabs>
        <w:ind w:left="3600" w:hanging="360"/>
      </w:pPr>
      <w:rPr>
        <w:rFonts w:ascii="Angsana New" w:hAnsi="Angsana New" w:hint="default"/>
      </w:rPr>
    </w:lvl>
    <w:lvl w:ilvl="5" w:tplc="02FA85C0" w:tentative="1">
      <w:start w:val="1"/>
      <w:numFmt w:val="bullet"/>
      <w:lvlText w:val="•"/>
      <w:lvlJc w:val="left"/>
      <w:pPr>
        <w:tabs>
          <w:tab w:val="num" w:pos="4320"/>
        </w:tabs>
        <w:ind w:left="4320" w:hanging="360"/>
      </w:pPr>
      <w:rPr>
        <w:rFonts w:ascii="Angsana New" w:hAnsi="Angsana New" w:hint="default"/>
      </w:rPr>
    </w:lvl>
    <w:lvl w:ilvl="6" w:tplc="8BF6F578" w:tentative="1">
      <w:start w:val="1"/>
      <w:numFmt w:val="bullet"/>
      <w:lvlText w:val="•"/>
      <w:lvlJc w:val="left"/>
      <w:pPr>
        <w:tabs>
          <w:tab w:val="num" w:pos="5040"/>
        </w:tabs>
        <w:ind w:left="5040" w:hanging="360"/>
      </w:pPr>
      <w:rPr>
        <w:rFonts w:ascii="Angsana New" w:hAnsi="Angsana New" w:hint="default"/>
      </w:rPr>
    </w:lvl>
    <w:lvl w:ilvl="7" w:tplc="BFE080B8" w:tentative="1">
      <w:start w:val="1"/>
      <w:numFmt w:val="bullet"/>
      <w:lvlText w:val="•"/>
      <w:lvlJc w:val="left"/>
      <w:pPr>
        <w:tabs>
          <w:tab w:val="num" w:pos="5760"/>
        </w:tabs>
        <w:ind w:left="5760" w:hanging="360"/>
      </w:pPr>
      <w:rPr>
        <w:rFonts w:ascii="Angsana New" w:hAnsi="Angsana New" w:hint="default"/>
      </w:rPr>
    </w:lvl>
    <w:lvl w:ilvl="8" w:tplc="AF82945C" w:tentative="1">
      <w:start w:val="1"/>
      <w:numFmt w:val="bullet"/>
      <w:lvlText w:val="•"/>
      <w:lvlJc w:val="left"/>
      <w:pPr>
        <w:tabs>
          <w:tab w:val="num" w:pos="6480"/>
        </w:tabs>
        <w:ind w:left="6480" w:hanging="360"/>
      </w:pPr>
      <w:rPr>
        <w:rFonts w:ascii="Angsana New" w:hAnsi="Angsana New" w:hint="default"/>
      </w:rPr>
    </w:lvl>
  </w:abstractNum>
  <w:abstractNum w:abstractNumId="7" w15:restartNumberingAfterBreak="0">
    <w:nsid w:val="243D6D2A"/>
    <w:multiLevelType w:val="hybridMultilevel"/>
    <w:tmpl w:val="5A5E4DBA"/>
    <w:lvl w:ilvl="0" w:tplc="2A6855E2">
      <w:start w:val="1"/>
      <w:numFmt w:val="bullet"/>
      <w:lvlText w:val="•"/>
      <w:lvlJc w:val="left"/>
      <w:pPr>
        <w:tabs>
          <w:tab w:val="num" w:pos="720"/>
        </w:tabs>
        <w:ind w:left="720" w:hanging="360"/>
      </w:pPr>
      <w:rPr>
        <w:rFonts w:ascii="Angsana New" w:hAnsi="Angsana New" w:hint="default"/>
      </w:rPr>
    </w:lvl>
    <w:lvl w:ilvl="1" w:tplc="353EF370" w:tentative="1">
      <w:start w:val="1"/>
      <w:numFmt w:val="bullet"/>
      <w:lvlText w:val="•"/>
      <w:lvlJc w:val="left"/>
      <w:pPr>
        <w:tabs>
          <w:tab w:val="num" w:pos="1440"/>
        </w:tabs>
        <w:ind w:left="1440" w:hanging="360"/>
      </w:pPr>
      <w:rPr>
        <w:rFonts w:ascii="Angsana New" w:hAnsi="Angsana New" w:hint="default"/>
      </w:rPr>
    </w:lvl>
    <w:lvl w:ilvl="2" w:tplc="AFEED5AC" w:tentative="1">
      <w:start w:val="1"/>
      <w:numFmt w:val="bullet"/>
      <w:lvlText w:val="•"/>
      <w:lvlJc w:val="left"/>
      <w:pPr>
        <w:tabs>
          <w:tab w:val="num" w:pos="2160"/>
        </w:tabs>
        <w:ind w:left="2160" w:hanging="360"/>
      </w:pPr>
      <w:rPr>
        <w:rFonts w:ascii="Angsana New" w:hAnsi="Angsana New" w:hint="default"/>
      </w:rPr>
    </w:lvl>
    <w:lvl w:ilvl="3" w:tplc="DCDA296A" w:tentative="1">
      <w:start w:val="1"/>
      <w:numFmt w:val="bullet"/>
      <w:lvlText w:val="•"/>
      <w:lvlJc w:val="left"/>
      <w:pPr>
        <w:tabs>
          <w:tab w:val="num" w:pos="2880"/>
        </w:tabs>
        <w:ind w:left="2880" w:hanging="360"/>
      </w:pPr>
      <w:rPr>
        <w:rFonts w:ascii="Angsana New" w:hAnsi="Angsana New" w:hint="default"/>
      </w:rPr>
    </w:lvl>
    <w:lvl w:ilvl="4" w:tplc="0D26A4F4" w:tentative="1">
      <w:start w:val="1"/>
      <w:numFmt w:val="bullet"/>
      <w:lvlText w:val="•"/>
      <w:lvlJc w:val="left"/>
      <w:pPr>
        <w:tabs>
          <w:tab w:val="num" w:pos="3600"/>
        </w:tabs>
        <w:ind w:left="3600" w:hanging="360"/>
      </w:pPr>
      <w:rPr>
        <w:rFonts w:ascii="Angsana New" w:hAnsi="Angsana New" w:hint="default"/>
      </w:rPr>
    </w:lvl>
    <w:lvl w:ilvl="5" w:tplc="A8C4E3A6" w:tentative="1">
      <w:start w:val="1"/>
      <w:numFmt w:val="bullet"/>
      <w:lvlText w:val="•"/>
      <w:lvlJc w:val="left"/>
      <w:pPr>
        <w:tabs>
          <w:tab w:val="num" w:pos="4320"/>
        </w:tabs>
        <w:ind w:left="4320" w:hanging="360"/>
      </w:pPr>
      <w:rPr>
        <w:rFonts w:ascii="Angsana New" w:hAnsi="Angsana New" w:hint="default"/>
      </w:rPr>
    </w:lvl>
    <w:lvl w:ilvl="6" w:tplc="14D21EDE" w:tentative="1">
      <w:start w:val="1"/>
      <w:numFmt w:val="bullet"/>
      <w:lvlText w:val="•"/>
      <w:lvlJc w:val="left"/>
      <w:pPr>
        <w:tabs>
          <w:tab w:val="num" w:pos="5040"/>
        </w:tabs>
        <w:ind w:left="5040" w:hanging="360"/>
      </w:pPr>
      <w:rPr>
        <w:rFonts w:ascii="Angsana New" w:hAnsi="Angsana New" w:hint="default"/>
      </w:rPr>
    </w:lvl>
    <w:lvl w:ilvl="7" w:tplc="A8880B6C" w:tentative="1">
      <w:start w:val="1"/>
      <w:numFmt w:val="bullet"/>
      <w:lvlText w:val="•"/>
      <w:lvlJc w:val="left"/>
      <w:pPr>
        <w:tabs>
          <w:tab w:val="num" w:pos="5760"/>
        </w:tabs>
        <w:ind w:left="5760" w:hanging="360"/>
      </w:pPr>
      <w:rPr>
        <w:rFonts w:ascii="Angsana New" w:hAnsi="Angsana New" w:hint="default"/>
      </w:rPr>
    </w:lvl>
    <w:lvl w:ilvl="8" w:tplc="A6B62600" w:tentative="1">
      <w:start w:val="1"/>
      <w:numFmt w:val="bullet"/>
      <w:lvlText w:val="•"/>
      <w:lvlJc w:val="left"/>
      <w:pPr>
        <w:tabs>
          <w:tab w:val="num" w:pos="6480"/>
        </w:tabs>
        <w:ind w:left="6480" w:hanging="360"/>
      </w:pPr>
      <w:rPr>
        <w:rFonts w:ascii="Angsana New" w:hAnsi="Angsana New" w:hint="default"/>
      </w:rPr>
    </w:lvl>
  </w:abstractNum>
  <w:abstractNum w:abstractNumId="8" w15:restartNumberingAfterBreak="0">
    <w:nsid w:val="256D6DD0"/>
    <w:multiLevelType w:val="hybridMultilevel"/>
    <w:tmpl w:val="091CD97C"/>
    <w:lvl w:ilvl="0" w:tplc="0A141674">
      <w:start w:val="1"/>
      <w:numFmt w:val="bullet"/>
      <w:lvlText w:val="•"/>
      <w:lvlJc w:val="left"/>
      <w:pPr>
        <w:tabs>
          <w:tab w:val="num" w:pos="720"/>
        </w:tabs>
        <w:ind w:left="720" w:hanging="360"/>
      </w:pPr>
      <w:rPr>
        <w:rFonts w:ascii="Angsana New" w:hAnsi="Angsana New" w:hint="default"/>
      </w:rPr>
    </w:lvl>
    <w:lvl w:ilvl="1" w:tplc="E6B0B51A" w:tentative="1">
      <w:start w:val="1"/>
      <w:numFmt w:val="bullet"/>
      <w:lvlText w:val="•"/>
      <w:lvlJc w:val="left"/>
      <w:pPr>
        <w:tabs>
          <w:tab w:val="num" w:pos="1440"/>
        </w:tabs>
        <w:ind w:left="1440" w:hanging="360"/>
      </w:pPr>
      <w:rPr>
        <w:rFonts w:ascii="Angsana New" w:hAnsi="Angsana New" w:hint="default"/>
      </w:rPr>
    </w:lvl>
    <w:lvl w:ilvl="2" w:tplc="21A6623C" w:tentative="1">
      <w:start w:val="1"/>
      <w:numFmt w:val="bullet"/>
      <w:lvlText w:val="•"/>
      <w:lvlJc w:val="left"/>
      <w:pPr>
        <w:tabs>
          <w:tab w:val="num" w:pos="2160"/>
        </w:tabs>
        <w:ind w:left="2160" w:hanging="360"/>
      </w:pPr>
      <w:rPr>
        <w:rFonts w:ascii="Angsana New" w:hAnsi="Angsana New" w:hint="default"/>
      </w:rPr>
    </w:lvl>
    <w:lvl w:ilvl="3" w:tplc="26F61686" w:tentative="1">
      <w:start w:val="1"/>
      <w:numFmt w:val="bullet"/>
      <w:lvlText w:val="•"/>
      <w:lvlJc w:val="left"/>
      <w:pPr>
        <w:tabs>
          <w:tab w:val="num" w:pos="2880"/>
        </w:tabs>
        <w:ind w:left="2880" w:hanging="360"/>
      </w:pPr>
      <w:rPr>
        <w:rFonts w:ascii="Angsana New" w:hAnsi="Angsana New" w:hint="default"/>
      </w:rPr>
    </w:lvl>
    <w:lvl w:ilvl="4" w:tplc="74B81478" w:tentative="1">
      <w:start w:val="1"/>
      <w:numFmt w:val="bullet"/>
      <w:lvlText w:val="•"/>
      <w:lvlJc w:val="left"/>
      <w:pPr>
        <w:tabs>
          <w:tab w:val="num" w:pos="3600"/>
        </w:tabs>
        <w:ind w:left="3600" w:hanging="360"/>
      </w:pPr>
      <w:rPr>
        <w:rFonts w:ascii="Angsana New" w:hAnsi="Angsana New" w:hint="default"/>
      </w:rPr>
    </w:lvl>
    <w:lvl w:ilvl="5" w:tplc="C0922354" w:tentative="1">
      <w:start w:val="1"/>
      <w:numFmt w:val="bullet"/>
      <w:lvlText w:val="•"/>
      <w:lvlJc w:val="left"/>
      <w:pPr>
        <w:tabs>
          <w:tab w:val="num" w:pos="4320"/>
        </w:tabs>
        <w:ind w:left="4320" w:hanging="360"/>
      </w:pPr>
      <w:rPr>
        <w:rFonts w:ascii="Angsana New" w:hAnsi="Angsana New" w:hint="default"/>
      </w:rPr>
    </w:lvl>
    <w:lvl w:ilvl="6" w:tplc="CD3E7A24" w:tentative="1">
      <w:start w:val="1"/>
      <w:numFmt w:val="bullet"/>
      <w:lvlText w:val="•"/>
      <w:lvlJc w:val="left"/>
      <w:pPr>
        <w:tabs>
          <w:tab w:val="num" w:pos="5040"/>
        </w:tabs>
        <w:ind w:left="5040" w:hanging="360"/>
      </w:pPr>
      <w:rPr>
        <w:rFonts w:ascii="Angsana New" w:hAnsi="Angsana New" w:hint="default"/>
      </w:rPr>
    </w:lvl>
    <w:lvl w:ilvl="7" w:tplc="2244CDE4" w:tentative="1">
      <w:start w:val="1"/>
      <w:numFmt w:val="bullet"/>
      <w:lvlText w:val="•"/>
      <w:lvlJc w:val="left"/>
      <w:pPr>
        <w:tabs>
          <w:tab w:val="num" w:pos="5760"/>
        </w:tabs>
        <w:ind w:left="5760" w:hanging="360"/>
      </w:pPr>
      <w:rPr>
        <w:rFonts w:ascii="Angsana New" w:hAnsi="Angsana New" w:hint="default"/>
      </w:rPr>
    </w:lvl>
    <w:lvl w:ilvl="8" w:tplc="5AD4EA2E" w:tentative="1">
      <w:start w:val="1"/>
      <w:numFmt w:val="bullet"/>
      <w:lvlText w:val="•"/>
      <w:lvlJc w:val="left"/>
      <w:pPr>
        <w:tabs>
          <w:tab w:val="num" w:pos="6480"/>
        </w:tabs>
        <w:ind w:left="6480" w:hanging="360"/>
      </w:pPr>
      <w:rPr>
        <w:rFonts w:ascii="Angsana New" w:hAnsi="Angsana New" w:hint="default"/>
      </w:rPr>
    </w:lvl>
  </w:abstractNum>
  <w:abstractNum w:abstractNumId="9" w15:restartNumberingAfterBreak="0">
    <w:nsid w:val="2E3B3AD7"/>
    <w:multiLevelType w:val="hybridMultilevel"/>
    <w:tmpl w:val="3554476A"/>
    <w:lvl w:ilvl="0" w:tplc="43CC3520">
      <w:start w:val="1"/>
      <w:numFmt w:val="bullet"/>
      <w:lvlText w:val="•"/>
      <w:lvlJc w:val="left"/>
      <w:pPr>
        <w:tabs>
          <w:tab w:val="num" w:pos="720"/>
        </w:tabs>
        <w:ind w:left="720" w:hanging="360"/>
      </w:pPr>
      <w:rPr>
        <w:rFonts w:ascii="Angsana New" w:hAnsi="Angsana New" w:hint="default"/>
      </w:rPr>
    </w:lvl>
    <w:lvl w:ilvl="1" w:tplc="928C8008" w:tentative="1">
      <w:start w:val="1"/>
      <w:numFmt w:val="bullet"/>
      <w:lvlText w:val="•"/>
      <w:lvlJc w:val="left"/>
      <w:pPr>
        <w:tabs>
          <w:tab w:val="num" w:pos="1440"/>
        </w:tabs>
        <w:ind w:left="1440" w:hanging="360"/>
      </w:pPr>
      <w:rPr>
        <w:rFonts w:ascii="Angsana New" w:hAnsi="Angsana New" w:hint="default"/>
      </w:rPr>
    </w:lvl>
    <w:lvl w:ilvl="2" w:tplc="1DF0C19A" w:tentative="1">
      <w:start w:val="1"/>
      <w:numFmt w:val="bullet"/>
      <w:lvlText w:val="•"/>
      <w:lvlJc w:val="left"/>
      <w:pPr>
        <w:tabs>
          <w:tab w:val="num" w:pos="2160"/>
        </w:tabs>
        <w:ind w:left="2160" w:hanging="360"/>
      </w:pPr>
      <w:rPr>
        <w:rFonts w:ascii="Angsana New" w:hAnsi="Angsana New" w:hint="default"/>
      </w:rPr>
    </w:lvl>
    <w:lvl w:ilvl="3" w:tplc="E2F0C0D8" w:tentative="1">
      <w:start w:val="1"/>
      <w:numFmt w:val="bullet"/>
      <w:lvlText w:val="•"/>
      <w:lvlJc w:val="left"/>
      <w:pPr>
        <w:tabs>
          <w:tab w:val="num" w:pos="2880"/>
        </w:tabs>
        <w:ind w:left="2880" w:hanging="360"/>
      </w:pPr>
      <w:rPr>
        <w:rFonts w:ascii="Angsana New" w:hAnsi="Angsana New" w:hint="default"/>
      </w:rPr>
    </w:lvl>
    <w:lvl w:ilvl="4" w:tplc="D4A69E6A" w:tentative="1">
      <w:start w:val="1"/>
      <w:numFmt w:val="bullet"/>
      <w:lvlText w:val="•"/>
      <w:lvlJc w:val="left"/>
      <w:pPr>
        <w:tabs>
          <w:tab w:val="num" w:pos="3600"/>
        </w:tabs>
        <w:ind w:left="3600" w:hanging="360"/>
      </w:pPr>
      <w:rPr>
        <w:rFonts w:ascii="Angsana New" w:hAnsi="Angsana New" w:hint="default"/>
      </w:rPr>
    </w:lvl>
    <w:lvl w:ilvl="5" w:tplc="C5A4E0B2" w:tentative="1">
      <w:start w:val="1"/>
      <w:numFmt w:val="bullet"/>
      <w:lvlText w:val="•"/>
      <w:lvlJc w:val="left"/>
      <w:pPr>
        <w:tabs>
          <w:tab w:val="num" w:pos="4320"/>
        </w:tabs>
        <w:ind w:left="4320" w:hanging="360"/>
      </w:pPr>
      <w:rPr>
        <w:rFonts w:ascii="Angsana New" w:hAnsi="Angsana New" w:hint="default"/>
      </w:rPr>
    </w:lvl>
    <w:lvl w:ilvl="6" w:tplc="D0945970" w:tentative="1">
      <w:start w:val="1"/>
      <w:numFmt w:val="bullet"/>
      <w:lvlText w:val="•"/>
      <w:lvlJc w:val="left"/>
      <w:pPr>
        <w:tabs>
          <w:tab w:val="num" w:pos="5040"/>
        </w:tabs>
        <w:ind w:left="5040" w:hanging="360"/>
      </w:pPr>
      <w:rPr>
        <w:rFonts w:ascii="Angsana New" w:hAnsi="Angsana New" w:hint="default"/>
      </w:rPr>
    </w:lvl>
    <w:lvl w:ilvl="7" w:tplc="9206637A" w:tentative="1">
      <w:start w:val="1"/>
      <w:numFmt w:val="bullet"/>
      <w:lvlText w:val="•"/>
      <w:lvlJc w:val="left"/>
      <w:pPr>
        <w:tabs>
          <w:tab w:val="num" w:pos="5760"/>
        </w:tabs>
        <w:ind w:left="5760" w:hanging="360"/>
      </w:pPr>
      <w:rPr>
        <w:rFonts w:ascii="Angsana New" w:hAnsi="Angsana New" w:hint="default"/>
      </w:rPr>
    </w:lvl>
    <w:lvl w:ilvl="8" w:tplc="B54830E0" w:tentative="1">
      <w:start w:val="1"/>
      <w:numFmt w:val="bullet"/>
      <w:lvlText w:val="•"/>
      <w:lvlJc w:val="left"/>
      <w:pPr>
        <w:tabs>
          <w:tab w:val="num" w:pos="6480"/>
        </w:tabs>
        <w:ind w:left="6480" w:hanging="360"/>
      </w:pPr>
      <w:rPr>
        <w:rFonts w:ascii="Angsana New" w:hAnsi="Angsana New" w:hint="default"/>
      </w:rPr>
    </w:lvl>
  </w:abstractNum>
  <w:abstractNum w:abstractNumId="10" w15:restartNumberingAfterBreak="0">
    <w:nsid w:val="2E716998"/>
    <w:multiLevelType w:val="hybridMultilevel"/>
    <w:tmpl w:val="22F477C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1" w15:restartNumberingAfterBreak="0">
    <w:nsid w:val="2FCE3AB5"/>
    <w:multiLevelType w:val="hybridMultilevel"/>
    <w:tmpl w:val="AAC4C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E95A59"/>
    <w:multiLevelType w:val="hybridMultilevel"/>
    <w:tmpl w:val="91866DC8"/>
    <w:lvl w:ilvl="0" w:tplc="2A461916">
      <w:start w:val="1"/>
      <w:numFmt w:val="bullet"/>
      <w:lvlText w:val="•"/>
      <w:lvlJc w:val="left"/>
      <w:pPr>
        <w:tabs>
          <w:tab w:val="num" w:pos="720"/>
        </w:tabs>
        <w:ind w:left="720" w:hanging="360"/>
      </w:pPr>
      <w:rPr>
        <w:rFonts w:ascii="Angsana New" w:hAnsi="Angsana New" w:hint="default"/>
      </w:rPr>
    </w:lvl>
    <w:lvl w:ilvl="1" w:tplc="A19A4374" w:tentative="1">
      <w:start w:val="1"/>
      <w:numFmt w:val="bullet"/>
      <w:lvlText w:val="•"/>
      <w:lvlJc w:val="left"/>
      <w:pPr>
        <w:tabs>
          <w:tab w:val="num" w:pos="1440"/>
        </w:tabs>
        <w:ind w:left="1440" w:hanging="360"/>
      </w:pPr>
      <w:rPr>
        <w:rFonts w:ascii="Angsana New" w:hAnsi="Angsana New" w:hint="default"/>
      </w:rPr>
    </w:lvl>
    <w:lvl w:ilvl="2" w:tplc="4D424C80" w:tentative="1">
      <w:start w:val="1"/>
      <w:numFmt w:val="bullet"/>
      <w:lvlText w:val="•"/>
      <w:lvlJc w:val="left"/>
      <w:pPr>
        <w:tabs>
          <w:tab w:val="num" w:pos="2160"/>
        </w:tabs>
        <w:ind w:left="2160" w:hanging="360"/>
      </w:pPr>
      <w:rPr>
        <w:rFonts w:ascii="Angsana New" w:hAnsi="Angsana New" w:hint="default"/>
      </w:rPr>
    </w:lvl>
    <w:lvl w:ilvl="3" w:tplc="1908B75C" w:tentative="1">
      <w:start w:val="1"/>
      <w:numFmt w:val="bullet"/>
      <w:lvlText w:val="•"/>
      <w:lvlJc w:val="left"/>
      <w:pPr>
        <w:tabs>
          <w:tab w:val="num" w:pos="2880"/>
        </w:tabs>
        <w:ind w:left="2880" w:hanging="360"/>
      </w:pPr>
      <w:rPr>
        <w:rFonts w:ascii="Angsana New" w:hAnsi="Angsana New" w:hint="default"/>
      </w:rPr>
    </w:lvl>
    <w:lvl w:ilvl="4" w:tplc="EE62A67C" w:tentative="1">
      <w:start w:val="1"/>
      <w:numFmt w:val="bullet"/>
      <w:lvlText w:val="•"/>
      <w:lvlJc w:val="left"/>
      <w:pPr>
        <w:tabs>
          <w:tab w:val="num" w:pos="3600"/>
        </w:tabs>
        <w:ind w:left="3600" w:hanging="360"/>
      </w:pPr>
      <w:rPr>
        <w:rFonts w:ascii="Angsana New" w:hAnsi="Angsana New" w:hint="default"/>
      </w:rPr>
    </w:lvl>
    <w:lvl w:ilvl="5" w:tplc="8FAC39FA" w:tentative="1">
      <w:start w:val="1"/>
      <w:numFmt w:val="bullet"/>
      <w:lvlText w:val="•"/>
      <w:lvlJc w:val="left"/>
      <w:pPr>
        <w:tabs>
          <w:tab w:val="num" w:pos="4320"/>
        </w:tabs>
        <w:ind w:left="4320" w:hanging="360"/>
      </w:pPr>
      <w:rPr>
        <w:rFonts w:ascii="Angsana New" w:hAnsi="Angsana New" w:hint="default"/>
      </w:rPr>
    </w:lvl>
    <w:lvl w:ilvl="6" w:tplc="910E48EA" w:tentative="1">
      <w:start w:val="1"/>
      <w:numFmt w:val="bullet"/>
      <w:lvlText w:val="•"/>
      <w:lvlJc w:val="left"/>
      <w:pPr>
        <w:tabs>
          <w:tab w:val="num" w:pos="5040"/>
        </w:tabs>
        <w:ind w:left="5040" w:hanging="360"/>
      </w:pPr>
      <w:rPr>
        <w:rFonts w:ascii="Angsana New" w:hAnsi="Angsana New" w:hint="default"/>
      </w:rPr>
    </w:lvl>
    <w:lvl w:ilvl="7" w:tplc="922C20E4" w:tentative="1">
      <w:start w:val="1"/>
      <w:numFmt w:val="bullet"/>
      <w:lvlText w:val="•"/>
      <w:lvlJc w:val="left"/>
      <w:pPr>
        <w:tabs>
          <w:tab w:val="num" w:pos="5760"/>
        </w:tabs>
        <w:ind w:left="5760" w:hanging="360"/>
      </w:pPr>
      <w:rPr>
        <w:rFonts w:ascii="Angsana New" w:hAnsi="Angsana New" w:hint="default"/>
      </w:rPr>
    </w:lvl>
    <w:lvl w:ilvl="8" w:tplc="4A6CA9DA" w:tentative="1">
      <w:start w:val="1"/>
      <w:numFmt w:val="bullet"/>
      <w:lvlText w:val="•"/>
      <w:lvlJc w:val="left"/>
      <w:pPr>
        <w:tabs>
          <w:tab w:val="num" w:pos="6480"/>
        </w:tabs>
        <w:ind w:left="6480" w:hanging="360"/>
      </w:pPr>
      <w:rPr>
        <w:rFonts w:ascii="Angsana New" w:hAnsi="Angsana New" w:hint="default"/>
      </w:rPr>
    </w:lvl>
  </w:abstractNum>
  <w:abstractNum w:abstractNumId="13" w15:restartNumberingAfterBreak="0">
    <w:nsid w:val="34DC2414"/>
    <w:multiLevelType w:val="hybridMultilevel"/>
    <w:tmpl w:val="980EE3DE"/>
    <w:lvl w:ilvl="0" w:tplc="504E303A">
      <w:start w:val="1"/>
      <w:numFmt w:val="bullet"/>
      <w:lvlText w:val="•"/>
      <w:lvlJc w:val="left"/>
      <w:pPr>
        <w:tabs>
          <w:tab w:val="num" w:pos="720"/>
        </w:tabs>
        <w:ind w:left="720" w:hanging="360"/>
      </w:pPr>
      <w:rPr>
        <w:rFonts w:ascii="Angsana New" w:hAnsi="Angsana New" w:hint="default"/>
      </w:rPr>
    </w:lvl>
    <w:lvl w:ilvl="1" w:tplc="A15010A4" w:tentative="1">
      <w:start w:val="1"/>
      <w:numFmt w:val="bullet"/>
      <w:lvlText w:val="•"/>
      <w:lvlJc w:val="left"/>
      <w:pPr>
        <w:tabs>
          <w:tab w:val="num" w:pos="1440"/>
        </w:tabs>
        <w:ind w:left="1440" w:hanging="360"/>
      </w:pPr>
      <w:rPr>
        <w:rFonts w:ascii="Angsana New" w:hAnsi="Angsana New" w:hint="default"/>
      </w:rPr>
    </w:lvl>
    <w:lvl w:ilvl="2" w:tplc="DC925312" w:tentative="1">
      <w:start w:val="1"/>
      <w:numFmt w:val="bullet"/>
      <w:lvlText w:val="•"/>
      <w:lvlJc w:val="left"/>
      <w:pPr>
        <w:tabs>
          <w:tab w:val="num" w:pos="2160"/>
        </w:tabs>
        <w:ind w:left="2160" w:hanging="360"/>
      </w:pPr>
      <w:rPr>
        <w:rFonts w:ascii="Angsana New" w:hAnsi="Angsana New" w:hint="default"/>
      </w:rPr>
    </w:lvl>
    <w:lvl w:ilvl="3" w:tplc="46B6212A" w:tentative="1">
      <w:start w:val="1"/>
      <w:numFmt w:val="bullet"/>
      <w:lvlText w:val="•"/>
      <w:lvlJc w:val="left"/>
      <w:pPr>
        <w:tabs>
          <w:tab w:val="num" w:pos="2880"/>
        </w:tabs>
        <w:ind w:left="2880" w:hanging="360"/>
      </w:pPr>
      <w:rPr>
        <w:rFonts w:ascii="Angsana New" w:hAnsi="Angsana New" w:hint="default"/>
      </w:rPr>
    </w:lvl>
    <w:lvl w:ilvl="4" w:tplc="981E4B9C" w:tentative="1">
      <w:start w:val="1"/>
      <w:numFmt w:val="bullet"/>
      <w:lvlText w:val="•"/>
      <w:lvlJc w:val="left"/>
      <w:pPr>
        <w:tabs>
          <w:tab w:val="num" w:pos="3600"/>
        </w:tabs>
        <w:ind w:left="3600" w:hanging="360"/>
      </w:pPr>
      <w:rPr>
        <w:rFonts w:ascii="Angsana New" w:hAnsi="Angsana New" w:hint="default"/>
      </w:rPr>
    </w:lvl>
    <w:lvl w:ilvl="5" w:tplc="2C4E1B0E" w:tentative="1">
      <w:start w:val="1"/>
      <w:numFmt w:val="bullet"/>
      <w:lvlText w:val="•"/>
      <w:lvlJc w:val="left"/>
      <w:pPr>
        <w:tabs>
          <w:tab w:val="num" w:pos="4320"/>
        </w:tabs>
        <w:ind w:left="4320" w:hanging="360"/>
      </w:pPr>
      <w:rPr>
        <w:rFonts w:ascii="Angsana New" w:hAnsi="Angsana New" w:hint="default"/>
      </w:rPr>
    </w:lvl>
    <w:lvl w:ilvl="6" w:tplc="2EB0786C" w:tentative="1">
      <w:start w:val="1"/>
      <w:numFmt w:val="bullet"/>
      <w:lvlText w:val="•"/>
      <w:lvlJc w:val="left"/>
      <w:pPr>
        <w:tabs>
          <w:tab w:val="num" w:pos="5040"/>
        </w:tabs>
        <w:ind w:left="5040" w:hanging="360"/>
      </w:pPr>
      <w:rPr>
        <w:rFonts w:ascii="Angsana New" w:hAnsi="Angsana New" w:hint="default"/>
      </w:rPr>
    </w:lvl>
    <w:lvl w:ilvl="7" w:tplc="4ED48C96" w:tentative="1">
      <w:start w:val="1"/>
      <w:numFmt w:val="bullet"/>
      <w:lvlText w:val="•"/>
      <w:lvlJc w:val="left"/>
      <w:pPr>
        <w:tabs>
          <w:tab w:val="num" w:pos="5760"/>
        </w:tabs>
        <w:ind w:left="5760" w:hanging="360"/>
      </w:pPr>
      <w:rPr>
        <w:rFonts w:ascii="Angsana New" w:hAnsi="Angsana New" w:hint="default"/>
      </w:rPr>
    </w:lvl>
    <w:lvl w:ilvl="8" w:tplc="D3026D24" w:tentative="1">
      <w:start w:val="1"/>
      <w:numFmt w:val="bullet"/>
      <w:lvlText w:val="•"/>
      <w:lvlJc w:val="left"/>
      <w:pPr>
        <w:tabs>
          <w:tab w:val="num" w:pos="6480"/>
        </w:tabs>
        <w:ind w:left="6480" w:hanging="360"/>
      </w:pPr>
      <w:rPr>
        <w:rFonts w:ascii="Angsana New" w:hAnsi="Angsana New" w:hint="default"/>
      </w:rPr>
    </w:lvl>
  </w:abstractNum>
  <w:abstractNum w:abstractNumId="14" w15:restartNumberingAfterBreak="0">
    <w:nsid w:val="387C3353"/>
    <w:multiLevelType w:val="hybridMultilevel"/>
    <w:tmpl w:val="5174473E"/>
    <w:lvl w:ilvl="0" w:tplc="61CE8DCE">
      <w:start w:val="1"/>
      <w:numFmt w:val="bullet"/>
      <w:lvlText w:val="-"/>
      <w:lvlJc w:val="left"/>
      <w:pPr>
        <w:tabs>
          <w:tab w:val="num" w:pos="720"/>
        </w:tabs>
        <w:ind w:left="720" w:hanging="360"/>
      </w:pPr>
      <w:rPr>
        <w:rFonts w:ascii="Times New Roman" w:hAnsi="Times New Roman" w:hint="default"/>
      </w:rPr>
    </w:lvl>
    <w:lvl w:ilvl="1" w:tplc="A7560B48" w:tentative="1">
      <w:start w:val="1"/>
      <w:numFmt w:val="bullet"/>
      <w:lvlText w:val="-"/>
      <w:lvlJc w:val="left"/>
      <w:pPr>
        <w:tabs>
          <w:tab w:val="num" w:pos="1440"/>
        </w:tabs>
        <w:ind w:left="1440" w:hanging="360"/>
      </w:pPr>
      <w:rPr>
        <w:rFonts w:ascii="Times New Roman" w:hAnsi="Times New Roman" w:hint="default"/>
      </w:rPr>
    </w:lvl>
    <w:lvl w:ilvl="2" w:tplc="0ECE5902" w:tentative="1">
      <w:start w:val="1"/>
      <w:numFmt w:val="bullet"/>
      <w:lvlText w:val="-"/>
      <w:lvlJc w:val="left"/>
      <w:pPr>
        <w:tabs>
          <w:tab w:val="num" w:pos="2160"/>
        </w:tabs>
        <w:ind w:left="2160" w:hanging="360"/>
      </w:pPr>
      <w:rPr>
        <w:rFonts w:ascii="Times New Roman" w:hAnsi="Times New Roman" w:hint="default"/>
      </w:rPr>
    </w:lvl>
    <w:lvl w:ilvl="3" w:tplc="3F10DC96" w:tentative="1">
      <w:start w:val="1"/>
      <w:numFmt w:val="bullet"/>
      <w:lvlText w:val="-"/>
      <w:lvlJc w:val="left"/>
      <w:pPr>
        <w:tabs>
          <w:tab w:val="num" w:pos="2880"/>
        </w:tabs>
        <w:ind w:left="2880" w:hanging="360"/>
      </w:pPr>
      <w:rPr>
        <w:rFonts w:ascii="Times New Roman" w:hAnsi="Times New Roman" w:hint="default"/>
      </w:rPr>
    </w:lvl>
    <w:lvl w:ilvl="4" w:tplc="0C1A8E38" w:tentative="1">
      <w:start w:val="1"/>
      <w:numFmt w:val="bullet"/>
      <w:lvlText w:val="-"/>
      <w:lvlJc w:val="left"/>
      <w:pPr>
        <w:tabs>
          <w:tab w:val="num" w:pos="3600"/>
        </w:tabs>
        <w:ind w:left="3600" w:hanging="360"/>
      </w:pPr>
      <w:rPr>
        <w:rFonts w:ascii="Times New Roman" w:hAnsi="Times New Roman" w:hint="default"/>
      </w:rPr>
    </w:lvl>
    <w:lvl w:ilvl="5" w:tplc="7B025FA2" w:tentative="1">
      <w:start w:val="1"/>
      <w:numFmt w:val="bullet"/>
      <w:lvlText w:val="-"/>
      <w:lvlJc w:val="left"/>
      <w:pPr>
        <w:tabs>
          <w:tab w:val="num" w:pos="4320"/>
        </w:tabs>
        <w:ind w:left="4320" w:hanging="360"/>
      </w:pPr>
      <w:rPr>
        <w:rFonts w:ascii="Times New Roman" w:hAnsi="Times New Roman" w:hint="default"/>
      </w:rPr>
    </w:lvl>
    <w:lvl w:ilvl="6" w:tplc="3DF2EC7C" w:tentative="1">
      <w:start w:val="1"/>
      <w:numFmt w:val="bullet"/>
      <w:lvlText w:val="-"/>
      <w:lvlJc w:val="left"/>
      <w:pPr>
        <w:tabs>
          <w:tab w:val="num" w:pos="5040"/>
        </w:tabs>
        <w:ind w:left="5040" w:hanging="360"/>
      </w:pPr>
      <w:rPr>
        <w:rFonts w:ascii="Times New Roman" w:hAnsi="Times New Roman" w:hint="default"/>
      </w:rPr>
    </w:lvl>
    <w:lvl w:ilvl="7" w:tplc="D8A2698C" w:tentative="1">
      <w:start w:val="1"/>
      <w:numFmt w:val="bullet"/>
      <w:lvlText w:val="-"/>
      <w:lvlJc w:val="left"/>
      <w:pPr>
        <w:tabs>
          <w:tab w:val="num" w:pos="5760"/>
        </w:tabs>
        <w:ind w:left="5760" w:hanging="360"/>
      </w:pPr>
      <w:rPr>
        <w:rFonts w:ascii="Times New Roman" w:hAnsi="Times New Roman" w:hint="default"/>
      </w:rPr>
    </w:lvl>
    <w:lvl w:ilvl="8" w:tplc="7B20D8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6" w15:restartNumberingAfterBreak="0">
    <w:nsid w:val="3E382F7B"/>
    <w:multiLevelType w:val="hybridMultilevel"/>
    <w:tmpl w:val="977AAFB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9" w15:restartNumberingAfterBreak="0">
    <w:nsid w:val="452E3D09"/>
    <w:multiLevelType w:val="hybridMultilevel"/>
    <w:tmpl w:val="8E12B2D0"/>
    <w:lvl w:ilvl="0" w:tplc="5B147E42">
      <w:start w:val="1"/>
      <w:numFmt w:val="decimal"/>
      <w:lvlText w:val="%1)"/>
      <w:lvlJc w:val="left"/>
      <w:pPr>
        <w:tabs>
          <w:tab w:val="num" w:pos="720"/>
        </w:tabs>
        <w:ind w:left="720" w:hanging="360"/>
      </w:pPr>
    </w:lvl>
    <w:lvl w:ilvl="1" w:tplc="1ED89D22" w:tentative="1">
      <w:start w:val="1"/>
      <w:numFmt w:val="decimal"/>
      <w:lvlText w:val="%2)"/>
      <w:lvlJc w:val="left"/>
      <w:pPr>
        <w:tabs>
          <w:tab w:val="num" w:pos="1440"/>
        </w:tabs>
        <w:ind w:left="1440" w:hanging="360"/>
      </w:pPr>
    </w:lvl>
    <w:lvl w:ilvl="2" w:tplc="B2A87738" w:tentative="1">
      <w:start w:val="1"/>
      <w:numFmt w:val="decimal"/>
      <w:lvlText w:val="%3)"/>
      <w:lvlJc w:val="left"/>
      <w:pPr>
        <w:tabs>
          <w:tab w:val="num" w:pos="2160"/>
        </w:tabs>
        <w:ind w:left="2160" w:hanging="360"/>
      </w:pPr>
    </w:lvl>
    <w:lvl w:ilvl="3" w:tplc="0BB0B9A4" w:tentative="1">
      <w:start w:val="1"/>
      <w:numFmt w:val="decimal"/>
      <w:lvlText w:val="%4)"/>
      <w:lvlJc w:val="left"/>
      <w:pPr>
        <w:tabs>
          <w:tab w:val="num" w:pos="2880"/>
        </w:tabs>
        <w:ind w:left="2880" w:hanging="360"/>
      </w:pPr>
    </w:lvl>
    <w:lvl w:ilvl="4" w:tplc="81668338" w:tentative="1">
      <w:start w:val="1"/>
      <w:numFmt w:val="decimal"/>
      <w:lvlText w:val="%5)"/>
      <w:lvlJc w:val="left"/>
      <w:pPr>
        <w:tabs>
          <w:tab w:val="num" w:pos="3600"/>
        </w:tabs>
        <w:ind w:left="3600" w:hanging="360"/>
      </w:pPr>
    </w:lvl>
    <w:lvl w:ilvl="5" w:tplc="61D0BF20" w:tentative="1">
      <w:start w:val="1"/>
      <w:numFmt w:val="decimal"/>
      <w:lvlText w:val="%6)"/>
      <w:lvlJc w:val="left"/>
      <w:pPr>
        <w:tabs>
          <w:tab w:val="num" w:pos="4320"/>
        </w:tabs>
        <w:ind w:left="4320" w:hanging="360"/>
      </w:pPr>
    </w:lvl>
    <w:lvl w:ilvl="6" w:tplc="C4466094" w:tentative="1">
      <w:start w:val="1"/>
      <w:numFmt w:val="decimal"/>
      <w:lvlText w:val="%7)"/>
      <w:lvlJc w:val="left"/>
      <w:pPr>
        <w:tabs>
          <w:tab w:val="num" w:pos="5040"/>
        </w:tabs>
        <w:ind w:left="5040" w:hanging="360"/>
      </w:pPr>
    </w:lvl>
    <w:lvl w:ilvl="7" w:tplc="7AE073EA" w:tentative="1">
      <w:start w:val="1"/>
      <w:numFmt w:val="decimal"/>
      <w:lvlText w:val="%8)"/>
      <w:lvlJc w:val="left"/>
      <w:pPr>
        <w:tabs>
          <w:tab w:val="num" w:pos="5760"/>
        </w:tabs>
        <w:ind w:left="5760" w:hanging="360"/>
      </w:pPr>
    </w:lvl>
    <w:lvl w:ilvl="8" w:tplc="75501778" w:tentative="1">
      <w:start w:val="1"/>
      <w:numFmt w:val="decimal"/>
      <w:lvlText w:val="%9)"/>
      <w:lvlJc w:val="left"/>
      <w:pPr>
        <w:tabs>
          <w:tab w:val="num" w:pos="6480"/>
        </w:tabs>
        <w:ind w:left="6480" w:hanging="360"/>
      </w:pPr>
    </w:lvl>
  </w:abstractNum>
  <w:abstractNum w:abstractNumId="20" w15:restartNumberingAfterBreak="0">
    <w:nsid w:val="45947239"/>
    <w:multiLevelType w:val="hybridMultilevel"/>
    <w:tmpl w:val="7C345A66"/>
    <w:lvl w:ilvl="0" w:tplc="6DA84FC4">
      <w:start w:val="1"/>
      <w:numFmt w:val="bullet"/>
      <w:lvlText w:val="•"/>
      <w:lvlJc w:val="left"/>
      <w:pPr>
        <w:tabs>
          <w:tab w:val="num" w:pos="720"/>
        </w:tabs>
        <w:ind w:left="720" w:hanging="360"/>
      </w:pPr>
      <w:rPr>
        <w:rFonts w:ascii="Angsana New" w:hAnsi="Angsana New" w:hint="default"/>
      </w:rPr>
    </w:lvl>
    <w:lvl w:ilvl="1" w:tplc="A8184460" w:tentative="1">
      <w:start w:val="1"/>
      <w:numFmt w:val="bullet"/>
      <w:lvlText w:val="•"/>
      <w:lvlJc w:val="left"/>
      <w:pPr>
        <w:tabs>
          <w:tab w:val="num" w:pos="1440"/>
        </w:tabs>
        <w:ind w:left="1440" w:hanging="360"/>
      </w:pPr>
      <w:rPr>
        <w:rFonts w:ascii="Angsana New" w:hAnsi="Angsana New" w:hint="default"/>
      </w:rPr>
    </w:lvl>
    <w:lvl w:ilvl="2" w:tplc="A0F460D2" w:tentative="1">
      <w:start w:val="1"/>
      <w:numFmt w:val="bullet"/>
      <w:lvlText w:val="•"/>
      <w:lvlJc w:val="left"/>
      <w:pPr>
        <w:tabs>
          <w:tab w:val="num" w:pos="2160"/>
        </w:tabs>
        <w:ind w:left="2160" w:hanging="360"/>
      </w:pPr>
      <w:rPr>
        <w:rFonts w:ascii="Angsana New" w:hAnsi="Angsana New" w:hint="default"/>
      </w:rPr>
    </w:lvl>
    <w:lvl w:ilvl="3" w:tplc="EFA897B6" w:tentative="1">
      <w:start w:val="1"/>
      <w:numFmt w:val="bullet"/>
      <w:lvlText w:val="•"/>
      <w:lvlJc w:val="left"/>
      <w:pPr>
        <w:tabs>
          <w:tab w:val="num" w:pos="2880"/>
        </w:tabs>
        <w:ind w:left="2880" w:hanging="360"/>
      </w:pPr>
      <w:rPr>
        <w:rFonts w:ascii="Angsana New" w:hAnsi="Angsana New" w:hint="default"/>
      </w:rPr>
    </w:lvl>
    <w:lvl w:ilvl="4" w:tplc="892A8458" w:tentative="1">
      <w:start w:val="1"/>
      <w:numFmt w:val="bullet"/>
      <w:lvlText w:val="•"/>
      <w:lvlJc w:val="left"/>
      <w:pPr>
        <w:tabs>
          <w:tab w:val="num" w:pos="3600"/>
        </w:tabs>
        <w:ind w:left="3600" w:hanging="360"/>
      </w:pPr>
      <w:rPr>
        <w:rFonts w:ascii="Angsana New" w:hAnsi="Angsana New" w:hint="default"/>
      </w:rPr>
    </w:lvl>
    <w:lvl w:ilvl="5" w:tplc="C7CC7100" w:tentative="1">
      <w:start w:val="1"/>
      <w:numFmt w:val="bullet"/>
      <w:lvlText w:val="•"/>
      <w:lvlJc w:val="left"/>
      <w:pPr>
        <w:tabs>
          <w:tab w:val="num" w:pos="4320"/>
        </w:tabs>
        <w:ind w:left="4320" w:hanging="360"/>
      </w:pPr>
      <w:rPr>
        <w:rFonts w:ascii="Angsana New" w:hAnsi="Angsana New" w:hint="default"/>
      </w:rPr>
    </w:lvl>
    <w:lvl w:ilvl="6" w:tplc="9B3A7DA4" w:tentative="1">
      <w:start w:val="1"/>
      <w:numFmt w:val="bullet"/>
      <w:lvlText w:val="•"/>
      <w:lvlJc w:val="left"/>
      <w:pPr>
        <w:tabs>
          <w:tab w:val="num" w:pos="5040"/>
        </w:tabs>
        <w:ind w:left="5040" w:hanging="360"/>
      </w:pPr>
      <w:rPr>
        <w:rFonts w:ascii="Angsana New" w:hAnsi="Angsana New" w:hint="default"/>
      </w:rPr>
    </w:lvl>
    <w:lvl w:ilvl="7" w:tplc="6E5C1B20" w:tentative="1">
      <w:start w:val="1"/>
      <w:numFmt w:val="bullet"/>
      <w:lvlText w:val="•"/>
      <w:lvlJc w:val="left"/>
      <w:pPr>
        <w:tabs>
          <w:tab w:val="num" w:pos="5760"/>
        </w:tabs>
        <w:ind w:left="5760" w:hanging="360"/>
      </w:pPr>
      <w:rPr>
        <w:rFonts w:ascii="Angsana New" w:hAnsi="Angsana New" w:hint="default"/>
      </w:rPr>
    </w:lvl>
    <w:lvl w:ilvl="8" w:tplc="01BAA612" w:tentative="1">
      <w:start w:val="1"/>
      <w:numFmt w:val="bullet"/>
      <w:lvlText w:val="•"/>
      <w:lvlJc w:val="left"/>
      <w:pPr>
        <w:tabs>
          <w:tab w:val="num" w:pos="6480"/>
        </w:tabs>
        <w:ind w:left="6480" w:hanging="360"/>
      </w:pPr>
      <w:rPr>
        <w:rFonts w:ascii="Angsana New" w:hAnsi="Angsana New" w:hint="default"/>
      </w:rPr>
    </w:lvl>
  </w:abstractNum>
  <w:abstractNum w:abstractNumId="21" w15:restartNumberingAfterBreak="0">
    <w:nsid w:val="4A9027F0"/>
    <w:multiLevelType w:val="hybridMultilevel"/>
    <w:tmpl w:val="9BDCAEB2"/>
    <w:lvl w:ilvl="0" w:tplc="876A9656">
      <w:start w:val="1"/>
      <w:numFmt w:val="bullet"/>
      <w:lvlText w:val="-"/>
      <w:lvlJc w:val="left"/>
      <w:pPr>
        <w:tabs>
          <w:tab w:val="num" w:pos="720"/>
        </w:tabs>
        <w:ind w:left="720" w:hanging="360"/>
      </w:pPr>
      <w:rPr>
        <w:rFonts w:ascii="Angsana New" w:hAnsi="Angsana New" w:hint="default"/>
      </w:rPr>
    </w:lvl>
    <w:lvl w:ilvl="1" w:tplc="C8143F34" w:tentative="1">
      <w:start w:val="1"/>
      <w:numFmt w:val="bullet"/>
      <w:lvlText w:val="-"/>
      <w:lvlJc w:val="left"/>
      <w:pPr>
        <w:tabs>
          <w:tab w:val="num" w:pos="1440"/>
        </w:tabs>
        <w:ind w:left="1440" w:hanging="360"/>
      </w:pPr>
      <w:rPr>
        <w:rFonts w:ascii="Angsana New" w:hAnsi="Angsana New" w:hint="default"/>
      </w:rPr>
    </w:lvl>
    <w:lvl w:ilvl="2" w:tplc="F954A102" w:tentative="1">
      <w:start w:val="1"/>
      <w:numFmt w:val="bullet"/>
      <w:lvlText w:val="-"/>
      <w:lvlJc w:val="left"/>
      <w:pPr>
        <w:tabs>
          <w:tab w:val="num" w:pos="2160"/>
        </w:tabs>
        <w:ind w:left="2160" w:hanging="360"/>
      </w:pPr>
      <w:rPr>
        <w:rFonts w:ascii="Angsana New" w:hAnsi="Angsana New" w:hint="default"/>
      </w:rPr>
    </w:lvl>
    <w:lvl w:ilvl="3" w:tplc="57F49994" w:tentative="1">
      <w:start w:val="1"/>
      <w:numFmt w:val="bullet"/>
      <w:lvlText w:val="-"/>
      <w:lvlJc w:val="left"/>
      <w:pPr>
        <w:tabs>
          <w:tab w:val="num" w:pos="2880"/>
        </w:tabs>
        <w:ind w:left="2880" w:hanging="360"/>
      </w:pPr>
      <w:rPr>
        <w:rFonts w:ascii="Angsana New" w:hAnsi="Angsana New" w:hint="default"/>
      </w:rPr>
    </w:lvl>
    <w:lvl w:ilvl="4" w:tplc="4F862BCE" w:tentative="1">
      <w:start w:val="1"/>
      <w:numFmt w:val="bullet"/>
      <w:lvlText w:val="-"/>
      <w:lvlJc w:val="left"/>
      <w:pPr>
        <w:tabs>
          <w:tab w:val="num" w:pos="3600"/>
        </w:tabs>
        <w:ind w:left="3600" w:hanging="360"/>
      </w:pPr>
      <w:rPr>
        <w:rFonts w:ascii="Angsana New" w:hAnsi="Angsana New" w:hint="default"/>
      </w:rPr>
    </w:lvl>
    <w:lvl w:ilvl="5" w:tplc="E1004A3A" w:tentative="1">
      <w:start w:val="1"/>
      <w:numFmt w:val="bullet"/>
      <w:lvlText w:val="-"/>
      <w:lvlJc w:val="left"/>
      <w:pPr>
        <w:tabs>
          <w:tab w:val="num" w:pos="4320"/>
        </w:tabs>
        <w:ind w:left="4320" w:hanging="360"/>
      </w:pPr>
      <w:rPr>
        <w:rFonts w:ascii="Angsana New" w:hAnsi="Angsana New" w:hint="default"/>
      </w:rPr>
    </w:lvl>
    <w:lvl w:ilvl="6" w:tplc="F81CEA58" w:tentative="1">
      <w:start w:val="1"/>
      <w:numFmt w:val="bullet"/>
      <w:lvlText w:val="-"/>
      <w:lvlJc w:val="left"/>
      <w:pPr>
        <w:tabs>
          <w:tab w:val="num" w:pos="5040"/>
        </w:tabs>
        <w:ind w:left="5040" w:hanging="360"/>
      </w:pPr>
      <w:rPr>
        <w:rFonts w:ascii="Angsana New" w:hAnsi="Angsana New" w:hint="default"/>
      </w:rPr>
    </w:lvl>
    <w:lvl w:ilvl="7" w:tplc="D710FC32" w:tentative="1">
      <w:start w:val="1"/>
      <w:numFmt w:val="bullet"/>
      <w:lvlText w:val="-"/>
      <w:lvlJc w:val="left"/>
      <w:pPr>
        <w:tabs>
          <w:tab w:val="num" w:pos="5760"/>
        </w:tabs>
        <w:ind w:left="5760" w:hanging="360"/>
      </w:pPr>
      <w:rPr>
        <w:rFonts w:ascii="Angsana New" w:hAnsi="Angsana New" w:hint="default"/>
      </w:rPr>
    </w:lvl>
    <w:lvl w:ilvl="8" w:tplc="A6FEEE92" w:tentative="1">
      <w:start w:val="1"/>
      <w:numFmt w:val="bullet"/>
      <w:lvlText w:val="-"/>
      <w:lvlJc w:val="left"/>
      <w:pPr>
        <w:tabs>
          <w:tab w:val="num" w:pos="6480"/>
        </w:tabs>
        <w:ind w:left="6480" w:hanging="360"/>
      </w:pPr>
      <w:rPr>
        <w:rFonts w:ascii="Angsana New" w:hAnsi="Angsana New" w:hint="default"/>
      </w:rPr>
    </w:lvl>
  </w:abstractNum>
  <w:abstractNum w:abstractNumId="22" w15:restartNumberingAfterBreak="0">
    <w:nsid w:val="4BE60B62"/>
    <w:multiLevelType w:val="hybridMultilevel"/>
    <w:tmpl w:val="E4A2ADE4"/>
    <w:lvl w:ilvl="0" w:tplc="B956CF54">
      <w:start w:val="1"/>
      <w:numFmt w:val="bullet"/>
      <w:lvlText w:val="•"/>
      <w:lvlJc w:val="left"/>
      <w:pPr>
        <w:tabs>
          <w:tab w:val="num" w:pos="720"/>
        </w:tabs>
        <w:ind w:left="720" w:hanging="360"/>
      </w:pPr>
      <w:rPr>
        <w:rFonts w:ascii="Angsana New" w:hAnsi="Angsana New" w:hint="default"/>
      </w:rPr>
    </w:lvl>
    <w:lvl w:ilvl="1" w:tplc="8078E40E" w:tentative="1">
      <w:start w:val="1"/>
      <w:numFmt w:val="bullet"/>
      <w:lvlText w:val="•"/>
      <w:lvlJc w:val="left"/>
      <w:pPr>
        <w:tabs>
          <w:tab w:val="num" w:pos="1440"/>
        </w:tabs>
        <w:ind w:left="1440" w:hanging="360"/>
      </w:pPr>
      <w:rPr>
        <w:rFonts w:ascii="Angsana New" w:hAnsi="Angsana New" w:hint="default"/>
      </w:rPr>
    </w:lvl>
    <w:lvl w:ilvl="2" w:tplc="B41C3C6C" w:tentative="1">
      <w:start w:val="1"/>
      <w:numFmt w:val="bullet"/>
      <w:lvlText w:val="•"/>
      <w:lvlJc w:val="left"/>
      <w:pPr>
        <w:tabs>
          <w:tab w:val="num" w:pos="2160"/>
        </w:tabs>
        <w:ind w:left="2160" w:hanging="360"/>
      </w:pPr>
      <w:rPr>
        <w:rFonts w:ascii="Angsana New" w:hAnsi="Angsana New" w:hint="default"/>
      </w:rPr>
    </w:lvl>
    <w:lvl w:ilvl="3" w:tplc="74A09C0E" w:tentative="1">
      <w:start w:val="1"/>
      <w:numFmt w:val="bullet"/>
      <w:lvlText w:val="•"/>
      <w:lvlJc w:val="left"/>
      <w:pPr>
        <w:tabs>
          <w:tab w:val="num" w:pos="2880"/>
        </w:tabs>
        <w:ind w:left="2880" w:hanging="360"/>
      </w:pPr>
      <w:rPr>
        <w:rFonts w:ascii="Angsana New" w:hAnsi="Angsana New" w:hint="default"/>
      </w:rPr>
    </w:lvl>
    <w:lvl w:ilvl="4" w:tplc="5170C1D4" w:tentative="1">
      <w:start w:val="1"/>
      <w:numFmt w:val="bullet"/>
      <w:lvlText w:val="•"/>
      <w:lvlJc w:val="left"/>
      <w:pPr>
        <w:tabs>
          <w:tab w:val="num" w:pos="3600"/>
        </w:tabs>
        <w:ind w:left="3600" w:hanging="360"/>
      </w:pPr>
      <w:rPr>
        <w:rFonts w:ascii="Angsana New" w:hAnsi="Angsana New" w:hint="default"/>
      </w:rPr>
    </w:lvl>
    <w:lvl w:ilvl="5" w:tplc="901893FE" w:tentative="1">
      <w:start w:val="1"/>
      <w:numFmt w:val="bullet"/>
      <w:lvlText w:val="•"/>
      <w:lvlJc w:val="left"/>
      <w:pPr>
        <w:tabs>
          <w:tab w:val="num" w:pos="4320"/>
        </w:tabs>
        <w:ind w:left="4320" w:hanging="360"/>
      </w:pPr>
      <w:rPr>
        <w:rFonts w:ascii="Angsana New" w:hAnsi="Angsana New" w:hint="default"/>
      </w:rPr>
    </w:lvl>
    <w:lvl w:ilvl="6" w:tplc="1FD455EE" w:tentative="1">
      <w:start w:val="1"/>
      <w:numFmt w:val="bullet"/>
      <w:lvlText w:val="•"/>
      <w:lvlJc w:val="left"/>
      <w:pPr>
        <w:tabs>
          <w:tab w:val="num" w:pos="5040"/>
        </w:tabs>
        <w:ind w:left="5040" w:hanging="360"/>
      </w:pPr>
      <w:rPr>
        <w:rFonts w:ascii="Angsana New" w:hAnsi="Angsana New" w:hint="default"/>
      </w:rPr>
    </w:lvl>
    <w:lvl w:ilvl="7" w:tplc="F12E047A" w:tentative="1">
      <w:start w:val="1"/>
      <w:numFmt w:val="bullet"/>
      <w:lvlText w:val="•"/>
      <w:lvlJc w:val="left"/>
      <w:pPr>
        <w:tabs>
          <w:tab w:val="num" w:pos="5760"/>
        </w:tabs>
        <w:ind w:left="5760" w:hanging="360"/>
      </w:pPr>
      <w:rPr>
        <w:rFonts w:ascii="Angsana New" w:hAnsi="Angsana New" w:hint="default"/>
      </w:rPr>
    </w:lvl>
    <w:lvl w:ilvl="8" w:tplc="29087C5C" w:tentative="1">
      <w:start w:val="1"/>
      <w:numFmt w:val="bullet"/>
      <w:lvlText w:val="•"/>
      <w:lvlJc w:val="left"/>
      <w:pPr>
        <w:tabs>
          <w:tab w:val="num" w:pos="6480"/>
        </w:tabs>
        <w:ind w:left="6480" w:hanging="360"/>
      </w:pPr>
      <w:rPr>
        <w:rFonts w:ascii="Angsana New" w:hAnsi="Angsana New" w:hint="default"/>
      </w:rPr>
    </w:lvl>
  </w:abstractNum>
  <w:abstractNum w:abstractNumId="23" w15:restartNumberingAfterBreak="0">
    <w:nsid w:val="4E4D15D2"/>
    <w:multiLevelType w:val="hybridMultilevel"/>
    <w:tmpl w:val="A69C62B8"/>
    <w:lvl w:ilvl="0" w:tplc="BE36B69E">
      <w:start w:val="1"/>
      <w:numFmt w:val="bullet"/>
      <w:lvlText w:val="-"/>
      <w:lvlJc w:val="left"/>
      <w:pPr>
        <w:tabs>
          <w:tab w:val="num" w:pos="720"/>
        </w:tabs>
        <w:ind w:left="720" w:hanging="360"/>
      </w:pPr>
      <w:rPr>
        <w:rFonts w:ascii="Times New Roman" w:hAnsi="Times New Roman" w:hint="default"/>
      </w:rPr>
    </w:lvl>
    <w:lvl w:ilvl="1" w:tplc="6FA46A32" w:tentative="1">
      <w:start w:val="1"/>
      <w:numFmt w:val="bullet"/>
      <w:lvlText w:val="-"/>
      <w:lvlJc w:val="left"/>
      <w:pPr>
        <w:tabs>
          <w:tab w:val="num" w:pos="1440"/>
        </w:tabs>
        <w:ind w:left="1440" w:hanging="360"/>
      </w:pPr>
      <w:rPr>
        <w:rFonts w:ascii="Times New Roman" w:hAnsi="Times New Roman" w:hint="default"/>
      </w:rPr>
    </w:lvl>
    <w:lvl w:ilvl="2" w:tplc="690ECC00" w:tentative="1">
      <w:start w:val="1"/>
      <w:numFmt w:val="bullet"/>
      <w:lvlText w:val="-"/>
      <w:lvlJc w:val="left"/>
      <w:pPr>
        <w:tabs>
          <w:tab w:val="num" w:pos="2160"/>
        </w:tabs>
        <w:ind w:left="2160" w:hanging="360"/>
      </w:pPr>
      <w:rPr>
        <w:rFonts w:ascii="Times New Roman" w:hAnsi="Times New Roman" w:hint="default"/>
      </w:rPr>
    </w:lvl>
    <w:lvl w:ilvl="3" w:tplc="CA4C6C9A" w:tentative="1">
      <w:start w:val="1"/>
      <w:numFmt w:val="bullet"/>
      <w:lvlText w:val="-"/>
      <w:lvlJc w:val="left"/>
      <w:pPr>
        <w:tabs>
          <w:tab w:val="num" w:pos="2880"/>
        </w:tabs>
        <w:ind w:left="2880" w:hanging="360"/>
      </w:pPr>
      <w:rPr>
        <w:rFonts w:ascii="Times New Roman" w:hAnsi="Times New Roman" w:hint="default"/>
      </w:rPr>
    </w:lvl>
    <w:lvl w:ilvl="4" w:tplc="D38C5D38" w:tentative="1">
      <w:start w:val="1"/>
      <w:numFmt w:val="bullet"/>
      <w:lvlText w:val="-"/>
      <w:lvlJc w:val="left"/>
      <w:pPr>
        <w:tabs>
          <w:tab w:val="num" w:pos="3600"/>
        </w:tabs>
        <w:ind w:left="3600" w:hanging="360"/>
      </w:pPr>
      <w:rPr>
        <w:rFonts w:ascii="Times New Roman" w:hAnsi="Times New Roman" w:hint="default"/>
      </w:rPr>
    </w:lvl>
    <w:lvl w:ilvl="5" w:tplc="A5ECD68E" w:tentative="1">
      <w:start w:val="1"/>
      <w:numFmt w:val="bullet"/>
      <w:lvlText w:val="-"/>
      <w:lvlJc w:val="left"/>
      <w:pPr>
        <w:tabs>
          <w:tab w:val="num" w:pos="4320"/>
        </w:tabs>
        <w:ind w:left="4320" w:hanging="360"/>
      </w:pPr>
      <w:rPr>
        <w:rFonts w:ascii="Times New Roman" w:hAnsi="Times New Roman" w:hint="default"/>
      </w:rPr>
    </w:lvl>
    <w:lvl w:ilvl="6" w:tplc="94527A34" w:tentative="1">
      <w:start w:val="1"/>
      <w:numFmt w:val="bullet"/>
      <w:lvlText w:val="-"/>
      <w:lvlJc w:val="left"/>
      <w:pPr>
        <w:tabs>
          <w:tab w:val="num" w:pos="5040"/>
        </w:tabs>
        <w:ind w:left="5040" w:hanging="360"/>
      </w:pPr>
      <w:rPr>
        <w:rFonts w:ascii="Times New Roman" w:hAnsi="Times New Roman" w:hint="default"/>
      </w:rPr>
    </w:lvl>
    <w:lvl w:ilvl="7" w:tplc="81005CA0" w:tentative="1">
      <w:start w:val="1"/>
      <w:numFmt w:val="bullet"/>
      <w:lvlText w:val="-"/>
      <w:lvlJc w:val="left"/>
      <w:pPr>
        <w:tabs>
          <w:tab w:val="num" w:pos="5760"/>
        </w:tabs>
        <w:ind w:left="5760" w:hanging="360"/>
      </w:pPr>
      <w:rPr>
        <w:rFonts w:ascii="Times New Roman" w:hAnsi="Times New Roman" w:hint="default"/>
      </w:rPr>
    </w:lvl>
    <w:lvl w:ilvl="8" w:tplc="D1BA67B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0D304AB"/>
    <w:multiLevelType w:val="hybridMultilevel"/>
    <w:tmpl w:val="8A625F5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5"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15:restartNumberingAfterBreak="0">
    <w:nsid w:val="542D0961"/>
    <w:multiLevelType w:val="hybridMultilevel"/>
    <w:tmpl w:val="E3FCF61E"/>
    <w:lvl w:ilvl="0" w:tplc="04090001">
      <w:start w:val="1"/>
      <w:numFmt w:val="bullet"/>
      <w:lvlText w:val=""/>
      <w:lvlJc w:val="left"/>
      <w:pPr>
        <w:tabs>
          <w:tab w:val="num" w:pos="720"/>
        </w:tabs>
        <w:ind w:left="720" w:hanging="360"/>
      </w:pPr>
      <w:rPr>
        <w:rFonts w:ascii="Symbol" w:hAnsi="Symbol" w:hint="default"/>
        <w:sz w:val="32"/>
        <w:szCs w:val="32"/>
      </w:rPr>
    </w:lvl>
    <w:lvl w:ilvl="1" w:tplc="5366CA46" w:tentative="1">
      <w:start w:val="1"/>
      <w:numFmt w:val="bullet"/>
      <w:lvlText w:val="•"/>
      <w:lvlJc w:val="left"/>
      <w:pPr>
        <w:tabs>
          <w:tab w:val="num" w:pos="1440"/>
        </w:tabs>
        <w:ind w:left="1440" w:hanging="360"/>
      </w:pPr>
      <w:rPr>
        <w:rFonts w:ascii="Arial" w:hAnsi="Arial" w:hint="default"/>
      </w:rPr>
    </w:lvl>
    <w:lvl w:ilvl="2" w:tplc="8AD808D8" w:tentative="1">
      <w:start w:val="1"/>
      <w:numFmt w:val="bullet"/>
      <w:lvlText w:val="•"/>
      <w:lvlJc w:val="left"/>
      <w:pPr>
        <w:tabs>
          <w:tab w:val="num" w:pos="2160"/>
        </w:tabs>
        <w:ind w:left="2160" w:hanging="360"/>
      </w:pPr>
      <w:rPr>
        <w:rFonts w:ascii="Arial" w:hAnsi="Arial" w:hint="default"/>
      </w:rPr>
    </w:lvl>
    <w:lvl w:ilvl="3" w:tplc="B386A1F0" w:tentative="1">
      <w:start w:val="1"/>
      <w:numFmt w:val="bullet"/>
      <w:lvlText w:val="•"/>
      <w:lvlJc w:val="left"/>
      <w:pPr>
        <w:tabs>
          <w:tab w:val="num" w:pos="2880"/>
        </w:tabs>
        <w:ind w:left="2880" w:hanging="360"/>
      </w:pPr>
      <w:rPr>
        <w:rFonts w:ascii="Arial" w:hAnsi="Arial" w:hint="default"/>
      </w:rPr>
    </w:lvl>
    <w:lvl w:ilvl="4" w:tplc="165ACB42" w:tentative="1">
      <w:start w:val="1"/>
      <w:numFmt w:val="bullet"/>
      <w:lvlText w:val="•"/>
      <w:lvlJc w:val="left"/>
      <w:pPr>
        <w:tabs>
          <w:tab w:val="num" w:pos="3600"/>
        </w:tabs>
        <w:ind w:left="3600" w:hanging="360"/>
      </w:pPr>
      <w:rPr>
        <w:rFonts w:ascii="Arial" w:hAnsi="Arial" w:hint="default"/>
      </w:rPr>
    </w:lvl>
    <w:lvl w:ilvl="5" w:tplc="29A86CE2" w:tentative="1">
      <w:start w:val="1"/>
      <w:numFmt w:val="bullet"/>
      <w:lvlText w:val="•"/>
      <w:lvlJc w:val="left"/>
      <w:pPr>
        <w:tabs>
          <w:tab w:val="num" w:pos="4320"/>
        </w:tabs>
        <w:ind w:left="4320" w:hanging="360"/>
      </w:pPr>
      <w:rPr>
        <w:rFonts w:ascii="Arial" w:hAnsi="Arial" w:hint="default"/>
      </w:rPr>
    </w:lvl>
    <w:lvl w:ilvl="6" w:tplc="7FCC2B48" w:tentative="1">
      <w:start w:val="1"/>
      <w:numFmt w:val="bullet"/>
      <w:lvlText w:val="•"/>
      <w:lvlJc w:val="left"/>
      <w:pPr>
        <w:tabs>
          <w:tab w:val="num" w:pos="5040"/>
        </w:tabs>
        <w:ind w:left="5040" w:hanging="360"/>
      </w:pPr>
      <w:rPr>
        <w:rFonts w:ascii="Arial" w:hAnsi="Arial" w:hint="default"/>
      </w:rPr>
    </w:lvl>
    <w:lvl w:ilvl="7" w:tplc="E4EA7D8E" w:tentative="1">
      <w:start w:val="1"/>
      <w:numFmt w:val="bullet"/>
      <w:lvlText w:val="•"/>
      <w:lvlJc w:val="left"/>
      <w:pPr>
        <w:tabs>
          <w:tab w:val="num" w:pos="5760"/>
        </w:tabs>
        <w:ind w:left="5760" w:hanging="360"/>
      </w:pPr>
      <w:rPr>
        <w:rFonts w:ascii="Arial" w:hAnsi="Arial" w:hint="default"/>
      </w:rPr>
    </w:lvl>
    <w:lvl w:ilvl="8" w:tplc="1A64F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D25BF2"/>
    <w:multiLevelType w:val="hybridMultilevel"/>
    <w:tmpl w:val="2D744A20"/>
    <w:lvl w:ilvl="0" w:tplc="FEBE66C4">
      <w:start w:val="1"/>
      <w:numFmt w:val="bullet"/>
      <w:lvlText w:val="•"/>
      <w:lvlJc w:val="left"/>
      <w:pPr>
        <w:tabs>
          <w:tab w:val="num" w:pos="720"/>
        </w:tabs>
        <w:ind w:left="720" w:hanging="360"/>
      </w:pPr>
      <w:rPr>
        <w:rFonts w:ascii="Angsana New" w:hAnsi="Angsana New" w:hint="default"/>
      </w:rPr>
    </w:lvl>
    <w:lvl w:ilvl="1" w:tplc="E1CABF10" w:tentative="1">
      <w:start w:val="1"/>
      <w:numFmt w:val="bullet"/>
      <w:lvlText w:val="•"/>
      <w:lvlJc w:val="left"/>
      <w:pPr>
        <w:tabs>
          <w:tab w:val="num" w:pos="1440"/>
        </w:tabs>
        <w:ind w:left="1440" w:hanging="360"/>
      </w:pPr>
      <w:rPr>
        <w:rFonts w:ascii="Angsana New" w:hAnsi="Angsana New" w:hint="default"/>
      </w:rPr>
    </w:lvl>
    <w:lvl w:ilvl="2" w:tplc="516023C0" w:tentative="1">
      <w:start w:val="1"/>
      <w:numFmt w:val="bullet"/>
      <w:lvlText w:val="•"/>
      <w:lvlJc w:val="left"/>
      <w:pPr>
        <w:tabs>
          <w:tab w:val="num" w:pos="2160"/>
        </w:tabs>
        <w:ind w:left="2160" w:hanging="360"/>
      </w:pPr>
      <w:rPr>
        <w:rFonts w:ascii="Angsana New" w:hAnsi="Angsana New" w:hint="default"/>
      </w:rPr>
    </w:lvl>
    <w:lvl w:ilvl="3" w:tplc="DE0028BE" w:tentative="1">
      <w:start w:val="1"/>
      <w:numFmt w:val="bullet"/>
      <w:lvlText w:val="•"/>
      <w:lvlJc w:val="left"/>
      <w:pPr>
        <w:tabs>
          <w:tab w:val="num" w:pos="2880"/>
        </w:tabs>
        <w:ind w:left="2880" w:hanging="360"/>
      </w:pPr>
      <w:rPr>
        <w:rFonts w:ascii="Angsana New" w:hAnsi="Angsana New" w:hint="default"/>
      </w:rPr>
    </w:lvl>
    <w:lvl w:ilvl="4" w:tplc="5AEC791E" w:tentative="1">
      <w:start w:val="1"/>
      <w:numFmt w:val="bullet"/>
      <w:lvlText w:val="•"/>
      <w:lvlJc w:val="left"/>
      <w:pPr>
        <w:tabs>
          <w:tab w:val="num" w:pos="3600"/>
        </w:tabs>
        <w:ind w:left="3600" w:hanging="360"/>
      </w:pPr>
      <w:rPr>
        <w:rFonts w:ascii="Angsana New" w:hAnsi="Angsana New" w:hint="default"/>
      </w:rPr>
    </w:lvl>
    <w:lvl w:ilvl="5" w:tplc="F2C62598" w:tentative="1">
      <w:start w:val="1"/>
      <w:numFmt w:val="bullet"/>
      <w:lvlText w:val="•"/>
      <w:lvlJc w:val="left"/>
      <w:pPr>
        <w:tabs>
          <w:tab w:val="num" w:pos="4320"/>
        </w:tabs>
        <w:ind w:left="4320" w:hanging="360"/>
      </w:pPr>
      <w:rPr>
        <w:rFonts w:ascii="Angsana New" w:hAnsi="Angsana New" w:hint="default"/>
      </w:rPr>
    </w:lvl>
    <w:lvl w:ilvl="6" w:tplc="A426C60E" w:tentative="1">
      <w:start w:val="1"/>
      <w:numFmt w:val="bullet"/>
      <w:lvlText w:val="•"/>
      <w:lvlJc w:val="left"/>
      <w:pPr>
        <w:tabs>
          <w:tab w:val="num" w:pos="5040"/>
        </w:tabs>
        <w:ind w:left="5040" w:hanging="360"/>
      </w:pPr>
      <w:rPr>
        <w:rFonts w:ascii="Angsana New" w:hAnsi="Angsana New" w:hint="default"/>
      </w:rPr>
    </w:lvl>
    <w:lvl w:ilvl="7" w:tplc="A3C2CCF8" w:tentative="1">
      <w:start w:val="1"/>
      <w:numFmt w:val="bullet"/>
      <w:lvlText w:val="•"/>
      <w:lvlJc w:val="left"/>
      <w:pPr>
        <w:tabs>
          <w:tab w:val="num" w:pos="5760"/>
        </w:tabs>
        <w:ind w:left="5760" w:hanging="360"/>
      </w:pPr>
      <w:rPr>
        <w:rFonts w:ascii="Angsana New" w:hAnsi="Angsana New" w:hint="default"/>
      </w:rPr>
    </w:lvl>
    <w:lvl w:ilvl="8" w:tplc="F184E26E" w:tentative="1">
      <w:start w:val="1"/>
      <w:numFmt w:val="bullet"/>
      <w:lvlText w:val="•"/>
      <w:lvlJc w:val="left"/>
      <w:pPr>
        <w:tabs>
          <w:tab w:val="num" w:pos="6480"/>
        </w:tabs>
        <w:ind w:left="6480" w:hanging="360"/>
      </w:pPr>
      <w:rPr>
        <w:rFonts w:ascii="Angsana New" w:hAnsi="Angsana New" w:hint="default"/>
      </w:rPr>
    </w:lvl>
  </w:abstractNum>
  <w:abstractNum w:abstractNumId="28" w15:restartNumberingAfterBreak="0">
    <w:nsid w:val="5E2624A8"/>
    <w:multiLevelType w:val="hybridMultilevel"/>
    <w:tmpl w:val="DEDE7930"/>
    <w:lvl w:ilvl="0" w:tplc="BFB291BC">
      <w:start w:val="1"/>
      <w:numFmt w:val="decimal"/>
      <w:lvlText w:val="%1)"/>
      <w:lvlJc w:val="left"/>
      <w:pPr>
        <w:tabs>
          <w:tab w:val="num" w:pos="720"/>
        </w:tabs>
        <w:ind w:left="720" w:hanging="360"/>
      </w:pPr>
    </w:lvl>
    <w:lvl w:ilvl="1" w:tplc="3B3A89D4" w:tentative="1">
      <w:start w:val="1"/>
      <w:numFmt w:val="decimal"/>
      <w:lvlText w:val="%2)"/>
      <w:lvlJc w:val="left"/>
      <w:pPr>
        <w:tabs>
          <w:tab w:val="num" w:pos="1440"/>
        </w:tabs>
        <w:ind w:left="1440" w:hanging="360"/>
      </w:pPr>
    </w:lvl>
    <w:lvl w:ilvl="2" w:tplc="28FEE908" w:tentative="1">
      <w:start w:val="1"/>
      <w:numFmt w:val="decimal"/>
      <w:lvlText w:val="%3)"/>
      <w:lvlJc w:val="left"/>
      <w:pPr>
        <w:tabs>
          <w:tab w:val="num" w:pos="2160"/>
        </w:tabs>
        <w:ind w:left="2160" w:hanging="360"/>
      </w:pPr>
    </w:lvl>
    <w:lvl w:ilvl="3" w:tplc="946A0C0A" w:tentative="1">
      <w:start w:val="1"/>
      <w:numFmt w:val="decimal"/>
      <w:lvlText w:val="%4)"/>
      <w:lvlJc w:val="left"/>
      <w:pPr>
        <w:tabs>
          <w:tab w:val="num" w:pos="2880"/>
        </w:tabs>
        <w:ind w:left="2880" w:hanging="360"/>
      </w:pPr>
    </w:lvl>
    <w:lvl w:ilvl="4" w:tplc="4D04EFCE" w:tentative="1">
      <w:start w:val="1"/>
      <w:numFmt w:val="decimal"/>
      <w:lvlText w:val="%5)"/>
      <w:lvlJc w:val="left"/>
      <w:pPr>
        <w:tabs>
          <w:tab w:val="num" w:pos="3600"/>
        </w:tabs>
        <w:ind w:left="3600" w:hanging="360"/>
      </w:pPr>
    </w:lvl>
    <w:lvl w:ilvl="5" w:tplc="480421D4" w:tentative="1">
      <w:start w:val="1"/>
      <w:numFmt w:val="decimal"/>
      <w:lvlText w:val="%6)"/>
      <w:lvlJc w:val="left"/>
      <w:pPr>
        <w:tabs>
          <w:tab w:val="num" w:pos="4320"/>
        </w:tabs>
        <w:ind w:left="4320" w:hanging="360"/>
      </w:pPr>
    </w:lvl>
    <w:lvl w:ilvl="6" w:tplc="1E40D19A" w:tentative="1">
      <w:start w:val="1"/>
      <w:numFmt w:val="decimal"/>
      <w:lvlText w:val="%7)"/>
      <w:lvlJc w:val="left"/>
      <w:pPr>
        <w:tabs>
          <w:tab w:val="num" w:pos="5040"/>
        </w:tabs>
        <w:ind w:left="5040" w:hanging="360"/>
      </w:pPr>
    </w:lvl>
    <w:lvl w:ilvl="7" w:tplc="81C83BEA" w:tentative="1">
      <w:start w:val="1"/>
      <w:numFmt w:val="decimal"/>
      <w:lvlText w:val="%8)"/>
      <w:lvlJc w:val="left"/>
      <w:pPr>
        <w:tabs>
          <w:tab w:val="num" w:pos="5760"/>
        </w:tabs>
        <w:ind w:left="5760" w:hanging="360"/>
      </w:pPr>
    </w:lvl>
    <w:lvl w:ilvl="8" w:tplc="0562CD48" w:tentative="1">
      <w:start w:val="1"/>
      <w:numFmt w:val="decimal"/>
      <w:lvlText w:val="%9)"/>
      <w:lvlJc w:val="left"/>
      <w:pPr>
        <w:tabs>
          <w:tab w:val="num" w:pos="6480"/>
        </w:tabs>
        <w:ind w:left="6480" w:hanging="360"/>
      </w:pPr>
    </w:lvl>
  </w:abstractNum>
  <w:abstractNum w:abstractNumId="29"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A3DBE"/>
    <w:multiLevelType w:val="hybridMultilevel"/>
    <w:tmpl w:val="E616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D1563"/>
    <w:multiLevelType w:val="hybridMultilevel"/>
    <w:tmpl w:val="482AD090"/>
    <w:lvl w:ilvl="0" w:tplc="A7529B24">
      <w:start w:val="1"/>
      <w:numFmt w:val="decimal"/>
      <w:lvlText w:val="%1)"/>
      <w:lvlJc w:val="left"/>
      <w:pPr>
        <w:tabs>
          <w:tab w:val="num" w:pos="720"/>
        </w:tabs>
        <w:ind w:left="720" w:hanging="360"/>
      </w:pPr>
    </w:lvl>
    <w:lvl w:ilvl="1" w:tplc="419EC716" w:tentative="1">
      <w:start w:val="1"/>
      <w:numFmt w:val="decimal"/>
      <w:lvlText w:val="%2)"/>
      <w:lvlJc w:val="left"/>
      <w:pPr>
        <w:tabs>
          <w:tab w:val="num" w:pos="1440"/>
        </w:tabs>
        <w:ind w:left="1440" w:hanging="360"/>
      </w:pPr>
    </w:lvl>
    <w:lvl w:ilvl="2" w:tplc="280809E6" w:tentative="1">
      <w:start w:val="1"/>
      <w:numFmt w:val="decimal"/>
      <w:lvlText w:val="%3)"/>
      <w:lvlJc w:val="left"/>
      <w:pPr>
        <w:tabs>
          <w:tab w:val="num" w:pos="2160"/>
        </w:tabs>
        <w:ind w:left="2160" w:hanging="360"/>
      </w:pPr>
    </w:lvl>
    <w:lvl w:ilvl="3" w:tplc="29B2D94C" w:tentative="1">
      <w:start w:val="1"/>
      <w:numFmt w:val="decimal"/>
      <w:lvlText w:val="%4)"/>
      <w:lvlJc w:val="left"/>
      <w:pPr>
        <w:tabs>
          <w:tab w:val="num" w:pos="2880"/>
        </w:tabs>
        <w:ind w:left="2880" w:hanging="360"/>
      </w:pPr>
    </w:lvl>
    <w:lvl w:ilvl="4" w:tplc="E806CDC8" w:tentative="1">
      <w:start w:val="1"/>
      <w:numFmt w:val="decimal"/>
      <w:lvlText w:val="%5)"/>
      <w:lvlJc w:val="left"/>
      <w:pPr>
        <w:tabs>
          <w:tab w:val="num" w:pos="3600"/>
        </w:tabs>
        <w:ind w:left="3600" w:hanging="360"/>
      </w:pPr>
    </w:lvl>
    <w:lvl w:ilvl="5" w:tplc="2CD2F954" w:tentative="1">
      <w:start w:val="1"/>
      <w:numFmt w:val="decimal"/>
      <w:lvlText w:val="%6)"/>
      <w:lvlJc w:val="left"/>
      <w:pPr>
        <w:tabs>
          <w:tab w:val="num" w:pos="4320"/>
        </w:tabs>
        <w:ind w:left="4320" w:hanging="360"/>
      </w:pPr>
    </w:lvl>
    <w:lvl w:ilvl="6" w:tplc="AFB079FA" w:tentative="1">
      <w:start w:val="1"/>
      <w:numFmt w:val="decimal"/>
      <w:lvlText w:val="%7)"/>
      <w:lvlJc w:val="left"/>
      <w:pPr>
        <w:tabs>
          <w:tab w:val="num" w:pos="5040"/>
        </w:tabs>
        <w:ind w:left="5040" w:hanging="360"/>
      </w:pPr>
    </w:lvl>
    <w:lvl w:ilvl="7" w:tplc="DB06F948" w:tentative="1">
      <w:start w:val="1"/>
      <w:numFmt w:val="decimal"/>
      <w:lvlText w:val="%8)"/>
      <w:lvlJc w:val="left"/>
      <w:pPr>
        <w:tabs>
          <w:tab w:val="num" w:pos="5760"/>
        </w:tabs>
        <w:ind w:left="5760" w:hanging="360"/>
      </w:pPr>
    </w:lvl>
    <w:lvl w:ilvl="8" w:tplc="D00A9132" w:tentative="1">
      <w:start w:val="1"/>
      <w:numFmt w:val="decimal"/>
      <w:lvlText w:val="%9)"/>
      <w:lvlJc w:val="left"/>
      <w:pPr>
        <w:tabs>
          <w:tab w:val="num" w:pos="6480"/>
        </w:tabs>
        <w:ind w:left="6480" w:hanging="360"/>
      </w:pPr>
    </w:lvl>
  </w:abstractNum>
  <w:abstractNum w:abstractNumId="32" w15:restartNumberingAfterBreak="0">
    <w:nsid w:val="625701FE"/>
    <w:multiLevelType w:val="hybridMultilevel"/>
    <w:tmpl w:val="466648F0"/>
    <w:lvl w:ilvl="0" w:tplc="949A83D6">
      <w:start w:val="1"/>
      <w:numFmt w:val="bullet"/>
      <w:lvlText w:val="•"/>
      <w:lvlJc w:val="left"/>
      <w:pPr>
        <w:tabs>
          <w:tab w:val="num" w:pos="720"/>
        </w:tabs>
        <w:ind w:left="720" w:hanging="360"/>
      </w:pPr>
      <w:rPr>
        <w:rFonts w:ascii="Angsana New" w:hAnsi="Angsana New" w:hint="default"/>
      </w:rPr>
    </w:lvl>
    <w:lvl w:ilvl="1" w:tplc="2B56C696" w:tentative="1">
      <w:start w:val="1"/>
      <w:numFmt w:val="bullet"/>
      <w:lvlText w:val="•"/>
      <w:lvlJc w:val="left"/>
      <w:pPr>
        <w:tabs>
          <w:tab w:val="num" w:pos="1440"/>
        </w:tabs>
        <w:ind w:left="1440" w:hanging="360"/>
      </w:pPr>
      <w:rPr>
        <w:rFonts w:ascii="Angsana New" w:hAnsi="Angsana New" w:hint="default"/>
      </w:rPr>
    </w:lvl>
    <w:lvl w:ilvl="2" w:tplc="040813F8" w:tentative="1">
      <w:start w:val="1"/>
      <w:numFmt w:val="bullet"/>
      <w:lvlText w:val="•"/>
      <w:lvlJc w:val="left"/>
      <w:pPr>
        <w:tabs>
          <w:tab w:val="num" w:pos="2160"/>
        </w:tabs>
        <w:ind w:left="2160" w:hanging="360"/>
      </w:pPr>
      <w:rPr>
        <w:rFonts w:ascii="Angsana New" w:hAnsi="Angsana New" w:hint="default"/>
      </w:rPr>
    </w:lvl>
    <w:lvl w:ilvl="3" w:tplc="97FE7166" w:tentative="1">
      <w:start w:val="1"/>
      <w:numFmt w:val="bullet"/>
      <w:lvlText w:val="•"/>
      <w:lvlJc w:val="left"/>
      <w:pPr>
        <w:tabs>
          <w:tab w:val="num" w:pos="2880"/>
        </w:tabs>
        <w:ind w:left="2880" w:hanging="360"/>
      </w:pPr>
      <w:rPr>
        <w:rFonts w:ascii="Angsana New" w:hAnsi="Angsana New" w:hint="default"/>
      </w:rPr>
    </w:lvl>
    <w:lvl w:ilvl="4" w:tplc="F83CBB4A" w:tentative="1">
      <w:start w:val="1"/>
      <w:numFmt w:val="bullet"/>
      <w:lvlText w:val="•"/>
      <w:lvlJc w:val="left"/>
      <w:pPr>
        <w:tabs>
          <w:tab w:val="num" w:pos="3600"/>
        </w:tabs>
        <w:ind w:left="3600" w:hanging="360"/>
      </w:pPr>
      <w:rPr>
        <w:rFonts w:ascii="Angsana New" w:hAnsi="Angsana New" w:hint="default"/>
      </w:rPr>
    </w:lvl>
    <w:lvl w:ilvl="5" w:tplc="7A56C8E0" w:tentative="1">
      <w:start w:val="1"/>
      <w:numFmt w:val="bullet"/>
      <w:lvlText w:val="•"/>
      <w:lvlJc w:val="left"/>
      <w:pPr>
        <w:tabs>
          <w:tab w:val="num" w:pos="4320"/>
        </w:tabs>
        <w:ind w:left="4320" w:hanging="360"/>
      </w:pPr>
      <w:rPr>
        <w:rFonts w:ascii="Angsana New" w:hAnsi="Angsana New" w:hint="default"/>
      </w:rPr>
    </w:lvl>
    <w:lvl w:ilvl="6" w:tplc="C31A64E8" w:tentative="1">
      <w:start w:val="1"/>
      <w:numFmt w:val="bullet"/>
      <w:lvlText w:val="•"/>
      <w:lvlJc w:val="left"/>
      <w:pPr>
        <w:tabs>
          <w:tab w:val="num" w:pos="5040"/>
        </w:tabs>
        <w:ind w:left="5040" w:hanging="360"/>
      </w:pPr>
      <w:rPr>
        <w:rFonts w:ascii="Angsana New" w:hAnsi="Angsana New" w:hint="default"/>
      </w:rPr>
    </w:lvl>
    <w:lvl w:ilvl="7" w:tplc="73B2E586" w:tentative="1">
      <w:start w:val="1"/>
      <w:numFmt w:val="bullet"/>
      <w:lvlText w:val="•"/>
      <w:lvlJc w:val="left"/>
      <w:pPr>
        <w:tabs>
          <w:tab w:val="num" w:pos="5760"/>
        </w:tabs>
        <w:ind w:left="5760" w:hanging="360"/>
      </w:pPr>
      <w:rPr>
        <w:rFonts w:ascii="Angsana New" w:hAnsi="Angsana New" w:hint="default"/>
      </w:rPr>
    </w:lvl>
    <w:lvl w:ilvl="8" w:tplc="D52462EE" w:tentative="1">
      <w:start w:val="1"/>
      <w:numFmt w:val="bullet"/>
      <w:lvlText w:val="•"/>
      <w:lvlJc w:val="left"/>
      <w:pPr>
        <w:tabs>
          <w:tab w:val="num" w:pos="6480"/>
        </w:tabs>
        <w:ind w:left="6480" w:hanging="360"/>
      </w:pPr>
      <w:rPr>
        <w:rFonts w:ascii="Angsana New" w:hAnsi="Angsana New" w:hint="default"/>
      </w:rPr>
    </w:lvl>
  </w:abstractNum>
  <w:abstractNum w:abstractNumId="33" w15:restartNumberingAfterBreak="0">
    <w:nsid w:val="67E205D9"/>
    <w:multiLevelType w:val="hybridMultilevel"/>
    <w:tmpl w:val="3724E130"/>
    <w:lvl w:ilvl="0" w:tplc="6538A262">
      <w:start w:val="2"/>
      <w:numFmt w:val="bullet"/>
      <w:lvlText w:val=""/>
      <w:lvlJc w:val="left"/>
      <w:pPr>
        <w:ind w:left="2520" w:hanging="360"/>
      </w:pPr>
      <w:rPr>
        <w:rFonts w:ascii="Wingdings" w:eastAsia="Times New Roman" w:hAnsi="Wingdings" w:cs="TH SarabunIT๙"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8F01EEE"/>
    <w:multiLevelType w:val="hybridMultilevel"/>
    <w:tmpl w:val="B52AB4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FD486A"/>
    <w:multiLevelType w:val="hybridMultilevel"/>
    <w:tmpl w:val="A83A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A3D4D"/>
    <w:multiLevelType w:val="hybridMultilevel"/>
    <w:tmpl w:val="C9C42254"/>
    <w:lvl w:ilvl="0" w:tplc="75803E80">
      <w:start w:val="1"/>
      <w:numFmt w:val="bullet"/>
      <w:lvlText w:val="•"/>
      <w:lvlJc w:val="left"/>
      <w:pPr>
        <w:tabs>
          <w:tab w:val="num" w:pos="720"/>
        </w:tabs>
        <w:ind w:left="720" w:hanging="360"/>
      </w:pPr>
      <w:rPr>
        <w:rFonts w:ascii="Angsana New" w:hAnsi="Angsana New" w:hint="default"/>
      </w:rPr>
    </w:lvl>
    <w:lvl w:ilvl="1" w:tplc="366A1142" w:tentative="1">
      <w:start w:val="1"/>
      <w:numFmt w:val="bullet"/>
      <w:lvlText w:val="•"/>
      <w:lvlJc w:val="left"/>
      <w:pPr>
        <w:tabs>
          <w:tab w:val="num" w:pos="1440"/>
        </w:tabs>
        <w:ind w:left="1440" w:hanging="360"/>
      </w:pPr>
      <w:rPr>
        <w:rFonts w:ascii="Angsana New" w:hAnsi="Angsana New" w:hint="default"/>
      </w:rPr>
    </w:lvl>
    <w:lvl w:ilvl="2" w:tplc="94F29EDE" w:tentative="1">
      <w:start w:val="1"/>
      <w:numFmt w:val="bullet"/>
      <w:lvlText w:val="•"/>
      <w:lvlJc w:val="left"/>
      <w:pPr>
        <w:tabs>
          <w:tab w:val="num" w:pos="2160"/>
        </w:tabs>
        <w:ind w:left="2160" w:hanging="360"/>
      </w:pPr>
      <w:rPr>
        <w:rFonts w:ascii="Angsana New" w:hAnsi="Angsana New" w:hint="default"/>
      </w:rPr>
    </w:lvl>
    <w:lvl w:ilvl="3" w:tplc="1598A8B0" w:tentative="1">
      <w:start w:val="1"/>
      <w:numFmt w:val="bullet"/>
      <w:lvlText w:val="•"/>
      <w:lvlJc w:val="left"/>
      <w:pPr>
        <w:tabs>
          <w:tab w:val="num" w:pos="2880"/>
        </w:tabs>
        <w:ind w:left="2880" w:hanging="360"/>
      </w:pPr>
      <w:rPr>
        <w:rFonts w:ascii="Angsana New" w:hAnsi="Angsana New" w:hint="default"/>
      </w:rPr>
    </w:lvl>
    <w:lvl w:ilvl="4" w:tplc="D75C91A0" w:tentative="1">
      <w:start w:val="1"/>
      <w:numFmt w:val="bullet"/>
      <w:lvlText w:val="•"/>
      <w:lvlJc w:val="left"/>
      <w:pPr>
        <w:tabs>
          <w:tab w:val="num" w:pos="3600"/>
        </w:tabs>
        <w:ind w:left="3600" w:hanging="360"/>
      </w:pPr>
      <w:rPr>
        <w:rFonts w:ascii="Angsana New" w:hAnsi="Angsana New" w:hint="default"/>
      </w:rPr>
    </w:lvl>
    <w:lvl w:ilvl="5" w:tplc="2E3C060C" w:tentative="1">
      <w:start w:val="1"/>
      <w:numFmt w:val="bullet"/>
      <w:lvlText w:val="•"/>
      <w:lvlJc w:val="left"/>
      <w:pPr>
        <w:tabs>
          <w:tab w:val="num" w:pos="4320"/>
        </w:tabs>
        <w:ind w:left="4320" w:hanging="360"/>
      </w:pPr>
      <w:rPr>
        <w:rFonts w:ascii="Angsana New" w:hAnsi="Angsana New" w:hint="default"/>
      </w:rPr>
    </w:lvl>
    <w:lvl w:ilvl="6" w:tplc="611CE8F4" w:tentative="1">
      <w:start w:val="1"/>
      <w:numFmt w:val="bullet"/>
      <w:lvlText w:val="•"/>
      <w:lvlJc w:val="left"/>
      <w:pPr>
        <w:tabs>
          <w:tab w:val="num" w:pos="5040"/>
        </w:tabs>
        <w:ind w:left="5040" w:hanging="360"/>
      </w:pPr>
      <w:rPr>
        <w:rFonts w:ascii="Angsana New" w:hAnsi="Angsana New" w:hint="default"/>
      </w:rPr>
    </w:lvl>
    <w:lvl w:ilvl="7" w:tplc="86FE2080" w:tentative="1">
      <w:start w:val="1"/>
      <w:numFmt w:val="bullet"/>
      <w:lvlText w:val="•"/>
      <w:lvlJc w:val="left"/>
      <w:pPr>
        <w:tabs>
          <w:tab w:val="num" w:pos="5760"/>
        </w:tabs>
        <w:ind w:left="5760" w:hanging="360"/>
      </w:pPr>
      <w:rPr>
        <w:rFonts w:ascii="Angsana New" w:hAnsi="Angsana New" w:hint="default"/>
      </w:rPr>
    </w:lvl>
    <w:lvl w:ilvl="8" w:tplc="3C4A3AA0" w:tentative="1">
      <w:start w:val="1"/>
      <w:numFmt w:val="bullet"/>
      <w:lvlText w:val="•"/>
      <w:lvlJc w:val="left"/>
      <w:pPr>
        <w:tabs>
          <w:tab w:val="num" w:pos="6480"/>
        </w:tabs>
        <w:ind w:left="6480" w:hanging="360"/>
      </w:pPr>
      <w:rPr>
        <w:rFonts w:ascii="Angsana New" w:hAnsi="Angsana New" w:hint="default"/>
      </w:rPr>
    </w:lvl>
  </w:abstractNum>
  <w:abstractNum w:abstractNumId="37" w15:restartNumberingAfterBreak="0">
    <w:nsid w:val="718303A0"/>
    <w:multiLevelType w:val="hybridMultilevel"/>
    <w:tmpl w:val="9E6AB72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8" w15:restartNumberingAfterBreak="0">
    <w:nsid w:val="7B1100E1"/>
    <w:multiLevelType w:val="hybridMultilevel"/>
    <w:tmpl w:val="CFBAD09C"/>
    <w:lvl w:ilvl="0" w:tplc="9E744CA2">
      <w:start w:val="1"/>
      <w:numFmt w:val="bullet"/>
      <w:lvlText w:val="•"/>
      <w:lvlJc w:val="left"/>
      <w:pPr>
        <w:tabs>
          <w:tab w:val="num" w:pos="720"/>
        </w:tabs>
        <w:ind w:left="720" w:hanging="360"/>
      </w:pPr>
      <w:rPr>
        <w:rFonts w:ascii="Angsana New" w:hAnsi="Angsana New" w:hint="default"/>
      </w:rPr>
    </w:lvl>
    <w:lvl w:ilvl="1" w:tplc="4ED018A6" w:tentative="1">
      <w:start w:val="1"/>
      <w:numFmt w:val="bullet"/>
      <w:lvlText w:val="•"/>
      <w:lvlJc w:val="left"/>
      <w:pPr>
        <w:tabs>
          <w:tab w:val="num" w:pos="1440"/>
        </w:tabs>
        <w:ind w:left="1440" w:hanging="360"/>
      </w:pPr>
      <w:rPr>
        <w:rFonts w:ascii="Angsana New" w:hAnsi="Angsana New" w:hint="default"/>
      </w:rPr>
    </w:lvl>
    <w:lvl w:ilvl="2" w:tplc="F82A061C" w:tentative="1">
      <w:start w:val="1"/>
      <w:numFmt w:val="bullet"/>
      <w:lvlText w:val="•"/>
      <w:lvlJc w:val="left"/>
      <w:pPr>
        <w:tabs>
          <w:tab w:val="num" w:pos="2160"/>
        </w:tabs>
        <w:ind w:left="2160" w:hanging="360"/>
      </w:pPr>
      <w:rPr>
        <w:rFonts w:ascii="Angsana New" w:hAnsi="Angsana New" w:hint="default"/>
      </w:rPr>
    </w:lvl>
    <w:lvl w:ilvl="3" w:tplc="C406D4EC" w:tentative="1">
      <w:start w:val="1"/>
      <w:numFmt w:val="bullet"/>
      <w:lvlText w:val="•"/>
      <w:lvlJc w:val="left"/>
      <w:pPr>
        <w:tabs>
          <w:tab w:val="num" w:pos="2880"/>
        </w:tabs>
        <w:ind w:left="2880" w:hanging="360"/>
      </w:pPr>
      <w:rPr>
        <w:rFonts w:ascii="Angsana New" w:hAnsi="Angsana New" w:hint="default"/>
      </w:rPr>
    </w:lvl>
    <w:lvl w:ilvl="4" w:tplc="1A48BABC" w:tentative="1">
      <w:start w:val="1"/>
      <w:numFmt w:val="bullet"/>
      <w:lvlText w:val="•"/>
      <w:lvlJc w:val="left"/>
      <w:pPr>
        <w:tabs>
          <w:tab w:val="num" w:pos="3600"/>
        </w:tabs>
        <w:ind w:left="3600" w:hanging="360"/>
      </w:pPr>
      <w:rPr>
        <w:rFonts w:ascii="Angsana New" w:hAnsi="Angsana New" w:hint="default"/>
      </w:rPr>
    </w:lvl>
    <w:lvl w:ilvl="5" w:tplc="3A7C2826" w:tentative="1">
      <w:start w:val="1"/>
      <w:numFmt w:val="bullet"/>
      <w:lvlText w:val="•"/>
      <w:lvlJc w:val="left"/>
      <w:pPr>
        <w:tabs>
          <w:tab w:val="num" w:pos="4320"/>
        </w:tabs>
        <w:ind w:left="4320" w:hanging="360"/>
      </w:pPr>
      <w:rPr>
        <w:rFonts w:ascii="Angsana New" w:hAnsi="Angsana New" w:hint="default"/>
      </w:rPr>
    </w:lvl>
    <w:lvl w:ilvl="6" w:tplc="A184B020" w:tentative="1">
      <w:start w:val="1"/>
      <w:numFmt w:val="bullet"/>
      <w:lvlText w:val="•"/>
      <w:lvlJc w:val="left"/>
      <w:pPr>
        <w:tabs>
          <w:tab w:val="num" w:pos="5040"/>
        </w:tabs>
        <w:ind w:left="5040" w:hanging="360"/>
      </w:pPr>
      <w:rPr>
        <w:rFonts w:ascii="Angsana New" w:hAnsi="Angsana New" w:hint="default"/>
      </w:rPr>
    </w:lvl>
    <w:lvl w:ilvl="7" w:tplc="2940BFFA" w:tentative="1">
      <w:start w:val="1"/>
      <w:numFmt w:val="bullet"/>
      <w:lvlText w:val="•"/>
      <w:lvlJc w:val="left"/>
      <w:pPr>
        <w:tabs>
          <w:tab w:val="num" w:pos="5760"/>
        </w:tabs>
        <w:ind w:left="5760" w:hanging="360"/>
      </w:pPr>
      <w:rPr>
        <w:rFonts w:ascii="Angsana New" w:hAnsi="Angsana New" w:hint="default"/>
      </w:rPr>
    </w:lvl>
    <w:lvl w:ilvl="8" w:tplc="4BF66F58" w:tentative="1">
      <w:start w:val="1"/>
      <w:numFmt w:val="bullet"/>
      <w:lvlText w:val="•"/>
      <w:lvlJc w:val="left"/>
      <w:pPr>
        <w:tabs>
          <w:tab w:val="num" w:pos="6480"/>
        </w:tabs>
        <w:ind w:left="6480" w:hanging="360"/>
      </w:pPr>
      <w:rPr>
        <w:rFonts w:ascii="Angsana New" w:hAnsi="Angsana New" w:hint="default"/>
      </w:rPr>
    </w:lvl>
  </w:abstractNum>
  <w:abstractNum w:abstractNumId="39" w15:restartNumberingAfterBreak="0">
    <w:nsid w:val="7B705B7E"/>
    <w:multiLevelType w:val="hybridMultilevel"/>
    <w:tmpl w:val="6606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F696B"/>
    <w:multiLevelType w:val="hybridMultilevel"/>
    <w:tmpl w:val="DB36340C"/>
    <w:lvl w:ilvl="0" w:tplc="FF7E0790">
      <w:start w:val="1"/>
      <w:numFmt w:val="bullet"/>
      <w:lvlText w:val="•"/>
      <w:lvlJc w:val="left"/>
      <w:pPr>
        <w:tabs>
          <w:tab w:val="num" w:pos="720"/>
        </w:tabs>
        <w:ind w:left="720" w:hanging="360"/>
      </w:pPr>
      <w:rPr>
        <w:rFonts w:ascii="Angsana New" w:hAnsi="Angsana New" w:hint="default"/>
      </w:rPr>
    </w:lvl>
    <w:lvl w:ilvl="1" w:tplc="92AEC5A0" w:tentative="1">
      <w:start w:val="1"/>
      <w:numFmt w:val="bullet"/>
      <w:lvlText w:val="•"/>
      <w:lvlJc w:val="left"/>
      <w:pPr>
        <w:tabs>
          <w:tab w:val="num" w:pos="1440"/>
        </w:tabs>
        <w:ind w:left="1440" w:hanging="360"/>
      </w:pPr>
      <w:rPr>
        <w:rFonts w:ascii="Angsana New" w:hAnsi="Angsana New" w:hint="default"/>
      </w:rPr>
    </w:lvl>
    <w:lvl w:ilvl="2" w:tplc="23E20520" w:tentative="1">
      <w:start w:val="1"/>
      <w:numFmt w:val="bullet"/>
      <w:lvlText w:val="•"/>
      <w:lvlJc w:val="left"/>
      <w:pPr>
        <w:tabs>
          <w:tab w:val="num" w:pos="2160"/>
        </w:tabs>
        <w:ind w:left="2160" w:hanging="360"/>
      </w:pPr>
      <w:rPr>
        <w:rFonts w:ascii="Angsana New" w:hAnsi="Angsana New" w:hint="default"/>
      </w:rPr>
    </w:lvl>
    <w:lvl w:ilvl="3" w:tplc="07BC282C" w:tentative="1">
      <w:start w:val="1"/>
      <w:numFmt w:val="bullet"/>
      <w:lvlText w:val="•"/>
      <w:lvlJc w:val="left"/>
      <w:pPr>
        <w:tabs>
          <w:tab w:val="num" w:pos="2880"/>
        </w:tabs>
        <w:ind w:left="2880" w:hanging="360"/>
      </w:pPr>
      <w:rPr>
        <w:rFonts w:ascii="Angsana New" w:hAnsi="Angsana New" w:hint="default"/>
      </w:rPr>
    </w:lvl>
    <w:lvl w:ilvl="4" w:tplc="75BADFC8" w:tentative="1">
      <w:start w:val="1"/>
      <w:numFmt w:val="bullet"/>
      <w:lvlText w:val="•"/>
      <w:lvlJc w:val="left"/>
      <w:pPr>
        <w:tabs>
          <w:tab w:val="num" w:pos="3600"/>
        </w:tabs>
        <w:ind w:left="3600" w:hanging="360"/>
      </w:pPr>
      <w:rPr>
        <w:rFonts w:ascii="Angsana New" w:hAnsi="Angsana New" w:hint="default"/>
      </w:rPr>
    </w:lvl>
    <w:lvl w:ilvl="5" w:tplc="B462A968" w:tentative="1">
      <w:start w:val="1"/>
      <w:numFmt w:val="bullet"/>
      <w:lvlText w:val="•"/>
      <w:lvlJc w:val="left"/>
      <w:pPr>
        <w:tabs>
          <w:tab w:val="num" w:pos="4320"/>
        </w:tabs>
        <w:ind w:left="4320" w:hanging="360"/>
      </w:pPr>
      <w:rPr>
        <w:rFonts w:ascii="Angsana New" w:hAnsi="Angsana New" w:hint="default"/>
      </w:rPr>
    </w:lvl>
    <w:lvl w:ilvl="6" w:tplc="6610F49E" w:tentative="1">
      <w:start w:val="1"/>
      <w:numFmt w:val="bullet"/>
      <w:lvlText w:val="•"/>
      <w:lvlJc w:val="left"/>
      <w:pPr>
        <w:tabs>
          <w:tab w:val="num" w:pos="5040"/>
        </w:tabs>
        <w:ind w:left="5040" w:hanging="360"/>
      </w:pPr>
      <w:rPr>
        <w:rFonts w:ascii="Angsana New" w:hAnsi="Angsana New" w:hint="default"/>
      </w:rPr>
    </w:lvl>
    <w:lvl w:ilvl="7" w:tplc="0A78F62A" w:tentative="1">
      <w:start w:val="1"/>
      <w:numFmt w:val="bullet"/>
      <w:lvlText w:val="•"/>
      <w:lvlJc w:val="left"/>
      <w:pPr>
        <w:tabs>
          <w:tab w:val="num" w:pos="5760"/>
        </w:tabs>
        <w:ind w:left="5760" w:hanging="360"/>
      </w:pPr>
      <w:rPr>
        <w:rFonts w:ascii="Angsana New" w:hAnsi="Angsana New" w:hint="default"/>
      </w:rPr>
    </w:lvl>
    <w:lvl w:ilvl="8" w:tplc="5C2A4A7C" w:tentative="1">
      <w:start w:val="1"/>
      <w:numFmt w:val="bullet"/>
      <w:lvlText w:val="•"/>
      <w:lvlJc w:val="left"/>
      <w:pPr>
        <w:tabs>
          <w:tab w:val="num" w:pos="6480"/>
        </w:tabs>
        <w:ind w:left="6480" w:hanging="360"/>
      </w:pPr>
      <w:rPr>
        <w:rFonts w:ascii="Angsana New" w:hAnsi="Angsana New" w:hint="default"/>
      </w:rPr>
    </w:lvl>
  </w:abstractNum>
  <w:num w:numId="1" w16cid:durableId="936714036">
    <w:abstractNumId w:val="33"/>
  </w:num>
  <w:num w:numId="2" w16cid:durableId="2128426291">
    <w:abstractNumId w:val="39"/>
  </w:num>
  <w:num w:numId="3" w16cid:durableId="2021346578">
    <w:abstractNumId w:val="16"/>
  </w:num>
  <w:num w:numId="4" w16cid:durableId="30690598">
    <w:abstractNumId w:val="26"/>
  </w:num>
  <w:num w:numId="5" w16cid:durableId="1196844419">
    <w:abstractNumId w:val="11"/>
  </w:num>
  <w:num w:numId="6" w16cid:durableId="502598022">
    <w:abstractNumId w:val="31"/>
  </w:num>
  <w:num w:numId="7" w16cid:durableId="10226469">
    <w:abstractNumId w:val="7"/>
  </w:num>
  <w:num w:numId="8" w16cid:durableId="1278367421">
    <w:abstractNumId w:val="8"/>
  </w:num>
  <w:num w:numId="9" w16cid:durableId="1821146430">
    <w:abstractNumId w:val="4"/>
  </w:num>
  <w:num w:numId="10" w16cid:durableId="1386873906">
    <w:abstractNumId w:val="2"/>
  </w:num>
  <w:num w:numId="11" w16cid:durableId="1664315868">
    <w:abstractNumId w:val="27"/>
  </w:num>
  <w:num w:numId="12" w16cid:durableId="580869008">
    <w:abstractNumId w:val="32"/>
  </w:num>
  <w:num w:numId="13" w16cid:durableId="275715503">
    <w:abstractNumId w:val="28"/>
  </w:num>
  <w:num w:numId="14" w16cid:durableId="963854199">
    <w:abstractNumId w:val="19"/>
  </w:num>
  <w:num w:numId="15" w16cid:durableId="1251814581">
    <w:abstractNumId w:val="1"/>
  </w:num>
  <w:num w:numId="16" w16cid:durableId="1576894199">
    <w:abstractNumId w:val="20"/>
  </w:num>
  <w:num w:numId="17" w16cid:durableId="487938843">
    <w:abstractNumId w:val="9"/>
  </w:num>
  <w:num w:numId="18" w16cid:durableId="1121995545">
    <w:abstractNumId w:val="6"/>
  </w:num>
  <w:num w:numId="19" w16cid:durableId="1314063703">
    <w:abstractNumId w:val="40"/>
  </w:num>
  <w:num w:numId="20" w16cid:durableId="1472357668">
    <w:abstractNumId w:val="22"/>
  </w:num>
  <w:num w:numId="21" w16cid:durableId="1580208143">
    <w:abstractNumId w:val="36"/>
  </w:num>
  <w:num w:numId="22" w16cid:durableId="1958481806">
    <w:abstractNumId w:val="12"/>
  </w:num>
  <w:num w:numId="23" w16cid:durableId="1584484942">
    <w:abstractNumId w:val="38"/>
  </w:num>
  <w:num w:numId="24" w16cid:durableId="1703240813">
    <w:abstractNumId w:val="3"/>
  </w:num>
  <w:num w:numId="25" w16cid:durableId="458687554">
    <w:abstractNumId w:val="13"/>
  </w:num>
  <w:num w:numId="26" w16cid:durableId="616639964">
    <w:abstractNumId w:val="29"/>
  </w:num>
  <w:num w:numId="27" w16cid:durableId="136531830">
    <w:abstractNumId w:val="35"/>
  </w:num>
  <w:num w:numId="28" w16cid:durableId="797996774">
    <w:abstractNumId w:val="15"/>
  </w:num>
  <w:num w:numId="29" w16cid:durableId="526795464">
    <w:abstractNumId w:val="25"/>
  </w:num>
  <w:num w:numId="30" w16cid:durableId="822045648">
    <w:abstractNumId w:val="18"/>
  </w:num>
  <w:num w:numId="31" w16cid:durableId="1564681982">
    <w:abstractNumId w:val="17"/>
  </w:num>
  <w:num w:numId="32" w16cid:durableId="314381899">
    <w:abstractNumId w:val="10"/>
  </w:num>
  <w:num w:numId="33" w16cid:durableId="1792942038">
    <w:abstractNumId w:val="5"/>
  </w:num>
  <w:num w:numId="34" w16cid:durableId="436562886">
    <w:abstractNumId w:val="37"/>
  </w:num>
  <w:num w:numId="35" w16cid:durableId="1417747698">
    <w:abstractNumId w:val="30"/>
  </w:num>
  <w:num w:numId="36" w16cid:durableId="771432916">
    <w:abstractNumId w:val="34"/>
  </w:num>
  <w:num w:numId="37" w16cid:durableId="5452160">
    <w:abstractNumId w:val="21"/>
  </w:num>
  <w:num w:numId="38" w16cid:durableId="816647220">
    <w:abstractNumId w:val="24"/>
  </w:num>
  <w:num w:numId="39" w16cid:durableId="1539930140">
    <w:abstractNumId w:val="14"/>
  </w:num>
  <w:num w:numId="40" w16cid:durableId="475149623">
    <w:abstractNumId w:val="23"/>
  </w:num>
  <w:num w:numId="41" w16cid:durableId="8790524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F5"/>
    <w:rsid w:val="00002E82"/>
    <w:rsid w:val="0000492B"/>
    <w:rsid w:val="000049BD"/>
    <w:rsid w:val="00006C56"/>
    <w:rsid w:val="00006FE6"/>
    <w:rsid w:val="0001008E"/>
    <w:rsid w:val="000125C0"/>
    <w:rsid w:val="000130C0"/>
    <w:rsid w:val="0001375F"/>
    <w:rsid w:val="00020B3A"/>
    <w:rsid w:val="00022EF6"/>
    <w:rsid w:val="00023EA5"/>
    <w:rsid w:val="00040058"/>
    <w:rsid w:val="00044063"/>
    <w:rsid w:val="000460DC"/>
    <w:rsid w:val="00046D02"/>
    <w:rsid w:val="0004743F"/>
    <w:rsid w:val="00052B62"/>
    <w:rsid w:val="00060241"/>
    <w:rsid w:val="000602B7"/>
    <w:rsid w:val="000616D6"/>
    <w:rsid w:val="00062BF6"/>
    <w:rsid w:val="0006730A"/>
    <w:rsid w:val="00067694"/>
    <w:rsid w:val="00073AB3"/>
    <w:rsid w:val="00076F7F"/>
    <w:rsid w:val="00082618"/>
    <w:rsid w:val="00082731"/>
    <w:rsid w:val="00085BD8"/>
    <w:rsid w:val="00092B69"/>
    <w:rsid w:val="000932E3"/>
    <w:rsid w:val="000A3CD7"/>
    <w:rsid w:val="000A6E9D"/>
    <w:rsid w:val="000A7743"/>
    <w:rsid w:val="000C048E"/>
    <w:rsid w:val="000C2D39"/>
    <w:rsid w:val="000C6F86"/>
    <w:rsid w:val="000D015C"/>
    <w:rsid w:val="000E7A83"/>
    <w:rsid w:val="000F1744"/>
    <w:rsid w:val="000F1FC3"/>
    <w:rsid w:val="000F3CA2"/>
    <w:rsid w:val="000F5CBA"/>
    <w:rsid w:val="000F5DF7"/>
    <w:rsid w:val="000F7620"/>
    <w:rsid w:val="00103DC1"/>
    <w:rsid w:val="00105B24"/>
    <w:rsid w:val="00110BB1"/>
    <w:rsid w:val="001116F6"/>
    <w:rsid w:val="0011486A"/>
    <w:rsid w:val="001151F5"/>
    <w:rsid w:val="001249F8"/>
    <w:rsid w:val="00127DF5"/>
    <w:rsid w:val="00127FCB"/>
    <w:rsid w:val="00136A02"/>
    <w:rsid w:val="001431E7"/>
    <w:rsid w:val="001439E0"/>
    <w:rsid w:val="00150593"/>
    <w:rsid w:val="00152199"/>
    <w:rsid w:val="0015608B"/>
    <w:rsid w:val="001607D0"/>
    <w:rsid w:val="00161C32"/>
    <w:rsid w:val="00162267"/>
    <w:rsid w:val="00166DE9"/>
    <w:rsid w:val="00167E16"/>
    <w:rsid w:val="00171E0A"/>
    <w:rsid w:val="00175598"/>
    <w:rsid w:val="00184F72"/>
    <w:rsid w:val="00193406"/>
    <w:rsid w:val="00196A0D"/>
    <w:rsid w:val="00196CA7"/>
    <w:rsid w:val="001A2E73"/>
    <w:rsid w:val="001A5BD3"/>
    <w:rsid w:val="001A6071"/>
    <w:rsid w:val="001A6291"/>
    <w:rsid w:val="001B24E1"/>
    <w:rsid w:val="001B3F6E"/>
    <w:rsid w:val="001B7CDB"/>
    <w:rsid w:val="001C093A"/>
    <w:rsid w:val="001C2F7A"/>
    <w:rsid w:val="001C4AAB"/>
    <w:rsid w:val="001D127A"/>
    <w:rsid w:val="001D2EC6"/>
    <w:rsid w:val="001E008C"/>
    <w:rsid w:val="001E24F2"/>
    <w:rsid w:val="001E2D81"/>
    <w:rsid w:val="001E40EA"/>
    <w:rsid w:val="001E7529"/>
    <w:rsid w:val="001F1431"/>
    <w:rsid w:val="001F29BF"/>
    <w:rsid w:val="0020483D"/>
    <w:rsid w:val="00212E99"/>
    <w:rsid w:val="00226717"/>
    <w:rsid w:val="0022731A"/>
    <w:rsid w:val="0023378B"/>
    <w:rsid w:val="00237138"/>
    <w:rsid w:val="00237BA0"/>
    <w:rsid w:val="00240EB0"/>
    <w:rsid w:val="00241FFF"/>
    <w:rsid w:val="002556CF"/>
    <w:rsid w:val="00256FFA"/>
    <w:rsid w:val="00265471"/>
    <w:rsid w:val="0026696C"/>
    <w:rsid w:val="00266ACF"/>
    <w:rsid w:val="002712E8"/>
    <w:rsid w:val="00275DC5"/>
    <w:rsid w:val="00276907"/>
    <w:rsid w:val="002777FD"/>
    <w:rsid w:val="00277867"/>
    <w:rsid w:val="00285488"/>
    <w:rsid w:val="00290CA1"/>
    <w:rsid w:val="00290F69"/>
    <w:rsid w:val="00291ABA"/>
    <w:rsid w:val="00292369"/>
    <w:rsid w:val="00293F1F"/>
    <w:rsid w:val="0029597C"/>
    <w:rsid w:val="00296122"/>
    <w:rsid w:val="002A1000"/>
    <w:rsid w:val="002A13C9"/>
    <w:rsid w:val="002A2CB5"/>
    <w:rsid w:val="002A413B"/>
    <w:rsid w:val="002A6981"/>
    <w:rsid w:val="002A7101"/>
    <w:rsid w:val="002A7483"/>
    <w:rsid w:val="002B4FDA"/>
    <w:rsid w:val="002B7043"/>
    <w:rsid w:val="002C6868"/>
    <w:rsid w:val="002C6C72"/>
    <w:rsid w:val="002D0E4B"/>
    <w:rsid w:val="002D18CB"/>
    <w:rsid w:val="002D4CD8"/>
    <w:rsid w:val="002E15DD"/>
    <w:rsid w:val="002E1C30"/>
    <w:rsid w:val="002E5D71"/>
    <w:rsid w:val="002F21EC"/>
    <w:rsid w:val="002F4E81"/>
    <w:rsid w:val="002F5397"/>
    <w:rsid w:val="002F5E84"/>
    <w:rsid w:val="002F7911"/>
    <w:rsid w:val="0030376C"/>
    <w:rsid w:val="003041C8"/>
    <w:rsid w:val="003057D3"/>
    <w:rsid w:val="00307EBE"/>
    <w:rsid w:val="00311770"/>
    <w:rsid w:val="00312CFD"/>
    <w:rsid w:val="003172C4"/>
    <w:rsid w:val="0032073E"/>
    <w:rsid w:val="003231E8"/>
    <w:rsid w:val="0032576A"/>
    <w:rsid w:val="003302DE"/>
    <w:rsid w:val="0033062E"/>
    <w:rsid w:val="0033121D"/>
    <w:rsid w:val="00331244"/>
    <w:rsid w:val="00331F9C"/>
    <w:rsid w:val="00335938"/>
    <w:rsid w:val="00340F35"/>
    <w:rsid w:val="00343E3A"/>
    <w:rsid w:val="00353B15"/>
    <w:rsid w:val="003573CA"/>
    <w:rsid w:val="00363DCA"/>
    <w:rsid w:val="0036635E"/>
    <w:rsid w:val="00366875"/>
    <w:rsid w:val="003669B2"/>
    <w:rsid w:val="003677DB"/>
    <w:rsid w:val="003707DE"/>
    <w:rsid w:val="0037196D"/>
    <w:rsid w:val="0037581E"/>
    <w:rsid w:val="003763D4"/>
    <w:rsid w:val="00377430"/>
    <w:rsid w:val="003803CD"/>
    <w:rsid w:val="00380A44"/>
    <w:rsid w:val="00381A2F"/>
    <w:rsid w:val="00383888"/>
    <w:rsid w:val="00386A61"/>
    <w:rsid w:val="00391089"/>
    <w:rsid w:val="00394048"/>
    <w:rsid w:val="00396646"/>
    <w:rsid w:val="003A1744"/>
    <w:rsid w:val="003A1AE7"/>
    <w:rsid w:val="003A48FA"/>
    <w:rsid w:val="003A7328"/>
    <w:rsid w:val="003A7445"/>
    <w:rsid w:val="003B69D0"/>
    <w:rsid w:val="003B7232"/>
    <w:rsid w:val="003D022E"/>
    <w:rsid w:val="003D097B"/>
    <w:rsid w:val="003E36EB"/>
    <w:rsid w:val="003F1B3D"/>
    <w:rsid w:val="00401457"/>
    <w:rsid w:val="004016C0"/>
    <w:rsid w:val="004020AC"/>
    <w:rsid w:val="004023A6"/>
    <w:rsid w:val="00404BFE"/>
    <w:rsid w:val="00413D8B"/>
    <w:rsid w:val="004164C0"/>
    <w:rsid w:val="00416545"/>
    <w:rsid w:val="00420CEE"/>
    <w:rsid w:val="0042413A"/>
    <w:rsid w:val="004253FC"/>
    <w:rsid w:val="00425E58"/>
    <w:rsid w:val="00427937"/>
    <w:rsid w:val="004448D8"/>
    <w:rsid w:val="00444B81"/>
    <w:rsid w:val="00455049"/>
    <w:rsid w:val="0045519D"/>
    <w:rsid w:val="00457066"/>
    <w:rsid w:val="00465EFD"/>
    <w:rsid w:val="00465F54"/>
    <w:rsid w:val="00467741"/>
    <w:rsid w:val="00473944"/>
    <w:rsid w:val="0048082F"/>
    <w:rsid w:val="00481595"/>
    <w:rsid w:val="00481B0A"/>
    <w:rsid w:val="0048733D"/>
    <w:rsid w:val="00487D83"/>
    <w:rsid w:val="0049252C"/>
    <w:rsid w:val="004A48FB"/>
    <w:rsid w:val="004A4F50"/>
    <w:rsid w:val="004A608D"/>
    <w:rsid w:val="004A645B"/>
    <w:rsid w:val="004B0A35"/>
    <w:rsid w:val="004B562F"/>
    <w:rsid w:val="004B70EA"/>
    <w:rsid w:val="004C0390"/>
    <w:rsid w:val="004C175A"/>
    <w:rsid w:val="004C2BCE"/>
    <w:rsid w:val="004D045C"/>
    <w:rsid w:val="004D15C9"/>
    <w:rsid w:val="004D3CF4"/>
    <w:rsid w:val="004D5774"/>
    <w:rsid w:val="004D6488"/>
    <w:rsid w:val="004D6FBF"/>
    <w:rsid w:val="004E2DD0"/>
    <w:rsid w:val="004E6ED5"/>
    <w:rsid w:val="004E7ED6"/>
    <w:rsid w:val="004F3DD4"/>
    <w:rsid w:val="004F5319"/>
    <w:rsid w:val="00504E00"/>
    <w:rsid w:val="00505331"/>
    <w:rsid w:val="00505EF8"/>
    <w:rsid w:val="005077FA"/>
    <w:rsid w:val="0051298D"/>
    <w:rsid w:val="00514608"/>
    <w:rsid w:val="0052048E"/>
    <w:rsid w:val="00524700"/>
    <w:rsid w:val="0053051D"/>
    <w:rsid w:val="00533B38"/>
    <w:rsid w:val="00537F33"/>
    <w:rsid w:val="005411C7"/>
    <w:rsid w:val="005448CA"/>
    <w:rsid w:val="00546EB9"/>
    <w:rsid w:val="00553C9D"/>
    <w:rsid w:val="00554FDE"/>
    <w:rsid w:val="00563733"/>
    <w:rsid w:val="00564B92"/>
    <w:rsid w:val="00570300"/>
    <w:rsid w:val="00571C66"/>
    <w:rsid w:val="0057399A"/>
    <w:rsid w:val="00574339"/>
    <w:rsid w:val="005748AE"/>
    <w:rsid w:val="00575C28"/>
    <w:rsid w:val="00580A12"/>
    <w:rsid w:val="005829F1"/>
    <w:rsid w:val="00584EF5"/>
    <w:rsid w:val="0059237C"/>
    <w:rsid w:val="00593D83"/>
    <w:rsid w:val="00596C98"/>
    <w:rsid w:val="005A0C7F"/>
    <w:rsid w:val="005A2339"/>
    <w:rsid w:val="005A5327"/>
    <w:rsid w:val="005B7218"/>
    <w:rsid w:val="005C00C4"/>
    <w:rsid w:val="005C7154"/>
    <w:rsid w:val="005D07CB"/>
    <w:rsid w:val="005D7B87"/>
    <w:rsid w:val="005E08F0"/>
    <w:rsid w:val="005E0D82"/>
    <w:rsid w:val="005F11F0"/>
    <w:rsid w:val="005F35BE"/>
    <w:rsid w:val="005F50D1"/>
    <w:rsid w:val="00600CEB"/>
    <w:rsid w:val="00602B34"/>
    <w:rsid w:val="00605FE7"/>
    <w:rsid w:val="00606531"/>
    <w:rsid w:val="0060784B"/>
    <w:rsid w:val="006107AF"/>
    <w:rsid w:val="00622658"/>
    <w:rsid w:val="00623A59"/>
    <w:rsid w:val="00623E3F"/>
    <w:rsid w:val="006311C2"/>
    <w:rsid w:val="006328CE"/>
    <w:rsid w:val="006363D6"/>
    <w:rsid w:val="006372F8"/>
    <w:rsid w:val="00644854"/>
    <w:rsid w:val="00650AAB"/>
    <w:rsid w:val="006518FD"/>
    <w:rsid w:val="00653C62"/>
    <w:rsid w:val="00655434"/>
    <w:rsid w:val="00655843"/>
    <w:rsid w:val="00664034"/>
    <w:rsid w:val="00664FE9"/>
    <w:rsid w:val="00667786"/>
    <w:rsid w:val="00667DB7"/>
    <w:rsid w:val="006707DB"/>
    <w:rsid w:val="00676EDE"/>
    <w:rsid w:val="00682069"/>
    <w:rsid w:val="00691BD1"/>
    <w:rsid w:val="006941EF"/>
    <w:rsid w:val="006945D6"/>
    <w:rsid w:val="006965AB"/>
    <w:rsid w:val="00696AC0"/>
    <w:rsid w:val="006A16FF"/>
    <w:rsid w:val="006A61DE"/>
    <w:rsid w:val="006C2B61"/>
    <w:rsid w:val="006C2F8C"/>
    <w:rsid w:val="006D20DB"/>
    <w:rsid w:val="006D4D43"/>
    <w:rsid w:val="006D4D77"/>
    <w:rsid w:val="006E34A3"/>
    <w:rsid w:val="006E3961"/>
    <w:rsid w:val="006E4406"/>
    <w:rsid w:val="006E4A3A"/>
    <w:rsid w:val="006E5C29"/>
    <w:rsid w:val="006E7085"/>
    <w:rsid w:val="006F64BD"/>
    <w:rsid w:val="006F6D15"/>
    <w:rsid w:val="006F76C1"/>
    <w:rsid w:val="006F7CF2"/>
    <w:rsid w:val="007016D8"/>
    <w:rsid w:val="007028AF"/>
    <w:rsid w:val="007124FA"/>
    <w:rsid w:val="00716017"/>
    <w:rsid w:val="0072188F"/>
    <w:rsid w:val="00723618"/>
    <w:rsid w:val="00723EE5"/>
    <w:rsid w:val="0073108B"/>
    <w:rsid w:val="007322F1"/>
    <w:rsid w:val="00735100"/>
    <w:rsid w:val="007352C6"/>
    <w:rsid w:val="00736D18"/>
    <w:rsid w:val="007420FA"/>
    <w:rsid w:val="00744218"/>
    <w:rsid w:val="0074512C"/>
    <w:rsid w:val="00747E86"/>
    <w:rsid w:val="00752A94"/>
    <w:rsid w:val="00755CF0"/>
    <w:rsid w:val="00757440"/>
    <w:rsid w:val="007607D6"/>
    <w:rsid w:val="00763A82"/>
    <w:rsid w:val="00765481"/>
    <w:rsid w:val="00767E6B"/>
    <w:rsid w:val="0077378B"/>
    <w:rsid w:val="0077755E"/>
    <w:rsid w:val="00781242"/>
    <w:rsid w:val="00784D3A"/>
    <w:rsid w:val="00787B4C"/>
    <w:rsid w:val="00792335"/>
    <w:rsid w:val="007932CF"/>
    <w:rsid w:val="00793D20"/>
    <w:rsid w:val="007940AD"/>
    <w:rsid w:val="007A3ECD"/>
    <w:rsid w:val="007A5272"/>
    <w:rsid w:val="007A53B5"/>
    <w:rsid w:val="007B3135"/>
    <w:rsid w:val="007B5264"/>
    <w:rsid w:val="007C23FB"/>
    <w:rsid w:val="007C347E"/>
    <w:rsid w:val="007C3E15"/>
    <w:rsid w:val="007C59FE"/>
    <w:rsid w:val="007C5A10"/>
    <w:rsid w:val="007D1D40"/>
    <w:rsid w:val="007D22CE"/>
    <w:rsid w:val="007D554E"/>
    <w:rsid w:val="007D7E22"/>
    <w:rsid w:val="007E1F50"/>
    <w:rsid w:val="007F165F"/>
    <w:rsid w:val="00801611"/>
    <w:rsid w:val="0080675B"/>
    <w:rsid w:val="00814F6F"/>
    <w:rsid w:val="00823183"/>
    <w:rsid w:val="00824DB2"/>
    <w:rsid w:val="00833E05"/>
    <w:rsid w:val="0083795F"/>
    <w:rsid w:val="00837BE9"/>
    <w:rsid w:val="00847A0B"/>
    <w:rsid w:val="00852CCE"/>
    <w:rsid w:val="0085313E"/>
    <w:rsid w:val="00854FAD"/>
    <w:rsid w:val="0085512A"/>
    <w:rsid w:val="00860E67"/>
    <w:rsid w:val="00862786"/>
    <w:rsid w:val="00862DBD"/>
    <w:rsid w:val="00864936"/>
    <w:rsid w:val="0087039D"/>
    <w:rsid w:val="008742B1"/>
    <w:rsid w:val="00880041"/>
    <w:rsid w:val="008855FA"/>
    <w:rsid w:val="008865A3"/>
    <w:rsid w:val="00887599"/>
    <w:rsid w:val="008910C7"/>
    <w:rsid w:val="00893516"/>
    <w:rsid w:val="008A5939"/>
    <w:rsid w:val="008A6684"/>
    <w:rsid w:val="008A6B6A"/>
    <w:rsid w:val="008B3E8A"/>
    <w:rsid w:val="008B6A34"/>
    <w:rsid w:val="008B72CC"/>
    <w:rsid w:val="008B76B6"/>
    <w:rsid w:val="008C1207"/>
    <w:rsid w:val="008C2F32"/>
    <w:rsid w:val="008C4A57"/>
    <w:rsid w:val="008C6C6A"/>
    <w:rsid w:val="008D03EB"/>
    <w:rsid w:val="008D1E81"/>
    <w:rsid w:val="008D4787"/>
    <w:rsid w:val="008D56E5"/>
    <w:rsid w:val="008D58AE"/>
    <w:rsid w:val="008E02BF"/>
    <w:rsid w:val="008E0EAC"/>
    <w:rsid w:val="008E12A9"/>
    <w:rsid w:val="008E3B3F"/>
    <w:rsid w:val="008F15FA"/>
    <w:rsid w:val="008F3FA8"/>
    <w:rsid w:val="008F6054"/>
    <w:rsid w:val="008F7CA4"/>
    <w:rsid w:val="009003F1"/>
    <w:rsid w:val="0090357E"/>
    <w:rsid w:val="009043A9"/>
    <w:rsid w:val="009111A1"/>
    <w:rsid w:val="009133A2"/>
    <w:rsid w:val="00914F12"/>
    <w:rsid w:val="0091710D"/>
    <w:rsid w:val="00924731"/>
    <w:rsid w:val="0093258D"/>
    <w:rsid w:val="00932DB2"/>
    <w:rsid w:val="00934739"/>
    <w:rsid w:val="00934C11"/>
    <w:rsid w:val="00941F39"/>
    <w:rsid w:val="009450C3"/>
    <w:rsid w:val="009628B0"/>
    <w:rsid w:val="00966BCC"/>
    <w:rsid w:val="00971F2A"/>
    <w:rsid w:val="00974F21"/>
    <w:rsid w:val="0097508D"/>
    <w:rsid w:val="00975B05"/>
    <w:rsid w:val="00975B28"/>
    <w:rsid w:val="00981C60"/>
    <w:rsid w:val="00981C74"/>
    <w:rsid w:val="00981CB4"/>
    <w:rsid w:val="009829A0"/>
    <w:rsid w:val="00993BFA"/>
    <w:rsid w:val="009945B5"/>
    <w:rsid w:val="00994C4F"/>
    <w:rsid w:val="00995680"/>
    <w:rsid w:val="00996B6F"/>
    <w:rsid w:val="00996F26"/>
    <w:rsid w:val="009A166C"/>
    <w:rsid w:val="009A2DDE"/>
    <w:rsid w:val="009A38F9"/>
    <w:rsid w:val="009A4E6C"/>
    <w:rsid w:val="009A60FE"/>
    <w:rsid w:val="009A7617"/>
    <w:rsid w:val="009A7A5B"/>
    <w:rsid w:val="009B560C"/>
    <w:rsid w:val="009B73CD"/>
    <w:rsid w:val="009C1E15"/>
    <w:rsid w:val="009C22A8"/>
    <w:rsid w:val="009D18CC"/>
    <w:rsid w:val="009D1C59"/>
    <w:rsid w:val="009D3C62"/>
    <w:rsid w:val="009D6E0E"/>
    <w:rsid w:val="009E1534"/>
    <w:rsid w:val="009E2407"/>
    <w:rsid w:val="009E46BB"/>
    <w:rsid w:val="009F5DD5"/>
    <w:rsid w:val="009F7782"/>
    <w:rsid w:val="00A039BD"/>
    <w:rsid w:val="00A06E39"/>
    <w:rsid w:val="00A13867"/>
    <w:rsid w:val="00A14F56"/>
    <w:rsid w:val="00A167EC"/>
    <w:rsid w:val="00A171A0"/>
    <w:rsid w:val="00A20D64"/>
    <w:rsid w:val="00A21BF5"/>
    <w:rsid w:val="00A21E8C"/>
    <w:rsid w:val="00A22307"/>
    <w:rsid w:val="00A233A3"/>
    <w:rsid w:val="00A25A58"/>
    <w:rsid w:val="00A27C09"/>
    <w:rsid w:val="00A3108A"/>
    <w:rsid w:val="00A42468"/>
    <w:rsid w:val="00A42511"/>
    <w:rsid w:val="00A44B89"/>
    <w:rsid w:val="00A46EAA"/>
    <w:rsid w:val="00A51B8B"/>
    <w:rsid w:val="00A60C32"/>
    <w:rsid w:val="00A62491"/>
    <w:rsid w:val="00A6357D"/>
    <w:rsid w:val="00A72F60"/>
    <w:rsid w:val="00A73D60"/>
    <w:rsid w:val="00A74521"/>
    <w:rsid w:val="00A74F56"/>
    <w:rsid w:val="00A77E91"/>
    <w:rsid w:val="00A80214"/>
    <w:rsid w:val="00A803D4"/>
    <w:rsid w:val="00A8204F"/>
    <w:rsid w:val="00A85893"/>
    <w:rsid w:val="00A8629B"/>
    <w:rsid w:val="00A86EBC"/>
    <w:rsid w:val="00A90F36"/>
    <w:rsid w:val="00A92767"/>
    <w:rsid w:val="00A94FDD"/>
    <w:rsid w:val="00AA7B8C"/>
    <w:rsid w:val="00AA7E31"/>
    <w:rsid w:val="00AA7E66"/>
    <w:rsid w:val="00AD045C"/>
    <w:rsid w:val="00AD1C89"/>
    <w:rsid w:val="00AD2FE8"/>
    <w:rsid w:val="00AD3A91"/>
    <w:rsid w:val="00AD3B27"/>
    <w:rsid w:val="00AE12C0"/>
    <w:rsid w:val="00AE2DD0"/>
    <w:rsid w:val="00AE4121"/>
    <w:rsid w:val="00AE6D65"/>
    <w:rsid w:val="00AE74B3"/>
    <w:rsid w:val="00AF150E"/>
    <w:rsid w:val="00AF263D"/>
    <w:rsid w:val="00AF47D7"/>
    <w:rsid w:val="00AF7100"/>
    <w:rsid w:val="00B00EDD"/>
    <w:rsid w:val="00B012F6"/>
    <w:rsid w:val="00B114A4"/>
    <w:rsid w:val="00B15057"/>
    <w:rsid w:val="00B15CC7"/>
    <w:rsid w:val="00B16D47"/>
    <w:rsid w:val="00B21E42"/>
    <w:rsid w:val="00B220C1"/>
    <w:rsid w:val="00B222C8"/>
    <w:rsid w:val="00B23CD9"/>
    <w:rsid w:val="00B25C90"/>
    <w:rsid w:val="00B25D93"/>
    <w:rsid w:val="00B268B7"/>
    <w:rsid w:val="00B27743"/>
    <w:rsid w:val="00B376A8"/>
    <w:rsid w:val="00B4150F"/>
    <w:rsid w:val="00B41C5A"/>
    <w:rsid w:val="00B441A6"/>
    <w:rsid w:val="00B451DA"/>
    <w:rsid w:val="00B45CB5"/>
    <w:rsid w:val="00B4636B"/>
    <w:rsid w:val="00B55F19"/>
    <w:rsid w:val="00B604F9"/>
    <w:rsid w:val="00B635B0"/>
    <w:rsid w:val="00B637C9"/>
    <w:rsid w:val="00B63E49"/>
    <w:rsid w:val="00B6529F"/>
    <w:rsid w:val="00B6619D"/>
    <w:rsid w:val="00B673E8"/>
    <w:rsid w:val="00B71497"/>
    <w:rsid w:val="00B73984"/>
    <w:rsid w:val="00B73E95"/>
    <w:rsid w:val="00B757F9"/>
    <w:rsid w:val="00B76B2D"/>
    <w:rsid w:val="00B77816"/>
    <w:rsid w:val="00B77CB6"/>
    <w:rsid w:val="00B82627"/>
    <w:rsid w:val="00B827BB"/>
    <w:rsid w:val="00B83B32"/>
    <w:rsid w:val="00B86563"/>
    <w:rsid w:val="00B87362"/>
    <w:rsid w:val="00B9061A"/>
    <w:rsid w:val="00B90E08"/>
    <w:rsid w:val="00B92D8D"/>
    <w:rsid w:val="00B9732A"/>
    <w:rsid w:val="00BA04A2"/>
    <w:rsid w:val="00BA1169"/>
    <w:rsid w:val="00BA1D41"/>
    <w:rsid w:val="00BA4409"/>
    <w:rsid w:val="00BA5DE5"/>
    <w:rsid w:val="00BA743F"/>
    <w:rsid w:val="00BB31C8"/>
    <w:rsid w:val="00BB4439"/>
    <w:rsid w:val="00BB78B4"/>
    <w:rsid w:val="00BD5A83"/>
    <w:rsid w:val="00BE0149"/>
    <w:rsid w:val="00BE4468"/>
    <w:rsid w:val="00BE6CDF"/>
    <w:rsid w:val="00BF0288"/>
    <w:rsid w:val="00BF1015"/>
    <w:rsid w:val="00BF222B"/>
    <w:rsid w:val="00BF2F27"/>
    <w:rsid w:val="00BF4868"/>
    <w:rsid w:val="00BF721B"/>
    <w:rsid w:val="00C022C5"/>
    <w:rsid w:val="00C02F55"/>
    <w:rsid w:val="00C0602D"/>
    <w:rsid w:val="00C07B1E"/>
    <w:rsid w:val="00C11009"/>
    <w:rsid w:val="00C12E2E"/>
    <w:rsid w:val="00C1633D"/>
    <w:rsid w:val="00C16853"/>
    <w:rsid w:val="00C16B67"/>
    <w:rsid w:val="00C16ED1"/>
    <w:rsid w:val="00C17968"/>
    <w:rsid w:val="00C17C82"/>
    <w:rsid w:val="00C20608"/>
    <w:rsid w:val="00C2070A"/>
    <w:rsid w:val="00C23944"/>
    <w:rsid w:val="00C32340"/>
    <w:rsid w:val="00C324A6"/>
    <w:rsid w:val="00C4134E"/>
    <w:rsid w:val="00C441E7"/>
    <w:rsid w:val="00C5290F"/>
    <w:rsid w:val="00C536CA"/>
    <w:rsid w:val="00C54E26"/>
    <w:rsid w:val="00C56A26"/>
    <w:rsid w:val="00C56D66"/>
    <w:rsid w:val="00C63E0B"/>
    <w:rsid w:val="00C67991"/>
    <w:rsid w:val="00C71EEF"/>
    <w:rsid w:val="00C75B83"/>
    <w:rsid w:val="00C75D2D"/>
    <w:rsid w:val="00C76B64"/>
    <w:rsid w:val="00C775F2"/>
    <w:rsid w:val="00C808F7"/>
    <w:rsid w:val="00C81767"/>
    <w:rsid w:val="00C85CDA"/>
    <w:rsid w:val="00CA210F"/>
    <w:rsid w:val="00CA308F"/>
    <w:rsid w:val="00CA52ED"/>
    <w:rsid w:val="00CA55B2"/>
    <w:rsid w:val="00CB0FEA"/>
    <w:rsid w:val="00CB3EF8"/>
    <w:rsid w:val="00CB5CDB"/>
    <w:rsid w:val="00CB6828"/>
    <w:rsid w:val="00CB6DDD"/>
    <w:rsid w:val="00CB774B"/>
    <w:rsid w:val="00CC23A4"/>
    <w:rsid w:val="00CC2DE0"/>
    <w:rsid w:val="00CC4B68"/>
    <w:rsid w:val="00CC66CD"/>
    <w:rsid w:val="00CC769C"/>
    <w:rsid w:val="00CC78A9"/>
    <w:rsid w:val="00CD000D"/>
    <w:rsid w:val="00CD65CF"/>
    <w:rsid w:val="00CE1BCF"/>
    <w:rsid w:val="00CE5962"/>
    <w:rsid w:val="00CE5D8A"/>
    <w:rsid w:val="00CF24D2"/>
    <w:rsid w:val="00D00037"/>
    <w:rsid w:val="00D002B5"/>
    <w:rsid w:val="00D019C9"/>
    <w:rsid w:val="00D03E4C"/>
    <w:rsid w:val="00D11D65"/>
    <w:rsid w:val="00D16A7E"/>
    <w:rsid w:val="00D2141F"/>
    <w:rsid w:val="00D27945"/>
    <w:rsid w:val="00D302F8"/>
    <w:rsid w:val="00D3463C"/>
    <w:rsid w:val="00D36A64"/>
    <w:rsid w:val="00D36CC8"/>
    <w:rsid w:val="00D3755C"/>
    <w:rsid w:val="00D41A87"/>
    <w:rsid w:val="00D455D1"/>
    <w:rsid w:val="00D479CA"/>
    <w:rsid w:val="00D53DAF"/>
    <w:rsid w:val="00D5439B"/>
    <w:rsid w:val="00D62A2A"/>
    <w:rsid w:val="00D65477"/>
    <w:rsid w:val="00D75D87"/>
    <w:rsid w:val="00D843F1"/>
    <w:rsid w:val="00D8492D"/>
    <w:rsid w:val="00D92237"/>
    <w:rsid w:val="00D95671"/>
    <w:rsid w:val="00D97602"/>
    <w:rsid w:val="00DA0403"/>
    <w:rsid w:val="00DB5965"/>
    <w:rsid w:val="00DB59B3"/>
    <w:rsid w:val="00DB5B25"/>
    <w:rsid w:val="00DB73AE"/>
    <w:rsid w:val="00DC03FD"/>
    <w:rsid w:val="00DC22F5"/>
    <w:rsid w:val="00DC4F23"/>
    <w:rsid w:val="00DD2691"/>
    <w:rsid w:val="00DD51F6"/>
    <w:rsid w:val="00DD7D02"/>
    <w:rsid w:val="00DE0B6D"/>
    <w:rsid w:val="00DE2C09"/>
    <w:rsid w:val="00DE340E"/>
    <w:rsid w:val="00DE5D6F"/>
    <w:rsid w:val="00DE61BE"/>
    <w:rsid w:val="00DF0C4C"/>
    <w:rsid w:val="00DF2198"/>
    <w:rsid w:val="00DF3F07"/>
    <w:rsid w:val="00DF77F1"/>
    <w:rsid w:val="00E15CC7"/>
    <w:rsid w:val="00E20F2C"/>
    <w:rsid w:val="00E21220"/>
    <w:rsid w:val="00E22597"/>
    <w:rsid w:val="00E31881"/>
    <w:rsid w:val="00E318D1"/>
    <w:rsid w:val="00E33C3F"/>
    <w:rsid w:val="00E34800"/>
    <w:rsid w:val="00E41C9A"/>
    <w:rsid w:val="00E43FB1"/>
    <w:rsid w:val="00E445FB"/>
    <w:rsid w:val="00E45A65"/>
    <w:rsid w:val="00E51831"/>
    <w:rsid w:val="00E527AF"/>
    <w:rsid w:val="00E572BE"/>
    <w:rsid w:val="00E57A21"/>
    <w:rsid w:val="00E6391C"/>
    <w:rsid w:val="00E63A6A"/>
    <w:rsid w:val="00E6623E"/>
    <w:rsid w:val="00E67809"/>
    <w:rsid w:val="00E7233E"/>
    <w:rsid w:val="00E72CEF"/>
    <w:rsid w:val="00E7499F"/>
    <w:rsid w:val="00E810B3"/>
    <w:rsid w:val="00E81BAB"/>
    <w:rsid w:val="00E82A78"/>
    <w:rsid w:val="00E87A17"/>
    <w:rsid w:val="00E914D2"/>
    <w:rsid w:val="00E917FE"/>
    <w:rsid w:val="00E92AF1"/>
    <w:rsid w:val="00E945A2"/>
    <w:rsid w:val="00E9695C"/>
    <w:rsid w:val="00EB7860"/>
    <w:rsid w:val="00EC19AF"/>
    <w:rsid w:val="00EC3A87"/>
    <w:rsid w:val="00EC57CB"/>
    <w:rsid w:val="00EE0AF5"/>
    <w:rsid w:val="00EF3638"/>
    <w:rsid w:val="00EF3C37"/>
    <w:rsid w:val="00EF67EC"/>
    <w:rsid w:val="00F028DE"/>
    <w:rsid w:val="00F0344A"/>
    <w:rsid w:val="00F05C51"/>
    <w:rsid w:val="00F076A6"/>
    <w:rsid w:val="00F079D6"/>
    <w:rsid w:val="00F14522"/>
    <w:rsid w:val="00F17C75"/>
    <w:rsid w:val="00F21734"/>
    <w:rsid w:val="00F23169"/>
    <w:rsid w:val="00F254C8"/>
    <w:rsid w:val="00F33336"/>
    <w:rsid w:val="00F3357D"/>
    <w:rsid w:val="00F35E4D"/>
    <w:rsid w:val="00F37443"/>
    <w:rsid w:val="00F44107"/>
    <w:rsid w:val="00F44ED4"/>
    <w:rsid w:val="00F46D4F"/>
    <w:rsid w:val="00F47A86"/>
    <w:rsid w:val="00F50512"/>
    <w:rsid w:val="00F516FE"/>
    <w:rsid w:val="00F51F42"/>
    <w:rsid w:val="00F52BE7"/>
    <w:rsid w:val="00F5339B"/>
    <w:rsid w:val="00F54191"/>
    <w:rsid w:val="00F61158"/>
    <w:rsid w:val="00F61A22"/>
    <w:rsid w:val="00F62653"/>
    <w:rsid w:val="00F65DF8"/>
    <w:rsid w:val="00F66416"/>
    <w:rsid w:val="00F66858"/>
    <w:rsid w:val="00F7081F"/>
    <w:rsid w:val="00F73453"/>
    <w:rsid w:val="00F80D2B"/>
    <w:rsid w:val="00F91DBE"/>
    <w:rsid w:val="00F9334A"/>
    <w:rsid w:val="00F97384"/>
    <w:rsid w:val="00FA207B"/>
    <w:rsid w:val="00FA2EDB"/>
    <w:rsid w:val="00FA4AAD"/>
    <w:rsid w:val="00FB1274"/>
    <w:rsid w:val="00FB2C6E"/>
    <w:rsid w:val="00FC2119"/>
    <w:rsid w:val="00FC466C"/>
    <w:rsid w:val="00FC4E3B"/>
    <w:rsid w:val="00FC7D88"/>
    <w:rsid w:val="00FE0B62"/>
    <w:rsid w:val="00FE3936"/>
    <w:rsid w:val="00FF19B3"/>
    <w:rsid w:val="00FF75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7942"/>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7124FA"/>
    <w:pPr>
      <w:keepNext/>
      <w:keepLines/>
      <w:spacing w:before="200" w:after="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5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3E95"/>
    <w:rPr>
      <w:color w:val="0000FF" w:themeColor="hyperlink"/>
      <w:u w:val="single"/>
    </w:rPr>
  </w:style>
  <w:style w:type="character" w:styleId="UnresolvedMention">
    <w:name w:val="Unresolved Mention"/>
    <w:basedOn w:val="DefaultParagraphFont"/>
    <w:uiPriority w:val="99"/>
    <w:semiHidden/>
    <w:unhideWhenUsed/>
    <w:rsid w:val="00B73E95"/>
    <w:rPr>
      <w:color w:val="605E5C"/>
      <w:shd w:val="clear" w:color="auto" w:fill="E1DFDD"/>
    </w:rPr>
  </w:style>
  <w:style w:type="character" w:customStyle="1" w:styleId="Heading2Char">
    <w:name w:val="Heading 2 Char"/>
    <w:basedOn w:val="DefaultParagraphFont"/>
    <w:link w:val="Heading2"/>
    <w:uiPriority w:val="9"/>
    <w:rsid w:val="007124FA"/>
    <w:rPr>
      <w:rFonts w:asciiTheme="majorHAnsi" w:eastAsiaTheme="majorEastAsia" w:hAnsiTheme="majorHAnsi" w:cstheme="majorBidi"/>
      <w:b/>
      <w:bCs/>
      <w:color w:val="4F81BD" w:themeColor="accent1"/>
      <w:sz w:val="26"/>
      <w:szCs w:val="33"/>
    </w:rPr>
  </w:style>
  <w:style w:type="paragraph" w:styleId="NoSpacing">
    <w:name w:val="No Spacing"/>
    <w:uiPriority w:val="1"/>
    <w:qFormat/>
    <w:rsid w:val="00161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279">
      <w:bodyDiv w:val="1"/>
      <w:marLeft w:val="0"/>
      <w:marRight w:val="0"/>
      <w:marTop w:val="0"/>
      <w:marBottom w:val="0"/>
      <w:divBdr>
        <w:top w:val="none" w:sz="0" w:space="0" w:color="auto"/>
        <w:left w:val="none" w:sz="0" w:space="0" w:color="auto"/>
        <w:bottom w:val="none" w:sz="0" w:space="0" w:color="auto"/>
        <w:right w:val="none" w:sz="0" w:space="0" w:color="auto"/>
      </w:divBdr>
      <w:divsChild>
        <w:div w:id="27027970">
          <w:marLeft w:val="274"/>
          <w:marRight w:val="0"/>
          <w:marTop w:val="0"/>
          <w:marBottom w:val="0"/>
          <w:divBdr>
            <w:top w:val="none" w:sz="0" w:space="0" w:color="auto"/>
            <w:left w:val="none" w:sz="0" w:space="0" w:color="auto"/>
            <w:bottom w:val="none" w:sz="0" w:space="0" w:color="auto"/>
            <w:right w:val="none" w:sz="0" w:space="0" w:color="auto"/>
          </w:divBdr>
        </w:div>
      </w:divsChild>
    </w:div>
    <w:div w:id="19547258">
      <w:bodyDiv w:val="1"/>
      <w:marLeft w:val="0"/>
      <w:marRight w:val="0"/>
      <w:marTop w:val="0"/>
      <w:marBottom w:val="0"/>
      <w:divBdr>
        <w:top w:val="none" w:sz="0" w:space="0" w:color="auto"/>
        <w:left w:val="none" w:sz="0" w:space="0" w:color="auto"/>
        <w:bottom w:val="none" w:sz="0" w:space="0" w:color="auto"/>
        <w:right w:val="none" w:sz="0" w:space="0" w:color="auto"/>
      </w:divBdr>
      <w:divsChild>
        <w:div w:id="362099896">
          <w:marLeft w:val="374"/>
          <w:marRight w:val="0"/>
          <w:marTop w:val="0"/>
          <w:marBottom w:val="0"/>
          <w:divBdr>
            <w:top w:val="none" w:sz="0" w:space="0" w:color="auto"/>
            <w:left w:val="none" w:sz="0" w:space="0" w:color="auto"/>
            <w:bottom w:val="none" w:sz="0" w:space="0" w:color="auto"/>
            <w:right w:val="none" w:sz="0" w:space="0" w:color="auto"/>
          </w:divBdr>
        </w:div>
      </w:divsChild>
    </w:div>
    <w:div w:id="43019456">
      <w:bodyDiv w:val="1"/>
      <w:marLeft w:val="0"/>
      <w:marRight w:val="0"/>
      <w:marTop w:val="0"/>
      <w:marBottom w:val="0"/>
      <w:divBdr>
        <w:top w:val="none" w:sz="0" w:space="0" w:color="auto"/>
        <w:left w:val="none" w:sz="0" w:space="0" w:color="auto"/>
        <w:bottom w:val="none" w:sz="0" w:space="0" w:color="auto"/>
        <w:right w:val="none" w:sz="0" w:space="0" w:color="auto"/>
      </w:divBdr>
    </w:div>
    <w:div w:id="57822403">
      <w:bodyDiv w:val="1"/>
      <w:marLeft w:val="0"/>
      <w:marRight w:val="0"/>
      <w:marTop w:val="0"/>
      <w:marBottom w:val="0"/>
      <w:divBdr>
        <w:top w:val="none" w:sz="0" w:space="0" w:color="auto"/>
        <w:left w:val="none" w:sz="0" w:space="0" w:color="auto"/>
        <w:bottom w:val="none" w:sz="0" w:space="0" w:color="auto"/>
        <w:right w:val="none" w:sz="0" w:space="0" w:color="auto"/>
      </w:divBdr>
      <w:divsChild>
        <w:div w:id="732433989">
          <w:marLeft w:val="360"/>
          <w:marRight w:val="0"/>
          <w:marTop w:val="0"/>
          <w:marBottom w:val="0"/>
          <w:divBdr>
            <w:top w:val="none" w:sz="0" w:space="0" w:color="auto"/>
            <w:left w:val="none" w:sz="0" w:space="0" w:color="auto"/>
            <w:bottom w:val="none" w:sz="0" w:space="0" w:color="auto"/>
            <w:right w:val="none" w:sz="0" w:space="0" w:color="auto"/>
          </w:divBdr>
        </w:div>
      </w:divsChild>
    </w:div>
    <w:div w:id="64374104">
      <w:bodyDiv w:val="1"/>
      <w:marLeft w:val="0"/>
      <w:marRight w:val="0"/>
      <w:marTop w:val="0"/>
      <w:marBottom w:val="0"/>
      <w:divBdr>
        <w:top w:val="none" w:sz="0" w:space="0" w:color="auto"/>
        <w:left w:val="none" w:sz="0" w:space="0" w:color="auto"/>
        <w:bottom w:val="none" w:sz="0" w:space="0" w:color="auto"/>
        <w:right w:val="none" w:sz="0" w:space="0" w:color="auto"/>
      </w:divBdr>
    </w:div>
    <w:div w:id="64765109">
      <w:bodyDiv w:val="1"/>
      <w:marLeft w:val="0"/>
      <w:marRight w:val="0"/>
      <w:marTop w:val="0"/>
      <w:marBottom w:val="0"/>
      <w:divBdr>
        <w:top w:val="none" w:sz="0" w:space="0" w:color="auto"/>
        <w:left w:val="none" w:sz="0" w:space="0" w:color="auto"/>
        <w:bottom w:val="none" w:sz="0" w:space="0" w:color="auto"/>
        <w:right w:val="none" w:sz="0" w:space="0" w:color="auto"/>
      </w:divBdr>
      <w:divsChild>
        <w:div w:id="1401438816">
          <w:marLeft w:val="446"/>
          <w:marRight w:val="0"/>
          <w:marTop w:val="0"/>
          <w:marBottom w:val="0"/>
          <w:divBdr>
            <w:top w:val="none" w:sz="0" w:space="0" w:color="auto"/>
            <w:left w:val="none" w:sz="0" w:space="0" w:color="auto"/>
            <w:bottom w:val="none" w:sz="0" w:space="0" w:color="auto"/>
            <w:right w:val="none" w:sz="0" w:space="0" w:color="auto"/>
          </w:divBdr>
        </w:div>
        <w:div w:id="607811889">
          <w:marLeft w:val="446"/>
          <w:marRight w:val="0"/>
          <w:marTop w:val="0"/>
          <w:marBottom w:val="0"/>
          <w:divBdr>
            <w:top w:val="none" w:sz="0" w:space="0" w:color="auto"/>
            <w:left w:val="none" w:sz="0" w:space="0" w:color="auto"/>
            <w:bottom w:val="none" w:sz="0" w:space="0" w:color="auto"/>
            <w:right w:val="none" w:sz="0" w:space="0" w:color="auto"/>
          </w:divBdr>
        </w:div>
        <w:div w:id="1998875152">
          <w:marLeft w:val="446"/>
          <w:marRight w:val="0"/>
          <w:marTop w:val="0"/>
          <w:marBottom w:val="0"/>
          <w:divBdr>
            <w:top w:val="none" w:sz="0" w:space="0" w:color="auto"/>
            <w:left w:val="none" w:sz="0" w:space="0" w:color="auto"/>
            <w:bottom w:val="none" w:sz="0" w:space="0" w:color="auto"/>
            <w:right w:val="none" w:sz="0" w:space="0" w:color="auto"/>
          </w:divBdr>
        </w:div>
        <w:div w:id="2108847845">
          <w:marLeft w:val="446"/>
          <w:marRight w:val="0"/>
          <w:marTop w:val="0"/>
          <w:marBottom w:val="0"/>
          <w:divBdr>
            <w:top w:val="none" w:sz="0" w:space="0" w:color="auto"/>
            <w:left w:val="none" w:sz="0" w:space="0" w:color="auto"/>
            <w:bottom w:val="none" w:sz="0" w:space="0" w:color="auto"/>
            <w:right w:val="none" w:sz="0" w:space="0" w:color="auto"/>
          </w:divBdr>
        </w:div>
        <w:div w:id="621034317">
          <w:marLeft w:val="446"/>
          <w:marRight w:val="0"/>
          <w:marTop w:val="0"/>
          <w:marBottom w:val="0"/>
          <w:divBdr>
            <w:top w:val="none" w:sz="0" w:space="0" w:color="auto"/>
            <w:left w:val="none" w:sz="0" w:space="0" w:color="auto"/>
            <w:bottom w:val="none" w:sz="0" w:space="0" w:color="auto"/>
            <w:right w:val="none" w:sz="0" w:space="0" w:color="auto"/>
          </w:divBdr>
        </w:div>
        <w:div w:id="309286097">
          <w:marLeft w:val="446"/>
          <w:marRight w:val="0"/>
          <w:marTop w:val="0"/>
          <w:marBottom w:val="0"/>
          <w:divBdr>
            <w:top w:val="none" w:sz="0" w:space="0" w:color="auto"/>
            <w:left w:val="none" w:sz="0" w:space="0" w:color="auto"/>
            <w:bottom w:val="none" w:sz="0" w:space="0" w:color="auto"/>
            <w:right w:val="none" w:sz="0" w:space="0" w:color="auto"/>
          </w:divBdr>
        </w:div>
      </w:divsChild>
    </w:div>
    <w:div w:id="74085167">
      <w:bodyDiv w:val="1"/>
      <w:marLeft w:val="0"/>
      <w:marRight w:val="0"/>
      <w:marTop w:val="0"/>
      <w:marBottom w:val="0"/>
      <w:divBdr>
        <w:top w:val="none" w:sz="0" w:space="0" w:color="auto"/>
        <w:left w:val="none" w:sz="0" w:space="0" w:color="auto"/>
        <w:bottom w:val="none" w:sz="0" w:space="0" w:color="auto"/>
        <w:right w:val="none" w:sz="0" w:space="0" w:color="auto"/>
      </w:divBdr>
      <w:divsChild>
        <w:div w:id="1240404469">
          <w:marLeft w:val="288"/>
          <w:marRight w:val="0"/>
          <w:marTop w:val="0"/>
          <w:marBottom w:val="0"/>
          <w:divBdr>
            <w:top w:val="none" w:sz="0" w:space="0" w:color="auto"/>
            <w:left w:val="none" w:sz="0" w:space="0" w:color="auto"/>
            <w:bottom w:val="none" w:sz="0" w:space="0" w:color="auto"/>
            <w:right w:val="none" w:sz="0" w:space="0" w:color="auto"/>
          </w:divBdr>
        </w:div>
      </w:divsChild>
    </w:div>
    <w:div w:id="96996116">
      <w:bodyDiv w:val="1"/>
      <w:marLeft w:val="0"/>
      <w:marRight w:val="0"/>
      <w:marTop w:val="0"/>
      <w:marBottom w:val="0"/>
      <w:divBdr>
        <w:top w:val="none" w:sz="0" w:space="0" w:color="auto"/>
        <w:left w:val="none" w:sz="0" w:space="0" w:color="auto"/>
        <w:bottom w:val="none" w:sz="0" w:space="0" w:color="auto"/>
        <w:right w:val="none" w:sz="0" w:space="0" w:color="auto"/>
      </w:divBdr>
    </w:div>
    <w:div w:id="109476235">
      <w:bodyDiv w:val="1"/>
      <w:marLeft w:val="0"/>
      <w:marRight w:val="0"/>
      <w:marTop w:val="0"/>
      <w:marBottom w:val="0"/>
      <w:divBdr>
        <w:top w:val="none" w:sz="0" w:space="0" w:color="auto"/>
        <w:left w:val="none" w:sz="0" w:space="0" w:color="auto"/>
        <w:bottom w:val="none" w:sz="0" w:space="0" w:color="auto"/>
        <w:right w:val="none" w:sz="0" w:space="0" w:color="auto"/>
      </w:divBdr>
    </w:div>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183056615">
      <w:bodyDiv w:val="1"/>
      <w:marLeft w:val="0"/>
      <w:marRight w:val="0"/>
      <w:marTop w:val="0"/>
      <w:marBottom w:val="0"/>
      <w:divBdr>
        <w:top w:val="none" w:sz="0" w:space="0" w:color="auto"/>
        <w:left w:val="none" w:sz="0" w:space="0" w:color="auto"/>
        <w:bottom w:val="none" w:sz="0" w:space="0" w:color="auto"/>
        <w:right w:val="none" w:sz="0" w:space="0" w:color="auto"/>
      </w:divBdr>
    </w:div>
    <w:div w:id="195386211">
      <w:bodyDiv w:val="1"/>
      <w:marLeft w:val="0"/>
      <w:marRight w:val="0"/>
      <w:marTop w:val="0"/>
      <w:marBottom w:val="0"/>
      <w:divBdr>
        <w:top w:val="none" w:sz="0" w:space="0" w:color="auto"/>
        <w:left w:val="none" w:sz="0" w:space="0" w:color="auto"/>
        <w:bottom w:val="none" w:sz="0" w:space="0" w:color="auto"/>
        <w:right w:val="none" w:sz="0" w:space="0" w:color="auto"/>
      </w:divBdr>
    </w:div>
    <w:div w:id="196477098">
      <w:bodyDiv w:val="1"/>
      <w:marLeft w:val="0"/>
      <w:marRight w:val="0"/>
      <w:marTop w:val="0"/>
      <w:marBottom w:val="0"/>
      <w:divBdr>
        <w:top w:val="none" w:sz="0" w:space="0" w:color="auto"/>
        <w:left w:val="none" w:sz="0" w:space="0" w:color="auto"/>
        <w:bottom w:val="none" w:sz="0" w:space="0" w:color="auto"/>
        <w:right w:val="none" w:sz="0" w:space="0" w:color="auto"/>
      </w:divBdr>
    </w:div>
    <w:div w:id="214434968">
      <w:bodyDiv w:val="1"/>
      <w:marLeft w:val="0"/>
      <w:marRight w:val="0"/>
      <w:marTop w:val="0"/>
      <w:marBottom w:val="0"/>
      <w:divBdr>
        <w:top w:val="none" w:sz="0" w:space="0" w:color="auto"/>
        <w:left w:val="none" w:sz="0" w:space="0" w:color="auto"/>
        <w:bottom w:val="none" w:sz="0" w:space="0" w:color="auto"/>
        <w:right w:val="none" w:sz="0" w:space="0" w:color="auto"/>
      </w:divBdr>
    </w:div>
    <w:div w:id="233666481">
      <w:bodyDiv w:val="1"/>
      <w:marLeft w:val="0"/>
      <w:marRight w:val="0"/>
      <w:marTop w:val="0"/>
      <w:marBottom w:val="0"/>
      <w:divBdr>
        <w:top w:val="none" w:sz="0" w:space="0" w:color="auto"/>
        <w:left w:val="none" w:sz="0" w:space="0" w:color="auto"/>
        <w:bottom w:val="none" w:sz="0" w:space="0" w:color="auto"/>
        <w:right w:val="none" w:sz="0" w:space="0" w:color="auto"/>
      </w:divBdr>
    </w:div>
    <w:div w:id="235480730">
      <w:bodyDiv w:val="1"/>
      <w:marLeft w:val="0"/>
      <w:marRight w:val="0"/>
      <w:marTop w:val="0"/>
      <w:marBottom w:val="0"/>
      <w:divBdr>
        <w:top w:val="none" w:sz="0" w:space="0" w:color="auto"/>
        <w:left w:val="none" w:sz="0" w:space="0" w:color="auto"/>
        <w:bottom w:val="none" w:sz="0" w:space="0" w:color="auto"/>
        <w:right w:val="none" w:sz="0" w:space="0" w:color="auto"/>
      </w:divBdr>
      <w:divsChild>
        <w:div w:id="299462555">
          <w:marLeft w:val="274"/>
          <w:marRight w:val="0"/>
          <w:marTop w:val="0"/>
          <w:marBottom w:val="0"/>
          <w:divBdr>
            <w:top w:val="none" w:sz="0" w:space="0" w:color="auto"/>
            <w:left w:val="none" w:sz="0" w:space="0" w:color="auto"/>
            <w:bottom w:val="none" w:sz="0" w:space="0" w:color="auto"/>
            <w:right w:val="none" w:sz="0" w:space="0" w:color="auto"/>
          </w:divBdr>
        </w:div>
        <w:div w:id="127865827">
          <w:marLeft w:val="274"/>
          <w:marRight w:val="0"/>
          <w:marTop w:val="0"/>
          <w:marBottom w:val="0"/>
          <w:divBdr>
            <w:top w:val="none" w:sz="0" w:space="0" w:color="auto"/>
            <w:left w:val="none" w:sz="0" w:space="0" w:color="auto"/>
            <w:bottom w:val="none" w:sz="0" w:space="0" w:color="auto"/>
            <w:right w:val="none" w:sz="0" w:space="0" w:color="auto"/>
          </w:divBdr>
        </w:div>
        <w:div w:id="1234006114">
          <w:marLeft w:val="274"/>
          <w:marRight w:val="0"/>
          <w:marTop w:val="0"/>
          <w:marBottom w:val="0"/>
          <w:divBdr>
            <w:top w:val="none" w:sz="0" w:space="0" w:color="auto"/>
            <w:left w:val="none" w:sz="0" w:space="0" w:color="auto"/>
            <w:bottom w:val="none" w:sz="0" w:space="0" w:color="auto"/>
            <w:right w:val="none" w:sz="0" w:space="0" w:color="auto"/>
          </w:divBdr>
        </w:div>
      </w:divsChild>
    </w:div>
    <w:div w:id="239872387">
      <w:bodyDiv w:val="1"/>
      <w:marLeft w:val="0"/>
      <w:marRight w:val="0"/>
      <w:marTop w:val="0"/>
      <w:marBottom w:val="0"/>
      <w:divBdr>
        <w:top w:val="none" w:sz="0" w:space="0" w:color="auto"/>
        <w:left w:val="none" w:sz="0" w:space="0" w:color="auto"/>
        <w:bottom w:val="none" w:sz="0" w:space="0" w:color="auto"/>
        <w:right w:val="none" w:sz="0" w:space="0" w:color="auto"/>
      </w:divBdr>
    </w:div>
    <w:div w:id="252786415">
      <w:bodyDiv w:val="1"/>
      <w:marLeft w:val="0"/>
      <w:marRight w:val="0"/>
      <w:marTop w:val="0"/>
      <w:marBottom w:val="0"/>
      <w:divBdr>
        <w:top w:val="none" w:sz="0" w:space="0" w:color="auto"/>
        <w:left w:val="none" w:sz="0" w:space="0" w:color="auto"/>
        <w:bottom w:val="none" w:sz="0" w:space="0" w:color="auto"/>
        <w:right w:val="none" w:sz="0" w:space="0" w:color="auto"/>
      </w:divBdr>
      <w:divsChild>
        <w:div w:id="1458333755">
          <w:marLeft w:val="360"/>
          <w:marRight w:val="0"/>
          <w:marTop w:val="0"/>
          <w:marBottom w:val="0"/>
          <w:divBdr>
            <w:top w:val="none" w:sz="0" w:space="0" w:color="auto"/>
            <w:left w:val="none" w:sz="0" w:space="0" w:color="auto"/>
            <w:bottom w:val="none" w:sz="0" w:space="0" w:color="auto"/>
            <w:right w:val="none" w:sz="0" w:space="0" w:color="auto"/>
          </w:divBdr>
        </w:div>
        <w:div w:id="1767263821">
          <w:marLeft w:val="360"/>
          <w:marRight w:val="0"/>
          <w:marTop w:val="0"/>
          <w:marBottom w:val="0"/>
          <w:divBdr>
            <w:top w:val="none" w:sz="0" w:space="0" w:color="auto"/>
            <w:left w:val="none" w:sz="0" w:space="0" w:color="auto"/>
            <w:bottom w:val="none" w:sz="0" w:space="0" w:color="auto"/>
            <w:right w:val="none" w:sz="0" w:space="0" w:color="auto"/>
          </w:divBdr>
        </w:div>
        <w:div w:id="2001493640">
          <w:marLeft w:val="360"/>
          <w:marRight w:val="0"/>
          <w:marTop w:val="0"/>
          <w:marBottom w:val="0"/>
          <w:divBdr>
            <w:top w:val="none" w:sz="0" w:space="0" w:color="auto"/>
            <w:left w:val="none" w:sz="0" w:space="0" w:color="auto"/>
            <w:bottom w:val="none" w:sz="0" w:space="0" w:color="auto"/>
            <w:right w:val="none" w:sz="0" w:space="0" w:color="auto"/>
          </w:divBdr>
        </w:div>
        <w:div w:id="228657304">
          <w:marLeft w:val="360"/>
          <w:marRight w:val="0"/>
          <w:marTop w:val="0"/>
          <w:marBottom w:val="0"/>
          <w:divBdr>
            <w:top w:val="none" w:sz="0" w:space="0" w:color="auto"/>
            <w:left w:val="none" w:sz="0" w:space="0" w:color="auto"/>
            <w:bottom w:val="none" w:sz="0" w:space="0" w:color="auto"/>
            <w:right w:val="none" w:sz="0" w:space="0" w:color="auto"/>
          </w:divBdr>
        </w:div>
        <w:div w:id="802960799">
          <w:marLeft w:val="360"/>
          <w:marRight w:val="0"/>
          <w:marTop w:val="0"/>
          <w:marBottom w:val="0"/>
          <w:divBdr>
            <w:top w:val="none" w:sz="0" w:space="0" w:color="auto"/>
            <w:left w:val="none" w:sz="0" w:space="0" w:color="auto"/>
            <w:bottom w:val="none" w:sz="0" w:space="0" w:color="auto"/>
            <w:right w:val="none" w:sz="0" w:space="0" w:color="auto"/>
          </w:divBdr>
        </w:div>
        <w:div w:id="296684247">
          <w:marLeft w:val="360"/>
          <w:marRight w:val="0"/>
          <w:marTop w:val="0"/>
          <w:marBottom w:val="0"/>
          <w:divBdr>
            <w:top w:val="none" w:sz="0" w:space="0" w:color="auto"/>
            <w:left w:val="none" w:sz="0" w:space="0" w:color="auto"/>
            <w:bottom w:val="none" w:sz="0" w:space="0" w:color="auto"/>
            <w:right w:val="none" w:sz="0" w:space="0" w:color="auto"/>
          </w:divBdr>
        </w:div>
        <w:div w:id="744492838">
          <w:marLeft w:val="360"/>
          <w:marRight w:val="0"/>
          <w:marTop w:val="0"/>
          <w:marBottom w:val="0"/>
          <w:divBdr>
            <w:top w:val="none" w:sz="0" w:space="0" w:color="auto"/>
            <w:left w:val="none" w:sz="0" w:space="0" w:color="auto"/>
            <w:bottom w:val="none" w:sz="0" w:space="0" w:color="auto"/>
            <w:right w:val="none" w:sz="0" w:space="0" w:color="auto"/>
          </w:divBdr>
        </w:div>
        <w:div w:id="1857882189">
          <w:marLeft w:val="360"/>
          <w:marRight w:val="0"/>
          <w:marTop w:val="0"/>
          <w:marBottom w:val="0"/>
          <w:divBdr>
            <w:top w:val="none" w:sz="0" w:space="0" w:color="auto"/>
            <w:left w:val="none" w:sz="0" w:space="0" w:color="auto"/>
            <w:bottom w:val="none" w:sz="0" w:space="0" w:color="auto"/>
            <w:right w:val="none" w:sz="0" w:space="0" w:color="auto"/>
          </w:divBdr>
        </w:div>
      </w:divsChild>
    </w:div>
    <w:div w:id="256451650">
      <w:bodyDiv w:val="1"/>
      <w:marLeft w:val="0"/>
      <w:marRight w:val="0"/>
      <w:marTop w:val="0"/>
      <w:marBottom w:val="0"/>
      <w:divBdr>
        <w:top w:val="none" w:sz="0" w:space="0" w:color="auto"/>
        <w:left w:val="none" w:sz="0" w:space="0" w:color="auto"/>
        <w:bottom w:val="none" w:sz="0" w:space="0" w:color="auto"/>
        <w:right w:val="none" w:sz="0" w:space="0" w:color="auto"/>
      </w:divBdr>
      <w:divsChild>
        <w:div w:id="725835166">
          <w:marLeft w:val="274"/>
          <w:marRight w:val="0"/>
          <w:marTop w:val="0"/>
          <w:marBottom w:val="0"/>
          <w:divBdr>
            <w:top w:val="none" w:sz="0" w:space="0" w:color="auto"/>
            <w:left w:val="none" w:sz="0" w:space="0" w:color="auto"/>
            <w:bottom w:val="none" w:sz="0" w:space="0" w:color="auto"/>
            <w:right w:val="none" w:sz="0" w:space="0" w:color="auto"/>
          </w:divBdr>
        </w:div>
      </w:divsChild>
    </w:div>
    <w:div w:id="258871415">
      <w:bodyDiv w:val="1"/>
      <w:marLeft w:val="0"/>
      <w:marRight w:val="0"/>
      <w:marTop w:val="0"/>
      <w:marBottom w:val="0"/>
      <w:divBdr>
        <w:top w:val="none" w:sz="0" w:space="0" w:color="auto"/>
        <w:left w:val="none" w:sz="0" w:space="0" w:color="auto"/>
        <w:bottom w:val="none" w:sz="0" w:space="0" w:color="auto"/>
        <w:right w:val="none" w:sz="0" w:space="0" w:color="auto"/>
      </w:divBdr>
      <w:divsChild>
        <w:div w:id="1978755590">
          <w:marLeft w:val="274"/>
          <w:marRight w:val="0"/>
          <w:marTop w:val="0"/>
          <w:marBottom w:val="0"/>
          <w:divBdr>
            <w:top w:val="none" w:sz="0" w:space="0" w:color="auto"/>
            <w:left w:val="none" w:sz="0" w:space="0" w:color="auto"/>
            <w:bottom w:val="none" w:sz="0" w:space="0" w:color="auto"/>
            <w:right w:val="none" w:sz="0" w:space="0" w:color="auto"/>
          </w:divBdr>
        </w:div>
        <w:div w:id="2122727469">
          <w:marLeft w:val="274"/>
          <w:marRight w:val="0"/>
          <w:marTop w:val="0"/>
          <w:marBottom w:val="0"/>
          <w:divBdr>
            <w:top w:val="none" w:sz="0" w:space="0" w:color="auto"/>
            <w:left w:val="none" w:sz="0" w:space="0" w:color="auto"/>
            <w:bottom w:val="none" w:sz="0" w:space="0" w:color="auto"/>
            <w:right w:val="none" w:sz="0" w:space="0" w:color="auto"/>
          </w:divBdr>
        </w:div>
      </w:divsChild>
    </w:div>
    <w:div w:id="269626271">
      <w:bodyDiv w:val="1"/>
      <w:marLeft w:val="0"/>
      <w:marRight w:val="0"/>
      <w:marTop w:val="0"/>
      <w:marBottom w:val="0"/>
      <w:divBdr>
        <w:top w:val="none" w:sz="0" w:space="0" w:color="auto"/>
        <w:left w:val="none" w:sz="0" w:space="0" w:color="auto"/>
        <w:bottom w:val="none" w:sz="0" w:space="0" w:color="auto"/>
        <w:right w:val="none" w:sz="0" w:space="0" w:color="auto"/>
      </w:divBdr>
      <w:divsChild>
        <w:div w:id="1534073394">
          <w:marLeft w:val="274"/>
          <w:marRight w:val="0"/>
          <w:marTop w:val="0"/>
          <w:marBottom w:val="0"/>
          <w:divBdr>
            <w:top w:val="none" w:sz="0" w:space="0" w:color="auto"/>
            <w:left w:val="none" w:sz="0" w:space="0" w:color="auto"/>
            <w:bottom w:val="none" w:sz="0" w:space="0" w:color="auto"/>
            <w:right w:val="none" w:sz="0" w:space="0" w:color="auto"/>
          </w:divBdr>
        </w:div>
      </w:divsChild>
    </w:div>
    <w:div w:id="288706284">
      <w:bodyDiv w:val="1"/>
      <w:marLeft w:val="0"/>
      <w:marRight w:val="0"/>
      <w:marTop w:val="0"/>
      <w:marBottom w:val="0"/>
      <w:divBdr>
        <w:top w:val="none" w:sz="0" w:space="0" w:color="auto"/>
        <w:left w:val="none" w:sz="0" w:space="0" w:color="auto"/>
        <w:bottom w:val="none" w:sz="0" w:space="0" w:color="auto"/>
        <w:right w:val="none" w:sz="0" w:space="0" w:color="auto"/>
      </w:divBdr>
    </w:div>
    <w:div w:id="299071198">
      <w:bodyDiv w:val="1"/>
      <w:marLeft w:val="0"/>
      <w:marRight w:val="0"/>
      <w:marTop w:val="0"/>
      <w:marBottom w:val="0"/>
      <w:divBdr>
        <w:top w:val="none" w:sz="0" w:space="0" w:color="auto"/>
        <w:left w:val="none" w:sz="0" w:space="0" w:color="auto"/>
        <w:bottom w:val="none" w:sz="0" w:space="0" w:color="auto"/>
        <w:right w:val="none" w:sz="0" w:space="0" w:color="auto"/>
      </w:divBdr>
      <w:divsChild>
        <w:div w:id="1684628841">
          <w:marLeft w:val="274"/>
          <w:marRight w:val="0"/>
          <w:marTop w:val="0"/>
          <w:marBottom w:val="0"/>
          <w:divBdr>
            <w:top w:val="none" w:sz="0" w:space="0" w:color="auto"/>
            <w:left w:val="none" w:sz="0" w:space="0" w:color="auto"/>
            <w:bottom w:val="none" w:sz="0" w:space="0" w:color="auto"/>
            <w:right w:val="none" w:sz="0" w:space="0" w:color="auto"/>
          </w:divBdr>
        </w:div>
      </w:divsChild>
    </w:div>
    <w:div w:id="299120648">
      <w:bodyDiv w:val="1"/>
      <w:marLeft w:val="0"/>
      <w:marRight w:val="0"/>
      <w:marTop w:val="0"/>
      <w:marBottom w:val="0"/>
      <w:divBdr>
        <w:top w:val="none" w:sz="0" w:space="0" w:color="auto"/>
        <w:left w:val="none" w:sz="0" w:space="0" w:color="auto"/>
        <w:bottom w:val="none" w:sz="0" w:space="0" w:color="auto"/>
        <w:right w:val="none" w:sz="0" w:space="0" w:color="auto"/>
      </w:divBdr>
    </w:div>
    <w:div w:id="300038370">
      <w:bodyDiv w:val="1"/>
      <w:marLeft w:val="0"/>
      <w:marRight w:val="0"/>
      <w:marTop w:val="0"/>
      <w:marBottom w:val="0"/>
      <w:divBdr>
        <w:top w:val="none" w:sz="0" w:space="0" w:color="auto"/>
        <w:left w:val="none" w:sz="0" w:space="0" w:color="auto"/>
        <w:bottom w:val="none" w:sz="0" w:space="0" w:color="auto"/>
        <w:right w:val="none" w:sz="0" w:space="0" w:color="auto"/>
      </w:divBdr>
    </w:div>
    <w:div w:id="301421440">
      <w:bodyDiv w:val="1"/>
      <w:marLeft w:val="0"/>
      <w:marRight w:val="0"/>
      <w:marTop w:val="0"/>
      <w:marBottom w:val="0"/>
      <w:divBdr>
        <w:top w:val="none" w:sz="0" w:space="0" w:color="auto"/>
        <w:left w:val="none" w:sz="0" w:space="0" w:color="auto"/>
        <w:bottom w:val="none" w:sz="0" w:space="0" w:color="auto"/>
        <w:right w:val="none" w:sz="0" w:space="0" w:color="auto"/>
      </w:divBdr>
    </w:div>
    <w:div w:id="341783275">
      <w:bodyDiv w:val="1"/>
      <w:marLeft w:val="0"/>
      <w:marRight w:val="0"/>
      <w:marTop w:val="0"/>
      <w:marBottom w:val="0"/>
      <w:divBdr>
        <w:top w:val="none" w:sz="0" w:space="0" w:color="auto"/>
        <w:left w:val="none" w:sz="0" w:space="0" w:color="auto"/>
        <w:bottom w:val="none" w:sz="0" w:space="0" w:color="auto"/>
        <w:right w:val="none" w:sz="0" w:space="0" w:color="auto"/>
      </w:divBdr>
    </w:div>
    <w:div w:id="362022875">
      <w:bodyDiv w:val="1"/>
      <w:marLeft w:val="0"/>
      <w:marRight w:val="0"/>
      <w:marTop w:val="0"/>
      <w:marBottom w:val="0"/>
      <w:divBdr>
        <w:top w:val="none" w:sz="0" w:space="0" w:color="auto"/>
        <w:left w:val="none" w:sz="0" w:space="0" w:color="auto"/>
        <w:bottom w:val="none" w:sz="0" w:space="0" w:color="auto"/>
        <w:right w:val="none" w:sz="0" w:space="0" w:color="auto"/>
      </w:divBdr>
    </w:div>
    <w:div w:id="386219219">
      <w:bodyDiv w:val="1"/>
      <w:marLeft w:val="0"/>
      <w:marRight w:val="0"/>
      <w:marTop w:val="0"/>
      <w:marBottom w:val="0"/>
      <w:divBdr>
        <w:top w:val="none" w:sz="0" w:space="0" w:color="auto"/>
        <w:left w:val="none" w:sz="0" w:space="0" w:color="auto"/>
        <w:bottom w:val="none" w:sz="0" w:space="0" w:color="auto"/>
        <w:right w:val="none" w:sz="0" w:space="0" w:color="auto"/>
      </w:divBdr>
    </w:div>
    <w:div w:id="401097277">
      <w:bodyDiv w:val="1"/>
      <w:marLeft w:val="0"/>
      <w:marRight w:val="0"/>
      <w:marTop w:val="0"/>
      <w:marBottom w:val="0"/>
      <w:divBdr>
        <w:top w:val="none" w:sz="0" w:space="0" w:color="auto"/>
        <w:left w:val="none" w:sz="0" w:space="0" w:color="auto"/>
        <w:bottom w:val="none" w:sz="0" w:space="0" w:color="auto"/>
        <w:right w:val="none" w:sz="0" w:space="0" w:color="auto"/>
      </w:divBdr>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09816882">
      <w:bodyDiv w:val="1"/>
      <w:marLeft w:val="0"/>
      <w:marRight w:val="0"/>
      <w:marTop w:val="0"/>
      <w:marBottom w:val="0"/>
      <w:divBdr>
        <w:top w:val="none" w:sz="0" w:space="0" w:color="auto"/>
        <w:left w:val="none" w:sz="0" w:space="0" w:color="auto"/>
        <w:bottom w:val="none" w:sz="0" w:space="0" w:color="auto"/>
        <w:right w:val="none" w:sz="0" w:space="0" w:color="auto"/>
      </w:divBdr>
    </w:div>
    <w:div w:id="412317690">
      <w:bodyDiv w:val="1"/>
      <w:marLeft w:val="0"/>
      <w:marRight w:val="0"/>
      <w:marTop w:val="0"/>
      <w:marBottom w:val="0"/>
      <w:divBdr>
        <w:top w:val="none" w:sz="0" w:space="0" w:color="auto"/>
        <w:left w:val="none" w:sz="0" w:space="0" w:color="auto"/>
        <w:bottom w:val="none" w:sz="0" w:space="0" w:color="auto"/>
        <w:right w:val="none" w:sz="0" w:space="0" w:color="auto"/>
      </w:divBdr>
    </w:div>
    <w:div w:id="420876090">
      <w:bodyDiv w:val="1"/>
      <w:marLeft w:val="0"/>
      <w:marRight w:val="0"/>
      <w:marTop w:val="0"/>
      <w:marBottom w:val="0"/>
      <w:divBdr>
        <w:top w:val="none" w:sz="0" w:space="0" w:color="auto"/>
        <w:left w:val="none" w:sz="0" w:space="0" w:color="auto"/>
        <w:bottom w:val="none" w:sz="0" w:space="0" w:color="auto"/>
        <w:right w:val="none" w:sz="0" w:space="0" w:color="auto"/>
      </w:divBdr>
      <w:divsChild>
        <w:div w:id="2077121500">
          <w:marLeft w:val="274"/>
          <w:marRight w:val="0"/>
          <w:marTop w:val="0"/>
          <w:marBottom w:val="0"/>
          <w:divBdr>
            <w:top w:val="none" w:sz="0" w:space="0" w:color="auto"/>
            <w:left w:val="none" w:sz="0" w:space="0" w:color="auto"/>
            <w:bottom w:val="none" w:sz="0" w:space="0" w:color="auto"/>
            <w:right w:val="none" w:sz="0" w:space="0" w:color="auto"/>
          </w:divBdr>
        </w:div>
      </w:divsChild>
    </w:div>
    <w:div w:id="439381081">
      <w:bodyDiv w:val="1"/>
      <w:marLeft w:val="0"/>
      <w:marRight w:val="0"/>
      <w:marTop w:val="0"/>
      <w:marBottom w:val="0"/>
      <w:divBdr>
        <w:top w:val="none" w:sz="0" w:space="0" w:color="auto"/>
        <w:left w:val="none" w:sz="0" w:space="0" w:color="auto"/>
        <w:bottom w:val="none" w:sz="0" w:space="0" w:color="auto"/>
        <w:right w:val="none" w:sz="0" w:space="0" w:color="auto"/>
      </w:divBdr>
    </w:div>
    <w:div w:id="451634749">
      <w:bodyDiv w:val="1"/>
      <w:marLeft w:val="0"/>
      <w:marRight w:val="0"/>
      <w:marTop w:val="0"/>
      <w:marBottom w:val="0"/>
      <w:divBdr>
        <w:top w:val="none" w:sz="0" w:space="0" w:color="auto"/>
        <w:left w:val="none" w:sz="0" w:space="0" w:color="auto"/>
        <w:bottom w:val="none" w:sz="0" w:space="0" w:color="auto"/>
        <w:right w:val="none" w:sz="0" w:space="0" w:color="auto"/>
      </w:divBdr>
    </w:div>
    <w:div w:id="457915724">
      <w:bodyDiv w:val="1"/>
      <w:marLeft w:val="0"/>
      <w:marRight w:val="0"/>
      <w:marTop w:val="0"/>
      <w:marBottom w:val="0"/>
      <w:divBdr>
        <w:top w:val="none" w:sz="0" w:space="0" w:color="auto"/>
        <w:left w:val="none" w:sz="0" w:space="0" w:color="auto"/>
        <w:bottom w:val="none" w:sz="0" w:space="0" w:color="auto"/>
        <w:right w:val="none" w:sz="0" w:space="0" w:color="auto"/>
      </w:divBdr>
    </w:div>
    <w:div w:id="461582655">
      <w:bodyDiv w:val="1"/>
      <w:marLeft w:val="0"/>
      <w:marRight w:val="0"/>
      <w:marTop w:val="0"/>
      <w:marBottom w:val="0"/>
      <w:divBdr>
        <w:top w:val="none" w:sz="0" w:space="0" w:color="auto"/>
        <w:left w:val="none" w:sz="0" w:space="0" w:color="auto"/>
        <w:bottom w:val="none" w:sz="0" w:space="0" w:color="auto"/>
        <w:right w:val="none" w:sz="0" w:space="0" w:color="auto"/>
      </w:divBdr>
    </w:div>
    <w:div w:id="468134054">
      <w:bodyDiv w:val="1"/>
      <w:marLeft w:val="0"/>
      <w:marRight w:val="0"/>
      <w:marTop w:val="0"/>
      <w:marBottom w:val="0"/>
      <w:divBdr>
        <w:top w:val="none" w:sz="0" w:space="0" w:color="auto"/>
        <w:left w:val="none" w:sz="0" w:space="0" w:color="auto"/>
        <w:bottom w:val="none" w:sz="0" w:space="0" w:color="auto"/>
        <w:right w:val="none" w:sz="0" w:space="0" w:color="auto"/>
      </w:divBdr>
    </w:div>
    <w:div w:id="470559236">
      <w:bodyDiv w:val="1"/>
      <w:marLeft w:val="0"/>
      <w:marRight w:val="0"/>
      <w:marTop w:val="0"/>
      <w:marBottom w:val="0"/>
      <w:divBdr>
        <w:top w:val="none" w:sz="0" w:space="0" w:color="auto"/>
        <w:left w:val="none" w:sz="0" w:space="0" w:color="auto"/>
        <w:bottom w:val="none" w:sz="0" w:space="0" w:color="auto"/>
        <w:right w:val="none" w:sz="0" w:space="0" w:color="auto"/>
      </w:divBdr>
      <w:divsChild>
        <w:div w:id="838420803">
          <w:marLeft w:val="374"/>
          <w:marRight w:val="0"/>
          <w:marTop w:val="0"/>
          <w:marBottom w:val="0"/>
          <w:divBdr>
            <w:top w:val="none" w:sz="0" w:space="0" w:color="auto"/>
            <w:left w:val="none" w:sz="0" w:space="0" w:color="auto"/>
            <w:bottom w:val="none" w:sz="0" w:space="0" w:color="auto"/>
            <w:right w:val="none" w:sz="0" w:space="0" w:color="auto"/>
          </w:divBdr>
        </w:div>
      </w:divsChild>
    </w:div>
    <w:div w:id="481316340">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1">
          <w:marLeft w:val="374"/>
          <w:marRight w:val="0"/>
          <w:marTop w:val="0"/>
          <w:marBottom w:val="0"/>
          <w:divBdr>
            <w:top w:val="none" w:sz="0" w:space="0" w:color="auto"/>
            <w:left w:val="none" w:sz="0" w:space="0" w:color="auto"/>
            <w:bottom w:val="none" w:sz="0" w:space="0" w:color="auto"/>
            <w:right w:val="none" w:sz="0" w:space="0" w:color="auto"/>
          </w:divBdr>
        </w:div>
      </w:divsChild>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502161418">
      <w:bodyDiv w:val="1"/>
      <w:marLeft w:val="0"/>
      <w:marRight w:val="0"/>
      <w:marTop w:val="0"/>
      <w:marBottom w:val="0"/>
      <w:divBdr>
        <w:top w:val="none" w:sz="0" w:space="0" w:color="auto"/>
        <w:left w:val="none" w:sz="0" w:space="0" w:color="auto"/>
        <w:bottom w:val="none" w:sz="0" w:space="0" w:color="auto"/>
        <w:right w:val="none" w:sz="0" w:space="0" w:color="auto"/>
      </w:divBdr>
    </w:div>
    <w:div w:id="524951901">
      <w:bodyDiv w:val="1"/>
      <w:marLeft w:val="0"/>
      <w:marRight w:val="0"/>
      <w:marTop w:val="0"/>
      <w:marBottom w:val="0"/>
      <w:divBdr>
        <w:top w:val="none" w:sz="0" w:space="0" w:color="auto"/>
        <w:left w:val="none" w:sz="0" w:space="0" w:color="auto"/>
        <w:bottom w:val="none" w:sz="0" w:space="0" w:color="auto"/>
        <w:right w:val="none" w:sz="0" w:space="0" w:color="auto"/>
      </w:divBdr>
    </w:div>
    <w:div w:id="556934201">
      <w:bodyDiv w:val="1"/>
      <w:marLeft w:val="0"/>
      <w:marRight w:val="0"/>
      <w:marTop w:val="0"/>
      <w:marBottom w:val="0"/>
      <w:divBdr>
        <w:top w:val="none" w:sz="0" w:space="0" w:color="auto"/>
        <w:left w:val="none" w:sz="0" w:space="0" w:color="auto"/>
        <w:bottom w:val="none" w:sz="0" w:space="0" w:color="auto"/>
        <w:right w:val="none" w:sz="0" w:space="0" w:color="auto"/>
      </w:divBdr>
      <w:divsChild>
        <w:div w:id="1534273336">
          <w:marLeft w:val="274"/>
          <w:marRight w:val="0"/>
          <w:marTop w:val="0"/>
          <w:marBottom w:val="0"/>
          <w:divBdr>
            <w:top w:val="none" w:sz="0" w:space="0" w:color="auto"/>
            <w:left w:val="none" w:sz="0" w:space="0" w:color="auto"/>
            <w:bottom w:val="none" w:sz="0" w:space="0" w:color="auto"/>
            <w:right w:val="none" w:sz="0" w:space="0" w:color="auto"/>
          </w:divBdr>
        </w:div>
      </w:divsChild>
    </w:div>
    <w:div w:id="594634062">
      <w:bodyDiv w:val="1"/>
      <w:marLeft w:val="0"/>
      <w:marRight w:val="0"/>
      <w:marTop w:val="0"/>
      <w:marBottom w:val="0"/>
      <w:divBdr>
        <w:top w:val="none" w:sz="0" w:space="0" w:color="auto"/>
        <w:left w:val="none" w:sz="0" w:space="0" w:color="auto"/>
        <w:bottom w:val="none" w:sz="0" w:space="0" w:color="auto"/>
        <w:right w:val="none" w:sz="0" w:space="0" w:color="auto"/>
      </w:divBdr>
      <w:divsChild>
        <w:div w:id="403919141">
          <w:marLeft w:val="331"/>
          <w:marRight w:val="0"/>
          <w:marTop w:val="0"/>
          <w:marBottom w:val="0"/>
          <w:divBdr>
            <w:top w:val="none" w:sz="0" w:space="0" w:color="auto"/>
            <w:left w:val="none" w:sz="0" w:space="0" w:color="auto"/>
            <w:bottom w:val="none" w:sz="0" w:space="0" w:color="auto"/>
            <w:right w:val="none" w:sz="0" w:space="0" w:color="auto"/>
          </w:divBdr>
        </w:div>
      </w:divsChild>
    </w:div>
    <w:div w:id="603920539">
      <w:bodyDiv w:val="1"/>
      <w:marLeft w:val="0"/>
      <w:marRight w:val="0"/>
      <w:marTop w:val="0"/>
      <w:marBottom w:val="0"/>
      <w:divBdr>
        <w:top w:val="none" w:sz="0" w:space="0" w:color="auto"/>
        <w:left w:val="none" w:sz="0" w:space="0" w:color="auto"/>
        <w:bottom w:val="none" w:sz="0" w:space="0" w:color="auto"/>
        <w:right w:val="none" w:sz="0" w:space="0" w:color="auto"/>
      </w:divBdr>
      <w:divsChild>
        <w:div w:id="1505047303">
          <w:marLeft w:val="274"/>
          <w:marRight w:val="0"/>
          <w:marTop w:val="0"/>
          <w:marBottom w:val="0"/>
          <w:divBdr>
            <w:top w:val="none" w:sz="0" w:space="0" w:color="auto"/>
            <w:left w:val="none" w:sz="0" w:space="0" w:color="auto"/>
            <w:bottom w:val="none" w:sz="0" w:space="0" w:color="auto"/>
            <w:right w:val="none" w:sz="0" w:space="0" w:color="auto"/>
          </w:divBdr>
        </w:div>
      </w:divsChild>
    </w:div>
    <w:div w:id="605499206">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3">
          <w:marLeft w:val="274"/>
          <w:marRight w:val="0"/>
          <w:marTop w:val="0"/>
          <w:marBottom w:val="0"/>
          <w:divBdr>
            <w:top w:val="none" w:sz="0" w:space="0" w:color="auto"/>
            <w:left w:val="none" w:sz="0" w:space="0" w:color="auto"/>
            <w:bottom w:val="none" w:sz="0" w:space="0" w:color="auto"/>
            <w:right w:val="none" w:sz="0" w:space="0" w:color="auto"/>
          </w:divBdr>
        </w:div>
      </w:divsChild>
    </w:div>
    <w:div w:id="607741560">
      <w:bodyDiv w:val="1"/>
      <w:marLeft w:val="0"/>
      <w:marRight w:val="0"/>
      <w:marTop w:val="0"/>
      <w:marBottom w:val="0"/>
      <w:divBdr>
        <w:top w:val="none" w:sz="0" w:space="0" w:color="auto"/>
        <w:left w:val="none" w:sz="0" w:space="0" w:color="auto"/>
        <w:bottom w:val="none" w:sz="0" w:space="0" w:color="auto"/>
        <w:right w:val="none" w:sz="0" w:space="0" w:color="auto"/>
      </w:divBdr>
    </w:div>
    <w:div w:id="612127010">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628822554">
      <w:bodyDiv w:val="1"/>
      <w:marLeft w:val="0"/>
      <w:marRight w:val="0"/>
      <w:marTop w:val="0"/>
      <w:marBottom w:val="0"/>
      <w:divBdr>
        <w:top w:val="none" w:sz="0" w:space="0" w:color="auto"/>
        <w:left w:val="none" w:sz="0" w:space="0" w:color="auto"/>
        <w:bottom w:val="none" w:sz="0" w:space="0" w:color="auto"/>
        <w:right w:val="none" w:sz="0" w:space="0" w:color="auto"/>
      </w:divBdr>
    </w:div>
    <w:div w:id="633484464">
      <w:bodyDiv w:val="1"/>
      <w:marLeft w:val="0"/>
      <w:marRight w:val="0"/>
      <w:marTop w:val="0"/>
      <w:marBottom w:val="0"/>
      <w:divBdr>
        <w:top w:val="none" w:sz="0" w:space="0" w:color="auto"/>
        <w:left w:val="none" w:sz="0" w:space="0" w:color="auto"/>
        <w:bottom w:val="none" w:sz="0" w:space="0" w:color="auto"/>
        <w:right w:val="none" w:sz="0" w:space="0" w:color="auto"/>
      </w:divBdr>
    </w:div>
    <w:div w:id="633830364">
      <w:bodyDiv w:val="1"/>
      <w:marLeft w:val="0"/>
      <w:marRight w:val="0"/>
      <w:marTop w:val="0"/>
      <w:marBottom w:val="0"/>
      <w:divBdr>
        <w:top w:val="none" w:sz="0" w:space="0" w:color="auto"/>
        <w:left w:val="none" w:sz="0" w:space="0" w:color="auto"/>
        <w:bottom w:val="none" w:sz="0" w:space="0" w:color="auto"/>
        <w:right w:val="none" w:sz="0" w:space="0" w:color="auto"/>
      </w:divBdr>
    </w:div>
    <w:div w:id="668867225">
      <w:bodyDiv w:val="1"/>
      <w:marLeft w:val="0"/>
      <w:marRight w:val="0"/>
      <w:marTop w:val="0"/>
      <w:marBottom w:val="0"/>
      <w:divBdr>
        <w:top w:val="none" w:sz="0" w:space="0" w:color="auto"/>
        <w:left w:val="none" w:sz="0" w:space="0" w:color="auto"/>
        <w:bottom w:val="none" w:sz="0" w:space="0" w:color="auto"/>
        <w:right w:val="none" w:sz="0" w:space="0" w:color="auto"/>
      </w:divBdr>
    </w:div>
    <w:div w:id="686367025">
      <w:bodyDiv w:val="1"/>
      <w:marLeft w:val="0"/>
      <w:marRight w:val="0"/>
      <w:marTop w:val="0"/>
      <w:marBottom w:val="0"/>
      <w:divBdr>
        <w:top w:val="none" w:sz="0" w:space="0" w:color="auto"/>
        <w:left w:val="none" w:sz="0" w:space="0" w:color="auto"/>
        <w:bottom w:val="none" w:sz="0" w:space="0" w:color="auto"/>
        <w:right w:val="none" w:sz="0" w:space="0" w:color="auto"/>
      </w:divBdr>
    </w:div>
    <w:div w:id="695930217">
      <w:bodyDiv w:val="1"/>
      <w:marLeft w:val="0"/>
      <w:marRight w:val="0"/>
      <w:marTop w:val="0"/>
      <w:marBottom w:val="0"/>
      <w:divBdr>
        <w:top w:val="none" w:sz="0" w:space="0" w:color="auto"/>
        <w:left w:val="none" w:sz="0" w:space="0" w:color="auto"/>
        <w:bottom w:val="none" w:sz="0" w:space="0" w:color="auto"/>
        <w:right w:val="none" w:sz="0" w:space="0" w:color="auto"/>
      </w:divBdr>
    </w:div>
    <w:div w:id="699740561">
      <w:bodyDiv w:val="1"/>
      <w:marLeft w:val="0"/>
      <w:marRight w:val="0"/>
      <w:marTop w:val="0"/>
      <w:marBottom w:val="0"/>
      <w:divBdr>
        <w:top w:val="none" w:sz="0" w:space="0" w:color="auto"/>
        <w:left w:val="none" w:sz="0" w:space="0" w:color="auto"/>
        <w:bottom w:val="none" w:sz="0" w:space="0" w:color="auto"/>
        <w:right w:val="none" w:sz="0" w:space="0" w:color="auto"/>
      </w:divBdr>
    </w:div>
    <w:div w:id="700517927">
      <w:bodyDiv w:val="1"/>
      <w:marLeft w:val="0"/>
      <w:marRight w:val="0"/>
      <w:marTop w:val="0"/>
      <w:marBottom w:val="0"/>
      <w:divBdr>
        <w:top w:val="none" w:sz="0" w:space="0" w:color="auto"/>
        <w:left w:val="none" w:sz="0" w:space="0" w:color="auto"/>
        <w:bottom w:val="none" w:sz="0" w:space="0" w:color="auto"/>
        <w:right w:val="none" w:sz="0" w:space="0" w:color="auto"/>
      </w:divBdr>
    </w:div>
    <w:div w:id="703940033">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4">
          <w:marLeft w:val="374"/>
          <w:marRight w:val="0"/>
          <w:marTop w:val="0"/>
          <w:marBottom w:val="0"/>
          <w:divBdr>
            <w:top w:val="none" w:sz="0" w:space="0" w:color="auto"/>
            <w:left w:val="none" w:sz="0" w:space="0" w:color="auto"/>
            <w:bottom w:val="none" w:sz="0" w:space="0" w:color="auto"/>
            <w:right w:val="none" w:sz="0" w:space="0" w:color="auto"/>
          </w:divBdr>
        </w:div>
      </w:divsChild>
    </w:div>
    <w:div w:id="733166012">
      <w:bodyDiv w:val="1"/>
      <w:marLeft w:val="0"/>
      <w:marRight w:val="0"/>
      <w:marTop w:val="0"/>
      <w:marBottom w:val="0"/>
      <w:divBdr>
        <w:top w:val="none" w:sz="0" w:space="0" w:color="auto"/>
        <w:left w:val="none" w:sz="0" w:space="0" w:color="auto"/>
        <w:bottom w:val="none" w:sz="0" w:space="0" w:color="auto"/>
        <w:right w:val="none" w:sz="0" w:space="0" w:color="auto"/>
      </w:divBdr>
    </w:div>
    <w:div w:id="742720512">
      <w:bodyDiv w:val="1"/>
      <w:marLeft w:val="0"/>
      <w:marRight w:val="0"/>
      <w:marTop w:val="0"/>
      <w:marBottom w:val="0"/>
      <w:divBdr>
        <w:top w:val="none" w:sz="0" w:space="0" w:color="auto"/>
        <w:left w:val="none" w:sz="0" w:space="0" w:color="auto"/>
        <w:bottom w:val="none" w:sz="0" w:space="0" w:color="auto"/>
        <w:right w:val="none" w:sz="0" w:space="0" w:color="auto"/>
      </w:divBdr>
    </w:div>
    <w:div w:id="771166444">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86435181">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795832855">
      <w:bodyDiv w:val="1"/>
      <w:marLeft w:val="0"/>
      <w:marRight w:val="0"/>
      <w:marTop w:val="0"/>
      <w:marBottom w:val="0"/>
      <w:divBdr>
        <w:top w:val="none" w:sz="0" w:space="0" w:color="auto"/>
        <w:left w:val="none" w:sz="0" w:space="0" w:color="auto"/>
        <w:bottom w:val="none" w:sz="0" w:space="0" w:color="auto"/>
        <w:right w:val="none" w:sz="0" w:space="0" w:color="auto"/>
      </w:divBdr>
    </w:div>
    <w:div w:id="802430453">
      <w:bodyDiv w:val="1"/>
      <w:marLeft w:val="0"/>
      <w:marRight w:val="0"/>
      <w:marTop w:val="0"/>
      <w:marBottom w:val="0"/>
      <w:divBdr>
        <w:top w:val="none" w:sz="0" w:space="0" w:color="auto"/>
        <w:left w:val="none" w:sz="0" w:space="0" w:color="auto"/>
        <w:bottom w:val="none" w:sz="0" w:space="0" w:color="auto"/>
        <w:right w:val="none" w:sz="0" w:space="0" w:color="auto"/>
      </w:divBdr>
      <w:divsChild>
        <w:div w:id="431165794">
          <w:marLeft w:val="274"/>
          <w:marRight w:val="0"/>
          <w:marTop w:val="0"/>
          <w:marBottom w:val="0"/>
          <w:divBdr>
            <w:top w:val="none" w:sz="0" w:space="0" w:color="auto"/>
            <w:left w:val="none" w:sz="0" w:space="0" w:color="auto"/>
            <w:bottom w:val="none" w:sz="0" w:space="0" w:color="auto"/>
            <w:right w:val="none" w:sz="0" w:space="0" w:color="auto"/>
          </w:divBdr>
        </w:div>
        <w:div w:id="1042709387">
          <w:marLeft w:val="274"/>
          <w:marRight w:val="0"/>
          <w:marTop w:val="0"/>
          <w:marBottom w:val="0"/>
          <w:divBdr>
            <w:top w:val="none" w:sz="0" w:space="0" w:color="auto"/>
            <w:left w:val="none" w:sz="0" w:space="0" w:color="auto"/>
            <w:bottom w:val="none" w:sz="0" w:space="0" w:color="auto"/>
            <w:right w:val="none" w:sz="0" w:space="0" w:color="auto"/>
          </w:divBdr>
        </w:div>
      </w:divsChild>
    </w:div>
    <w:div w:id="816801618">
      <w:bodyDiv w:val="1"/>
      <w:marLeft w:val="0"/>
      <w:marRight w:val="0"/>
      <w:marTop w:val="0"/>
      <w:marBottom w:val="0"/>
      <w:divBdr>
        <w:top w:val="none" w:sz="0" w:space="0" w:color="auto"/>
        <w:left w:val="none" w:sz="0" w:space="0" w:color="auto"/>
        <w:bottom w:val="none" w:sz="0" w:space="0" w:color="auto"/>
        <w:right w:val="none" w:sz="0" w:space="0" w:color="auto"/>
      </w:divBdr>
    </w:div>
    <w:div w:id="850530724">
      <w:bodyDiv w:val="1"/>
      <w:marLeft w:val="0"/>
      <w:marRight w:val="0"/>
      <w:marTop w:val="0"/>
      <w:marBottom w:val="0"/>
      <w:divBdr>
        <w:top w:val="none" w:sz="0" w:space="0" w:color="auto"/>
        <w:left w:val="none" w:sz="0" w:space="0" w:color="auto"/>
        <w:bottom w:val="none" w:sz="0" w:space="0" w:color="auto"/>
        <w:right w:val="none" w:sz="0" w:space="0" w:color="auto"/>
      </w:divBdr>
    </w:div>
    <w:div w:id="850684372">
      <w:bodyDiv w:val="1"/>
      <w:marLeft w:val="0"/>
      <w:marRight w:val="0"/>
      <w:marTop w:val="0"/>
      <w:marBottom w:val="0"/>
      <w:divBdr>
        <w:top w:val="none" w:sz="0" w:space="0" w:color="auto"/>
        <w:left w:val="none" w:sz="0" w:space="0" w:color="auto"/>
        <w:bottom w:val="none" w:sz="0" w:space="0" w:color="auto"/>
        <w:right w:val="none" w:sz="0" w:space="0" w:color="auto"/>
      </w:divBdr>
    </w:div>
    <w:div w:id="862211826">
      <w:bodyDiv w:val="1"/>
      <w:marLeft w:val="0"/>
      <w:marRight w:val="0"/>
      <w:marTop w:val="0"/>
      <w:marBottom w:val="0"/>
      <w:divBdr>
        <w:top w:val="none" w:sz="0" w:space="0" w:color="auto"/>
        <w:left w:val="none" w:sz="0" w:space="0" w:color="auto"/>
        <w:bottom w:val="none" w:sz="0" w:space="0" w:color="auto"/>
        <w:right w:val="none" w:sz="0" w:space="0" w:color="auto"/>
      </w:divBdr>
    </w:div>
    <w:div w:id="869150183">
      <w:bodyDiv w:val="1"/>
      <w:marLeft w:val="0"/>
      <w:marRight w:val="0"/>
      <w:marTop w:val="0"/>
      <w:marBottom w:val="0"/>
      <w:divBdr>
        <w:top w:val="none" w:sz="0" w:space="0" w:color="auto"/>
        <w:left w:val="none" w:sz="0" w:space="0" w:color="auto"/>
        <w:bottom w:val="none" w:sz="0" w:space="0" w:color="auto"/>
        <w:right w:val="none" w:sz="0" w:space="0" w:color="auto"/>
      </w:divBdr>
    </w:div>
    <w:div w:id="870532285">
      <w:bodyDiv w:val="1"/>
      <w:marLeft w:val="0"/>
      <w:marRight w:val="0"/>
      <w:marTop w:val="0"/>
      <w:marBottom w:val="0"/>
      <w:divBdr>
        <w:top w:val="none" w:sz="0" w:space="0" w:color="auto"/>
        <w:left w:val="none" w:sz="0" w:space="0" w:color="auto"/>
        <w:bottom w:val="none" w:sz="0" w:space="0" w:color="auto"/>
        <w:right w:val="none" w:sz="0" w:space="0" w:color="auto"/>
      </w:divBdr>
    </w:div>
    <w:div w:id="874150675">
      <w:bodyDiv w:val="1"/>
      <w:marLeft w:val="0"/>
      <w:marRight w:val="0"/>
      <w:marTop w:val="0"/>
      <w:marBottom w:val="0"/>
      <w:divBdr>
        <w:top w:val="none" w:sz="0" w:space="0" w:color="auto"/>
        <w:left w:val="none" w:sz="0" w:space="0" w:color="auto"/>
        <w:bottom w:val="none" w:sz="0" w:space="0" w:color="auto"/>
        <w:right w:val="none" w:sz="0" w:space="0" w:color="auto"/>
      </w:divBdr>
    </w:div>
    <w:div w:id="888960376">
      <w:bodyDiv w:val="1"/>
      <w:marLeft w:val="0"/>
      <w:marRight w:val="0"/>
      <w:marTop w:val="0"/>
      <w:marBottom w:val="0"/>
      <w:divBdr>
        <w:top w:val="none" w:sz="0" w:space="0" w:color="auto"/>
        <w:left w:val="none" w:sz="0" w:space="0" w:color="auto"/>
        <w:bottom w:val="none" w:sz="0" w:space="0" w:color="auto"/>
        <w:right w:val="none" w:sz="0" w:space="0" w:color="auto"/>
      </w:divBdr>
    </w:div>
    <w:div w:id="912932685">
      <w:bodyDiv w:val="1"/>
      <w:marLeft w:val="0"/>
      <w:marRight w:val="0"/>
      <w:marTop w:val="0"/>
      <w:marBottom w:val="0"/>
      <w:divBdr>
        <w:top w:val="none" w:sz="0" w:space="0" w:color="auto"/>
        <w:left w:val="none" w:sz="0" w:space="0" w:color="auto"/>
        <w:bottom w:val="none" w:sz="0" w:space="0" w:color="auto"/>
        <w:right w:val="none" w:sz="0" w:space="0" w:color="auto"/>
      </w:divBdr>
    </w:div>
    <w:div w:id="929193208">
      <w:bodyDiv w:val="1"/>
      <w:marLeft w:val="0"/>
      <w:marRight w:val="0"/>
      <w:marTop w:val="0"/>
      <w:marBottom w:val="0"/>
      <w:divBdr>
        <w:top w:val="none" w:sz="0" w:space="0" w:color="auto"/>
        <w:left w:val="none" w:sz="0" w:space="0" w:color="auto"/>
        <w:bottom w:val="none" w:sz="0" w:space="0" w:color="auto"/>
        <w:right w:val="none" w:sz="0" w:space="0" w:color="auto"/>
      </w:divBdr>
      <w:divsChild>
        <w:div w:id="930965253">
          <w:marLeft w:val="274"/>
          <w:marRight w:val="0"/>
          <w:marTop w:val="0"/>
          <w:marBottom w:val="0"/>
          <w:divBdr>
            <w:top w:val="none" w:sz="0" w:space="0" w:color="auto"/>
            <w:left w:val="none" w:sz="0" w:space="0" w:color="auto"/>
            <w:bottom w:val="none" w:sz="0" w:space="0" w:color="auto"/>
            <w:right w:val="none" w:sz="0" w:space="0" w:color="auto"/>
          </w:divBdr>
        </w:div>
        <w:div w:id="512573158">
          <w:marLeft w:val="274"/>
          <w:marRight w:val="0"/>
          <w:marTop w:val="0"/>
          <w:marBottom w:val="0"/>
          <w:divBdr>
            <w:top w:val="none" w:sz="0" w:space="0" w:color="auto"/>
            <w:left w:val="none" w:sz="0" w:space="0" w:color="auto"/>
            <w:bottom w:val="none" w:sz="0" w:space="0" w:color="auto"/>
            <w:right w:val="none" w:sz="0" w:space="0" w:color="auto"/>
          </w:divBdr>
        </w:div>
        <w:div w:id="1803644813">
          <w:marLeft w:val="274"/>
          <w:marRight w:val="0"/>
          <w:marTop w:val="0"/>
          <w:marBottom w:val="0"/>
          <w:divBdr>
            <w:top w:val="none" w:sz="0" w:space="0" w:color="auto"/>
            <w:left w:val="none" w:sz="0" w:space="0" w:color="auto"/>
            <w:bottom w:val="none" w:sz="0" w:space="0" w:color="auto"/>
            <w:right w:val="none" w:sz="0" w:space="0" w:color="auto"/>
          </w:divBdr>
        </w:div>
        <w:div w:id="1371227285">
          <w:marLeft w:val="274"/>
          <w:marRight w:val="0"/>
          <w:marTop w:val="0"/>
          <w:marBottom w:val="0"/>
          <w:divBdr>
            <w:top w:val="none" w:sz="0" w:space="0" w:color="auto"/>
            <w:left w:val="none" w:sz="0" w:space="0" w:color="auto"/>
            <w:bottom w:val="none" w:sz="0" w:space="0" w:color="auto"/>
            <w:right w:val="none" w:sz="0" w:space="0" w:color="auto"/>
          </w:divBdr>
        </w:div>
      </w:divsChild>
    </w:div>
    <w:div w:id="946618183">
      <w:bodyDiv w:val="1"/>
      <w:marLeft w:val="0"/>
      <w:marRight w:val="0"/>
      <w:marTop w:val="0"/>
      <w:marBottom w:val="0"/>
      <w:divBdr>
        <w:top w:val="none" w:sz="0" w:space="0" w:color="auto"/>
        <w:left w:val="none" w:sz="0" w:space="0" w:color="auto"/>
        <w:bottom w:val="none" w:sz="0" w:space="0" w:color="auto"/>
        <w:right w:val="none" w:sz="0" w:space="0" w:color="auto"/>
      </w:divBdr>
      <w:divsChild>
        <w:div w:id="263271619">
          <w:marLeft w:val="274"/>
          <w:marRight w:val="0"/>
          <w:marTop w:val="0"/>
          <w:marBottom w:val="0"/>
          <w:divBdr>
            <w:top w:val="none" w:sz="0" w:space="0" w:color="auto"/>
            <w:left w:val="none" w:sz="0" w:space="0" w:color="auto"/>
            <w:bottom w:val="none" w:sz="0" w:space="0" w:color="auto"/>
            <w:right w:val="none" w:sz="0" w:space="0" w:color="auto"/>
          </w:divBdr>
        </w:div>
      </w:divsChild>
    </w:div>
    <w:div w:id="955596952">
      <w:bodyDiv w:val="1"/>
      <w:marLeft w:val="0"/>
      <w:marRight w:val="0"/>
      <w:marTop w:val="0"/>
      <w:marBottom w:val="0"/>
      <w:divBdr>
        <w:top w:val="none" w:sz="0" w:space="0" w:color="auto"/>
        <w:left w:val="none" w:sz="0" w:space="0" w:color="auto"/>
        <w:bottom w:val="none" w:sz="0" w:space="0" w:color="auto"/>
        <w:right w:val="none" w:sz="0" w:space="0" w:color="auto"/>
      </w:divBdr>
    </w:div>
    <w:div w:id="959144297">
      <w:bodyDiv w:val="1"/>
      <w:marLeft w:val="0"/>
      <w:marRight w:val="0"/>
      <w:marTop w:val="0"/>
      <w:marBottom w:val="0"/>
      <w:divBdr>
        <w:top w:val="none" w:sz="0" w:space="0" w:color="auto"/>
        <w:left w:val="none" w:sz="0" w:space="0" w:color="auto"/>
        <w:bottom w:val="none" w:sz="0" w:space="0" w:color="auto"/>
        <w:right w:val="none" w:sz="0" w:space="0" w:color="auto"/>
      </w:divBdr>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977806396">
      <w:bodyDiv w:val="1"/>
      <w:marLeft w:val="0"/>
      <w:marRight w:val="0"/>
      <w:marTop w:val="0"/>
      <w:marBottom w:val="0"/>
      <w:divBdr>
        <w:top w:val="none" w:sz="0" w:space="0" w:color="auto"/>
        <w:left w:val="none" w:sz="0" w:space="0" w:color="auto"/>
        <w:bottom w:val="none" w:sz="0" w:space="0" w:color="auto"/>
        <w:right w:val="none" w:sz="0" w:space="0" w:color="auto"/>
      </w:divBdr>
    </w:div>
    <w:div w:id="1002975162">
      <w:bodyDiv w:val="1"/>
      <w:marLeft w:val="0"/>
      <w:marRight w:val="0"/>
      <w:marTop w:val="0"/>
      <w:marBottom w:val="0"/>
      <w:divBdr>
        <w:top w:val="none" w:sz="0" w:space="0" w:color="auto"/>
        <w:left w:val="none" w:sz="0" w:space="0" w:color="auto"/>
        <w:bottom w:val="none" w:sz="0" w:space="0" w:color="auto"/>
        <w:right w:val="none" w:sz="0" w:space="0" w:color="auto"/>
      </w:divBdr>
    </w:div>
    <w:div w:id="1056323224">
      <w:bodyDiv w:val="1"/>
      <w:marLeft w:val="0"/>
      <w:marRight w:val="0"/>
      <w:marTop w:val="0"/>
      <w:marBottom w:val="0"/>
      <w:divBdr>
        <w:top w:val="none" w:sz="0" w:space="0" w:color="auto"/>
        <w:left w:val="none" w:sz="0" w:space="0" w:color="auto"/>
        <w:bottom w:val="none" w:sz="0" w:space="0" w:color="auto"/>
        <w:right w:val="none" w:sz="0" w:space="0" w:color="auto"/>
      </w:divBdr>
    </w:div>
    <w:div w:id="1059091617">
      <w:bodyDiv w:val="1"/>
      <w:marLeft w:val="0"/>
      <w:marRight w:val="0"/>
      <w:marTop w:val="0"/>
      <w:marBottom w:val="0"/>
      <w:divBdr>
        <w:top w:val="none" w:sz="0" w:space="0" w:color="auto"/>
        <w:left w:val="none" w:sz="0" w:space="0" w:color="auto"/>
        <w:bottom w:val="none" w:sz="0" w:space="0" w:color="auto"/>
        <w:right w:val="none" w:sz="0" w:space="0" w:color="auto"/>
      </w:divBdr>
    </w:div>
    <w:div w:id="1113208822">
      <w:bodyDiv w:val="1"/>
      <w:marLeft w:val="0"/>
      <w:marRight w:val="0"/>
      <w:marTop w:val="0"/>
      <w:marBottom w:val="0"/>
      <w:divBdr>
        <w:top w:val="none" w:sz="0" w:space="0" w:color="auto"/>
        <w:left w:val="none" w:sz="0" w:space="0" w:color="auto"/>
        <w:bottom w:val="none" w:sz="0" w:space="0" w:color="auto"/>
        <w:right w:val="none" w:sz="0" w:space="0" w:color="auto"/>
      </w:divBdr>
      <w:divsChild>
        <w:div w:id="1965115393">
          <w:marLeft w:val="274"/>
          <w:marRight w:val="0"/>
          <w:marTop w:val="0"/>
          <w:marBottom w:val="0"/>
          <w:divBdr>
            <w:top w:val="none" w:sz="0" w:space="0" w:color="auto"/>
            <w:left w:val="none" w:sz="0" w:space="0" w:color="auto"/>
            <w:bottom w:val="none" w:sz="0" w:space="0" w:color="auto"/>
            <w:right w:val="none" w:sz="0" w:space="0" w:color="auto"/>
          </w:divBdr>
        </w:div>
        <w:div w:id="555967469">
          <w:marLeft w:val="274"/>
          <w:marRight w:val="0"/>
          <w:marTop w:val="0"/>
          <w:marBottom w:val="0"/>
          <w:divBdr>
            <w:top w:val="none" w:sz="0" w:space="0" w:color="auto"/>
            <w:left w:val="none" w:sz="0" w:space="0" w:color="auto"/>
            <w:bottom w:val="none" w:sz="0" w:space="0" w:color="auto"/>
            <w:right w:val="none" w:sz="0" w:space="0" w:color="auto"/>
          </w:divBdr>
        </w:div>
        <w:div w:id="3440020">
          <w:marLeft w:val="274"/>
          <w:marRight w:val="0"/>
          <w:marTop w:val="0"/>
          <w:marBottom w:val="0"/>
          <w:divBdr>
            <w:top w:val="none" w:sz="0" w:space="0" w:color="auto"/>
            <w:left w:val="none" w:sz="0" w:space="0" w:color="auto"/>
            <w:bottom w:val="none" w:sz="0" w:space="0" w:color="auto"/>
            <w:right w:val="none" w:sz="0" w:space="0" w:color="auto"/>
          </w:divBdr>
        </w:div>
      </w:divsChild>
    </w:div>
    <w:div w:id="1116558041">
      <w:bodyDiv w:val="1"/>
      <w:marLeft w:val="0"/>
      <w:marRight w:val="0"/>
      <w:marTop w:val="0"/>
      <w:marBottom w:val="0"/>
      <w:divBdr>
        <w:top w:val="none" w:sz="0" w:space="0" w:color="auto"/>
        <w:left w:val="none" w:sz="0" w:space="0" w:color="auto"/>
        <w:bottom w:val="none" w:sz="0" w:space="0" w:color="auto"/>
        <w:right w:val="none" w:sz="0" w:space="0" w:color="auto"/>
      </w:divBdr>
    </w:div>
    <w:div w:id="1134911346">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150705679">
      <w:bodyDiv w:val="1"/>
      <w:marLeft w:val="0"/>
      <w:marRight w:val="0"/>
      <w:marTop w:val="0"/>
      <w:marBottom w:val="0"/>
      <w:divBdr>
        <w:top w:val="none" w:sz="0" w:space="0" w:color="auto"/>
        <w:left w:val="none" w:sz="0" w:space="0" w:color="auto"/>
        <w:bottom w:val="none" w:sz="0" w:space="0" w:color="auto"/>
        <w:right w:val="none" w:sz="0" w:space="0" w:color="auto"/>
      </w:divBdr>
    </w:div>
    <w:div w:id="1192183631">
      <w:bodyDiv w:val="1"/>
      <w:marLeft w:val="0"/>
      <w:marRight w:val="0"/>
      <w:marTop w:val="0"/>
      <w:marBottom w:val="0"/>
      <w:divBdr>
        <w:top w:val="none" w:sz="0" w:space="0" w:color="auto"/>
        <w:left w:val="none" w:sz="0" w:space="0" w:color="auto"/>
        <w:bottom w:val="none" w:sz="0" w:space="0" w:color="auto"/>
        <w:right w:val="none" w:sz="0" w:space="0" w:color="auto"/>
      </w:divBdr>
    </w:div>
    <w:div w:id="1194536382">
      <w:bodyDiv w:val="1"/>
      <w:marLeft w:val="0"/>
      <w:marRight w:val="0"/>
      <w:marTop w:val="0"/>
      <w:marBottom w:val="0"/>
      <w:divBdr>
        <w:top w:val="none" w:sz="0" w:space="0" w:color="auto"/>
        <w:left w:val="none" w:sz="0" w:space="0" w:color="auto"/>
        <w:bottom w:val="none" w:sz="0" w:space="0" w:color="auto"/>
        <w:right w:val="none" w:sz="0" w:space="0" w:color="auto"/>
      </w:divBdr>
    </w:div>
    <w:div w:id="1202132447">
      <w:bodyDiv w:val="1"/>
      <w:marLeft w:val="0"/>
      <w:marRight w:val="0"/>
      <w:marTop w:val="0"/>
      <w:marBottom w:val="0"/>
      <w:divBdr>
        <w:top w:val="none" w:sz="0" w:space="0" w:color="auto"/>
        <w:left w:val="none" w:sz="0" w:space="0" w:color="auto"/>
        <w:bottom w:val="none" w:sz="0" w:space="0" w:color="auto"/>
        <w:right w:val="none" w:sz="0" w:space="0" w:color="auto"/>
      </w:divBdr>
    </w:div>
    <w:div w:id="1204246447">
      <w:bodyDiv w:val="1"/>
      <w:marLeft w:val="0"/>
      <w:marRight w:val="0"/>
      <w:marTop w:val="0"/>
      <w:marBottom w:val="0"/>
      <w:divBdr>
        <w:top w:val="none" w:sz="0" w:space="0" w:color="auto"/>
        <w:left w:val="none" w:sz="0" w:space="0" w:color="auto"/>
        <w:bottom w:val="none" w:sz="0" w:space="0" w:color="auto"/>
        <w:right w:val="none" w:sz="0" w:space="0" w:color="auto"/>
      </w:divBdr>
    </w:div>
    <w:div w:id="1207598953">
      <w:bodyDiv w:val="1"/>
      <w:marLeft w:val="0"/>
      <w:marRight w:val="0"/>
      <w:marTop w:val="0"/>
      <w:marBottom w:val="0"/>
      <w:divBdr>
        <w:top w:val="none" w:sz="0" w:space="0" w:color="auto"/>
        <w:left w:val="none" w:sz="0" w:space="0" w:color="auto"/>
        <w:bottom w:val="none" w:sz="0" w:space="0" w:color="auto"/>
        <w:right w:val="none" w:sz="0" w:space="0" w:color="auto"/>
      </w:divBdr>
    </w:div>
    <w:div w:id="1208954098">
      <w:bodyDiv w:val="1"/>
      <w:marLeft w:val="0"/>
      <w:marRight w:val="0"/>
      <w:marTop w:val="0"/>
      <w:marBottom w:val="0"/>
      <w:divBdr>
        <w:top w:val="none" w:sz="0" w:space="0" w:color="auto"/>
        <w:left w:val="none" w:sz="0" w:space="0" w:color="auto"/>
        <w:bottom w:val="none" w:sz="0" w:space="0" w:color="auto"/>
        <w:right w:val="none" w:sz="0" w:space="0" w:color="auto"/>
      </w:divBdr>
      <w:divsChild>
        <w:div w:id="1683623625">
          <w:marLeft w:val="274"/>
          <w:marRight w:val="0"/>
          <w:marTop w:val="0"/>
          <w:marBottom w:val="0"/>
          <w:divBdr>
            <w:top w:val="none" w:sz="0" w:space="0" w:color="auto"/>
            <w:left w:val="none" w:sz="0" w:space="0" w:color="auto"/>
            <w:bottom w:val="none" w:sz="0" w:space="0" w:color="auto"/>
            <w:right w:val="none" w:sz="0" w:space="0" w:color="auto"/>
          </w:divBdr>
        </w:div>
        <w:div w:id="968515572">
          <w:marLeft w:val="274"/>
          <w:marRight w:val="0"/>
          <w:marTop w:val="120"/>
          <w:marBottom w:val="0"/>
          <w:divBdr>
            <w:top w:val="none" w:sz="0" w:space="0" w:color="auto"/>
            <w:left w:val="none" w:sz="0" w:space="0" w:color="auto"/>
            <w:bottom w:val="none" w:sz="0" w:space="0" w:color="auto"/>
            <w:right w:val="none" w:sz="0" w:space="0" w:color="auto"/>
          </w:divBdr>
        </w:div>
      </w:divsChild>
    </w:div>
    <w:div w:id="1228569536">
      <w:bodyDiv w:val="1"/>
      <w:marLeft w:val="0"/>
      <w:marRight w:val="0"/>
      <w:marTop w:val="0"/>
      <w:marBottom w:val="0"/>
      <w:divBdr>
        <w:top w:val="none" w:sz="0" w:space="0" w:color="auto"/>
        <w:left w:val="none" w:sz="0" w:space="0" w:color="auto"/>
        <w:bottom w:val="none" w:sz="0" w:space="0" w:color="auto"/>
        <w:right w:val="none" w:sz="0" w:space="0" w:color="auto"/>
      </w:divBdr>
    </w:div>
    <w:div w:id="1249191889">
      <w:bodyDiv w:val="1"/>
      <w:marLeft w:val="0"/>
      <w:marRight w:val="0"/>
      <w:marTop w:val="0"/>
      <w:marBottom w:val="0"/>
      <w:divBdr>
        <w:top w:val="none" w:sz="0" w:space="0" w:color="auto"/>
        <w:left w:val="none" w:sz="0" w:space="0" w:color="auto"/>
        <w:bottom w:val="none" w:sz="0" w:space="0" w:color="auto"/>
        <w:right w:val="none" w:sz="0" w:space="0" w:color="auto"/>
      </w:divBdr>
    </w:div>
    <w:div w:id="1251350963">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282765715">
      <w:bodyDiv w:val="1"/>
      <w:marLeft w:val="0"/>
      <w:marRight w:val="0"/>
      <w:marTop w:val="0"/>
      <w:marBottom w:val="0"/>
      <w:divBdr>
        <w:top w:val="none" w:sz="0" w:space="0" w:color="auto"/>
        <w:left w:val="none" w:sz="0" w:space="0" w:color="auto"/>
        <w:bottom w:val="none" w:sz="0" w:space="0" w:color="auto"/>
        <w:right w:val="none" w:sz="0" w:space="0" w:color="auto"/>
      </w:divBdr>
      <w:divsChild>
        <w:div w:id="861938662">
          <w:marLeft w:val="187"/>
          <w:marRight w:val="0"/>
          <w:marTop w:val="0"/>
          <w:marBottom w:val="0"/>
          <w:divBdr>
            <w:top w:val="none" w:sz="0" w:space="0" w:color="auto"/>
            <w:left w:val="none" w:sz="0" w:space="0" w:color="auto"/>
            <w:bottom w:val="none" w:sz="0" w:space="0" w:color="auto"/>
            <w:right w:val="none" w:sz="0" w:space="0" w:color="auto"/>
          </w:divBdr>
        </w:div>
        <w:div w:id="1515993853">
          <w:marLeft w:val="187"/>
          <w:marRight w:val="0"/>
          <w:marTop w:val="0"/>
          <w:marBottom w:val="0"/>
          <w:divBdr>
            <w:top w:val="none" w:sz="0" w:space="0" w:color="auto"/>
            <w:left w:val="none" w:sz="0" w:space="0" w:color="auto"/>
            <w:bottom w:val="none" w:sz="0" w:space="0" w:color="auto"/>
            <w:right w:val="none" w:sz="0" w:space="0" w:color="auto"/>
          </w:divBdr>
        </w:div>
        <w:div w:id="287904536">
          <w:marLeft w:val="187"/>
          <w:marRight w:val="0"/>
          <w:marTop w:val="0"/>
          <w:marBottom w:val="0"/>
          <w:divBdr>
            <w:top w:val="none" w:sz="0" w:space="0" w:color="auto"/>
            <w:left w:val="none" w:sz="0" w:space="0" w:color="auto"/>
            <w:bottom w:val="none" w:sz="0" w:space="0" w:color="auto"/>
            <w:right w:val="none" w:sz="0" w:space="0" w:color="auto"/>
          </w:divBdr>
        </w:div>
        <w:div w:id="1706632903">
          <w:marLeft w:val="187"/>
          <w:marRight w:val="0"/>
          <w:marTop w:val="0"/>
          <w:marBottom w:val="0"/>
          <w:divBdr>
            <w:top w:val="none" w:sz="0" w:space="0" w:color="auto"/>
            <w:left w:val="none" w:sz="0" w:space="0" w:color="auto"/>
            <w:bottom w:val="none" w:sz="0" w:space="0" w:color="auto"/>
            <w:right w:val="none" w:sz="0" w:space="0" w:color="auto"/>
          </w:divBdr>
        </w:div>
        <w:div w:id="916937750">
          <w:marLeft w:val="187"/>
          <w:marRight w:val="0"/>
          <w:marTop w:val="0"/>
          <w:marBottom w:val="0"/>
          <w:divBdr>
            <w:top w:val="none" w:sz="0" w:space="0" w:color="auto"/>
            <w:left w:val="none" w:sz="0" w:space="0" w:color="auto"/>
            <w:bottom w:val="none" w:sz="0" w:space="0" w:color="auto"/>
            <w:right w:val="none" w:sz="0" w:space="0" w:color="auto"/>
          </w:divBdr>
        </w:div>
      </w:divsChild>
    </w:div>
    <w:div w:id="1293292936">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316566793">
      <w:bodyDiv w:val="1"/>
      <w:marLeft w:val="0"/>
      <w:marRight w:val="0"/>
      <w:marTop w:val="0"/>
      <w:marBottom w:val="0"/>
      <w:divBdr>
        <w:top w:val="none" w:sz="0" w:space="0" w:color="auto"/>
        <w:left w:val="none" w:sz="0" w:space="0" w:color="auto"/>
        <w:bottom w:val="none" w:sz="0" w:space="0" w:color="auto"/>
        <w:right w:val="none" w:sz="0" w:space="0" w:color="auto"/>
      </w:divBdr>
      <w:divsChild>
        <w:div w:id="1811359949">
          <w:marLeft w:val="274"/>
          <w:marRight w:val="0"/>
          <w:marTop w:val="0"/>
          <w:marBottom w:val="0"/>
          <w:divBdr>
            <w:top w:val="none" w:sz="0" w:space="0" w:color="auto"/>
            <w:left w:val="none" w:sz="0" w:space="0" w:color="auto"/>
            <w:bottom w:val="none" w:sz="0" w:space="0" w:color="auto"/>
            <w:right w:val="none" w:sz="0" w:space="0" w:color="auto"/>
          </w:divBdr>
        </w:div>
      </w:divsChild>
    </w:div>
    <w:div w:id="1324772213">
      <w:bodyDiv w:val="1"/>
      <w:marLeft w:val="0"/>
      <w:marRight w:val="0"/>
      <w:marTop w:val="0"/>
      <w:marBottom w:val="0"/>
      <w:divBdr>
        <w:top w:val="none" w:sz="0" w:space="0" w:color="auto"/>
        <w:left w:val="none" w:sz="0" w:space="0" w:color="auto"/>
        <w:bottom w:val="none" w:sz="0" w:space="0" w:color="auto"/>
        <w:right w:val="none" w:sz="0" w:space="0" w:color="auto"/>
      </w:divBdr>
    </w:div>
    <w:div w:id="1354763178">
      <w:bodyDiv w:val="1"/>
      <w:marLeft w:val="0"/>
      <w:marRight w:val="0"/>
      <w:marTop w:val="0"/>
      <w:marBottom w:val="0"/>
      <w:divBdr>
        <w:top w:val="none" w:sz="0" w:space="0" w:color="auto"/>
        <w:left w:val="none" w:sz="0" w:space="0" w:color="auto"/>
        <w:bottom w:val="none" w:sz="0" w:space="0" w:color="auto"/>
        <w:right w:val="none" w:sz="0" w:space="0" w:color="auto"/>
      </w:divBdr>
      <w:divsChild>
        <w:div w:id="192111541">
          <w:marLeft w:val="360"/>
          <w:marRight w:val="0"/>
          <w:marTop w:val="0"/>
          <w:marBottom w:val="0"/>
          <w:divBdr>
            <w:top w:val="none" w:sz="0" w:space="0" w:color="auto"/>
            <w:left w:val="none" w:sz="0" w:space="0" w:color="auto"/>
            <w:bottom w:val="none" w:sz="0" w:space="0" w:color="auto"/>
            <w:right w:val="none" w:sz="0" w:space="0" w:color="auto"/>
          </w:divBdr>
        </w:div>
        <w:div w:id="1717781498">
          <w:marLeft w:val="360"/>
          <w:marRight w:val="0"/>
          <w:marTop w:val="0"/>
          <w:marBottom w:val="0"/>
          <w:divBdr>
            <w:top w:val="none" w:sz="0" w:space="0" w:color="auto"/>
            <w:left w:val="none" w:sz="0" w:space="0" w:color="auto"/>
            <w:bottom w:val="none" w:sz="0" w:space="0" w:color="auto"/>
            <w:right w:val="none" w:sz="0" w:space="0" w:color="auto"/>
          </w:divBdr>
        </w:div>
        <w:div w:id="26218853">
          <w:marLeft w:val="360"/>
          <w:marRight w:val="0"/>
          <w:marTop w:val="0"/>
          <w:marBottom w:val="0"/>
          <w:divBdr>
            <w:top w:val="none" w:sz="0" w:space="0" w:color="auto"/>
            <w:left w:val="none" w:sz="0" w:space="0" w:color="auto"/>
            <w:bottom w:val="none" w:sz="0" w:space="0" w:color="auto"/>
            <w:right w:val="none" w:sz="0" w:space="0" w:color="auto"/>
          </w:divBdr>
        </w:div>
      </w:divsChild>
    </w:div>
    <w:div w:id="1372877352">
      <w:bodyDiv w:val="1"/>
      <w:marLeft w:val="0"/>
      <w:marRight w:val="0"/>
      <w:marTop w:val="0"/>
      <w:marBottom w:val="0"/>
      <w:divBdr>
        <w:top w:val="none" w:sz="0" w:space="0" w:color="auto"/>
        <w:left w:val="none" w:sz="0" w:space="0" w:color="auto"/>
        <w:bottom w:val="none" w:sz="0" w:space="0" w:color="auto"/>
        <w:right w:val="none" w:sz="0" w:space="0" w:color="auto"/>
      </w:divBdr>
      <w:divsChild>
        <w:div w:id="1002007320">
          <w:marLeft w:val="720"/>
          <w:marRight w:val="0"/>
          <w:marTop w:val="0"/>
          <w:marBottom w:val="0"/>
          <w:divBdr>
            <w:top w:val="none" w:sz="0" w:space="0" w:color="auto"/>
            <w:left w:val="none" w:sz="0" w:space="0" w:color="auto"/>
            <w:bottom w:val="none" w:sz="0" w:space="0" w:color="auto"/>
            <w:right w:val="none" w:sz="0" w:space="0" w:color="auto"/>
          </w:divBdr>
        </w:div>
        <w:div w:id="1791047009">
          <w:marLeft w:val="720"/>
          <w:marRight w:val="0"/>
          <w:marTop w:val="0"/>
          <w:marBottom w:val="0"/>
          <w:divBdr>
            <w:top w:val="none" w:sz="0" w:space="0" w:color="auto"/>
            <w:left w:val="none" w:sz="0" w:space="0" w:color="auto"/>
            <w:bottom w:val="none" w:sz="0" w:space="0" w:color="auto"/>
            <w:right w:val="none" w:sz="0" w:space="0" w:color="auto"/>
          </w:divBdr>
        </w:div>
        <w:div w:id="449056618">
          <w:marLeft w:val="720"/>
          <w:marRight w:val="0"/>
          <w:marTop w:val="0"/>
          <w:marBottom w:val="0"/>
          <w:divBdr>
            <w:top w:val="none" w:sz="0" w:space="0" w:color="auto"/>
            <w:left w:val="none" w:sz="0" w:space="0" w:color="auto"/>
            <w:bottom w:val="none" w:sz="0" w:space="0" w:color="auto"/>
            <w:right w:val="none" w:sz="0" w:space="0" w:color="auto"/>
          </w:divBdr>
        </w:div>
        <w:div w:id="239490834">
          <w:marLeft w:val="720"/>
          <w:marRight w:val="0"/>
          <w:marTop w:val="0"/>
          <w:marBottom w:val="0"/>
          <w:divBdr>
            <w:top w:val="none" w:sz="0" w:space="0" w:color="auto"/>
            <w:left w:val="none" w:sz="0" w:space="0" w:color="auto"/>
            <w:bottom w:val="none" w:sz="0" w:space="0" w:color="auto"/>
            <w:right w:val="none" w:sz="0" w:space="0" w:color="auto"/>
          </w:divBdr>
        </w:div>
        <w:div w:id="348215450">
          <w:marLeft w:val="1080"/>
          <w:marRight w:val="0"/>
          <w:marTop w:val="0"/>
          <w:marBottom w:val="0"/>
          <w:divBdr>
            <w:top w:val="none" w:sz="0" w:space="0" w:color="auto"/>
            <w:left w:val="none" w:sz="0" w:space="0" w:color="auto"/>
            <w:bottom w:val="none" w:sz="0" w:space="0" w:color="auto"/>
            <w:right w:val="none" w:sz="0" w:space="0" w:color="auto"/>
          </w:divBdr>
        </w:div>
        <w:div w:id="131362810">
          <w:marLeft w:val="1080"/>
          <w:marRight w:val="0"/>
          <w:marTop w:val="0"/>
          <w:marBottom w:val="0"/>
          <w:divBdr>
            <w:top w:val="none" w:sz="0" w:space="0" w:color="auto"/>
            <w:left w:val="none" w:sz="0" w:space="0" w:color="auto"/>
            <w:bottom w:val="none" w:sz="0" w:space="0" w:color="auto"/>
            <w:right w:val="none" w:sz="0" w:space="0" w:color="auto"/>
          </w:divBdr>
        </w:div>
        <w:div w:id="590970492">
          <w:marLeft w:val="1080"/>
          <w:marRight w:val="0"/>
          <w:marTop w:val="0"/>
          <w:marBottom w:val="0"/>
          <w:divBdr>
            <w:top w:val="none" w:sz="0" w:space="0" w:color="auto"/>
            <w:left w:val="none" w:sz="0" w:space="0" w:color="auto"/>
            <w:bottom w:val="none" w:sz="0" w:space="0" w:color="auto"/>
            <w:right w:val="none" w:sz="0" w:space="0" w:color="auto"/>
          </w:divBdr>
        </w:div>
        <w:div w:id="71776655">
          <w:marLeft w:val="1080"/>
          <w:marRight w:val="0"/>
          <w:marTop w:val="0"/>
          <w:marBottom w:val="0"/>
          <w:divBdr>
            <w:top w:val="none" w:sz="0" w:space="0" w:color="auto"/>
            <w:left w:val="none" w:sz="0" w:space="0" w:color="auto"/>
            <w:bottom w:val="none" w:sz="0" w:space="0" w:color="auto"/>
            <w:right w:val="none" w:sz="0" w:space="0" w:color="auto"/>
          </w:divBdr>
        </w:div>
        <w:div w:id="622468420">
          <w:marLeft w:val="1080"/>
          <w:marRight w:val="0"/>
          <w:marTop w:val="0"/>
          <w:marBottom w:val="0"/>
          <w:divBdr>
            <w:top w:val="none" w:sz="0" w:space="0" w:color="auto"/>
            <w:left w:val="none" w:sz="0" w:space="0" w:color="auto"/>
            <w:bottom w:val="none" w:sz="0" w:space="0" w:color="auto"/>
            <w:right w:val="none" w:sz="0" w:space="0" w:color="auto"/>
          </w:divBdr>
        </w:div>
      </w:divsChild>
    </w:div>
    <w:div w:id="1394158442">
      <w:bodyDiv w:val="1"/>
      <w:marLeft w:val="0"/>
      <w:marRight w:val="0"/>
      <w:marTop w:val="0"/>
      <w:marBottom w:val="0"/>
      <w:divBdr>
        <w:top w:val="none" w:sz="0" w:space="0" w:color="auto"/>
        <w:left w:val="none" w:sz="0" w:space="0" w:color="auto"/>
        <w:bottom w:val="none" w:sz="0" w:space="0" w:color="auto"/>
        <w:right w:val="none" w:sz="0" w:space="0" w:color="auto"/>
      </w:divBdr>
    </w:div>
    <w:div w:id="1403480706">
      <w:bodyDiv w:val="1"/>
      <w:marLeft w:val="0"/>
      <w:marRight w:val="0"/>
      <w:marTop w:val="0"/>
      <w:marBottom w:val="0"/>
      <w:divBdr>
        <w:top w:val="none" w:sz="0" w:space="0" w:color="auto"/>
        <w:left w:val="none" w:sz="0" w:space="0" w:color="auto"/>
        <w:bottom w:val="none" w:sz="0" w:space="0" w:color="auto"/>
        <w:right w:val="none" w:sz="0" w:space="0" w:color="auto"/>
      </w:divBdr>
      <w:divsChild>
        <w:div w:id="387920855">
          <w:marLeft w:val="374"/>
          <w:marRight w:val="0"/>
          <w:marTop w:val="0"/>
          <w:marBottom w:val="0"/>
          <w:divBdr>
            <w:top w:val="none" w:sz="0" w:space="0" w:color="auto"/>
            <w:left w:val="none" w:sz="0" w:space="0" w:color="auto"/>
            <w:bottom w:val="none" w:sz="0" w:space="0" w:color="auto"/>
            <w:right w:val="none" w:sz="0" w:space="0" w:color="auto"/>
          </w:divBdr>
        </w:div>
      </w:divsChild>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12199345">
      <w:bodyDiv w:val="1"/>
      <w:marLeft w:val="0"/>
      <w:marRight w:val="0"/>
      <w:marTop w:val="0"/>
      <w:marBottom w:val="0"/>
      <w:divBdr>
        <w:top w:val="none" w:sz="0" w:space="0" w:color="auto"/>
        <w:left w:val="none" w:sz="0" w:space="0" w:color="auto"/>
        <w:bottom w:val="none" w:sz="0" w:space="0" w:color="auto"/>
        <w:right w:val="none" w:sz="0" w:space="0" w:color="auto"/>
      </w:divBdr>
      <w:divsChild>
        <w:div w:id="1873420746">
          <w:marLeft w:val="360"/>
          <w:marRight w:val="0"/>
          <w:marTop w:val="0"/>
          <w:marBottom w:val="0"/>
          <w:divBdr>
            <w:top w:val="none" w:sz="0" w:space="0" w:color="auto"/>
            <w:left w:val="none" w:sz="0" w:space="0" w:color="auto"/>
            <w:bottom w:val="none" w:sz="0" w:space="0" w:color="auto"/>
            <w:right w:val="none" w:sz="0" w:space="0" w:color="auto"/>
          </w:divBdr>
        </w:div>
      </w:divsChild>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30543273">
      <w:bodyDiv w:val="1"/>
      <w:marLeft w:val="0"/>
      <w:marRight w:val="0"/>
      <w:marTop w:val="0"/>
      <w:marBottom w:val="0"/>
      <w:divBdr>
        <w:top w:val="none" w:sz="0" w:space="0" w:color="auto"/>
        <w:left w:val="none" w:sz="0" w:space="0" w:color="auto"/>
        <w:bottom w:val="none" w:sz="0" w:space="0" w:color="auto"/>
        <w:right w:val="none" w:sz="0" w:space="0" w:color="auto"/>
      </w:divBdr>
    </w:div>
    <w:div w:id="1435979373">
      <w:bodyDiv w:val="1"/>
      <w:marLeft w:val="0"/>
      <w:marRight w:val="0"/>
      <w:marTop w:val="0"/>
      <w:marBottom w:val="0"/>
      <w:divBdr>
        <w:top w:val="none" w:sz="0" w:space="0" w:color="auto"/>
        <w:left w:val="none" w:sz="0" w:space="0" w:color="auto"/>
        <w:bottom w:val="none" w:sz="0" w:space="0" w:color="auto"/>
        <w:right w:val="none" w:sz="0" w:space="0" w:color="auto"/>
      </w:divBdr>
    </w:div>
    <w:div w:id="1437485895">
      <w:bodyDiv w:val="1"/>
      <w:marLeft w:val="0"/>
      <w:marRight w:val="0"/>
      <w:marTop w:val="0"/>
      <w:marBottom w:val="0"/>
      <w:divBdr>
        <w:top w:val="none" w:sz="0" w:space="0" w:color="auto"/>
        <w:left w:val="none" w:sz="0" w:space="0" w:color="auto"/>
        <w:bottom w:val="none" w:sz="0" w:space="0" w:color="auto"/>
        <w:right w:val="none" w:sz="0" w:space="0" w:color="auto"/>
      </w:divBdr>
    </w:div>
    <w:div w:id="1456631393">
      <w:bodyDiv w:val="1"/>
      <w:marLeft w:val="0"/>
      <w:marRight w:val="0"/>
      <w:marTop w:val="0"/>
      <w:marBottom w:val="0"/>
      <w:divBdr>
        <w:top w:val="none" w:sz="0" w:space="0" w:color="auto"/>
        <w:left w:val="none" w:sz="0" w:space="0" w:color="auto"/>
        <w:bottom w:val="none" w:sz="0" w:space="0" w:color="auto"/>
        <w:right w:val="none" w:sz="0" w:space="0" w:color="auto"/>
      </w:divBdr>
    </w:div>
    <w:div w:id="1460800430">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9322163">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2062205">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24434698">
      <w:bodyDiv w:val="1"/>
      <w:marLeft w:val="0"/>
      <w:marRight w:val="0"/>
      <w:marTop w:val="0"/>
      <w:marBottom w:val="0"/>
      <w:divBdr>
        <w:top w:val="none" w:sz="0" w:space="0" w:color="auto"/>
        <w:left w:val="none" w:sz="0" w:space="0" w:color="auto"/>
        <w:bottom w:val="none" w:sz="0" w:space="0" w:color="auto"/>
        <w:right w:val="none" w:sz="0" w:space="0" w:color="auto"/>
      </w:divBdr>
    </w:div>
    <w:div w:id="1552576529">
      <w:bodyDiv w:val="1"/>
      <w:marLeft w:val="0"/>
      <w:marRight w:val="0"/>
      <w:marTop w:val="0"/>
      <w:marBottom w:val="0"/>
      <w:divBdr>
        <w:top w:val="none" w:sz="0" w:space="0" w:color="auto"/>
        <w:left w:val="none" w:sz="0" w:space="0" w:color="auto"/>
        <w:bottom w:val="none" w:sz="0" w:space="0" w:color="auto"/>
        <w:right w:val="none" w:sz="0" w:space="0" w:color="auto"/>
      </w:divBdr>
    </w:div>
    <w:div w:id="1553079537">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564290734">
      <w:bodyDiv w:val="1"/>
      <w:marLeft w:val="0"/>
      <w:marRight w:val="0"/>
      <w:marTop w:val="0"/>
      <w:marBottom w:val="0"/>
      <w:divBdr>
        <w:top w:val="none" w:sz="0" w:space="0" w:color="auto"/>
        <w:left w:val="none" w:sz="0" w:space="0" w:color="auto"/>
        <w:bottom w:val="none" w:sz="0" w:space="0" w:color="auto"/>
        <w:right w:val="none" w:sz="0" w:space="0" w:color="auto"/>
      </w:divBdr>
    </w:div>
    <w:div w:id="1587038246">
      <w:bodyDiv w:val="1"/>
      <w:marLeft w:val="0"/>
      <w:marRight w:val="0"/>
      <w:marTop w:val="0"/>
      <w:marBottom w:val="0"/>
      <w:divBdr>
        <w:top w:val="none" w:sz="0" w:space="0" w:color="auto"/>
        <w:left w:val="none" w:sz="0" w:space="0" w:color="auto"/>
        <w:bottom w:val="none" w:sz="0" w:space="0" w:color="auto"/>
        <w:right w:val="none" w:sz="0" w:space="0" w:color="auto"/>
      </w:divBdr>
    </w:div>
    <w:div w:id="1589652828">
      <w:bodyDiv w:val="1"/>
      <w:marLeft w:val="0"/>
      <w:marRight w:val="0"/>
      <w:marTop w:val="0"/>
      <w:marBottom w:val="0"/>
      <w:divBdr>
        <w:top w:val="none" w:sz="0" w:space="0" w:color="auto"/>
        <w:left w:val="none" w:sz="0" w:space="0" w:color="auto"/>
        <w:bottom w:val="none" w:sz="0" w:space="0" w:color="auto"/>
        <w:right w:val="none" w:sz="0" w:space="0" w:color="auto"/>
      </w:divBdr>
    </w:div>
    <w:div w:id="1598977425">
      <w:bodyDiv w:val="1"/>
      <w:marLeft w:val="0"/>
      <w:marRight w:val="0"/>
      <w:marTop w:val="0"/>
      <w:marBottom w:val="0"/>
      <w:divBdr>
        <w:top w:val="none" w:sz="0" w:space="0" w:color="auto"/>
        <w:left w:val="none" w:sz="0" w:space="0" w:color="auto"/>
        <w:bottom w:val="none" w:sz="0" w:space="0" w:color="auto"/>
        <w:right w:val="none" w:sz="0" w:space="0" w:color="auto"/>
      </w:divBdr>
    </w:div>
    <w:div w:id="1610504850">
      <w:bodyDiv w:val="1"/>
      <w:marLeft w:val="0"/>
      <w:marRight w:val="0"/>
      <w:marTop w:val="0"/>
      <w:marBottom w:val="0"/>
      <w:divBdr>
        <w:top w:val="none" w:sz="0" w:space="0" w:color="auto"/>
        <w:left w:val="none" w:sz="0" w:space="0" w:color="auto"/>
        <w:bottom w:val="none" w:sz="0" w:space="0" w:color="auto"/>
        <w:right w:val="none" w:sz="0" w:space="0" w:color="auto"/>
      </w:divBdr>
    </w:div>
    <w:div w:id="1613783844">
      <w:bodyDiv w:val="1"/>
      <w:marLeft w:val="0"/>
      <w:marRight w:val="0"/>
      <w:marTop w:val="0"/>
      <w:marBottom w:val="0"/>
      <w:divBdr>
        <w:top w:val="none" w:sz="0" w:space="0" w:color="auto"/>
        <w:left w:val="none" w:sz="0" w:space="0" w:color="auto"/>
        <w:bottom w:val="none" w:sz="0" w:space="0" w:color="auto"/>
        <w:right w:val="none" w:sz="0" w:space="0" w:color="auto"/>
      </w:divBdr>
      <w:divsChild>
        <w:div w:id="1529951845">
          <w:marLeft w:val="331"/>
          <w:marRight w:val="0"/>
          <w:marTop w:val="0"/>
          <w:marBottom w:val="0"/>
          <w:divBdr>
            <w:top w:val="none" w:sz="0" w:space="0" w:color="auto"/>
            <w:left w:val="none" w:sz="0" w:space="0" w:color="auto"/>
            <w:bottom w:val="none" w:sz="0" w:space="0" w:color="auto"/>
            <w:right w:val="none" w:sz="0" w:space="0" w:color="auto"/>
          </w:divBdr>
        </w:div>
      </w:divsChild>
    </w:div>
    <w:div w:id="1616519257">
      <w:bodyDiv w:val="1"/>
      <w:marLeft w:val="0"/>
      <w:marRight w:val="0"/>
      <w:marTop w:val="0"/>
      <w:marBottom w:val="0"/>
      <w:divBdr>
        <w:top w:val="none" w:sz="0" w:space="0" w:color="auto"/>
        <w:left w:val="none" w:sz="0" w:space="0" w:color="auto"/>
        <w:bottom w:val="none" w:sz="0" w:space="0" w:color="auto"/>
        <w:right w:val="none" w:sz="0" w:space="0" w:color="auto"/>
      </w:divBdr>
    </w:div>
    <w:div w:id="1620987015">
      <w:bodyDiv w:val="1"/>
      <w:marLeft w:val="0"/>
      <w:marRight w:val="0"/>
      <w:marTop w:val="0"/>
      <w:marBottom w:val="0"/>
      <w:divBdr>
        <w:top w:val="none" w:sz="0" w:space="0" w:color="auto"/>
        <w:left w:val="none" w:sz="0" w:space="0" w:color="auto"/>
        <w:bottom w:val="none" w:sz="0" w:space="0" w:color="auto"/>
        <w:right w:val="none" w:sz="0" w:space="0" w:color="auto"/>
      </w:divBdr>
    </w:div>
    <w:div w:id="1630936663">
      <w:bodyDiv w:val="1"/>
      <w:marLeft w:val="0"/>
      <w:marRight w:val="0"/>
      <w:marTop w:val="0"/>
      <w:marBottom w:val="0"/>
      <w:divBdr>
        <w:top w:val="none" w:sz="0" w:space="0" w:color="auto"/>
        <w:left w:val="none" w:sz="0" w:space="0" w:color="auto"/>
        <w:bottom w:val="none" w:sz="0" w:space="0" w:color="auto"/>
        <w:right w:val="none" w:sz="0" w:space="0" w:color="auto"/>
      </w:divBdr>
      <w:divsChild>
        <w:div w:id="842740264">
          <w:marLeft w:val="274"/>
          <w:marRight w:val="0"/>
          <w:marTop w:val="0"/>
          <w:marBottom w:val="0"/>
          <w:divBdr>
            <w:top w:val="none" w:sz="0" w:space="0" w:color="auto"/>
            <w:left w:val="none" w:sz="0" w:space="0" w:color="auto"/>
            <w:bottom w:val="none" w:sz="0" w:space="0" w:color="auto"/>
            <w:right w:val="none" w:sz="0" w:space="0" w:color="auto"/>
          </w:divBdr>
        </w:div>
        <w:div w:id="1335257657">
          <w:marLeft w:val="274"/>
          <w:marRight w:val="0"/>
          <w:marTop w:val="0"/>
          <w:marBottom w:val="0"/>
          <w:divBdr>
            <w:top w:val="none" w:sz="0" w:space="0" w:color="auto"/>
            <w:left w:val="none" w:sz="0" w:space="0" w:color="auto"/>
            <w:bottom w:val="none" w:sz="0" w:space="0" w:color="auto"/>
            <w:right w:val="none" w:sz="0" w:space="0" w:color="auto"/>
          </w:divBdr>
        </w:div>
        <w:div w:id="1135761526">
          <w:marLeft w:val="274"/>
          <w:marRight w:val="0"/>
          <w:marTop w:val="0"/>
          <w:marBottom w:val="0"/>
          <w:divBdr>
            <w:top w:val="none" w:sz="0" w:space="0" w:color="auto"/>
            <w:left w:val="none" w:sz="0" w:space="0" w:color="auto"/>
            <w:bottom w:val="none" w:sz="0" w:space="0" w:color="auto"/>
            <w:right w:val="none" w:sz="0" w:space="0" w:color="auto"/>
          </w:divBdr>
        </w:div>
        <w:div w:id="1397901496">
          <w:marLeft w:val="274"/>
          <w:marRight w:val="0"/>
          <w:marTop w:val="0"/>
          <w:marBottom w:val="0"/>
          <w:divBdr>
            <w:top w:val="none" w:sz="0" w:space="0" w:color="auto"/>
            <w:left w:val="none" w:sz="0" w:space="0" w:color="auto"/>
            <w:bottom w:val="none" w:sz="0" w:space="0" w:color="auto"/>
            <w:right w:val="none" w:sz="0" w:space="0" w:color="auto"/>
          </w:divBdr>
        </w:div>
      </w:divsChild>
    </w:div>
    <w:div w:id="1637644051">
      <w:bodyDiv w:val="1"/>
      <w:marLeft w:val="0"/>
      <w:marRight w:val="0"/>
      <w:marTop w:val="0"/>
      <w:marBottom w:val="0"/>
      <w:divBdr>
        <w:top w:val="none" w:sz="0" w:space="0" w:color="auto"/>
        <w:left w:val="none" w:sz="0" w:space="0" w:color="auto"/>
        <w:bottom w:val="none" w:sz="0" w:space="0" w:color="auto"/>
        <w:right w:val="none" w:sz="0" w:space="0" w:color="auto"/>
      </w:divBdr>
    </w:div>
    <w:div w:id="1654286356">
      <w:bodyDiv w:val="1"/>
      <w:marLeft w:val="0"/>
      <w:marRight w:val="0"/>
      <w:marTop w:val="0"/>
      <w:marBottom w:val="0"/>
      <w:divBdr>
        <w:top w:val="none" w:sz="0" w:space="0" w:color="auto"/>
        <w:left w:val="none" w:sz="0" w:space="0" w:color="auto"/>
        <w:bottom w:val="none" w:sz="0" w:space="0" w:color="auto"/>
        <w:right w:val="none" w:sz="0" w:space="0" w:color="auto"/>
      </w:divBdr>
    </w:div>
    <w:div w:id="1655840528">
      <w:bodyDiv w:val="1"/>
      <w:marLeft w:val="0"/>
      <w:marRight w:val="0"/>
      <w:marTop w:val="0"/>
      <w:marBottom w:val="0"/>
      <w:divBdr>
        <w:top w:val="none" w:sz="0" w:space="0" w:color="auto"/>
        <w:left w:val="none" w:sz="0" w:space="0" w:color="auto"/>
        <w:bottom w:val="none" w:sz="0" w:space="0" w:color="auto"/>
        <w:right w:val="none" w:sz="0" w:space="0" w:color="auto"/>
      </w:divBdr>
      <w:divsChild>
        <w:div w:id="1849951602">
          <w:marLeft w:val="331"/>
          <w:marRight w:val="0"/>
          <w:marTop w:val="0"/>
          <w:marBottom w:val="0"/>
          <w:divBdr>
            <w:top w:val="none" w:sz="0" w:space="0" w:color="auto"/>
            <w:left w:val="none" w:sz="0" w:space="0" w:color="auto"/>
            <w:bottom w:val="none" w:sz="0" w:space="0" w:color="auto"/>
            <w:right w:val="none" w:sz="0" w:space="0" w:color="auto"/>
          </w:divBdr>
        </w:div>
      </w:divsChild>
    </w:div>
    <w:div w:id="1705670154">
      <w:bodyDiv w:val="1"/>
      <w:marLeft w:val="0"/>
      <w:marRight w:val="0"/>
      <w:marTop w:val="0"/>
      <w:marBottom w:val="0"/>
      <w:divBdr>
        <w:top w:val="none" w:sz="0" w:space="0" w:color="auto"/>
        <w:left w:val="none" w:sz="0" w:space="0" w:color="auto"/>
        <w:bottom w:val="none" w:sz="0" w:space="0" w:color="auto"/>
        <w:right w:val="none" w:sz="0" w:space="0" w:color="auto"/>
      </w:divBdr>
    </w:div>
    <w:div w:id="1708290910">
      <w:bodyDiv w:val="1"/>
      <w:marLeft w:val="0"/>
      <w:marRight w:val="0"/>
      <w:marTop w:val="0"/>
      <w:marBottom w:val="0"/>
      <w:divBdr>
        <w:top w:val="none" w:sz="0" w:space="0" w:color="auto"/>
        <w:left w:val="none" w:sz="0" w:space="0" w:color="auto"/>
        <w:bottom w:val="none" w:sz="0" w:space="0" w:color="auto"/>
        <w:right w:val="none" w:sz="0" w:space="0" w:color="auto"/>
      </w:divBdr>
      <w:divsChild>
        <w:div w:id="1876502960">
          <w:marLeft w:val="374"/>
          <w:marRight w:val="0"/>
          <w:marTop w:val="0"/>
          <w:marBottom w:val="0"/>
          <w:divBdr>
            <w:top w:val="none" w:sz="0" w:space="0" w:color="auto"/>
            <w:left w:val="none" w:sz="0" w:space="0" w:color="auto"/>
            <w:bottom w:val="none" w:sz="0" w:space="0" w:color="auto"/>
            <w:right w:val="none" w:sz="0" w:space="0" w:color="auto"/>
          </w:divBdr>
        </w:div>
      </w:divsChild>
    </w:div>
    <w:div w:id="1718965249">
      <w:bodyDiv w:val="1"/>
      <w:marLeft w:val="0"/>
      <w:marRight w:val="0"/>
      <w:marTop w:val="0"/>
      <w:marBottom w:val="0"/>
      <w:divBdr>
        <w:top w:val="none" w:sz="0" w:space="0" w:color="auto"/>
        <w:left w:val="none" w:sz="0" w:space="0" w:color="auto"/>
        <w:bottom w:val="none" w:sz="0" w:space="0" w:color="auto"/>
        <w:right w:val="none" w:sz="0" w:space="0" w:color="auto"/>
      </w:divBdr>
    </w:div>
    <w:div w:id="1732535384">
      <w:bodyDiv w:val="1"/>
      <w:marLeft w:val="0"/>
      <w:marRight w:val="0"/>
      <w:marTop w:val="0"/>
      <w:marBottom w:val="0"/>
      <w:divBdr>
        <w:top w:val="none" w:sz="0" w:space="0" w:color="auto"/>
        <w:left w:val="none" w:sz="0" w:space="0" w:color="auto"/>
        <w:bottom w:val="none" w:sz="0" w:space="0" w:color="auto"/>
        <w:right w:val="none" w:sz="0" w:space="0" w:color="auto"/>
      </w:divBdr>
      <w:divsChild>
        <w:div w:id="665867332">
          <w:marLeft w:val="274"/>
          <w:marRight w:val="0"/>
          <w:marTop w:val="0"/>
          <w:marBottom w:val="0"/>
          <w:divBdr>
            <w:top w:val="none" w:sz="0" w:space="0" w:color="auto"/>
            <w:left w:val="none" w:sz="0" w:space="0" w:color="auto"/>
            <w:bottom w:val="none" w:sz="0" w:space="0" w:color="auto"/>
            <w:right w:val="none" w:sz="0" w:space="0" w:color="auto"/>
          </w:divBdr>
        </w:div>
      </w:divsChild>
    </w:div>
    <w:div w:id="1748453463">
      <w:bodyDiv w:val="1"/>
      <w:marLeft w:val="0"/>
      <w:marRight w:val="0"/>
      <w:marTop w:val="0"/>
      <w:marBottom w:val="0"/>
      <w:divBdr>
        <w:top w:val="none" w:sz="0" w:space="0" w:color="auto"/>
        <w:left w:val="none" w:sz="0" w:space="0" w:color="auto"/>
        <w:bottom w:val="none" w:sz="0" w:space="0" w:color="auto"/>
        <w:right w:val="none" w:sz="0" w:space="0" w:color="auto"/>
      </w:divBdr>
    </w:div>
    <w:div w:id="1775128742">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791044996">
      <w:bodyDiv w:val="1"/>
      <w:marLeft w:val="0"/>
      <w:marRight w:val="0"/>
      <w:marTop w:val="0"/>
      <w:marBottom w:val="0"/>
      <w:divBdr>
        <w:top w:val="none" w:sz="0" w:space="0" w:color="auto"/>
        <w:left w:val="none" w:sz="0" w:space="0" w:color="auto"/>
        <w:bottom w:val="none" w:sz="0" w:space="0" w:color="auto"/>
        <w:right w:val="none" w:sz="0" w:space="0" w:color="auto"/>
      </w:divBdr>
      <w:divsChild>
        <w:div w:id="2042824299">
          <w:marLeft w:val="274"/>
          <w:marRight w:val="0"/>
          <w:marTop w:val="0"/>
          <w:marBottom w:val="0"/>
          <w:divBdr>
            <w:top w:val="none" w:sz="0" w:space="0" w:color="auto"/>
            <w:left w:val="none" w:sz="0" w:space="0" w:color="auto"/>
            <w:bottom w:val="none" w:sz="0" w:space="0" w:color="auto"/>
            <w:right w:val="none" w:sz="0" w:space="0" w:color="auto"/>
          </w:divBdr>
        </w:div>
        <w:div w:id="1575583652">
          <w:marLeft w:val="274"/>
          <w:marRight w:val="0"/>
          <w:marTop w:val="0"/>
          <w:marBottom w:val="0"/>
          <w:divBdr>
            <w:top w:val="none" w:sz="0" w:space="0" w:color="auto"/>
            <w:left w:val="none" w:sz="0" w:space="0" w:color="auto"/>
            <w:bottom w:val="none" w:sz="0" w:space="0" w:color="auto"/>
            <w:right w:val="none" w:sz="0" w:space="0" w:color="auto"/>
          </w:divBdr>
        </w:div>
        <w:div w:id="1712727016">
          <w:marLeft w:val="274"/>
          <w:marRight w:val="0"/>
          <w:marTop w:val="0"/>
          <w:marBottom w:val="0"/>
          <w:divBdr>
            <w:top w:val="none" w:sz="0" w:space="0" w:color="auto"/>
            <w:left w:val="none" w:sz="0" w:space="0" w:color="auto"/>
            <w:bottom w:val="none" w:sz="0" w:space="0" w:color="auto"/>
            <w:right w:val="none" w:sz="0" w:space="0" w:color="auto"/>
          </w:divBdr>
        </w:div>
        <w:div w:id="1216969479">
          <w:marLeft w:val="274"/>
          <w:marRight w:val="0"/>
          <w:marTop w:val="0"/>
          <w:marBottom w:val="0"/>
          <w:divBdr>
            <w:top w:val="none" w:sz="0" w:space="0" w:color="auto"/>
            <w:left w:val="none" w:sz="0" w:space="0" w:color="auto"/>
            <w:bottom w:val="none" w:sz="0" w:space="0" w:color="auto"/>
            <w:right w:val="none" w:sz="0" w:space="0" w:color="auto"/>
          </w:divBdr>
        </w:div>
      </w:divsChild>
    </w:div>
    <w:div w:id="1793595583">
      <w:bodyDiv w:val="1"/>
      <w:marLeft w:val="0"/>
      <w:marRight w:val="0"/>
      <w:marTop w:val="0"/>
      <w:marBottom w:val="0"/>
      <w:divBdr>
        <w:top w:val="none" w:sz="0" w:space="0" w:color="auto"/>
        <w:left w:val="none" w:sz="0" w:space="0" w:color="auto"/>
        <w:bottom w:val="none" w:sz="0" w:space="0" w:color="auto"/>
        <w:right w:val="none" w:sz="0" w:space="0" w:color="auto"/>
      </w:divBdr>
    </w:div>
    <w:div w:id="1798984514">
      <w:bodyDiv w:val="1"/>
      <w:marLeft w:val="0"/>
      <w:marRight w:val="0"/>
      <w:marTop w:val="0"/>
      <w:marBottom w:val="0"/>
      <w:divBdr>
        <w:top w:val="none" w:sz="0" w:space="0" w:color="auto"/>
        <w:left w:val="none" w:sz="0" w:space="0" w:color="auto"/>
        <w:bottom w:val="none" w:sz="0" w:space="0" w:color="auto"/>
        <w:right w:val="none" w:sz="0" w:space="0" w:color="auto"/>
      </w:divBdr>
      <w:divsChild>
        <w:div w:id="1728994146">
          <w:marLeft w:val="360"/>
          <w:marRight w:val="0"/>
          <w:marTop w:val="0"/>
          <w:marBottom w:val="0"/>
          <w:divBdr>
            <w:top w:val="none" w:sz="0" w:space="0" w:color="auto"/>
            <w:left w:val="none" w:sz="0" w:space="0" w:color="auto"/>
            <w:bottom w:val="none" w:sz="0" w:space="0" w:color="auto"/>
            <w:right w:val="none" w:sz="0" w:space="0" w:color="auto"/>
          </w:divBdr>
        </w:div>
      </w:divsChild>
    </w:div>
    <w:div w:id="1817792777">
      <w:bodyDiv w:val="1"/>
      <w:marLeft w:val="0"/>
      <w:marRight w:val="0"/>
      <w:marTop w:val="0"/>
      <w:marBottom w:val="0"/>
      <w:divBdr>
        <w:top w:val="none" w:sz="0" w:space="0" w:color="auto"/>
        <w:left w:val="none" w:sz="0" w:space="0" w:color="auto"/>
        <w:bottom w:val="none" w:sz="0" w:space="0" w:color="auto"/>
        <w:right w:val="none" w:sz="0" w:space="0" w:color="auto"/>
      </w:divBdr>
    </w:div>
    <w:div w:id="1820461719">
      <w:bodyDiv w:val="1"/>
      <w:marLeft w:val="0"/>
      <w:marRight w:val="0"/>
      <w:marTop w:val="0"/>
      <w:marBottom w:val="0"/>
      <w:divBdr>
        <w:top w:val="none" w:sz="0" w:space="0" w:color="auto"/>
        <w:left w:val="none" w:sz="0" w:space="0" w:color="auto"/>
        <w:bottom w:val="none" w:sz="0" w:space="0" w:color="auto"/>
        <w:right w:val="none" w:sz="0" w:space="0" w:color="auto"/>
      </w:divBdr>
      <w:divsChild>
        <w:div w:id="744181798">
          <w:marLeft w:val="274"/>
          <w:marRight w:val="0"/>
          <w:marTop w:val="0"/>
          <w:marBottom w:val="0"/>
          <w:divBdr>
            <w:top w:val="none" w:sz="0" w:space="0" w:color="auto"/>
            <w:left w:val="none" w:sz="0" w:space="0" w:color="auto"/>
            <w:bottom w:val="none" w:sz="0" w:space="0" w:color="auto"/>
            <w:right w:val="none" w:sz="0" w:space="0" w:color="auto"/>
          </w:divBdr>
        </w:div>
      </w:divsChild>
    </w:div>
    <w:div w:id="1839806313">
      <w:bodyDiv w:val="1"/>
      <w:marLeft w:val="0"/>
      <w:marRight w:val="0"/>
      <w:marTop w:val="0"/>
      <w:marBottom w:val="0"/>
      <w:divBdr>
        <w:top w:val="none" w:sz="0" w:space="0" w:color="auto"/>
        <w:left w:val="none" w:sz="0" w:space="0" w:color="auto"/>
        <w:bottom w:val="none" w:sz="0" w:space="0" w:color="auto"/>
        <w:right w:val="none" w:sz="0" w:space="0" w:color="auto"/>
      </w:divBdr>
    </w:div>
    <w:div w:id="1840802273">
      <w:bodyDiv w:val="1"/>
      <w:marLeft w:val="0"/>
      <w:marRight w:val="0"/>
      <w:marTop w:val="0"/>
      <w:marBottom w:val="0"/>
      <w:divBdr>
        <w:top w:val="none" w:sz="0" w:space="0" w:color="auto"/>
        <w:left w:val="none" w:sz="0" w:space="0" w:color="auto"/>
        <w:bottom w:val="none" w:sz="0" w:space="0" w:color="auto"/>
        <w:right w:val="none" w:sz="0" w:space="0" w:color="auto"/>
      </w:divBdr>
      <w:divsChild>
        <w:div w:id="2023050962">
          <w:marLeft w:val="360"/>
          <w:marRight w:val="0"/>
          <w:marTop w:val="0"/>
          <w:marBottom w:val="0"/>
          <w:divBdr>
            <w:top w:val="none" w:sz="0" w:space="0" w:color="auto"/>
            <w:left w:val="none" w:sz="0" w:space="0" w:color="auto"/>
            <w:bottom w:val="none" w:sz="0" w:space="0" w:color="auto"/>
            <w:right w:val="none" w:sz="0" w:space="0" w:color="auto"/>
          </w:divBdr>
        </w:div>
      </w:divsChild>
    </w:div>
    <w:div w:id="1852794271">
      <w:bodyDiv w:val="1"/>
      <w:marLeft w:val="0"/>
      <w:marRight w:val="0"/>
      <w:marTop w:val="0"/>
      <w:marBottom w:val="0"/>
      <w:divBdr>
        <w:top w:val="none" w:sz="0" w:space="0" w:color="auto"/>
        <w:left w:val="none" w:sz="0" w:space="0" w:color="auto"/>
        <w:bottom w:val="none" w:sz="0" w:space="0" w:color="auto"/>
        <w:right w:val="none" w:sz="0" w:space="0" w:color="auto"/>
      </w:divBdr>
    </w:div>
    <w:div w:id="1855148548">
      <w:bodyDiv w:val="1"/>
      <w:marLeft w:val="0"/>
      <w:marRight w:val="0"/>
      <w:marTop w:val="0"/>
      <w:marBottom w:val="0"/>
      <w:divBdr>
        <w:top w:val="none" w:sz="0" w:space="0" w:color="auto"/>
        <w:left w:val="none" w:sz="0" w:space="0" w:color="auto"/>
        <w:bottom w:val="none" w:sz="0" w:space="0" w:color="auto"/>
        <w:right w:val="none" w:sz="0" w:space="0" w:color="auto"/>
      </w:divBdr>
    </w:div>
    <w:div w:id="1879464646">
      <w:bodyDiv w:val="1"/>
      <w:marLeft w:val="0"/>
      <w:marRight w:val="0"/>
      <w:marTop w:val="0"/>
      <w:marBottom w:val="0"/>
      <w:divBdr>
        <w:top w:val="none" w:sz="0" w:space="0" w:color="auto"/>
        <w:left w:val="none" w:sz="0" w:space="0" w:color="auto"/>
        <w:bottom w:val="none" w:sz="0" w:space="0" w:color="auto"/>
        <w:right w:val="none" w:sz="0" w:space="0" w:color="auto"/>
      </w:divBdr>
    </w:div>
    <w:div w:id="1892424592">
      <w:bodyDiv w:val="1"/>
      <w:marLeft w:val="0"/>
      <w:marRight w:val="0"/>
      <w:marTop w:val="0"/>
      <w:marBottom w:val="0"/>
      <w:divBdr>
        <w:top w:val="none" w:sz="0" w:space="0" w:color="auto"/>
        <w:left w:val="none" w:sz="0" w:space="0" w:color="auto"/>
        <w:bottom w:val="none" w:sz="0" w:space="0" w:color="auto"/>
        <w:right w:val="none" w:sz="0" w:space="0" w:color="auto"/>
      </w:divBdr>
    </w:div>
    <w:div w:id="1899053831">
      <w:bodyDiv w:val="1"/>
      <w:marLeft w:val="0"/>
      <w:marRight w:val="0"/>
      <w:marTop w:val="0"/>
      <w:marBottom w:val="0"/>
      <w:divBdr>
        <w:top w:val="none" w:sz="0" w:space="0" w:color="auto"/>
        <w:left w:val="none" w:sz="0" w:space="0" w:color="auto"/>
        <w:bottom w:val="none" w:sz="0" w:space="0" w:color="auto"/>
        <w:right w:val="none" w:sz="0" w:space="0" w:color="auto"/>
      </w:divBdr>
    </w:div>
    <w:div w:id="1910533272">
      <w:bodyDiv w:val="1"/>
      <w:marLeft w:val="0"/>
      <w:marRight w:val="0"/>
      <w:marTop w:val="0"/>
      <w:marBottom w:val="0"/>
      <w:divBdr>
        <w:top w:val="none" w:sz="0" w:space="0" w:color="auto"/>
        <w:left w:val="none" w:sz="0" w:space="0" w:color="auto"/>
        <w:bottom w:val="none" w:sz="0" w:space="0" w:color="auto"/>
        <w:right w:val="none" w:sz="0" w:space="0" w:color="auto"/>
      </w:divBdr>
      <w:divsChild>
        <w:div w:id="1916161239">
          <w:marLeft w:val="360"/>
          <w:marRight w:val="0"/>
          <w:marTop w:val="0"/>
          <w:marBottom w:val="0"/>
          <w:divBdr>
            <w:top w:val="none" w:sz="0" w:space="0" w:color="auto"/>
            <w:left w:val="none" w:sz="0" w:space="0" w:color="auto"/>
            <w:bottom w:val="none" w:sz="0" w:space="0" w:color="auto"/>
            <w:right w:val="none" w:sz="0" w:space="0" w:color="auto"/>
          </w:divBdr>
        </w:div>
        <w:div w:id="426538600">
          <w:marLeft w:val="360"/>
          <w:marRight w:val="0"/>
          <w:marTop w:val="0"/>
          <w:marBottom w:val="0"/>
          <w:divBdr>
            <w:top w:val="none" w:sz="0" w:space="0" w:color="auto"/>
            <w:left w:val="none" w:sz="0" w:space="0" w:color="auto"/>
            <w:bottom w:val="none" w:sz="0" w:space="0" w:color="auto"/>
            <w:right w:val="none" w:sz="0" w:space="0" w:color="auto"/>
          </w:divBdr>
        </w:div>
        <w:div w:id="1882398438">
          <w:marLeft w:val="360"/>
          <w:marRight w:val="0"/>
          <w:marTop w:val="0"/>
          <w:marBottom w:val="0"/>
          <w:divBdr>
            <w:top w:val="none" w:sz="0" w:space="0" w:color="auto"/>
            <w:left w:val="none" w:sz="0" w:space="0" w:color="auto"/>
            <w:bottom w:val="none" w:sz="0" w:space="0" w:color="auto"/>
            <w:right w:val="none" w:sz="0" w:space="0" w:color="auto"/>
          </w:divBdr>
        </w:div>
      </w:divsChild>
    </w:div>
    <w:div w:id="192186302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1977638292">
      <w:bodyDiv w:val="1"/>
      <w:marLeft w:val="0"/>
      <w:marRight w:val="0"/>
      <w:marTop w:val="0"/>
      <w:marBottom w:val="0"/>
      <w:divBdr>
        <w:top w:val="none" w:sz="0" w:space="0" w:color="auto"/>
        <w:left w:val="none" w:sz="0" w:space="0" w:color="auto"/>
        <w:bottom w:val="none" w:sz="0" w:space="0" w:color="auto"/>
        <w:right w:val="none" w:sz="0" w:space="0" w:color="auto"/>
      </w:divBdr>
    </w:div>
    <w:div w:id="1984240106">
      <w:bodyDiv w:val="1"/>
      <w:marLeft w:val="0"/>
      <w:marRight w:val="0"/>
      <w:marTop w:val="0"/>
      <w:marBottom w:val="0"/>
      <w:divBdr>
        <w:top w:val="none" w:sz="0" w:space="0" w:color="auto"/>
        <w:left w:val="none" w:sz="0" w:space="0" w:color="auto"/>
        <w:bottom w:val="none" w:sz="0" w:space="0" w:color="auto"/>
        <w:right w:val="none" w:sz="0" w:space="0" w:color="auto"/>
      </w:divBdr>
    </w:div>
    <w:div w:id="1988047825">
      <w:bodyDiv w:val="1"/>
      <w:marLeft w:val="0"/>
      <w:marRight w:val="0"/>
      <w:marTop w:val="0"/>
      <w:marBottom w:val="0"/>
      <w:divBdr>
        <w:top w:val="none" w:sz="0" w:space="0" w:color="auto"/>
        <w:left w:val="none" w:sz="0" w:space="0" w:color="auto"/>
        <w:bottom w:val="none" w:sz="0" w:space="0" w:color="auto"/>
        <w:right w:val="none" w:sz="0" w:space="0" w:color="auto"/>
      </w:divBdr>
      <w:divsChild>
        <w:div w:id="1327053174">
          <w:marLeft w:val="360"/>
          <w:marRight w:val="0"/>
          <w:marTop w:val="0"/>
          <w:marBottom w:val="0"/>
          <w:divBdr>
            <w:top w:val="none" w:sz="0" w:space="0" w:color="auto"/>
            <w:left w:val="none" w:sz="0" w:space="0" w:color="auto"/>
            <w:bottom w:val="none" w:sz="0" w:space="0" w:color="auto"/>
            <w:right w:val="none" w:sz="0" w:space="0" w:color="auto"/>
          </w:divBdr>
        </w:div>
        <w:div w:id="735401367">
          <w:marLeft w:val="360"/>
          <w:marRight w:val="0"/>
          <w:marTop w:val="0"/>
          <w:marBottom w:val="0"/>
          <w:divBdr>
            <w:top w:val="none" w:sz="0" w:space="0" w:color="auto"/>
            <w:left w:val="none" w:sz="0" w:space="0" w:color="auto"/>
            <w:bottom w:val="none" w:sz="0" w:space="0" w:color="auto"/>
            <w:right w:val="none" w:sz="0" w:space="0" w:color="auto"/>
          </w:divBdr>
        </w:div>
        <w:div w:id="1702971977">
          <w:marLeft w:val="360"/>
          <w:marRight w:val="0"/>
          <w:marTop w:val="0"/>
          <w:marBottom w:val="0"/>
          <w:divBdr>
            <w:top w:val="none" w:sz="0" w:space="0" w:color="auto"/>
            <w:left w:val="none" w:sz="0" w:space="0" w:color="auto"/>
            <w:bottom w:val="none" w:sz="0" w:space="0" w:color="auto"/>
            <w:right w:val="none" w:sz="0" w:space="0" w:color="auto"/>
          </w:divBdr>
        </w:div>
      </w:divsChild>
    </w:div>
    <w:div w:id="2011181138">
      <w:bodyDiv w:val="1"/>
      <w:marLeft w:val="0"/>
      <w:marRight w:val="0"/>
      <w:marTop w:val="0"/>
      <w:marBottom w:val="0"/>
      <w:divBdr>
        <w:top w:val="none" w:sz="0" w:space="0" w:color="auto"/>
        <w:left w:val="none" w:sz="0" w:space="0" w:color="auto"/>
        <w:bottom w:val="none" w:sz="0" w:space="0" w:color="auto"/>
        <w:right w:val="none" w:sz="0" w:space="0" w:color="auto"/>
      </w:divBdr>
    </w:div>
    <w:div w:id="2011978824">
      <w:bodyDiv w:val="1"/>
      <w:marLeft w:val="0"/>
      <w:marRight w:val="0"/>
      <w:marTop w:val="0"/>
      <w:marBottom w:val="0"/>
      <w:divBdr>
        <w:top w:val="none" w:sz="0" w:space="0" w:color="auto"/>
        <w:left w:val="none" w:sz="0" w:space="0" w:color="auto"/>
        <w:bottom w:val="none" w:sz="0" w:space="0" w:color="auto"/>
        <w:right w:val="none" w:sz="0" w:space="0" w:color="auto"/>
      </w:divBdr>
      <w:divsChild>
        <w:div w:id="107362524">
          <w:marLeft w:val="274"/>
          <w:marRight w:val="0"/>
          <w:marTop w:val="0"/>
          <w:marBottom w:val="0"/>
          <w:divBdr>
            <w:top w:val="none" w:sz="0" w:space="0" w:color="auto"/>
            <w:left w:val="none" w:sz="0" w:space="0" w:color="auto"/>
            <w:bottom w:val="none" w:sz="0" w:space="0" w:color="auto"/>
            <w:right w:val="none" w:sz="0" w:space="0" w:color="auto"/>
          </w:divBdr>
        </w:div>
      </w:divsChild>
    </w:div>
    <w:div w:id="2019651416">
      <w:bodyDiv w:val="1"/>
      <w:marLeft w:val="0"/>
      <w:marRight w:val="0"/>
      <w:marTop w:val="0"/>
      <w:marBottom w:val="0"/>
      <w:divBdr>
        <w:top w:val="none" w:sz="0" w:space="0" w:color="auto"/>
        <w:left w:val="none" w:sz="0" w:space="0" w:color="auto"/>
        <w:bottom w:val="none" w:sz="0" w:space="0" w:color="auto"/>
        <w:right w:val="none" w:sz="0" w:space="0" w:color="auto"/>
      </w:divBdr>
    </w:div>
    <w:div w:id="2034531927">
      <w:bodyDiv w:val="1"/>
      <w:marLeft w:val="0"/>
      <w:marRight w:val="0"/>
      <w:marTop w:val="0"/>
      <w:marBottom w:val="0"/>
      <w:divBdr>
        <w:top w:val="none" w:sz="0" w:space="0" w:color="auto"/>
        <w:left w:val="none" w:sz="0" w:space="0" w:color="auto"/>
        <w:bottom w:val="none" w:sz="0" w:space="0" w:color="auto"/>
        <w:right w:val="none" w:sz="0" w:space="0" w:color="auto"/>
      </w:divBdr>
      <w:divsChild>
        <w:div w:id="1401712314">
          <w:marLeft w:val="374"/>
          <w:marRight w:val="0"/>
          <w:marTop w:val="0"/>
          <w:marBottom w:val="0"/>
          <w:divBdr>
            <w:top w:val="none" w:sz="0" w:space="0" w:color="auto"/>
            <w:left w:val="none" w:sz="0" w:space="0" w:color="auto"/>
            <w:bottom w:val="none" w:sz="0" w:space="0" w:color="auto"/>
            <w:right w:val="none" w:sz="0" w:space="0" w:color="auto"/>
          </w:divBdr>
        </w:div>
      </w:divsChild>
    </w:div>
    <w:div w:id="2036540349">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 w:id="2078506544">
      <w:bodyDiv w:val="1"/>
      <w:marLeft w:val="0"/>
      <w:marRight w:val="0"/>
      <w:marTop w:val="0"/>
      <w:marBottom w:val="0"/>
      <w:divBdr>
        <w:top w:val="none" w:sz="0" w:space="0" w:color="auto"/>
        <w:left w:val="none" w:sz="0" w:space="0" w:color="auto"/>
        <w:bottom w:val="none" w:sz="0" w:space="0" w:color="auto"/>
        <w:right w:val="none" w:sz="0" w:space="0" w:color="auto"/>
      </w:divBdr>
    </w:div>
    <w:div w:id="2090038878">
      <w:bodyDiv w:val="1"/>
      <w:marLeft w:val="0"/>
      <w:marRight w:val="0"/>
      <w:marTop w:val="0"/>
      <w:marBottom w:val="0"/>
      <w:divBdr>
        <w:top w:val="none" w:sz="0" w:space="0" w:color="auto"/>
        <w:left w:val="none" w:sz="0" w:space="0" w:color="auto"/>
        <w:bottom w:val="none" w:sz="0" w:space="0" w:color="auto"/>
        <w:right w:val="none" w:sz="0" w:space="0" w:color="auto"/>
      </w:divBdr>
    </w:div>
    <w:div w:id="2105496474">
      <w:bodyDiv w:val="1"/>
      <w:marLeft w:val="0"/>
      <w:marRight w:val="0"/>
      <w:marTop w:val="0"/>
      <w:marBottom w:val="0"/>
      <w:divBdr>
        <w:top w:val="none" w:sz="0" w:space="0" w:color="auto"/>
        <w:left w:val="none" w:sz="0" w:space="0" w:color="auto"/>
        <w:bottom w:val="none" w:sz="0" w:space="0" w:color="auto"/>
        <w:right w:val="none" w:sz="0" w:space="0" w:color="auto"/>
      </w:divBdr>
      <w:divsChild>
        <w:div w:id="173343290">
          <w:marLeft w:val="360"/>
          <w:marRight w:val="0"/>
          <w:marTop w:val="0"/>
          <w:marBottom w:val="0"/>
          <w:divBdr>
            <w:top w:val="none" w:sz="0" w:space="0" w:color="auto"/>
            <w:left w:val="none" w:sz="0" w:space="0" w:color="auto"/>
            <w:bottom w:val="none" w:sz="0" w:space="0" w:color="auto"/>
            <w:right w:val="none" w:sz="0" w:space="0" w:color="auto"/>
          </w:divBdr>
        </w:div>
      </w:divsChild>
    </w:div>
    <w:div w:id="2115898983">
      <w:bodyDiv w:val="1"/>
      <w:marLeft w:val="0"/>
      <w:marRight w:val="0"/>
      <w:marTop w:val="0"/>
      <w:marBottom w:val="0"/>
      <w:divBdr>
        <w:top w:val="none" w:sz="0" w:space="0" w:color="auto"/>
        <w:left w:val="none" w:sz="0" w:space="0" w:color="auto"/>
        <w:bottom w:val="none" w:sz="0" w:space="0" w:color="auto"/>
        <w:right w:val="none" w:sz="0" w:space="0" w:color="auto"/>
      </w:divBdr>
    </w:div>
    <w:div w:id="2129278228">
      <w:bodyDiv w:val="1"/>
      <w:marLeft w:val="0"/>
      <w:marRight w:val="0"/>
      <w:marTop w:val="0"/>
      <w:marBottom w:val="0"/>
      <w:divBdr>
        <w:top w:val="none" w:sz="0" w:space="0" w:color="auto"/>
        <w:left w:val="none" w:sz="0" w:space="0" w:color="auto"/>
        <w:bottom w:val="none" w:sz="0" w:space="0" w:color="auto"/>
        <w:right w:val="none" w:sz="0" w:space="0" w:color="auto"/>
      </w:divBdr>
    </w:div>
    <w:div w:id="213093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ga.or.th/policy-standard/policy-regulation/dg-readiness-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9153-FB98-438B-A689-C57E58DA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16</Pages>
  <Words>2742</Words>
  <Characters>15631</Characters>
  <Application>Microsoft Office Word</Application>
  <DocSecurity>0</DocSecurity>
  <Lines>130</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dc:creator>
  <cp:lastModifiedBy>DRRAA</cp:lastModifiedBy>
  <cp:revision>396</cp:revision>
  <cp:lastPrinted>2023-12-07T10:05:00Z</cp:lastPrinted>
  <dcterms:created xsi:type="dcterms:W3CDTF">2021-12-27T07:21:00Z</dcterms:created>
  <dcterms:modified xsi:type="dcterms:W3CDTF">2024-01-30T09:29:00Z</dcterms:modified>
</cp:coreProperties>
</file>