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1B39E" w14:textId="7E1CE1FC" w:rsidR="00240837" w:rsidRPr="00981C60" w:rsidRDefault="00DE340E" w:rsidP="00240837">
      <w:pPr>
        <w:spacing w:after="0" w:line="240" w:lineRule="auto"/>
        <w:rPr>
          <w:rFonts w:ascii="TH SarabunIT๙" w:hAnsi="TH SarabunIT๙" w:cs="TH SarabunIT๙"/>
          <w:sz w:val="32"/>
          <w:szCs w:val="32"/>
        </w:rPr>
      </w:pPr>
      <w:r w:rsidRPr="00981C60">
        <w:rPr>
          <w:rFonts w:ascii="TH SarabunPSK" w:hAnsi="TH SarabunPSK" w:cs="TH SarabunPSK"/>
          <w:b/>
          <w:bCs/>
          <w:noProof/>
          <w:sz w:val="32"/>
          <w:szCs w:val="32"/>
          <w:cs/>
        </w:rPr>
        <mc:AlternateContent>
          <mc:Choice Requires="wps">
            <w:drawing>
              <wp:anchor distT="0" distB="0" distL="114300" distR="114300" simplePos="0" relativeHeight="251655680" behindDoc="0" locked="0" layoutInCell="1" allowOverlap="1" wp14:anchorId="1F0413F5" wp14:editId="7A7E53B9">
                <wp:simplePos x="0" y="0"/>
                <wp:positionH relativeFrom="column">
                  <wp:posOffset>949960</wp:posOffset>
                </wp:positionH>
                <wp:positionV relativeFrom="paragraph">
                  <wp:posOffset>-155311</wp:posOffset>
                </wp:positionV>
                <wp:extent cx="42100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3985"/>
                        </a:xfrm>
                        <a:prstGeom prst="rect">
                          <a:avLst/>
                        </a:prstGeom>
                        <a:noFill/>
                        <a:ln w="9525">
                          <a:noFill/>
                          <a:miter lim="800000"/>
                          <a:headEnd/>
                          <a:tailEnd/>
                        </a:ln>
                      </wps:spPr>
                      <wps:txbx>
                        <w:txbxContent>
                          <w:p w14:paraId="172E85CB" w14:textId="77777777" w:rsidR="002A7483" w:rsidRPr="000A7657" w:rsidRDefault="002A7483"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สำนักงานเลขานุการกรม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F0413F5" id="_x0000_t202" coordsize="21600,21600" o:spt="202" path="m,l,21600r21600,l21600,xe">
                <v:stroke joinstyle="miter"/>
                <v:path gradientshapeok="t" o:connecttype="rect"/>
              </v:shapetype>
              <v:shape id="กล่องข้อความ 2" o:spid="_x0000_s1026" type="#_x0000_t202" style="position:absolute;margin-left:74.8pt;margin-top:-12.25pt;width:331.5pt;height:11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" filled="f" stroked="f">
                <v:textbox style="mso-fit-shape-to-text:t">
                  <w:txbxContent>
                    <w:p w14:paraId="172E85CB" w14:textId="77777777" w:rsidR="002A7483" w:rsidRPr="000A7657" w:rsidRDefault="002A7483"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สำนักงานเลขานุการกรม</w:t>
                      </w:r>
                    </w:p>
                  </w:txbxContent>
                </v:textbox>
              </v:shape>
            </w:pict>
          </mc:Fallback>
        </mc:AlternateContent>
      </w:r>
      <w:r w:rsidRPr="00981C60">
        <w:rPr>
          <w:rFonts w:ascii="TH SarabunPSK" w:hAnsi="TH SarabunPSK" w:cs="TH SarabunPSK"/>
          <w:b/>
          <w:bCs/>
          <w:noProof/>
          <w:sz w:val="32"/>
          <w:szCs w:val="32"/>
          <w:cs/>
        </w:rPr>
        <w:t xml:space="preserve"> </w:t>
      </w:r>
      <w:r w:rsidR="00D843F1" w:rsidRPr="00981C60">
        <w:rPr>
          <w:rFonts w:ascii="TH SarabunPSK" w:hAnsi="TH SarabunPSK" w:cs="TH SarabunPSK"/>
          <w:b/>
          <w:bCs/>
          <w:noProof/>
          <w:sz w:val="32"/>
          <w:szCs w:val="32"/>
          <w:cs/>
        </w:rPr>
        <w:t xml:space="preserve"> </w:t>
      </w:r>
      <w:r w:rsidR="00240837" w:rsidRPr="00981C60">
        <w:rPr>
          <w:rFonts w:ascii="TH SarabunIT๙" w:hAnsi="TH SarabunIT๙" w:cs="TH SarabunIT๙"/>
          <w:b/>
          <w:bCs/>
          <w:sz w:val="32"/>
          <w:szCs w:val="32"/>
          <w:cs/>
        </w:rPr>
        <w:t xml:space="preserve">หมายเหตุ </w:t>
      </w:r>
      <w:r w:rsidR="00240837" w:rsidRPr="00981C60">
        <w:rPr>
          <w:rFonts w:ascii="TH SarabunIT๙" w:hAnsi="TH SarabunIT๙" w:cs="TH SarabunIT๙"/>
          <w:b/>
          <w:bCs/>
          <w:sz w:val="32"/>
          <w:szCs w:val="32"/>
        </w:rPr>
        <w:t>:</w:t>
      </w:r>
      <w:r w:rsidR="00240837" w:rsidRPr="00981C60">
        <w:rPr>
          <w:rFonts w:ascii="TH SarabunIT๙" w:hAnsi="TH SarabunIT๙" w:cs="TH SarabunIT๙"/>
          <w:sz w:val="32"/>
          <w:szCs w:val="32"/>
        </w:rPr>
        <w:t xml:space="preserve"> </w:t>
      </w:r>
      <w:r w:rsidR="00240837" w:rsidRPr="00981C60">
        <w:rPr>
          <w:rFonts w:ascii="TH SarabunIT๙" w:hAnsi="TH SarabunIT๙" w:cs="TH SarabunIT๙"/>
          <w:sz w:val="32"/>
          <w:szCs w:val="32"/>
          <w:cs/>
        </w:rPr>
        <w:t xml:space="preserve">ตัวชี้วัดที่ </w:t>
      </w:r>
      <w:r w:rsidR="00240837">
        <w:rPr>
          <w:rFonts w:ascii="TH SarabunIT๙" w:hAnsi="TH SarabunIT๙" w:cs="TH SarabunIT๙" w:hint="cs"/>
          <w:sz w:val="32"/>
          <w:szCs w:val="32"/>
          <w:cs/>
        </w:rPr>
        <w:t>1</w:t>
      </w:r>
      <w:r w:rsidR="00C71685">
        <w:rPr>
          <w:rFonts w:ascii="TH SarabunIT๙" w:hAnsi="TH SarabunIT๙" w:cs="TH SarabunIT๙" w:hint="cs"/>
          <w:sz w:val="32"/>
          <w:szCs w:val="32"/>
          <w:cs/>
        </w:rPr>
        <w:t>-3 และ 11</w:t>
      </w:r>
      <w:r w:rsidR="00240837">
        <w:rPr>
          <w:rFonts w:ascii="TH SarabunIT๙" w:hAnsi="TH SarabunIT๙" w:cs="TH SarabunIT๙"/>
          <w:sz w:val="32"/>
          <w:szCs w:val="32"/>
        </w:rPr>
        <w:t xml:space="preserve"> </w:t>
      </w:r>
      <w:r w:rsidR="00240837" w:rsidRPr="00981C60">
        <w:rPr>
          <w:rFonts w:ascii="TH SarabunIT๙" w:hAnsi="TH SarabunIT๙" w:cs="TH SarabunIT๙"/>
          <w:sz w:val="32"/>
          <w:szCs w:val="32"/>
          <w:cs/>
        </w:rPr>
        <w:t>ใช้ค่าคะแนนตามผลการประเมินของกรมฝนหลวงและการบินเกษตร</w:t>
      </w:r>
    </w:p>
    <w:p w14:paraId="7E92B9D1" w14:textId="2F649AE7" w:rsidR="00D843F1" w:rsidRPr="00240837" w:rsidRDefault="00D843F1" w:rsidP="00113405">
      <w:pPr>
        <w:spacing w:line="240" w:lineRule="auto"/>
        <w:rPr>
          <w:rFonts w:ascii="TH SarabunPSK" w:hAnsi="TH SarabunPSK" w:cs="TH SarabunPSK"/>
          <w:b/>
          <w:bCs/>
          <w:noProof/>
          <w:sz w:val="32"/>
          <w:szCs w:val="32"/>
          <w:cs/>
        </w:rPr>
      </w:pPr>
    </w:p>
    <w:tbl>
      <w:tblPr>
        <w:tblStyle w:val="TableGrid"/>
        <w:tblpPr w:leftFromText="180" w:rightFromText="180" w:vertAnchor="page" w:horzAnchor="margin" w:tblpY="2066"/>
        <w:tblW w:w="10031" w:type="dxa"/>
        <w:tblLayout w:type="fixed"/>
        <w:tblLook w:val="04A0" w:firstRow="1" w:lastRow="0" w:firstColumn="1" w:lastColumn="0" w:noHBand="0" w:noVBand="1"/>
      </w:tblPr>
      <w:tblGrid>
        <w:gridCol w:w="4928"/>
        <w:gridCol w:w="850"/>
        <w:gridCol w:w="851"/>
        <w:gridCol w:w="850"/>
        <w:gridCol w:w="851"/>
        <w:gridCol w:w="850"/>
        <w:gridCol w:w="851"/>
      </w:tblGrid>
      <w:tr w:rsidR="009651EF" w:rsidRPr="00CA596A" w14:paraId="130AD784" w14:textId="77777777" w:rsidTr="00B27BA6">
        <w:trPr>
          <w:trHeight w:val="270"/>
          <w:tblHeader/>
        </w:trPr>
        <w:tc>
          <w:tcPr>
            <w:tcW w:w="4928" w:type="dxa"/>
            <w:vMerge w:val="restart"/>
            <w:shd w:val="clear" w:color="auto" w:fill="4BACC6" w:themeFill="accent5"/>
            <w:vAlign w:val="center"/>
          </w:tcPr>
          <w:p w14:paraId="5DEF881A" w14:textId="77777777" w:rsidR="009651EF" w:rsidRPr="00CA596A" w:rsidRDefault="009651EF" w:rsidP="00B27BA6">
            <w:pPr>
              <w:jc w:val="center"/>
              <w:rPr>
                <w:rFonts w:ascii="TH SarabunIT๙" w:hAnsi="TH SarabunIT๙" w:cs="TH SarabunIT๙"/>
                <w:b/>
                <w:bCs/>
                <w:sz w:val="32"/>
                <w:szCs w:val="32"/>
              </w:rPr>
            </w:pPr>
            <w:r w:rsidRPr="00CA596A">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14:paraId="49452CFB" w14:textId="77777777" w:rsidR="009651EF" w:rsidRPr="00CA596A" w:rsidRDefault="009651EF" w:rsidP="00B27BA6">
            <w:pPr>
              <w:ind w:left="-108" w:right="-108"/>
              <w:jc w:val="center"/>
              <w:rPr>
                <w:rFonts w:ascii="TH SarabunIT๙" w:hAnsi="TH SarabunIT๙" w:cs="TH SarabunIT๙"/>
                <w:b/>
                <w:bCs/>
                <w:sz w:val="32"/>
                <w:szCs w:val="32"/>
              </w:rPr>
            </w:pPr>
            <w:r w:rsidRPr="00CA596A">
              <w:rPr>
                <w:rFonts w:ascii="TH SarabunIT๙" w:hAnsi="TH SarabunIT๙" w:cs="TH SarabunIT๙"/>
                <w:b/>
                <w:bCs/>
                <w:sz w:val="32"/>
                <w:szCs w:val="32"/>
                <w:cs/>
              </w:rPr>
              <w:t>น้ำหนัก</w:t>
            </w:r>
          </w:p>
          <w:p w14:paraId="7DDB635C" w14:textId="77777777" w:rsidR="009651EF" w:rsidRPr="00CA596A" w:rsidRDefault="009651EF" w:rsidP="00B27BA6">
            <w:pPr>
              <w:ind w:left="-108" w:right="-108"/>
              <w:jc w:val="center"/>
              <w:rPr>
                <w:rFonts w:ascii="TH SarabunIT๙" w:hAnsi="TH SarabunIT๙" w:cs="TH SarabunIT๙"/>
                <w:b/>
                <w:bCs/>
                <w:sz w:val="32"/>
                <w:szCs w:val="32"/>
              </w:rPr>
            </w:pPr>
            <w:r w:rsidRPr="00CA596A">
              <w:rPr>
                <w:rFonts w:ascii="TH SarabunIT๙" w:hAnsi="TH SarabunIT๙" w:cs="TH SarabunIT๙"/>
                <w:b/>
                <w:bCs/>
                <w:sz w:val="32"/>
                <w:szCs w:val="32"/>
                <w:cs/>
              </w:rPr>
              <w:t>(%</w:t>
            </w:r>
            <w:r w:rsidRPr="00CA596A">
              <w:rPr>
                <w:rFonts w:ascii="TH SarabunIT๙" w:hAnsi="TH SarabunIT๙" w:cs="TH SarabunIT๙"/>
                <w:b/>
                <w:bCs/>
                <w:sz w:val="32"/>
                <w:szCs w:val="32"/>
              </w:rPr>
              <w:t>)</w:t>
            </w:r>
          </w:p>
        </w:tc>
        <w:tc>
          <w:tcPr>
            <w:tcW w:w="4253" w:type="dxa"/>
            <w:gridSpan w:val="5"/>
            <w:shd w:val="clear" w:color="auto" w:fill="4BACC6" w:themeFill="accent5"/>
            <w:vAlign w:val="center"/>
          </w:tcPr>
          <w:p w14:paraId="647FB9E1" w14:textId="77777777" w:rsidR="009651EF" w:rsidRPr="00CA596A" w:rsidRDefault="009651EF" w:rsidP="00B27BA6">
            <w:pPr>
              <w:jc w:val="center"/>
              <w:rPr>
                <w:rFonts w:ascii="TH SarabunIT๙" w:hAnsi="TH SarabunIT๙" w:cs="TH SarabunIT๙"/>
                <w:b/>
                <w:bCs/>
                <w:sz w:val="32"/>
                <w:szCs w:val="32"/>
                <w:cs/>
              </w:rPr>
            </w:pPr>
            <w:r w:rsidRPr="00CA596A">
              <w:rPr>
                <w:rFonts w:ascii="TH SarabunIT๙" w:hAnsi="TH SarabunIT๙" w:cs="TH SarabunIT๙"/>
                <w:b/>
                <w:bCs/>
                <w:sz w:val="32"/>
                <w:szCs w:val="32"/>
                <w:cs/>
              </w:rPr>
              <w:t>เกณฑ์การให้คะแนน</w:t>
            </w:r>
          </w:p>
        </w:tc>
      </w:tr>
      <w:tr w:rsidR="009651EF" w:rsidRPr="00CA596A" w14:paraId="76D565CF" w14:textId="77777777" w:rsidTr="00B27BA6">
        <w:trPr>
          <w:trHeight w:val="376"/>
          <w:tblHeader/>
        </w:trPr>
        <w:tc>
          <w:tcPr>
            <w:tcW w:w="4928" w:type="dxa"/>
            <w:vMerge/>
            <w:shd w:val="clear" w:color="auto" w:fill="FABF8F" w:themeFill="accent6" w:themeFillTint="99"/>
          </w:tcPr>
          <w:p w14:paraId="21FA9036" w14:textId="77777777" w:rsidR="009651EF" w:rsidRPr="00CA596A" w:rsidRDefault="009651EF" w:rsidP="00B27BA6">
            <w:pPr>
              <w:rPr>
                <w:rFonts w:ascii="TH SarabunIT๙" w:hAnsi="TH SarabunIT๙" w:cs="TH SarabunIT๙"/>
                <w:sz w:val="32"/>
                <w:szCs w:val="32"/>
              </w:rPr>
            </w:pPr>
          </w:p>
        </w:tc>
        <w:tc>
          <w:tcPr>
            <w:tcW w:w="850" w:type="dxa"/>
            <w:vMerge/>
          </w:tcPr>
          <w:p w14:paraId="247B365E" w14:textId="77777777" w:rsidR="009651EF" w:rsidRPr="00CA596A" w:rsidRDefault="009651EF" w:rsidP="00B27BA6">
            <w:pPr>
              <w:rPr>
                <w:rFonts w:ascii="TH SarabunIT๙" w:hAnsi="TH SarabunIT๙" w:cs="TH SarabunIT๙"/>
                <w:sz w:val="32"/>
                <w:szCs w:val="32"/>
              </w:rPr>
            </w:pPr>
          </w:p>
        </w:tc>
        <w:tc>
          <w:tcPr>
            <w:tcW w:w="851" w:type="dxa"/>
            <w:shd w:val="clear" w:color="auto" w:fill="B6DDE8" w:themeFill="accent5" w:themeFillTint="66"/>
            <w:vAlign w:val="center"/>
          </w:tcPr>
          <w:p w14:paraId="25E18A51" w14:textId="77777777" w:rsidR="009651EF" w:rsidRPr="00CA596A" w:rsidRDefault="009651EF" w:rsidP="00B27BA6">
            <w:pPr>
              <w:jc w:val="center"/>
              <w:rPr>
                <w:rFonts w:ascii="TH SarabunIT๙" w:hAnsi="TH SarabunIT๙" w:cs="TH SarabunIT๙"/>
                <w:b/>
                <w:bCs/>
                <w:sz w:val="32"/>
                <w:szCs w:val="32"/>
              </w:rPr>
            </w:pPr>
            <w:r w:rsidRPr="00CA596A">
              <w:rPr>
                <w:rFonts w:ascii="TH SarabunIT๙" w:hAnsi="TH SarabunIT๙" w:cs="TH SarabunIT๙"/>
                <w:b/>
                <w:bCs/>
                <w:sz w:val="32"/>
                <w:szCs w:val="32"/>
                <w:cs/>
              </w:rPr>
              <w:t>1</w:t>
            </w:r>
          </w:p>
        </w:tc>
        <w:tc>
          <w:tcPr>
            <w:tcW w:w="850" w:type="dxa"/>
            <w:shd w:val="clear" w:color="auto" w:fill="B6DDE8" w:themeFill="accent5" w:themeFillTint="66"/>
            <w:vAlign w:val="center"/>
          </w:tcPr>
          <w:p w14:paraId="58841AEB" w14:textId="77777777" w:rsidR="009651EF" w:rsidRPr="00CA596A" w:rsidRDefault="009651EF" w:rsidP="00B27BA6">
            <w:pPr>
              <w:jc w:val="center"/>
              <w:rPr>
                <w:rFonts w:ascii="TH SarabunIT๙" w:hAnsi="TH SarabunIT๙" w:cs="TH SarabunIT๙"/>
                <w:b/>
                <w:bCs/>
                <w:sz w:val="32"/>
                <w:szCs w:val="32"/>
                <w:cs/>
              </w:rPr>
            </w:pPr>
            <w:r w:rsidRPr="00CA596A">
              <w:rPr>
                <w:rFonts w:ascii="TH SarabunIT๙" w:hAnsi="TH SarabunIT๙" w:cs="TH SarabunIT๙"/>
                <w:b/>
                <w:bCs/>
                <w:sz w:val="32"/>
                <w:szCs w:val="32"/>
                <w:cs/>
              </w:rPr>
              <w:t>2</w:t>
            </w:r>
          </w:p>
        </w:tc>
        <w:tc>
          <w:tcPr>
            <w:tcW w:w="851" w:type="dxa"/>
            <w:shd w:val="clear" w:color="auto" w:fill="B6DDE8" w:themeFill="accent5" w:themeFillTint="66"/>
            <w:vAlign w:val="center"/>
          </w:tcPr>
          <w:p w14:paraId="5F098CE0" w14:textId="77777777" w:rsidR="009651EF" w:rsidRPr="00CA596A" w:rsidRDefault="009651EF" w:rsidP="00B27BA6">
            <w:pPr>
              <w:jc w:val="center"/>
              <w:rPr>
                <w:rFonts w:ascii="TH SarabunIT๙" w:hAnsi="TH SarabunIT๙" w:cs="TH SarabunIT๙"/>
                <w:b/>
                <w:bCs/>
                <w:sz w:val="32"/>
                <w:szCs w:val="32"/>
              </w:rPr>
            </w:pPr>
            <w:r w:rsidRPr="00CA596A">
              <w:rPr>
                <w:rFonts w:ascii="TH SarabunIT๙" w:hAnsi="TH SarabunIT๙" w:cs="TH SarabunIT๙"/>
                <w:b/>
                <w:bCs/>
                <w:sz w:val="32"/>
                <w:szCs w:val="32"/>
                <w:cs/>
              </w:rPr>
              <w:t>3</w:t>
            </w:r>
          </w:p>
        </w:tc>
        <w:tc>
          <w:tcPr>
            <w:tcW w:w="850" w:type="dxa"/>
            <w:shd w:val="clear" w:color="auto" w:fill="B6DDE8" w:themeFill="accent5" w:themeFillTint="66"/>
            <w:vAlign w:val="center"/>
          </w:tcPr>
          <w:p w14:paraId="0C6E4F9C" w14:textId="77777777" w:rsidR="009651EF" w:rsidRPr="00CA596A" w:rsidRDefault="009651EF" w:rsidP="00B27BA6">
            <w:pPr>
              <w:jc w:val="center"/>
              <w:rPr>
                <w:rFonts w:ascii="TH SarabunIT๙" w:hAnsi="TH SarabunIT๙" w:cs="TH SarabunIT๙"/>
                <w:b/>
                <w:bCs/>
                <w:sz w:val="32"/>
                <w:szCs w:val="32"/>
              </w:rPr>
            </w:pPr>
            <w:r w:rsidRPr="00CA596A">
              <w:rPr>
                <w:rFonts w:ascii="TH SarabunIT๙" w:hAnsi="TH SarabunIT๙" w:cs="TH SarabunIT๙"/>
                <w:b/>
                <w:bCs/>
                <w:sz w:val="32"/>
                <w:szCs w:val="32"/>
                <w:cs/>
              </w:rPr>
              <w:t>4</w:t>
            </w:r>
          </w:p>
        </w:tc>
        <w:tc>
          <w:tcPr>
            <w:tcW w:w="851" w:type="dxa"/>
            <w:shd w:val="clear" w:color="auto" w:fill="B6DDE8" w:themeFill="accent5" w:themeFillTint="66"/>
            <w:vAlign w:val="center"/>
          </w:tcPr>
          <w:p w14:paraId="7EF0CC2A" w14:textId="77777777" w:rsidR="009651EF" w:rsidRPr="00CA596A" w:rsidRDefault="009651EF" w:rsidP="00B27BA6">
            <w:pPr>
              <w:jc w:val="center"/>
              <w:rPr>
                <w:rFonts w:ascii="TH SarabunIT๙" w:hAnsi="TH SarabunIT๙" w:cs="TH SarabunIT๙"/>
                <w:b/>
                <w:bCs/>
                <w:sz w:val="32"/>
                <w:szCs w:val="32"/>
                <w:cs/>
              </w:rPr>
            </w:pPr>
            <w:r w:rsidRPr="00CA596A">
              <w:rPr>
                <w:rFonts w:ascii="TH SarabunIT๙" w:hAnsi="TH SarabunIT๙" w:cs="TH SarabunIT๙"/>
                <w:b/>
                <w:bCs/>
                <w:sz w:val="32"/>
                <w:szCs w:val="32"/>
              </w:rPr>
              <w:t>5</w:t>
            </w:r>
          </w:p>
        </w:tc>
      </w:tr>
      <w:tr w:rsidR="009651EF" w:rsidRPr="00CA596A" w14:paraId="35C4ACE0" w14:textId="77777777" w:rsidTr="00B27BA6">
        <w:trPr>
          <w:trHeight w:val="413"/>
        </w:trPr>
        <w:tc>
          <w:tcPr>
            <w:tcW w:w="10031" w:type="dxa"/>
            <w:gridSpan w:val="7"/>
            <w:shd w:val="clear" w:color="auto" w:fill="FFC000"/>
            <w:vAlign w:val="center"/>
          </w:tcPr>
          <w:p w14:paraId="73AFAE75" w14:textId="77777777" w:rsidR="009651EF" w:rsidRPr="00CA596A" w:rsidRDefault="009651EF" w:rsidP="00B27BA6">
            <w:pPr>
              <w:rPr>
                <w:rFonts w:ascii="TH SarabunIT๙" w:hAnsi="TH SarabunIT๙" w:cs="TH SarabunIT๙"/>
                <w:sz w:val="32"/>
                <w:szCs w:val="32"/>
              </w:rPr>
            </w:pPr>
            <w:r w:rsidRPr="00CA596A">
              <w:rPr>
                <w:rFonts w:ascii="TH SarabunIT๙" w:hAnsi="TH SarabunIT๙" w:cs="TH SarabunIT๙"/>
                <w:b/>
                <w:bCs/>
                <w:sz w:val="32"/>
                <w:szCs w:val="32"/>
                <w:cs/>
              </w:rPr>
              <w:t>ตัวชี้วัดตามมาตรการปรับปรุงประสิทธิภาพในการปฏิบัติราชการ กรมฝนหลวงและการบินเกษตร</w:t>
            </w:r>
          </w:p>
        </w:tc>
      </w:tr>
      <w:tr w:rsidR="00C71685" w:rsidRPr="00CA596A" w14:paraId="7C209B47" w14:textId="77777777" w:rsidTr="001355F9">
        <w:tc>
          <w:tcPr>
            <w:tcW w:w="4928" w:type="dxa"/>
          </w:tcPr>
          <w:p w14:paraId="5528D647" w14:textId="77777777" w:rsidR="00C71685" w:rsidRPr="00CA596A" w:rsidRDefault="00C71685" w:rsidP="00C71685">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color w:val="000000" w:themeColor="dark1"/>
                <w:kern w:val="24"/>
                <w:sz w:val="32"/>
                <w:szCs w:val="32"/>
                <w:cs/>
              </w:rPr>
              <w:t>1</w:t>
            </w:r>
            <w:r w:rsidRPr="00CA596A">
              <w:rPr>
                <w:rFonts w:ascii="TH SarabunIT๙" w:eastAsia="Tahoma" w:hAnsi="TH SarabunIT๙" w:cs="TH SarabunIT๙"/>
                <w:color w:val="000000" w:themeColor="dark1"/>
                <w:kern w:val="24"/>
                <w:sz w:val="32"/>
                <w:szCs w:val="32"/>
                <w:cs/>
              </w:rPr>
              <w:t>. การประเมินสถานะของหน่วยงานในการเป็นระบบราชการ 4.0</w:t>
            </w:r>
          </w:p>
        </w:tc>
        <w:tc>
          <w:tcPr>
            <w:tcW w:w="850" w:type="dxa"/>
          </w:tcPr>
          <w:p w14:paraId="1AB157E2" w14:textId="77777777" w:rsidR="00C71685" w:rsidRPr="00CA596A" w:rsidRDefault="00C71685" w:rsidP="00C71685">
            <w:pPr>
              <w:jc w:val="center"/>
              <w:rPr>
                <w:rFonts w:ascii="TH SarabunIT๙" w:hAnsi="TH SarabunIT๙" w:cs="TH SarabunIT๙"/>
                <w:sz w:val="32"/>
                <w:szCs w:val="32"/>
                <w:cs/>
              </w:rPr>
            </w:pPr>
            <w:r w:rsidRPr="00CA596A">
              <w:rPr>
                <w:rFonts w:ascii="TH SarabunIT๙" w:hAnsi="TH SarabunIT๙" w:cs="TH SarabunIT๙"/>
                <w:sz w:val="32"/>
                <w:szCs w:val="32"/>
                <w:cs/>
              </w:rPr>
              <w:t>10</w:t>
            </w:r>
          </w:p>
        </w:tc>
        <w:tc>
          <w:tcPr>
            <w:tcW w:w="851" w:type="dxa"/>
          </w:tcPr>
          <w:p w14:paraId="3192E9DA" w14:textId="12A3BF62" w:rsidR="00C71685" w:rsidRPr="00CA596A" w:rsidRDefault="00C71685" w:rsidP="00C71685">
            <w:pPr>
              <w:pStyle w:val="NormalWeb"/>
              <w:tabs>
                <w:tab w:val="left" w:pos="3600"/>
              </w:tabs>
              <w:spacing w:before="0" w:beforeAutospacing="0" w:after="0" w:afterAutospacing="0"/>
              <w:jc w:val="center"/>
              <w:rPr>
                <w:rFonts w:ascii="TH SarabunIT๙" w:hAnsi="TH SarabunIT๙" w:cs="TH SarabunIT๙"/>
                <w:sz w:val="32"/>
                <w:szCs w:val="32"/>
              </w:rPr>
            </w:pPr>
            <w:r>
              <w:rPr>
                <w:rFonts w:ascii="TH SarabunIT๙" w:eastAsia="Tahoma" w:hAnsi="TH SarabunIT๙" w:cs="TH SarabunIT๙" w:hint="cs"/>
                <w:color w:val="000000" w:themeColor="text1"/>
                <w:kern w:val="24"/>
                <w:sz w:val="32"/>
                <w:szCs w:val="32"/>
                <w:cs/>
              </w:rPr>
              <w:t>๔00</w:t>
            </w:r>
            <w:r w:rsidRPr="000672E6">
              <w:rPr>
                <w:rFonts w:ascii="TH SarabunIT๙" w:hAnsi="TH SarabunIT๙" w:cs="TH SarabunIT๙"/>
                <w:sz w:val="32"/>
                <w:szCs w:val="32"/>
                <w:cs/>
              </w:rPr>
              <w:t>คะแนน</w:t>
            </w:r>
          </w:p>
        </w:tc>
        <w:tc>
          <w:tcPr>
            <w:tcW w:w="850" w:type="dxa"/>
            <w:vAlign w:val="center"/>
          </w:tcPr>
          <w:p w14:paraId="0E6526A1" w14:textId="77777777" w:rsidR="00C71685" w:rsidRDefault="00C71685" w:rsidP="00C71685">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1</w:t>
            </w:r>
          </w:p>
          <w:p w14:paraId="72215610" w14:textId="59879A05" w:rsidR="00C71685" w:rsidRPr="00CA596A" w:rsidRDefault="00C71685" w:rsidP="00C71685">
            <w:pPr>
              <w:pStyle w:val="NormalWeb"/>
              <w:tabs>
                <w:tab w:val="left" w:pos="3600"/>
              </w:tabs>
              <w:spacing w:before="0" w:beforeAutospacing="0" w:after="0" w:afterAutospacing="0"/>
              <w:jc w:val="center"/>
              <w:rPr>
                <w:rFonts w:ascii="TH SarabunIT๙" w:hAnsi="TH SarabunIT๙" w:cs="TH SarabunIT๙"/>
                <w:sz w:val="32"/>
                <w:szCs w:val="32"/>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3</w:t>
            </w:r>
          </w:p>
        </w:tc>
        <w:tc>
          <w:tcPr>
            <w:tcW w:w="851" w:type="dxa"/>
          </w:tcPr>
          <w:p w14:paraId="45073A66" w14:textId="77777777" w:rsidR="00C71685" w:rsidRPr="000672E6" w:rsidRDefault="00C71685" w:rsidP="00C71685">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408.85</w:t>
            </w:r>
          </w:p>
          <w:p w14:paraId="1C4E7560" w14:textId="415827EE" w:rsidR="00C71685" w:rsidRPr="00CA596A" w:rsidRDefault="00C71685" w:rsidP="00C71685">
            <w:pPr>
              <w:pStyle w:val="NormalWeb"/>
              <w:tabs>
                <w:tab w:val="left" w:pos="3600"/>
              </w:tabs>
              <w:spacing w:before="0" w:beforeAutospacing="0" w:after="0" w:afterAutospacing="0"/>
              <w:jc w:val="center"/>
              <w:rPr>
                <w:rFonts w:ascii="TH SarabunIT๙" w:hAnsi="TH SarabunIT๙" w:cs="TH SarabunIT๙"/>
                <w:sz w:val="32"/>
                <w:szCs w:val="32"/>
              </w:rPr>
            </w:pPr>
            <w:r w:rsidRPr="000672E6">
              <w:rPr>
                <w:rFonts w:ascii="TH SarabunIT๙" w:hAnsi="TH SarabunIT๙" w:cs="TH SarabunIT๙"/>
                <w:sz w:val="32"/>
                <w:szCs w:val="32"/>
                <w:cs/>
              </w:rPr>
              <w:t>คะแนน</w:t>
            </w:r>
          </w:p>
        </w:tc>
        <w:tc>
          <w:tcPr>
            <w:tcW w:w="850" w:type="dxa"/>
            <w:vAlign w:val="center"/>
          </w:tcPr>
          <w:p w14:paraId="2D689697" w14:textId="77777777" w:rsidR="00C71685" w:rsidRPr="005F197C" w:rsidRDefault="00C71685" w:rsidP="00C71685">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3</w:t>
            </w:r>
          </w:p>
          <w:p w14:paraId="6A38C8FA" w14:textId="2065F8FF" w:rsidR="00C71685" w:rsidRPr="00CA596A" w:rsidRDefault="00C71685" w:rsidP="00C71685">
            <w:pPr>
              <w:pStyle w:val="NormalWeb"/>
              <w:tabs>
                <w:tab w:val="left" w:pos="3600"/>
              </w:tabs>
              <w:spacing w:before="0" w:beforeAutospacing="0" w:after="0" w:afterAutospacing="0"/>
              <w:jc w:val="center"/>
              <w:rPr>
                <w:rFonts w:ascii="TH SarabunIT๙" w:hAnsi="TH SarabunIT๙" w:cs="TH SarabunIT๙"/>
                <w:sz w:val="32"/>
                <w:szCs w:val="32"/>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5</w:t>
            </w:r>
          </w:p>
        </w:tc>
        <w:tc>
          <w:tcPr>
            <w:tcW w:w="851" w:type="dxa"/>
          </w:tcPr>
          <w:p w14:paraId="4E67E232" w14:textId="42CDB97B" w:rsidR="00C71685" w:rsidRPr="00F95ADE" w:rsidRDefault="00C71685" w:rsidP="00C71685">
            <w:pPr>
              <w:pStyle w:val="NormalWeb"/>
              <w:tabs>
                <w:tab w:val="left" w:pos="3600"/>
              </w:tabs>
              <w:spacing w:before="0" w:beforeAutospacing="0" w:after="0" w:afterAutospacing="0"/>
              <w:jc w:val="center"/>
              <w:rPr>
                <w:rFonts w:ascii="TH SarabunIT๙" w:eastAsia="Tahoma" w:hAnsi="TH SarabunIT๙" w:cs="TH SarabunIT๙"/>
                <w:color w:val="000000" w:themeColor="text1"/>
                <w:spacing w:val="-8"/>
                <w:kern w:val="24"/>
                <w:sz w:val="28"/>
                <w:szCs w:val="28"/>
              </w:rPr>
            </w:pPr>
            <w:r w:rsidRPr="00F95ADE">
              <w:rPr>
                <w:rFonts w:ascii="TH SarabunIT๙" w:eastAsia="Tahoma" w:hAnsi="TH SarabunIT๙" w:cs="TH SarabunIT๙" w:hint="cs"/>
                <w:color w:val="000000" w:themeColor="text1"/>
                <w:spacing w:val="-8"/>
                <w:kern w:val="24"/>
                <w:sz w:val="28"/>
                <w:szCs w:val="28"/>
                <w:cs/>
              </w:rPr>
              <w:t>417.0</w:t>
            </w:r>
            <w:r w:rsidR="00F95ADE">
              <w:rPr>
                <w:rFonts w:ascii="TH SarabunIT๙" w:eastAsia="Tahoma" w:hAnsi="TH SarabunIT๙" w:cs="TH SarabunIT๙" w:hint="cs"/>
                <w:color w:val="000000" w:themeColor="text1"/>
                <w:spacing w:val="-8"/>
                <w:kern w:val="24"/>
                <w:sz w:val="28"/>
                <w:szCs w:val="28"/>
                <w:cs/>
              </w:rPr>
              <w:t>3</w:t>
            </w:r>
          </w:p>
          <w:p w14:paraId="025E70F8" w14:textId="025D67E5" w:rsidR="00C71685" w:rsidRPr="00CA596A" w:rsidRDefault="00C71685" w:rsidP="00C71685">
            <w:pPr>
              <w:pStyle w:val="NormalWeb"/>
              <w:tabs>
                <w:tab w:val="left" w:pos="3600"/>
              </w:tabs>
              <w:spacing w:before="0" w:beforeAutospacing="0" w:after="0" w:afterAutospacing="0"/>
              <w:jc w:val="center"/>
              <w:rPr>
                <w:rFonts w:ascii="TH SarabunIT๙" w:hAnsi="TH SarabunIT๙" w:cs="TH SarabunIT๙"/>
                <w:sz w:val="32"/>
                <w:szCs w:val="32"/>
              </w:rPr>
            </w:pPr>
            <w:r w:rsidRPr="000672E6">
              <w:rPr>
                <w:rFonts w:ascii="TH SarabunIT๙" w:hAnsi="TH SarabunIT๙" w:cs="TH SarabunIT๙"/>
                <w:sz w:val="32"/>
                <w:szCs w:val="32"/>
                <w:cs/>
              </w:rPr>
              <w:t>คะแนน</w:t>
            </w:r>
          </w:p>
        </w:tc>
      </w:tr>
      <w:tr w:rsidR="000F7D3A" w:rsidRPr="00CA596A" w14:paraId="536FDB23" w14:textId="77777777" w:rsidTr="00B27BA6">
        <w:tc>
          <w:tcPr>
            <w:tcW w:w="4928" w:type="dxa"/>
          </w:tcPr>
          <w:p w14:paraId="58769AD3" w14:textId="376D9280" w:rsidR="000F7D3A" w:rsidRDefault="000F7D3A" w:rsidP="000F7D3A">
            <w:pPr>
              <w:pStyle w:val="NormalWeb"/>
              <w:spacing w:before="0" w:beforeAutospacing="0" w:after="0" w:afterAutospacing="0"/>
              <w:rPr>
                <w:rFonts w:ascii="TH SarabunIT๙" w:eastAsia="Tahoma" w:hAnsi="TH SarabunIT๙" w:cs="TH SarabunIT๙"/>
                <w:color w:val="000000" w:themeColor="dark1"/>
                <w:kern w:val="24"/>
                <w:sz w:val="32"/>
                <w:szCs w:val="32"/>
                <w:cs/>
              </w:rPr>
            </w:pPr>
            <w:r>
              <w:rPr>
                <w:rFonts w:ascii="TH SarabunIT๙" w:eastAsia="Tahoma" w:hAnsi="TH SarabunIT๙" w:cs="TH SarabunIT๙"/>
                <w:color w:val="000000" w:themeColor="dark1"/>
                <w:kern w:val="24"/>
                <w:sz w:val="32"/>
                <w:szCs w:val="32"/>
              </w:rPr>
              <w:t xml:space="preserve">2. </w:t>
            </w:r>
            <w:r w:rsidRPr="00877698">
              <w:rPr>
                <w:rFonts w:ascii="TH SarabunIT๙" w:eastAsia="Tahoma" w:hAnsi="TH SarabunIT๙" w:cs="TH SarabunIT๙"/>
                <w:color w:val="000000" w:themeColor="dark1"/>
                <w:kern w:val="24"/>
                <w:sz w:val="32"/>
                <w:szCs w:val="32"/>
                <w:cs/>
              </w:rPr>
              <w:t>ระดับความพร้อมรัฐบาลดิจิทัลหน่วยงานภาครัฐของประเทศไทย</w:t>
            </w:r>
          </w:p>
        </w:tc>
        <w:tc>
          <w:tcPr>
            <w:tcW w:w="850" w:type="dxa"/>
          </w:tcPr>
          <w:p w14:paraId="591E7BA6" w14:textId="5D547165" w:rsidR="000F7D3A" w:rsidRPr="00CA596A" w:rsidRDefault="00C71685" w:rsidP="000F7D3A">
            <w:pPr>
              <w:jc w:val="center"/>
              <w:rPr>
                <w:rFonts w:ascii="TH SarabunIT๙" w:hAnsi="TH SarabunIT๙" w:cs="TH SarabunIT๙"/>
                <w:sz w:val="32"/>
                <w:szCs w:val="32"/>
                <w:cs/>
              </w:rPr>
            </w:pPr>
            <w:r>
              <w:rPr>
                <w:rFonts w:ascii="TH SarabunIT๙" w:hAnsi="TH SarabunIT๙" w:cs="TH SarabunIT๙"/>
                <w:sz w:val="32"/>
                <w:szCs w:val="32"/>
              </w:rPr>
              <w:t>5</w:t>
            </w:r>
          </w:p>
        </w:tc>
        <w:tc>
          <w:tcPr>
            <w:tcW w:w="851" w:type="dxa"/>
          </w:tcPr>
          <w:p w14:paraId="017A77D5" w14:textId="0C34C282" w:rsidR="000F7D3A" w:rsidRDefault="000F7D3A" w:rsidP="000F7D3A">
            <w:pPr>
              <w:pStyle w:val="NormalWeb"/>
              <w:tabs>
                <w:tab w:val="left" w:pos="3600"/>
              </w:tabs>
              <w:spacing w:before="0" w:beforeAutospacing="0" w:after="0" w:afterAutospacing="0"/>
              <w:jc w:val="center"/>
              <w:rPr>
                <w:rFonts w:ascii="TH SarabunIT๙" w:eastAsia="Tahoma" w:hAnsi="TH SarabunIT๙" w:cs="TH SarabunIT๙"/>
                <w:color w:val="000000" w:themeColor="text1"/>
                <w:kern w:val="24"/>
                <w:sz w:val="32"/>
                <w:szCs w:val="32"/>
                <w:cs/>
              </w:rPr>
            </w:pPr>
            <w:r>
              <w:rPr>
                <w:rFonts w:ascii="TH SarabunIT๙" w:eastAsia="Tahoma" w:hAnsi="TH SarabunIT๙" w:cs="TH SarabunIT๙"/>
                <w:color w:val="000000" w:themeColor="text1"/>
                <w:kern w:val="24"/>
                <w:sz w:val="32"/>
                <w:szCs w:val="32"/>
              </w:rPr>
              <w:t>1</w:t>
            </w:r>
          </w:p>
        </w:tc>
        <w:tc>
          <w:tcPr>
            <w:tcW w:w="850" w:type="dxa"/>
          </w:tcPr>
          <w:p w14:paraId="5253E8C4" w14:textId="5F16B2E4" w:rsidR="000F7D3A" w:rsidRDefault="000F7D3A" w:rsidP="000F7D3A">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w:t>
            </w:r>
          </w:p>
        </w:tc>
        <w:tc>
          <w:tcPr>
            <w:tcW w:w="851" w:type="dxa"/>
          </w:tcPr>
          <w:p w14:paraId="78157E7E" w14:textId="04D9CCFB" w:rsidR="000F7D3A" w:rsidRDefault="000F7D3A" w:rsidP="000F7D3A">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3</w:t>
            </w:r>
          </w:p>
        </w:tc>
        <w:tc>
          <w:tcPr>
            <w:tcW w:w="850" w:type="dxa"/>
          </w:tcPr>
          <w:p w14:paraId="6BA2A487" w14:textId="32996372" w:rsidR="000F7D3A" w:rsidRPr="000672E6" w:rsidRDefault="000F7D3A" w:rsidP="000F7D3A">
            <w:pPr>
              <w:pStyle w:val="NormalWeb"/>
              <w:tabs>
                <w:tab w:val="left" w:pos="3600"/>
              </w:tabs>
              <w:spacing w:before="0" w:beforeAutospacing="0" w:after="0" w:afterAutospacing="0"/>
              <w:ind w:left="-81" w:right="-136"/>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w:t>
            </w:r>
          </w:p>
        </w:tc>
        <w:tc>
          <w:tcPr>
            <w:tcW w:w="851" w:type="dxa"/>
          </w:tcPr>
          <w:p w14:paraId="598EB984" w14:textId="4188D0F9" w:rsidR="000F7D3A" w:rsidRPr="000672E6" w:rsidRDefault="000F7D3A" w:rsidP="000F7D3A">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5</w:t>
            </w:r>
          </w:p>
        </w:tc>
      </w:tr>
      <w:tr w:rsidR="00C71685" w:rsidRPr="00CA596A" w14:paraId="4C58AC39" w14:textId="77777777" w:rsidTr="00763169">
        <w:tc>
          <w:tcPr>
            <w:tcW w:w="4928" w:type="dxa"/>
          </w:tcPr>
          <w:p w14:paraId="4C5B6850" w14:textId="469A344A" w:rsidR="00C71685" w:rsidRDefault="00C71685" w:rsidP="00C71685">
            <w:pPr>
              <w:pStyle w:val="NormalWeb"/>
              <w:spacing w:before="0" w:beforeAutospacing="0" w:after="0" w:afterAutospacing="0"/>
              <w:rPr>
                <w:rFonts w:ascii="TH SarabunIT๙" w:eastAsia="Tahoma" w:hAnsi="TH SarabunIT๙" w:cs="TH SarabunIT๙"/>
                <w:color w:val="000000" w:themeColor="dark1"/>
                <w:kern w:val="24"/>
                <w:sz w:val="32"/>
                <w:szCs w:val="32"/>
              </w:rPr>
            </w:pPr>
            <w:r>
              <w:rPr>
                <w:rFonts w:ascii="TH SarabunIT๙" w:eastAsia="Tahoma" w:hAnsi="TH SarabunIT๙" w:cs="TH SarabunIT๙" w:hint="cs"/>
                <w:color w:val="000000" w:themeColor="dark1"/>
                <w:kern w:val="24"/>
                <w:sz w:val="32"/>
                <w:szCs w:val="32"/>
                <w:cs/>
              </w:rPr>
              <w:t xml:space="preserve">3. </w:t>
            </w:r>
            <w:r w:rsidRPr="0092276D">
              <w:rPr>
                <w:rFonts w:ascii="TH SarabunIT๙" w:hAnsi="TH SarabunIT๙" w:cs="TH SarabunIT๙" w:hint="cs"/>
                <w:sz w:val="32"/>
                <w:szCs w:val="32"/>
                <w:cs/>
              </w:rPr>
              <w:t>คะแนนความพร้อมรัฐบาลดิจิทัลหน่วยงานภาครัฐของประเทศไทย</w:t>
            </w:r>
          </w:p>
        </w:tc>
        <w:tc>
          <w:tcPr>
            <w:tcW w:w="850" w:type="dxa"/>
          </w:tcPr>
          <w:p w14:paraId="69BDB5E7" w14:textId="24D4D194" w:rsidR="00C71685" w:rsidRDefault="00C71685" w:rsidP="00C71685">
            <w:pPr>
              <w:jc w:val="center"/>
              <w:rPr>
                <w:rFonts w:ascii="TH SarabunIT๙" w:hAnsi="TH SarabunIT๙" w:cs="TH SarabunIT๙"/>
                <w:sz w:val="32"/>
                <w:szCs w:val="32"/>
              </w:rPr>
            </w:pPr>
            <w:r>
              <w:rPr>
                <w:rFonts w:ascii="TH SarabunIT๙" w:hAnsi="TH SarabunIT๙" w:cs="TH SarabunIT๙" w:hint="cs"/>
                <w:sz w:val="32"/>
                <w:szCs w:val="32"/>
                <w:cs/>
              </w:rPr>
              <w:t>5</w:t>
            </w:r>
          </w:p>
        </w:tc>
        <w:tc>
          <w:tcPr>
            <w:tcW w:w="851" w:type="dxa"/>
          </w:tcPr>
          <w:p w14:paraId="1378D450" w14:textId="77777777" w:rsidR="00C71685" w:rsidRDefault="00C71685" w:rsidP="00C71685">
            <w:pPr>
              <w:pStyle w:val="NormalWeb"/>
              <w:tabs>
                <w:tab w:val="left" w:pos="3600"/>
              </w:tabs>
              <w:spacing w:before="0" w:beforeAutospacing="0" w:after="0" w:afterAutospacing="0"/>
              <w:jc w:val="center"/>
              <w:rPr>
                <w:rFonts w:ascii="TH SarabunIT๙" w:eastAsia="Tahoma" w:hAnsi="TH SarabunIT๙" w:cs="TH SarabunIT๙"/>
                <w:color w:val="000000" w:themeColor="text1"/>
                <w:kern w:val="24"/>
                <w:sz w:val="32"/>
                <w:szCs w:val="32"/>
              </w:rPr>
            </w:pPr>
            <w:r w:rsidRPr="0092276D">
              <w:rPr>
                <w:rFonts w:ascii="TH SarabunIT๙" w:eastAsia="Tahoma" w:hAnsi="TH SarabunIT๙" w:cs="TH SarabunIT๙"/>
                <w:color w:val="000000" w:themeColor="text1"/>
                <w:kern w:val="24"/>
                <w:sz w:val="32"/>
                <w:szCs w:val="32"/>
              </w:rPr>
              <w:t>51.14</w:t>
            </w:r>
          </w:p>
          <w:p w14:paraId="2DF84DE3" w14:textId="1D75C7B9" w:rsidR="00C71685" w:rsidRDefault="00C71685" w:rsidP="00C71685">
            <w:pPr>
              <w:pStyle w:val="NormalWeb"/>
              <w:tabs>
                <w:tab w:val="left" w:pos="3600"/>
              </w:tabs>
              <w:spacing w:before="0" w:beforeAutospacing="0" w:after="0" w:afterAutospacing="0"/>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คะแนน</w:t>
            </w:r>
          </w:p>
        </w:tc>
        <w:tc>
          <w:tcPr>
            <w:tcW w:w="850" w:type="dxa"/>
            <w:vAlign w:val="center"/>
          </w:tcPr>
          <w:p w14:paraId="4A7BC2B2" w14:textId="77777777" w:rsidR="00C71685" w:rsidRDefault="00C71685" w:rsidP="00C71685">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1</w:t>
            </w:r>
          </w:p>
          <w:p w14:paraId="29D0D7AE" w14:textId="08E9133D" w:rsidR="00C71685" w:rsidRDefault="00C71685" w:rsidP="00C71685">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3</w:t>
            </w:r>
          </w:p>
        </w:tc>
        <w:tc>
          <w:tcPr>
            <w:tcW w:w="851" w:type="dxa"/>
          </w:tcPr>
          <w:p w14:paraId="7093C633" w14:textId="77777777" w:rsidR="00C71685" w:rsidRDefault="00C71685" w:rsidP="00C71685">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sidRPr="0092276D">
              <w:rPr>
                <w:rFonts w:ascii="TH SarabunIT๙" w:eastAsia="Tahoma" w:hAnsi="TH SarabunIT๙" w:cs="TH SarabunIT๙"/>
                <w:color w:val="000000" w:themeColor="text1"/>
                <w:kern w:val="24"/>
                <w:sz w:val="32"/>
                <w:szCs w:val="32"/>
              </w:rPr>
              <w:t>61.74</w:t>
            </w:r>
          </w:p>
          <w:p w14:paraId="4BEEFC5C" w14:textId="702797D2" w:rsidR="00C71685" w:rsidRDefault="00C71685" w:rsidP="00C71685">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คะแนน</w:t>
            </w:r>
          </w:p>
        </w:tc>
        <w:tc>
          <w:tcPr>
            <w:tcW w:w="850" w:type="dxa"/>
            <w:vAlign w:val="center"/>
          </w:tcPr>
          <w:p w14:paraId="39F858E3" w14:textId="77777777" w:rsidR="00C71685" w:rsidRPr="005F197C" w:rsidRDefault="00C71685" w:rsidP="00C71685">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3</w:t>
            </w:r>
          </w:p>
          <w:p w14:paraId="2A544092" w14:textId="0776D136" w:rsidR="00C71685" w:rsidRDefault="00C71685" w:rsidP="00C71685">
            <w:pPr>
              <w:pStyle w:val="NormalWeb"/>
              <w:tabs>
                <w:tab w:val="left" w:pos="3600"/>
              </w:tabs>
              <w:spacing w:before="0" w:beforeAutospacing="0" w:after="0" w:afterAutospacing="0"/>
              <w:ind w:left="-81" w:right="-136"/>
              <w:jc w:val="center"/>
              <w:rPr>
                <w:rFonts w:ascii="TH SarabunIT๙" w:eastAsia="Tahoma" w:hAnsi="TH SarabunIT๙" w:cs="TH SarabunIT๙"/>
                <w:color w:val="000000" w:themeColor="text1"/>
                <w:kern w:val="24"/>
                <w:sz w:val="32"/>
                <w:szCs w:val="32"/>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5</w:t>
            </w:r>
          </w:p>
        </w:tc>
        <w:tc>
          <w:tcPr>
            <w:tcW w:w="851" w:type="dxa"/>
          </w:tcPr>
          <w:p w14:paraId="7444C8CD" w14:textId="77777777" w:rsidR="00C71685" w:rsidRDefault="00C71685" w:rsidP="00C71685">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sidRPr="0092276D">
              <w:rPr>
                <w:rFonts w:ascii="TH SarabunIT๙" w:eastAsia="Tahoma" w:hAnsi="TH SarabunIT๙" w:cs="TH SarabunIT๙"/>
                <w:color w:val="000000" w:themeColor="text1"/>
                <w:kern w:val="24"/>
                <w:sz w:val="32"/>
                <w:szCs w:val="32"/>
              </w:rPr>
              <w:t>66.74</w:t>
            </w:r>
          </w:p>
          <w:p w14:paraId="7D3DF122" w14:textId="0DD8458E" w:rsidR="00C71685" w:rsidRDefault="00C71685" w:rsidP="00C71685">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คะแนน</w:t>
            </w:r>
          </w:p>
        </w:tc>
      </w:tr>
      <w:tr w:rsidR="00C71685" w:rsidRPr="00CA596A" w14:paraId="222C4781" w14:textId="77777777" w:rsidTr="00B27BA6">
        <w:tc>
          <w:tcPr>
            <w:tcW w:w="10031" w:type="dxa"/>
            <w:gridSpan w:val="7"/>
            <w:shd w:val="clear" w:color="auto" w:fill="FFC000"/>
          </w:tcPr>
          <w:p w14:paraId="09F1F40D" w14:textId="77777777" w:rsidR="00C71685" w:rsidRPr="00CA596A" w:rsidRDefault="00C71685" w:rsidP="00C71685">
            <w:pPr>
              <w:tabs>
                <w:tab w:val="left" w:pos="1843"/>
              </w:tabs>
              <w:rPr>
                <w:rFonts w:ascii="TH SarabunIT๙" w:hAnsi="TH SarabunIT๙" w:cs="TH SarabunIT๙"/>
                <w:sz w:val="32"/>
                <w:szCs w:val="32"/>
                <w:cs/>
              </w:rPr>
            </w:pPr>
            <w:r w:rsidRPr="00CA596A">
              <w:rPr>
                <w:rFonts w:ascii="TH SarabunIT๙" w:hAnsi="TH SarabunIT๙" w:cs="TH SarabunIT๙"/>
                <w:b/>
                <w:bCs/>
                <w:sz w:val="32"/>
                <w:szCs w:val="32"/>
                <w:cs/>
              </w:rPr>
              <w:t>ตัวชี้วัดตามภารกิจหลัก</w:t>
            </w:r>
          </w:p>
        </w:tc>
      </w:tr>
      <w:tr w:rsidR="00C71685" w:rsidRPr="00CA596A" w14:paraId="562B25C7" w14:textId="77777777" w:rsidTr="007E27A0">
        <w:tc>
          <w:tcPr>
            <w:tcW w:w="4928" w:type="dxa"/>
          </w:tcPr>
          <w:p w14:paraId="17BFDCDC" w14:textId="67AE5865" w:rsidR="00C71685" w:rsidRPr="00561A72" w:rsidRDefault="00C71685" w:rsidP="00C71685">
            <w:pPr>
              <w:pStyle w:val="NormalWeb"/>
              <w:spacing w:before="0" w:beforeAutospacing="0" w:after="0" w:afterAutospacing="0"/>
              <w:rPr>
                <w:rFonts w:ascii="TH SarabunIT๙" w:hAnsi="TH SarabunIT๙" w:cs="TH SarabunIT๙"/>
                <w:sz w:val="32"/>
                <w:szCs w:val="32"/>
                <w:cs/>
              </w:rPr>
            </w:pPr>
            <w:r>
              <w:rPr>
                <w:rFonts w:ascii="TH SarabunIT๙" w:hAnsi="TH SarabunIT๙" w:cs="TH SarabunIT๙"/>
                <w:sz w:val="32"/>
                <w:szCs w:val="32"/>
              </w:rPr>
              <w:t xml:space="preserve">4. </w:t>
            </w:r>
            <w:r w:rsidRPr="00EB4AD3">
              <w:rPr>
                <w:rFonts w:ascii="TH SarabunIT๙" w:hAnsi="TH SarabunIT๙" w:cs="TH SarabunIT๙"/>
                <w:sz w:val="32"/>
                <w:szCs w:val="32"/>
                <w:cs/>
              </w:rPr>
              <w:t>ร้อยละความพึงพอใจและความผาสุกของบุคลากร</w:t>
            </w:r>
            <w:r>
              <w:rPr>
                <w:rFonts w:ascii="TH SarabunIT๙" w:hAnsi="TH SarabunIT๙" w:cs="TH SarabunIT๙"/>
                <w:sz w:val="32"/>
                <w:szCs w:val="32"/>
                <w:cs/>
              </w:rPr>
              <w:br/>
            </w:r>
            <w:r w:rsidRPr="00EB4AD3">
              <w:rPr>
                <w:rFonts w:ascii="TH SarabunIT๙" w:hAnsi="TH SarabunIT๙" w:cs="TH SarabunIT๙"/>
                <w:sz w:val="32"/>
                <w:szCs w:val="32"/>
                <w:cs/>
              </w:rPr>
              <w:t>ที่มีต่อองค์การ</w:t>
            </w:r>
          </w:p>
        </w:tc>
        <w:tc>
          <w:tcPr>
            <w:tcW w:w="850" w:type="dxa"/>
          </w:tcPr>
          <w:p w14:paraId="368891DB" w14:textId="38C5C204" w:rsidR="00C71685" w:rsidRPr="000F7D3A" w:rsidRDefault="00C71685" w:rsidP="00C71685">
            <w:pPr>
              <w:pStyle w:val="NormalWeb"/>
              <w:spacing w:before="0" w:beforeAutospacing="0" w:after="0" w:afterAutospacing="0"/>
              <w:jc w:val="center"/>
              <w:rPr>
                <w:rFonts w:ascii="TH SarabunIT๙" w:hAnsi="TH SarabunIT๙" w:cs="TH SarabunIT๙"/>
                <w:sz w:val="32"/>
                <w:szCs w:val="32"/>
              </w:rPr>
            </w:pPr>
            <w:r w:rsidRPr="000F7D3A">
              <w:rPr>
                <w:rFonts w:ascii="TH SarabunIT๙" w:hAnsi="TH SarabunIT๙" w:cs="TH SarabunIT๙"/>
                <w:sz w:val="32"/>
                <w:szCs w:val="32"/>
              </w:rPr>
              <w:t>7</w:t>
            </w:r>
          </w:p>
        </w:tc>
        <w:tc>
          <w:tcPr>
            <w:tcW w:w="851" w:type="dxa"/>
          </w:tcPr>
          <w:p w14:paraId="30503F4C" w14:textId="60FAB0C0" w:rsidR="00C71685" w:rsidRPr="000F7D3A" w:rsidRDefault="00C71685" w:rsidP="00C71685">
            <w:pPr>
              <w:pStyle w:val="NormalWeb"/>
              <w:spacing w:before="0" w:beforeAutospacing="0" w:after="0" w:afterAutospacing="0"/>
              <w:jc w:val="center"/>
              <w:textAlignment w:val="bottom"/>
              <w:rPr>
                <w:rFonts w:ascii="TH SarabunIT๙" w:hAnsi="TH SarabunIT๙" w:cs="TH SarabunIT๙"/>
                <w:sz w:val="32"/>
                <w:szCs w:val="32"/>
              </w:rPr>
            </w:pPr>
            <w:r w:rsidRPr="000F7D3A">
              <w:rPr>
                <w:rFonts w:ascii="TH SarabunIT๙" w:hAnsi="TH SarabunIT๙" w:cs="TH SarabunIT๙"/>
                <w:sz w:val="32"/>
                <w:szCs w:val="32"/>
                <w:cs/>
              </w:rPr>
              <w:t>55</w:t>
            </w:r>
          </w:p>
        </w:tc>
        <w:tc>
          <w:tcPr>
            <w:tcW w:w="850" w:type="dxa"/>
          </w:tcPr>
          <w:p w14:paraId="11991E0E" w14:textId="4ED980A9" w:rsidR="00C71685" w:rsidRPr="000F7D3A" w:rsidRDefault="00C71685" w:rsidP="00C71685">
            <w:pPr>
              <w:pStyle w:val="NormalWeb"/>
              <w:spacing w:before="0" w:beforeAutospacing="0" w:after="0" w:afterAutospacing="0"/>
              <w:jc w:val="center"/>
              <w:textAlignment w:val="bottom"/>
              <w:rPr>
                <w:rFonts w:ascii="TH SarabunIT๙" w:hAnsi="TH SarabunIT๙" w:cs="TH SarabunIT๙"/>
                <w:sz w:val="32"/>
                <w:szCs w:val="32"/>
              </w:rPr>
            </w:pPr>
            <w:r w:rsidRPr="000F7D3A">
              <w:rPr>
                <w:rFonts w:ascii="TH SarabunIT๙" w:hAnsi="TH SarabunIT๙" w:cs="TH SarabunIT๙"/>
                <w:sz w:val="32"/>
                <w:szCs w:val="32"/>
                <w:cs/>
              </w:rPr>
              <w:t>60</w:t>
            </w:r>
          </w:p>
        </w:tc>
        <w:tc>
          <w:tcPr>
            <w:tcW w:w="851" w:type="dxa"/>
          </w:tcPr>
          <w:p w14:paraId="3A22B197" w14:textId="20108680" w:rsidR="00C71685" w:rsidRPr="000F7D3A" w:rsidRDefault="00C71685" w:rsidP="00C71685">
            <w:pPr>
              <w:pStyle w:val="NormalWeb"/>
              <w:spacing w:before="0" w:beforeAutospacing="0" w:after="0" w:afterAutospacing="0"/>
              <w:jc w:val="center"/>
              <w:textAlignment w:val="bottom"/>
              <w:rPr>
                <w:rFonts w:ascii="TH SarabunIT๙" w:hAnsi="TH SarabunIT๙" w:cs="TH SarabunIT๙"/>
                <w:sz w:val="32"/>
                <w:szCs w:val="32"/>
              </w:rPr>
            </w:pPr>
            <w:r w:rsidRPr="000F7D3A">
              <w:rPr>
                <w:rFonts w:ascii="TH SarabunIT๙" w:hAnsi="TH SarabunIT๙" w:cs="TH SarabunIT๙"/>
                <w:sz w:val="32"/>
                <w:szCs w:val="32"/>
              </w:rPr>
              <w:t>65</w:t>
            </w:r>
          </w:p>
        </w:tc>
        <w:tc>
          <w:tcPr>
            <w:tcW w:w="850" w:type="dxa"/>
          </w:tcPr>
          <w:p w14:paraId="6003B1AA" w14:textId="0ABB1F81" w:rsidR="00C71685" w:rsidRPr="000F7D3A" w:rsidRDefault="00C71685" w:rsidP="00C71685">
            <w:pPr>
              <w:pStyle w:val="NormalWeb"/>
              <w:spacing w:before="0" w:beforeAutospacing="0" w:after="0" w:afterAutospacing="0"/>
              <w:jc w:val="center"/>
              <w:textAlignment w:val="bottom"/>
              <w:rPr>
                <w:rFonts w:ascii="TH SarabunIT๙" w:hAnsi="TH SarabunIT๙" w:cs="TH SarabunIT๙"/>
                <w:sz w:val="32"/>
                <w:szCs w:val="32"/>
              </w:rPr>
            </w:pPr>
            <w:r w:rsidRPr="000F7D3A">
              <w:rPr>
                <w:rFonts w:ascii="TH SarabunIT๙" w:hAnsi="TH SarabunIT๙" w:cs="TH SarabunIT๙"/>
                <w:sz w:val="32"/>
                <w:szCs w:val="32"/>
              </w:rPr>
              <w:t>70</w:t>
            </w:r>
          </w:p>
        </w:tc>
        <w:tc>
          <w:tcPr>
            <w:tcW w:w="851" w:type="dxa"/>
          </w:tcPr>
          <w:p w14:paraId="08C3AF5D" w14:textId="6C8FA532" w:rsidR="00C71685" w:rsidRPr="000F7D3A" w:rsidRDefault="00C71685" w:rsidP="00C71685">
            <w:pPr>
              <w:pStyle w:val="NormalWeb"/>
              <w:spacing w:before="0" w:beforeAutospacing="0" w:after="0" w:afterAutospacing="0"/>
              <w:jc w:val="center"/>
              <w:textAlignment w:val="bottom"/>
              <w:rPr>
                <w:rFonts w:ascii="TH SarabunIT๙" w:hAnsi="TH SarabunIT๙" w:cs="TH SarabunIT๙"/>
                <w:sz w:val="32"/>
                <w:szCs w:val="32"/>
              </w:rPr>
            </w:pPr>
            <w:r w:rsidRPr="000F7D3A">
              <w:rPr>
                <w:rFonts w:ascii="TH SarabunIT๙" w:hAnsi="TH SarabunIT๙" w:cs="TH SarabunIT๙"/>
                <w:sz w:val="32"/>
                <w:szCs w:val="32"/>
              </w:rPr>
              <w:t>75</w:t>
            </w:r>
          </w:p>
        </w:tc>
      </w:tr>
      <w:tr w:rsidR="00C71685" w:rsidRPr="00CA596A" w14:paraId="1F75F10B" w14:textId="77777777" w:rsidTr="007E27A0">
        <w:trPr>
          <w:trHeight w:val="350"/>
        </w:trPr>
        <w:tc>
          <w:tcPr>
            <w:tcW w:w="4928" w:type="dxa"/>
            <w:shd w:val="clear" w:color="auto" w:fill="auto"/>
          </w:tcPr>
          <w:p w14:paraId="50551676" w14:textId="63AE4A25" w:rsidR="00C71685" w:rsidRPr="00561A72" w:rsidRDefault="00C71685" w:rsidP="00C71685">
            <w:pPr>
              <w:tabs>
                <w:tab w:val="left" w:pos="1276"/>
                <w:tab w:val="left" w:pos="3120"/>
              </w:tabs>
              <w:rPr>
                <w:rFonts w:ascii="TH SarabunIT๙" w:hAnsi="TH SarabunIT๙" w:cs="TH SarabunIT๙"/>
                <w:sz w:val="32"/>
                <w:szCs w:val="32"/>
              </w:rPr>
            </w:pPr>
            <w:r>
              <w:rPr>
                <w:rFonts w:ascii="TH SarabunIT๙" w:hAnsi="TH SarabunIT๙" w:cs="TH SarabunIT๙" w:hint="cs"/>
                <w:sz w:val="32"/>
                <w:szCs w:val="32"/>
                <w:cs/>
              </w:rPr>
              <w:t xml:space="preserve">5. </w:t>
            </w:r>
            <w:r w:rsidRPr="00BD706C">
              <w:rPr>
                <w:rFonts w:ascii="TH SarabunIT๙" w:hAnsi="TH SarabunIT๙" w:cs="TH SarabunIT๙" w:hint="cs"/>
                <w:color w:val="000000"/>
                <w:sz w:val="32"/>
                <w:szCs w:val="32"/>
                <w:cs/>
              </w:rPr>
              <w:t>ร้อยละของ</w:t>
            </w:r>
            <w:r w:rsidRPr="00BD706C">
              <w:rPr>
                <w:rFonts w:ascii="TH SarabunIT๙" w:hAnsi="TH SarabunIT๙" w:cs="TH SarabunIT๙" w:hint="cs"/>
                <w:sz w:val="32"/>
                <w:szCs w:val="32"/>
                <w:cs/>
              </w:rPr>
              <w:t>การบริหารค่าตอบแทน/เงินเพิ่ม/เงินเดือน</w:t>
            </w:r>
          </w:p>
        </w:tc>
        <w:tc>
          <w:tcPr>
            <w:tcW w:w="850" w:type="dxa"/>
          </w:tcPr>
          <w:p w14:paraId="6B4B9E88" w14:textId="15B0D9F7" w:rsidR="00C71685" w:rsidRPr="00561A72" w:rsidRDefault="00C71685" w:rsidP="00C71685">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sz w:val="32"/>
                <w:szCs w:val="32"/>
              </w:rPr>
              <w:t>7</w:t>
            </w:r>
          </w:p>
        </w:tc>
        <w:tc>
          <w:tcPr>
            <w:tcW w:w="851" w:type="dxa"/>
          </w:tcPr>
          <w:p w14:paraId="4F0DB64D" w14:textId="379D106C" w:rsidR="00C71685" w:rsidRDefault="00C71685" w:rsidP="00C71685">
            <w:pPr>
              <w:pStyle w:val="NormalWeb"/>
              <w:spacing w:before="0" w:beforeAutospacing="0" w:after="0" w:afterAutospacing="0"/>
              <w:jc w:val="center"/>
              <w:textAlignment w:val="bottom"/>
              <w:rPr>
                <w:rFonts w:ascii="Arial" w:hAnsi="Arial" w:cs="Arial"/>
                <w:sz w:val="36"/>
                <w:szCs w:val="36"/>
              </w:rPr>
            </w:pPr>
            <w:r>
              <w:rPr>
                <w:rFonts w:ascii="TH SarabunIT๙" w:hAnsi="TH SarabunIT๙" w:cs="TH SarabunIT๙" w:hint="cs"/>
                <w:sz w:val="32"/>
                <w:szCs w:val="32"/>
                <w:cs/>
              </w:rPr>
              <w:t>65</w:t>
            </w:r>
          </w:p>
        </w:tc>
        <w:tc>
          <w:tcPr>
            <w:tcW w:w="850" w:type="dxa"/>
          </w:tcPr>
          <w:p w14:paraId="5C177B37" w14:textId="1F8BCA3D" w:rsidR="00C71685" w:rsidRDefault="00C71685" w:rsidP="00C71685">
            <w:pPr>
              <w:pStyle w:val="NormalWeb"/>
              <w:spacing w:before="0" w:beforeAutospacing="0" w:after="0" w:afterAutospacing="0"/>
              <w:jc w:val="center"/>
              <w:textAlignment w:val="bottom"/>
              <w:rPr>
                <w:rFonts w:ascii="Arial" w:hAnsi="Arial" w:cs="Arial"/>
                <w:sz w:val="36"/>
                <w:szCs w:val="36"/>
              </w:rPr>
            </w:pPr>
            <w:r>
              <w:rPr>
                <w:rFonts w:ascii="TH SarabunIT๙" w:hAnsi="TH SarabunIT๙" w:cs="TH SarabunIT๙" w:hint="cs"/>
                <w:sz w:val="32"/>
                <w:szCs w:val="32"/>
                <w:cs/>
              </w:rPr>
              <w:t>70</w:t>
            </w:r>
          </w:p>
        </w:tc>
        <w:tc>
          <w:tcPr>
            <w:tcW w:w="851" w:type="dxa"/>
          </w:tcPr>
          <w:p w14:paraId="0BDEE59E" w14:textId="50DA592E" w:rsidR="00C71685" w:rsidRDefault="00C71685" w:rsidP="00C71685">
            <w:pPr>
              <w:pStyle w:val="NormalWeb"/>
              <w:spacing w:before="0" w:beforeAutospacing="0" w:after="0" w:afterAutospacing="0"/>
              <w:jc w:val="center"/>
              <w:textAlignment w:val="bottom"/>
              <w:rPr>
                <w:rFonts w:ascii="Arial" w:hAnsi="Arial" w:cs="Arial"/>
                <w:sz w:val="36"/>
                <w:szCs w:val="36"/>
              </w:rPr>
            </w:pPr>
            <w:r>
              <w:rPr>
                <w:rFonts w:ascii="TH SarabunIT๙" w:hAnsi="TH SarabunIT๙" w:cs="TH SarabunIT๙" w:hint="cs"/>
                <w:sz w:val="32"/>
                <w:szCs w:val="32"/>
                <w:cs/>
              </w:rPr>
              <w:t>75</w:t>
            </w:r>
          </w:p>
        </w:tc>
        <w:tc>
          <w:tcPr>
            <w:tcW w:w="850" w:type="dxa"/>
          </w:tcPr>
          <w:p w14:paraId="011BA2D0" w14:textId="639C1D70" w:rsidR="00C71685" w:rsidRDefault="00C71685" w:rsidP="00C71685">
            <w:pPr>
              <w:pStyle w:val="NormalWeb"/>
              <w:spacing w:before="0" w:beforeAutospacing="0" w:after="0" w:afterAutospacing="0"/>
              <w:jc w:val="center"/>
              <w:textAlignment w:val="bottom"/>
              <w:rPr>
                <w:rFonts w:ascii="Arial" w:hAnsi="Arial" w:cs="Arial"/>
                <w:sz w:val="36"/>
                <w:szCs w:val="36"/>
              </w:rPr>
            </w:pPr>
            <w:r>
              <w:rPr>
                <w:rFonts w:ascii="TH SarabunIT๙" w:hAnsi="TH SarabunIT๙" w:cs="TH SarabunIT๙" w:hint="cs"/>
                <w:sz w:val="32"/>
                <w:szCs w:val="32"/>
                <w:cs/>
              </w:rPr>
              <w:t>80</w:t>
            </w:r>
          </w:p>
        </w:tc>
        <w:tc>
          <w:tcPr>
            <w:tcW w:w="851" w:type="dxa"/>
          </w:tcPr>
          <w:p w14:paraId="1C41B2D2" w14:textId="772248D2" w:rsidR="00C71685" w:rsidRDefault="00C71685" w:rsidP="00C71685">
            <w:pPr>
              <w:pStyle w:val="NormalWeb"/>
              <w:spacing w:before="0" w:beforeAutospacing="0" w:after="0" w:afterAutospacing="0"/>
              <w:jc w:val="center"/>
              <w:textAlignment w:val="bottom"/>
              <w:rPr>
                <w:rFonts w:ascii="Arial" w:hAnsi="Arial" w:cs="Arial"/>
                <w:sz w:val="36"/>
                <w:szCs w:val="36"/>
              </w:rPr>
            </w:pPr>
            <w:r>
              <w:rPr>
                <w:rFonts w:ascii="TH SarabunIT๙" w:hAnsi="TH SarabunIT๙" w:cs="TH SarabunIT๙" w:hint="cs"/>
                <w:sz w:val="32"/>
                <w:szCs w:val="32"/>
                <w:cs/>
              </w:rPr>
              <w:t>85</w:t>
            </w:r>
          </w:p>
        </w:tc>
      </w:tr>
      <w:tr w:rsidR="00C71685" w:rsidRPr="00CA596A" w14:paraId="52F49FF7" w14:textId="77777777" w:rsidTr="007E27A0">
        <w:trPr>
          <w:trHeight w:val="350"/>
        </w:trPr>
        <w:tc>
          <w:tcPr>
            <w:tcW w:w="4928" w:type="dxa"/>
            <w:shd w:val="clear" w:color="auto" w:fill="auto"/>
          </w:tcPr>
          <w:p w14:paraId="37C43B47" w14:textId="53A89688" w:rsidR="00C71685" w:rsidRPr="006B7B43" w:rsidRDefault="00C71685" w:rsidP="00C71685">
            <w:pPr>
              <w:tabs>
                <w:tab w:val="left" w:pos="1276"/>
                <w:tab w:val="left" w:pos="3120"/>
              </w:tabs>
              <w:rPr>
                <w:rFonts w:ascii="TH SarabunIT๙" w:hAnsi="TH SarabunIT๙" w:cs="TH SarabunIT๙"/>
                <w:sz w:val="32"/>
                <w:szCs w:val="32"/>
                <w:cs/>
              </w:rPr>
            </w:pPr>
            <w:r>
              <w:rPr>
                <w:rFonts w:ascii="TH SarabunIT๙" w:hAnsi="TH SarabunIT๙" w:cs="TH SarabunIT๙" w:hint="cs"/>
                <w:sz w:val="32"/>
                <w:szCs w:val="32"/>
                <w:cs/>
              </w:rPr>
              <w:t xml:space="preserve">6. </w:t>
            </w:r>
            <w:r w:rsidRPr="006B7B43">
              <w:rPr>
                <w:rFonts w:ascii="TH SarabunIT๙" w:hAnsi="TH SarabunIT๙" w:cs="TH SarabunIT๙" w:hint="cs"/>
                <w:sz w:val="32"/>
                <w:szCs w:val="32"/>
                <w:cs/>
              </w:rPr>
              <w:t>ร้อยละของการบริหารตำแหน่งว่าง</w:t>
            </w:r>
          </w:p>
        </w:tc>
        <w:tc>
          <w:tcPr>
            <w:tcW w:w="850" w:type="dxa"/>
          </w:tcPr>
          <w:p w14:paraId="7E22DF5E" w14:textId="3CA68949" w:rsidR="00C71685" w:rsidRPr="00561A72" w:rsidRDefault="00C71685" w:rsidP="00C71685">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sz w:val="32"/>
                <w:szCs w:val="32"/>
              </w:rPr>
              <w:t>6</w:t>
            </w:r>
          </w:p>
        </w:tc>
        <w:tc>
          <w:tcPr>
            <w:tcW w:w="851" w:type="dxa"/>
          </w:tcPr>
          <w:p w14:paraId="1AE00B6B" w14:textId="2314123C" w:rsidR="00C71685" w:rsidRDefault="00C71685" w:rsidP="00C71685">
            <w:pPr>
              <w:pStyle w:val="NormalWeb"/>
              <w:spacing w:before="0" w:beforeAutospacing="0" w:after="0" w:afterAutospacing="0"/>
              <w:jc w:val="center"/>
              <w:textAlignment w:val="bottom"/>
              <w:rPr>
                <w:rFonts w:ascii="Arial" w:hAnsi="Arial" w:cs="Arial"/>
                <w:sz w:val="36"/>
                <w:szCs w:val="36"/>
              </w:rPr>
            </w:pPr>
            <w:r>
              <w:rPr>
                <w:rFonts w:ascii="TH SarabunIT๙" w:hAnsi="TH SarabunIT๙" w:cs="TH SarabunIT๙"/>
                <w:sz w:val="32"/>
                <w:szCs w:val="32"/>
              </w:rPr>
              <w:t>3.4</w:t>
            </w:r>
          </w:p>
        </w:tc>
        <w:tc>
          <w:tcPr>
            <w:tcW w:w="850" w:type="dxa"/>
          </w:tcPr>
          <w:p w14:paraId="2022BB80" w14:textId="540C4D7B" w:rsidR="00C71685" w:rsidRDefault="00C71685" w:rsidP="00C71685">
            <w:pPr>
              <w:pStyle w:val="NormalWeb"/>
              <w:spacing w:before="0" w:beforeAutospacing="0" w:after="0" w:afterAutospacing="0"/>
              <w:jc w:val="center"/>
              <w:textAlignment w:val="bottom"/>
              <w:rPr>
                <w:rFonts w:ascii="Arial" w:hAnsi="Arial" w:cs="Arial"/>
                <w:sz w:val="36"/>
                <w:szCs w:val="36"/>
              </w:rPr>
            </w:pPr>
            <w:r>
              <w:rPr>
                <w:rFonts w:ascii="TH SarabunIT๙" w:hAnsi="TH SarabunIT๙" w:cs="TH SarabunIT๙"/>
                <w:sz w:val="32"/>
                <w:szCs w:val="32"/>
              </w:rPr>
              <w:t>3.3</w:t>
            </w:r>
          </w:p>
        </w:tc>
        <w:tc>
          <w:tcPr>
            <w:tcW w:w="851" w:type="dxa"/>
          </w:tcPr>
          <w:p w14:paraId="6F7FD6BE" w14:textId="77053EAC" w:rsidR="00C71685" w:rsidRDefault="00C71685" w:rsidP="00C71685">
            <w:pPr>
              <w:pStyle w:val="NormalWeb"/>
              <w:spacing w:before="0" w:beforeAutospacing="0" w:after="0" w:afterAutospacing="0"/>
              <w:jc w:val="center"/>
              <w:textAlignment w:val="bottom"/>
              <w:rPr>
                <w:rFonts w:ascii="Arial" w:hAnsi="Arial" w:cs="Arial"/>
                <w:sz w:val="36"/>
                <w:szCs w:val="36"/>
              </w:rPr>
            </w:pPr>
            <w:r>
              <w:rPr>
                <w:rFonts w:ascii="TH SarabunIT๙" w:hAnsi="TH SarabunIT๙" w:cs="TH SarabunIT๙"/>
                <w:sz w:val="32"/>
                <w:szCs w:val="32"/>
              </w:rPr>
              <w:t>3.2</w:t>
            </w:r>
          </w:p>
        </w:tc>
        <w:tc>
          <w:tcPr>
            <w:tcW w:w="850" w:type="dxa"/>
          </w:tcPr>
          <w:p w14:paraId="165E2E89" w14:textId="1F424845" w:rsidR="00C71685" w:rsidRDefault="00C71685" w:rsidP="00C71685">
            <w:pPr>
              <w:pStyle w:val="NormalWeb"/>
              <w:spacing w:before="0" w:beforeAutospacing="0" w:after="0" w:afterAutospacing="0"/>
              <w:jc w:val="center"/>
              <w:textAlignment w:val="bottom"/>
              <w:rPr>
                <w:rFonts w:ascii="Arial" w:hAnsi="Arial" w:cs="Arial"/>
                <w:sz w:val="36"/>
                <w:szCs w:val="36"/>
              </w:rPr>
            </w:pPr>
            <w:r>
              <w:rPr>
                <w:rFonts w:ascii="TH SarabunIT๙" w:hAnsi="TH SarabunIT๙" w:cs="TH SarabunIT๙"/>
                <w:sz w:val="32"/>
                <w:szCs w:val="32"/>
              </w:rPr>
              <w:t>3.1</w:t>
            </w:r>
          </w:p>
        </w:tc>
        <w:tc>
          <w:tcPr>
            <w:tcW w:w="851" w:type="dxa"/>
          </w:tcPr>
          <w:p w14:paraId="362C0CD2" w14:textId="4CDB353D" w:rsidR="00C71685" w:rsidRDefault="00C71685" w:rsidP="00C71685">
            <w:pPr>
              <w:pStyle w:val="NormalWeb"/>
              <w:spacing w:before="0" w:beforeAutospacing="0" w:after="0" w:afterAutospacing="0"/>
              <w:jc w:val="center"/>
              <w:textAlignment w:val="bottom"/>
              <w:rPr>
                <w:rFonts w:ascii="Arial" w:hAnsi="Arial" w:cs="Arial"/>
                <w:sz w:val="36"/>
                <w:szCs w:val="36"/>
              </w:rPr>
            </w:pPr>
            <w:r>
              <w:rPr>
                <w:rFonts w:ascii="TH SarabunIT๙" w:hAnsi="TH SarabunIT๙" w:cs="TH SarabunIT๙"/>
                <w:sz w:val="32"/>
                <w:szCs w:val="32"/>
              </w:rPr>
              <w:t>3</w:t>
            </w:r>
          </w:p>
        </w:tc>
      </w:tr>
      <w:tr w:rsidR="00C71685" w:rsidRPr="00CA596A" w14:paraId="5F81595A" w14:textId="77777777" w:rsidTr="005A63AD">
        <w:trPr>
          <w:trHeight w:val="405"/>
        </w:trPr>
        <w:tc>
          <w:tcPr>
            <w:tcW w:w="4928" w:type="dxa"/>
            <w:shd w:val="clear" w:color="auto" w:fill="auto"/>
          </w:tcPr>
          <w:p w14:paraId="0AACEE4E" w14:textId="77A1598D" w:rsidR="00C71685" w:rsidRPr="00561A72" w:rsidRDefault="00C71685" w:rsidP="00C71685">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kern w:val="24"/>
                <w:sz w:val="32"/>
                <w:szCs w:val="32"/>
                <w:cs/>
              </w:rPr>
              <w:t>7</w:t>
            </w:r>
            <w:r w:rsidRPr="00561A72">
              <w:rPr>
                <w:rFonts w:ascii="TH SarabunIT๙" w:eastAsia="Tahoma" w:hAnsi="TH SarabunIT๙" w:cs="TH SarabunIT๙"/>
                <w:kern w:val="24"/>
                <w:sz w:val="32"/>
                <w:szCs w:val="32"/>
                <w:cs/>
              </w:rPr>
              <w:t xml:space="preserve">. </w:t>
            </w:r>
            <w:r>
              <w:rPr>
                <w:rFonts w:ascii="TH SarabunIT๙" w:eastAsia="Tahoma" w:hAnsi="TH SarabunIT๙" w:cs="TH SarabunIT๙" w:hint="cs"/>
                <w:spacing w:val="-4"/>
                <w:kern w:val="24"/>
                <w:sz w:val="32"/>
                <w:szCs w:val="32"/>
                <w:cs/>
              </w:rPr>
              <w:t>ระดับความสำเร็จของการปฏิบัติตามกฎหมายคุ้มครองข้อมูลส่วนบุคคล</w:t>
            </w:r>
            <w:r w:rsidRPr="00561A72">
              <w:rPr>
                <w:rFonts w:ascii="TH SarabunIT๙" w:eastAsia="Tahoma" w:hAnsi="TH SarabunIT๙" w:cs="TH SarabunIT๙"/>
                <w:kern w:val="24"/>
                <w:sz w:val="32"/>
                <w:szCs w:val="32"/>
                <w:cs/>
              </w:rPr>
              <w:t xml:space="preserve"> </w:t>
            </w:r>
          </w:p>
        </w:tc>
        <w:tc>
          <w:tcPr>
            <w:tcW w:w="850" w:type="dxa"/>
          </w:tcPr>
          <w:p w14:paraId="273EE41E" w14:textId="41ECA1C0" w:rsidR="00C71685" w:rsidRPr="00561A72" w:rsidRDefault="00C71685" w:rsidP="00C71685">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sz w:val="32"/>
                <w:szCs w:val="32"/>
              </w:rPr>
              <w:t>15</w:t>
            </w:r>
          </w:p>
        </w:tc>
        <w:tc>
          <w:tcPr>
            <w:tcW w:w="851" w:type="dxa"/>
          </w:tcPr>
          <w:p w14:paraId="32C21074" w14:textId="10964B84" w:rsidR="00C71685" w:rsidRPr="00CA596A" w:rsidRDefault="00C71685" w:rsidP="00C7168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1</w:t>
            </w:r>
          </w:p>
        </w:tc>
        <w:tc>
          <w:tcPr>
            <w:tcW w:w="850" w:type="dxa"/>
          </w:tcPr>
          <w:p w14:paraId="59FE0127" w14:textId="70DBBF12" w:rsidR="00C71685" w:rsidRPr="00CA596A" w:rsidRDefault="00C71685" w:rsidP="00C7168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2</w:t>
            </w:r>
          </w:p>
        </w:tc>
        <w:tc>
          <w:tcPr>
            <w:tcW w:w="851" w:type="dxa"/>
          </w:tcPr>
          <w:p w14:paraId="007F108C" w14:textId="393E179E" w:rsidR="00C71685" w:rsidRPr="00CA596A" w:rsidRDefault="00C71685" w:rsidP="00C7168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3</w:t>
            </w:r>
          </w:p>
        </w:tc>
        <w:tc>
          <w:tcPr>
            <w:tcW w:w="850" w:type="dxa"/>
          </w:tcPr>
          <w:p w14:paraId="25AA7EB6" w14:textId="1E1CC877" w:rsidR="00C71685" w:rsidRPr="00CA596A" w:rsidRDefault="00C71685" w:rsidP="00C7168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4</w:t>
            </w:r>
          </w:p>
        </w:tc>
        <w:tc>
          <w:tcPr>
            <w:tcW w:w="851" w:type="dxa"/>
          </w:tcPr>
          <w:p w14:paraId="18CBDA45" w14:textId="51433C52" w:rsidR="00C71685" w:rsidRPr="00CA596A" w:rsidRDefault="00C71685" w:rsidP="00C7168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5</w:t>
            </w:r>
          </w:p>
        </w:tc>
      </w:tr>
      <w:tr w:rsidR="00C71685" w:rsidRPr="00CA596A" w14:paraId="386D2C08" w14:textId="77777777" w:rsidTr="00561A72">
        <w:trPr>
          <w:trHeight w:val="451"/>
        </w:trPr>
        <w:tc>
          <w:tcPr>
            <w:tcW w:w="4928" w:type="dxa"/>
            <w:shd w:val="clear" w:color="auto" w:fill="auto"/>
          </w:tcPr>
          <w:p w14:paraId="004DB072" w14:textId="7B2EC0F2" w:rsidR="00C71685" w:rsidRPr="00561A72" w:rsidRDefault="00C71685" w:rsidP="00C71685">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kern w:val="24"/>
                <w:sz w:val="32"/>
                <w:szCs w:val="32"/>
                <w:cs/>
              </w:rPr>
              <w:t>8</w:t>
            </w:r>
            <w:r w:rsidRPr="00561A72">
              <w:rPr>
                <w:rFonts w:ascii="TH SarabunIT๙" w:eastAsia="Tahoma" w:hAnsi="TH SarabunIT๙" w:cs="TH SarabunIT๙"/>
                <w:kern w:val="24"/>
                <w:sz w:val="32"/>
                <w:szCs w:val="32"/>
                <w:cs/>
              </w:rPr>
              <w:t xml:space="preserve">. </w:t>
            </w:r>
            <w:r>
              <w:rPr>
                <w:rFonts w:ascii="TH SarabunIT๙" w:eastAsia="Tahoma" w:hAnsi="TH SarabunIT๙" w:cs="TH SarabunIT๙" w:hint="cs"/>
                <w:spacing w:val="-4"/>
                <w:kern w:val="24"/>
                <w:sz w:val="32"/>
                <w:szCs w:val="32"/>
                <w:cs/>
              </w:rPr>
              <w:t>ระดับความสำเร็จของการขับเคลื่อนศูนย์ข้อมูลข่าวสารของราชการ</w:t>
            </w:r>
            <w:r>
              <w:rPr>
                <w:rFonts w:ascii="TH SarabunIT๙" w:hAnsi="TH SarabunIT๙" w:cs="TH SarabunIT๙"/>
                <w:sz w:val="32"/>
                <w:szCs w:val="32"/>
              </w:rPr>
              <w:t xml:space="preserve"> </w:t>
            </w:r>
          </w:p>
        </w:tc>
        <w:tc>
          <w:tcPr>
            <w:tcW w:w="850" w:type="dxa"/>
          </w:tcPr>
          <w:p w14:paraId="3F76C002" w14:textId="3D554994" w:rsidR="00C71685" w:rsidRPr="00561A72" w:rsidRDefault="00C71685" w:rsidP="00C71685">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sz w:val="32"/>
                <w:szCs w:val="32"/>
              </w:rPr>
              <w:t>15</w:t>
            </w:r>
          </w:p>
        </w:tc>
        <w:tc>
          <w:tcPr>
            <w:tcW w:w="851" w:type="dxa"/>
          </w:tcPr>
          <w:p w14:paraId="49B0E837" w14:textId="1D3D1142" w:rsidR="00C71685" w:rsidRPr="00CA596A" w:rsidRDefault="00C71685" w:rsidP="00C7168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1</w:t>
            </w:r>
          </w:p>
        </w:tc>
        <w:tc>
          <w:tcPr>
            <w:tcW w:w="850" w:type="dxa"/>
          </w:tcPr>
          <w:p w14:paraId="22C965E4" w14:textId="4ACBDF0D" w:rsidR="00C71685" w:rsidRPr="00CA596A" w:rsidRDefault="00C71685" w:rsidP="00C7168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2</w:t>
            </w:r>
          </w:p>
        </w:tc>
        <w:tc>
          <w:tcPr>
            <w:tcW w:w="851" w:type="dxa"/>
          </w:tcPr>
          <w:p w14:paraId="2356A27D" w14:textId="0A38D9E8" w:rsidR="00C71685" w:rsidRPr="00CA596A" w:rsidRDefault="00C71685" w:rsidP="00C7168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3</w:t>
            </w:r>
          </w:p>
        </w:tc>
        <w:tc>
          <w:tcPr>
            <w:tcW w:w="850" w:type="dxa"/>
          </w:tcPr>
          <w:p w14:paraId="4DA453E6" w14:textId="420C4723" w:rsidR="00C71685" w:rsidRPr="00CA596A" w:rsidRDefault="00C71685" w:rsidP="00C7168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4</w:t>
            </w:r>
          </w:p>
        </w:tc>
        <w:tc>
          <w:tcPr>
            <w:tcW w:w="851" w:type="dxa"/>
          </w:tcPr>
          <w:p w14:paraId="34338B20" w14:textId="6C11E9D8" w:rsidR="00C71685" w:rsidRPr="00CA596A" w:rsidRDefault="00C71685" w:rsidP="00C71685">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5</w:t>
            </w:r>
          </w:p>
        </w:tc>
      </w:tr>
      <w:tr w:rsidR="00C71685" w:rsidRPr="00CA596A" w14:paraId="4102D044" w14:textId="77777777" w:rsidTr="00B27BA6">
        <w:trPr>
          <w:trHeight w:val="70"/>
        </w:trPr>
        <w:tc>
          <w:tcPr>
            <w:tcW w:w="10031" w:type="dxa"/>
            <w:gridSpan w:val="7"/>
            <w:shd w:val="clear" w:color="auto" w:fill="FFC000"/>
          </w:tcPr>
          <w:p w14:paraId="4F3F0DD7" w14:textId="77777777" w:rsidR="00C71685" w:rsidRPr="00CA596A" w:rsidRDefault="00C71685" w:rsidP="00C71685">
            <w:pPr>
              <w:pStyle w:val="NormalWeb"/>
              <w:spacing w:before="0" w:beforeAutospacing="0" w:after="0" w:afterAutospacing="0"/>
              <w:textAlignment w:val="bottom"/>
              <w:rPr>
                <w:rFonts w:ascii="TH SarabunIT๙" w:hAnsi="TH SarabunIT๙" w:cs="TH SarabunIT๙"/>
                <w:b/>
                <w:bCs/>
                <w:sz w:val="32"/>
                <w:szCs w:val="32"/>
                <w:cs/>
              </w:rPr>
            </w:pPr>
            <w:r w:rsidRPr="00CA596A">
              <w:rPr>
                <w:rFonts w:ascii="TH SarabunIT๙" w:hAnsi="TH SarabunIT๙" w:cs="TH SarabunIT๙"/>
                <w:b/>
                <w:bCs/>
                <w:sz w:val="32"/>
                <w:szCs w:val="32"/>
                <w:cs/>
              </w:rPr>
              <w:t>ตัวชี้วัดบูรณาการการทำงานร่วมกัน (</w:t>
            </w:r>
            <w:r w:rsidRPr="00CA596A">
              <w:rPr>
                <w:rFonts w:ascii="TH SarabunIT๙" w:hAnsi="TH SarabunIT๙" w:cs="TH SarabunIT๙"/>
                <w:b/>
                <w:bCs/>
                <w:sz w:val="32"/>
                <w:szCs w:val="32"/>
              </w:rPr>
              <w:t>Joint KPIs)</w:t>
            </w:r>
          </w:p>
        </w:tc>
      </w:tr>
      <w:tr w:rsidR="00C71685" w:rsidRPr="00CA596A" w14:paraId="49EE5244" w14:textId="77777777" w:rsidTr="00B27BA6">
        <w:trPr>
          <w:trHeight w:val="451"/>
        </w:trPr>
        <w:tc>
          <w:tcPr>
            <w:tcW w:w="4928" w:type="dxa"/>
            <w:shd w:val="clear" w:color="auto" w:fill="auto"/>
          </w:tcPr>
          <w:p w14:paraId="23FC8E68" w14:textId="44BDC484" w:rsidR="00C71685" w:rsidRPr="00CA596A" w:rsidRDefault="00C71685" w:rsidP="00C71685">
            <w:pPr>
              <w:pStyle w:val="NormalWeb"/>
              <w:tabs>
                <w:tab w:val="left" w:pos="1276"/>
              </w:tabs>
              <w:spacing w:before="0" w:beforeAutospacing="0" w:after="0" w:afterAutospacing="0"/>
              <w:rPr>
                <w:rFonts w:ascii="TH SarabunIT๙" w:eastAsia="Tahoma" w:hAnsi="TH SarabunIT๙" w:cs="TH SarabunIT๙"/>
                <w:kern w:val="24"/>
                <w:sz w:val="32"/>
                <w:szCs w:val="32"/>
                <w:cs/>
              </w:rPr>
            </w:pPr>
            <w:r>
              <w:rPr>
                <w:rFonts w:ascii="TH SarabunIT๙" w:eastAsia="Tahoma" w:hAnsi="TH SarabunIT๙" w:cs="TH SarabunIT๙" w:hint="cs"/>
                <w:color w:val="000000" w:themeColor="text1"/>
                <w:kern w:val="24"/>
                <w:sz w:val="32"/>
                <w:szCs w:val="32"/>
                <w:cs/>
              </w:rPr>
              <w:t>9</w:t>
            </w:r>
            <w:r w:rsidRPr="00CA596A">
              <w:rPr>
                <w:rFonts w:ascii="TH SarabunIT๙" w:eastAsia="Tahoma" w:hAnsi="TH SarabunIT๙" w:cs="TH SarabunIT๙"/>
                <w:color w:val="000000" w:themeColor="text1"/>
                <w:kern w:val="24"/>
                <w:sz w:val="32"/>
                <w:szCs w:val="32"/>
                <w:cs/>
              </w:rPr>
              <w:t>. ร้อยละของใบแจ้งหนี้ ซื้อ/จ้าง/เช่า วงเงินเกินกว่า 1 ล้านบาท ที่เบิกจ่ายภายใน 5 วันทำการ</w:t>
            </w:r>
          </w:p>
        </w:tc>
        <w:tc>
          <w:tcPr>
            <w:tcW w:w="850" w:type="dxa"/>
          </w:tcPr>
          <w:p w14:paraId="2AEFED1F" w14:textId="2937DC01" w:rsidR="00C71685" w:rsidRPr="00CA596A" w:rsidRDefault="00C71685" w:rsidP="00C71685">
            <w:pPr>
              <w:pStyle w:val="NormalWeb"/>
              <w:spacing w:before="0" w:beforeAutospacing="0" w:after="0" w:afterAutospacing="0"/>
              <w:jc w:val="center"/>
              <w:rPr>
                <w:rFonts w:ascii="TH SarabunIT๙" w:hAnsi="TH SarabunIT๙" w:cs="TH SarabunIT๙"/>
                <w:color w:val="000000" w:themeColor="text1"/>
                <w:sz w:val="32"/>
                <w:szCs w:val="32"/>
                <w:cs/>
              </w:rPr>
            </w:pPr>
            <w:r>
              <w:rPr>
                <w:rFonts w:ascii="TH SarabunIT๙" w:hAnsi="TH SarabunIT๙" w:cs="TH SarabunIT๙"/>
                <w:sz w:val="32"/>
                <w:szCs w:val="32"/>
              </w:rPr>
              <w:t>5</w:t>
            </w:r>
          </w:p>
        </w:tc>
        <w:tc>
          <w:tcPr>
            <w:tcW w:w="851" w:type="dxa"/>
          </w:tcPr>
          <w:p w14:paraId="516880B9" w14:textId="5AFE0F0C" w:rsidR="00C71685" w:rsidRPr="00CA596A" w:rsidRDefault="00C71685" w:rsidP="00C71685">
            <w:pPr>
              <w:jc w:val="center"/>
              <w:rPr>
                <w:rFonts w:ascii="TH SarabunIT๙" w:hAnsi="TH SarabunIT๙" w:cs="TH SarabunIT๙"/>
                <w:color w:val="000000" w:themeColor="text1"/>
                <w:sz w:val="32"/>
                <w:szCs w:val="32"/>
                <w:cs/>
              </w:rPr>
            </w:pPr>
            <w:r w:rsidRPr="00B1632D">
              <w:rPr>
                <w:rFonts w:ascii="TH SarabunIT๙" w:hAnsi="TH SarabunIT๙" w:cs="TH SarabunIT๙" w:hint="cs"/>
                <w:sz w:val="32"/>
                <w:szCs w:val="32"/>
                <w:cs/>
              </w:rPr>
              <w:t>60</w:t>
            </w:r>
          </w:p>
        </w:tc>
        <w:tc>
          <w:tcPr>
            <w:tcW w:w="850" w:type="dxa"/>
          </w:tcPr>
          <w:p w14:paraId="311F1778" w14:textId="5F942077" w:rsidR="00C71685" w:rsidRPr="00CA596A" w:rsidRDefault="00C71685" w:rsidP="00C71685">
            <w:pPr>
              <w:jc w:val="center"/>
              <w:rPr>
                <w:rFonts w:ascii="TH SarabunIT๙" w:hAnsi="TH SarabunIT๙" w:cs="TH SarabunIT๙"/>
                <w:color w:val="000000" w:themeColor="text1"/>
                <w:sz w:val="32"/>
                <w:szCs w:val="32"/>
                <w:cs/>
              </w:rPr>
            </w:pPr>
            <w:r>
              <w:rPr>
                <w:rFonts w:ascii="TH SarabunIT๙" w:hAnsi="TH SarabunIT๙" w:cs="TH SarabunIT๙" w:hint="cs"/>
                <w:sz w:val="36"/>
                <w:szCs w:val="36"/>
                <w:cs/>
              </w:rPr>
              <w:t>70</w:t>
            </w:r>
          </w:p>
        </w:tc>
        <w:tc>
          <w:tcPr>
            <w:tcW w:w="851" w:type="dxa"/>
          </w:tcPr>
          <w:p w14:paraId="10D41D67" w14:textId="50AE5EA7" w:rsidR="00C71685" w:rsidRPr="00CA596A" w:rsidRDefault="00C71685" w:rsidP="00C71685">
            <w:pPr>
              <w:jc w:val="center"/>
              <w:rPr>
                <w:rFonts w:ascii="TH SarabunIT๙" w:hAnsi="TH SarabunIT๙" w:cs="TH SarabunIT๙"/>
                <w:color w:val="000000" w:themeColor="text1"/>
                <w:sz w:val="32"/>
                <w:szCs w:val="32"/>
                <w:cs/>
              </w:rPr>
            </w:pPr>
            <w:r>
              <w:rPr>
                <w:rFonts w:ascii="TH SarabunIT๙" w:hAnsi="TH SarabunIT๙" w:cs="TH SarabunIT๙" w:hint="cs"/>
                <w:sz w:val="36"/>
                <w:szCs w:val="36"/>
                <w:cs/>
              </w:rPr>
              <w:t>80</w:t>
            </w:r>
          </w:p>
        </w:tc>
        <w:tc>
          <w:tcPr>
            <w:tcW w:w="850" w:type="dxa"/>
          </w:tcPr>
          <w:p w14:paraId="3478C4D9" w14:textId="4C721C50" w:rsidR="00C71685" w:rsidRPr="00CA596A" w:rsidRDefault="00C71685" w:rsidP="00C71685">
            <w:pPr>
              <w:jc w:val="center"/>
              <w:rPr>
                <w:rFonts w:ascii="TH SarabunIT๙" w:hAnsi="TH SarabunIT๙" w:cs="TH SarabunIT๙"/>
                <w:color w:val="000000" w:themeColor="text1"/>
                <w:sz w:val="32"/>
                <w:szCs w:val="32"/>
                <w:cs/>
              </w:rPr>
            </w:pPr>
            <w:r>
              <w:rPr>
                <w:rFonts w:ascii="TH SarabunIT๙" w:hAnsi="TH SarabunIT๙" w:cs="TH SarabunIT๙" w:hint="cs"/>
                <w:sz w:val="36"/>
                <w:szCs w:val="36"/>
                <w:cs/>
              </w:rPr>
              <w:t>90</w:t>
            </w:r>
          </w:p>
        </w:tc>
        <w:tc>
          <w:tcPr>
            <w:tcW w:w="851" w:type="dxa"/>
          </w:tcPr>
          <w:p w14:paraId="182476CD" w14:textId="50B4F544" w:rsidR="00C71685" w:rsidRPr="00CA596A" w:rsidRDefault="00C71685" w:rsidP="00C71685">
            <w:pPr>
              <w:jc w:val="center"/>
              <w:rPr>
                <w:rFonts w:ascii="TH SarabunIT๙" w:hAnsi="TH SarabunIT๙" w:cs="TH SarabunIT๙"/>
                <w:color w:val="000000" w:themeColor="text1"/>
                <w:sz w:val="32"/>
                <w:szCs w:val="32"/>
                <w:cs/>
              </w:rPr>
            </w:pPr>
            <w:r>
              <w:rPr>
                <w:rFonts w:ascii="TH SarabunIT๙" w:hAnsi="TH SarabunIT๙" w:cs="TH SarabunIT๙" w:hint="cs"/>
                <w:sz w:val="36"/>
                <w:szCs w:val="36"/>
                <w:cs/>
              </w:rPr>
              <w:t>100</w:t>
            </w:r>
          </w:p>
        </w:tc>
      </w:tr>
      <w:tr w:rsidR="00C71685" w:rsidRPr="00CA596A" w14:paraId="52FD6BB1" w14:textId="77777777" w:rsidTr="00B27BA6">
        <w:trPr>
          <w:trHeight w:val="451"/>
        </w:trPr>
        <w:tc>
          <w:tcPr>
            <w:tcW w:w="4928" w:type="dxa"/>
            <w:shd w:val="clear" w:color="auto" w:fill="auto"/>
          </w:tcPr>
          <w:p w14:paraId="602D0CD2" w14:textId="02CCF10D" w:rsidR="00C71685" w:rsidRDefault="00C71685" w:rsidP="00C71685">
            <w:pPr>
              <w:pStyle w:val="NormalWeb"/>
              <w:tabs>
                <w:tab w:val="left" w:pos="1276"/>
              </w:tabs>
              <w:spacing w:before="0" w:beforeAutospacing="0" w:after="0" w:afterAutospacing="0"/>
              <w:rPr>
                <w:rFonts w:ascii="TH SarabunIT๙" w:eastAsia="Tahoma" w:hAnsi="TH SarabunIT๙" w:cs="TH SarabunIT๙"/>
                <w:color w:val="000000" w:themeColor="text1"/>
                <w:kern w:val="24"/>
                <w:sz w:val="32"/>
                <w:szCs w:val="32"/>
                <w:cs/>
              </w:rPr>
            </w:pPr>
            <w:r>
              <w:rPr>
                <w:rFonts w:ascii="TH SarabunIT๙" w:eastAsia="Tahoma" w:hAnsi="TH SarabunIT๙" w:cs="TH SarabunIT๙" w:hint="cs"/>
                <w:color w:val="000000" w:themeColor="text1"/>
                <w:kern w:val="24"/>
                <w:sz w:val="32"/>
                <w:szCs w:val="32"/>
                <w:cs/>
              </w:rPr>
              <w:t>10</w:t>
            </w:r>
            <w:r w:rsidRPr="00BD7295">
              <w:rPr>
                <w:rFonts w:ascii="TH SarabunIT๙" w:eastAsia="Tahoma" w:hAnsi="TH SarabunIT๙" w:cs="TH SarabunIT๙"/>
                <w:color w:val="000000" w:themeColor="text1"/>
                <w:kern w:val="24"/>
                <w:sz w:val="32"/>
                <w:szCs w:val="32"/>
                <w:cs/>
              </w:rPr>
              <w:t xml:space="preserve">. </w:t>
            </w:r>
            <w:r w:rsidRPr="00BD7295">
              <w:rPr>
                <w:rFonts w:ascii="TH SarabunIT๙" w:hAnsi="TH SarabunIT๙" w:cs="TH SarabunIT๙"/>
                <w:color w:val="000000" w:themeColor="text1"/>
                <w:sz w:val="32"/>
                <w:szCs w:val="32"/>
                <w:cs/>
              </w:rPr>
              <w:t>ร้อยละของการจัดจ้างซ่อมใหญ่อากาศยานและจัดซื้อวัสดุอากาศยา</w:t>
            </w:r>
            <w:r w:rsidRPr="00BD7295">
              <w:rPr>
                <w:rFonts w:ascii="TH SarabunIT๙" w:hAnsi="TH SarabunIT๙" w:cs="TH SarabunIT๙" w:hint="cs"/>
                <w:color w:val="000000" w:themeColor="text1"/>
                <w:sz w:val="32"/>
                <w:szCs w:val="32"/>
                <w:cs/>
              </w:rPr>
              <w:t>น</w:t>
            </w:r>
          </w:p>
        </w:tc>
        <w:tc>
          <w:tcPr>
            <w:tcW w:w="850" w:type="dxa"/>
          </w:tcPr>
          <w:p w14:paraId="3B51B6F8" w14:textId="003DBB46" w:rsidR="00C71685" w:rsidRDefault="00C71685" w:rsidP="00C71685">
            <w:pPr>
              <w:pStyle w:val="NormalWeb"/>
              <w:spacing w:before="0" w:beforeAutospacing="0" w:after="0" w:afterAutospacing="0"/>
              <w:jc w:val="center"/>
              <w:rPr>
                <w:rFonts w:ascii="TH SarabunIT๙" w:hAnsi="TH SarabunIT๙" w:cs="TH SarabunIT๙"/>
                <w:sz w:val="32"/>
                <w:szCs w:val="32"/>
                <w:cs/>
              </w:rPr>
            </w:pPr>
            <w:r>
              <w:rPr>
                <w:rFonts w:ascii="TH SarabunIT๙" w:hAnsi="TH SarabunIT๙" w:cs="TH SarabunIT๙"/>
                <w:sz w:val="32"/>
                <w:szCs w:val="32"/>
              </w:rPr>
              <w:t>5</w:t>
            </w:r>
          </w:p>
        </w:tc>
        <w:tc>
          <w:tcPr>
            <w:tcW w:w="851" w:type="dxa"/>
          </w:tcPr>
          <w:p w14:paraId="48E52A66" w14:textId="468E3BC4" w:rsidR="00C71685" w:rsidRPr="00B1632D" w:rsidRDefault="00C71685" w:rsidP="00C71685">
            <w:pPr>
              <w:jc w:val="center"/>
              <w:rPr>
                <w:rFonts w:ascii="TH SarabunIT๙" w:hAnsi="TH SarabunIT๙" w:cs="TH SarabunIT๙"/>
                <w:sz w:val="32"/>
                <w:szCs w:val="32"/>
                <w:cs/>
              </w:rPr>
            </w:pPr>
            <w:r>
              <w:rPr>
                <w:rFonts w:ascii="TH SarabunIT๙" w:hAnsi="TH SarabunIT๙" w:cs="TH SarabunIT๙" w:hint="cs"/>
                <w:color w:val="000000" w:themeColor="text1"/>
                <w:sz w:val="32"/>
                <w:szCs w:val="32"/>
                <w:cs/>
              </w:rPr>
              <w:t>65</w:t>
            </w:r>
          </w:p>
        </w:tc>
        <w:tc>
          <w:tcPr>
            <w:tcW w:w="850" w:type="dxa"/>
          </w:tcPr>
          <w:p w14:paraId="1A9870E3" w14:textId="5997B1DB" w:rsidR="00C71685" w:rsidRDefault="00C71685" w:rsidP="00C71685">
            <w:pPr>
              <w:jc w:val="center"/>
              <w:rPr>
                <w:rFonts w:ascii="TH SarabunIT๙" w:hAnsi="TH SarabunIT๙" w:cs="TH SarabunIT๙"/>
                <w:sz w:val="36"/>
                <w:szCs w:val="36"/>
                <w:cs/>
              </w:rPr>
            </w:pPr>
            <w:r>
              <w:rPr>
                <w:rFonts w:ascii="TH SarabunIT๙" w:hAnsi="TH SarabunIT๙" w:cs="TH SarabunIT๙" w:hint="cs"/>
                <w:color w:val="000000" w:themeColor="text1"/>
                <w:sz w:val="32"/>
                <w:szCs w:val="32"/>
                <w:cs/>
              </w:rPr>
              <w:t>70</w:t>
            </w:r>
          </w:p>
        </w:tc>
        <w:tc>
          <w:tcPr>
            <w:tcW w:w="851" w:type="dxa"/>
          </w:tcPr>
          <w:p w14:paraId="652F622B" w14:textId="2B8F0EBA" w:rsidR="00C71685" w:rsidRDefault="00C71685" w:rsidP="00C71685">
            <w:pPr>
              <w:jc w:val="center"/>
              <w:rPr>
                <w:rFonts w:ascii="TH SarabunIT๙" w:hAnsi="TH SarabunIT๙" w:cs="TH SarabunIT๙"/>
                <w:sz w:val="36"/>
                <w:szCs w:val="36"/>
                <w:cs/>
              </w:rPr>
            </w:pPr>
            <w:r>
              <w:rPr>
                <w:rFonts w:ascii="TH SarabunIT๙" w:hAnsi="TH SarabunIT๙" w:cs="TH SarabunIT๙" w:hint="cs"/>
                <w:color w:val="000000" w:themeColor="text1"/>
                <w:sz w:val="32"/>
                <w:szCs w:val="32"/>
                <w:cs/>
              </w:rPr>
              <w:t>75</w:t>
            </w:r>
          </w:p>
        </w:tc>
        <w:tc>
          <w:tcPr>
            <w:tcW w:w="850" w:type="dxa"/>
          </w:tcPr>
          <w:p w14:paraId="65D6042E" w14:textId="2A34CC30" w:rsidR="00C71685" w:rsidRDefault="00C71685" w:rsidP="00C71685">
            <w:pPr>
              <w:jc w:val="center"/>
              <w:rPr>
                <w:rFonts w:ascii="TH SarabunIT๙" w:hAnsi="TH SarabunIT๙" w:cs="TH SarabunIT๙"/>
                <w:sz w:val="36"/>
                <w:szCs w:val="36"/>
                <w:cs/>
              </w:rPr>
            </w:pPr>
            <w:r>
              <w:rPr>
                <w:rFonts w:ascii="TH SarabunIT๙" w:hAnsi="TH SarabunIT๙" w:cs="TH SarabunIT๙" w:hint="cs"/>
                <w:color w:val="000000" w:themeColor="text1"/>
                <w:sz w:val="32"/>
                <w:szCs w:val="32"/>
                <w:cs/>
              </w:rPr>
              <w:t>80</w:t>
            </w:r>
          </w:p>
        </w:tc>
        <w:tc>
          <w:tcPr>
            <w:tcW w:w="851" w:type="dxa"/>
          </w:tcPr>
          <w:p w14:paraId="5E6B3C84" w14:textId="468A2661" w:rsidR="00C71685" w:rsidRDefault="00C71685" w:rsidP="00C71685">
            <w:pPr>
              <w:jc w:val="center"/>
              <w:rPr>
                <w:rFonts w:ascii="TH SarabunIT๙" w:hAnsi="TH SarabunIT๙" w:cs="TH SarabunIT๙"/>
                <w:sz w:val="36"/>
                <w:szCs w:val="36"/>
                <w:cs/>
              </w:rPr>
            </w:pPr>
            <w:r>
              <w:rPr>
                <w:rFonts w:ascii="TH SarabunIT๙" w:hAnsi="TH SarabunIT๙" w:cs="TH SarabunIT๙" w:hint="cs"/>
                <w:color w:val="000000" w:themeColor="text1"/>
                <w:sz w:val="32"/>
                <w:szCs w:val="32"/>
                <w:cs/>
              </w:rPr>
              <w:t>85</w:t>
            </w:r>
          </w:p>
        </w:tc>
      </w:tr>
      <w:tr w:rsidR="00C71685" w:rsidRPr="00CA596A" w14:paraId="0A59ED89" w14:textId="77777777" w:rsidTr="00B27BA6">
        <w:tc>
          <w:tcPr>
            <w:tcW w:w="10031" w:type="dxa"/>
            <w:gridSpan w:val="7"/>
            <w:shd w:val="clear" w:color="auto" w:fill="FFC000"/>
          </w:tcPr>
          <w:p w14:paraId="56D6D298" w14:textId="77777777" w:rsidR="00C71685" w:rsidRPr="00CA596A" w:rsidRDefault="00C71685" w:rsidP="00C71685">
            <w:pPr>
              <w:rPr>
                <w:rFonts w:ascii="TH SarabunIT๙" w:hAnsi="TH SarabunIT๙" w:cs="TH SarabunIT๙"/>
                <w:b/>
                <w:bCs/>
                <w:sz w:val="32"/>
                <w:szCs w:val="32"/>
              </w:rPr>
            </w:pPr>
            <w:r w:rsidRPr="00AB1739">
              <w:rPr>
                <w:rFonts w:ascii="TH SarabunIT๙" w:hAnsi="TH SarabunIT๙" w:cs="TH SarabunIT๙"/>
                <w:b/>
                <w:bCs/>
                <w:sz w:val="32"/>
                <w:szCs w:val="32"/>
                <w:cs/>
              </w:rPr>
              <w:t>ตัวชี้วัดการใช้จ่ายงบประมาณ</w:t>
            </w:r>
          </w:p>
        </w:tc>
      </w:tr>
      <w:tr w:rsidR="00C71685" w:rsidRPr="00CA596A" w14:paraId="6A634A13" w14:textId="77777777" w:rsidTr="001C29DA">
        <w:tc>
          <w:tcPr>
            <w:tcW w:w="4928" w:type="dxa"/>
          </w:tcPr>
          <w:p w14:paraId="36FA4BDB" w14:textId="6DA16906" w:rsidR="00C71685" w:rsidRPr="00CA596A" w:rsidRDefault="00C71685" w:rsidP="00C71685">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color w:val="000000" w:themeColor="dark1"/>
                <w:kern w:val="24"/>
                <w:sz w:val="32"/>
                <w:szCs w:val="32"/>
                <w:cs/>
              </w:rPr>
              <w:t>11</w:t>
            </w:r>
            <w:r w:rsidRPr="00CA596A">
              <w:rPr>
                <w:rFonts w:ascii="TH SarabunIT๙" w:eastAsia="Tahoma" w:hAnsi="TH SarabunIT๙" w:cs="TH SarabunIT๙"/>
                <w:color w:val="000000" w:themeColor="dark1"/>
                <w:kern w:val="24"/>
                <w:sz w:val="32"/>
                <w:szCs w:val="32"/>
                <w:cs/>
              </w:rPr>
              <w:t>. ร้อยละการเบิกจ่ายงบประมาณรายจ่ายภาพรวม</w:t>
            </w:r>
          </w:p>
        </w:tc>
        <w:tc>
          <w:tcPr>
            <w:tcW w:w="850" w:type="dxa"/>
          </w:tcPr>
          <w:p w14:paraId="3B3CD50B" w14:textId="77777777" w:rsidR="00C71685" w:rsidRPr="00CA596A" w:rsidRDefault="00C71685" w:rsidP="00C71685">
            <w:pPr>
              <w:jc w:val="center"/>
              <w:rPr>
                <w:rFonts w:ascii="TH SarabunIT๙" w:hAnsi="TH SarabunIT๙" w:cs="TH SarabunIT๙"/>
                <w:sz w:val="32"/>
                <w:szCs w:val="32"/>
              </w:rPr>
            </w:pPr>
            <w:r w:rsidRPr="00CA596A">
              <w:rPr>
                <w:rFonts w:ascii="TH SarabunIT๙" w:hAnsi="TH SarabunIT๙" w:cs="TH SarabunIT๙"/>
                <w:sz w:val="32"/>
                <w:szCs w:val="32"/>
                <w:cs/>
              </w:rPr>
              <w:t>10</w:t>
            </w:r>
          </w:p>
        </w:tc>
        <w:tc>
          <w:tcPr>
            <w:tcW w:w="851" w:type="dxa"/>
          </w:tcPr>
          <w:p w14:paraId="27C5E196" w14:textId="09488C89" w:rsidR="00C71685" w:rsidRPr="00CA596A" w:rsidRDefault="00C71685" w:rsidP="00C71685">
            <w:pPr>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850" w:type="dxa"/>
          </w:tcPr>
          <w:p w14:paraId="6D6C021E" w14:textId="32FD34E5" w:rsidR="00C71685" w:rsidRPr="00CA596A" w:rsidRDefault="00C71685" w:rsidP="00C71685">
            <w:pPr>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851" w:type="dxa"/>
          </w:tcPr>
          <w:p w14:paraId="639A35CD" w14:textId="3E90E56B" w:rsidR="00C71685" w:rsidRPr="00CA596A" w:rsidRDefault="00C71685" w:rsidP="00C71685">
            <w:pPr>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850" w:type="dxa"/>
          </w:tcPr>
          <w:p w14:paraId="2E0EF1E2" w14:textId="2F0D4110" w:rsidR="00C71685" w:rsidRPr="00CA596A" w:rsidRDefault="00C71685" w:rsidP="00C71685">
            <w:pPr>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1" w:type="dxa"/>
          </w:tcPr>
          <w:p w14:paraId="0E6240F9" w14:textId="694CC86B" w:rsidR="00C71685" w:rsidRPr="00CA596A" w:rsidRDefault="00C71685" w:rsidP="00C71685">
            <w:pPr>
              <w:jc w:val="center"/>
              <w:rPr>
                <w:rFonts w:ascii="TH SarabunIT๙" w:hAnsi="TH SarabunIT๙" w:cs="TH SarabunIT๙"/>
                <w:sz w:val="32"/>
                <w:szCs w:val="32"/>
              </w:rPr>
            </w:pPr>
            <w:r>
              <w:rPr>
                <w:rFonts w:ascii="TH SarabunIT๙" w:hAnsi="TH SarabunIT๙" w:cs="TH SarabunIT๙" w:hint="cs"/>
                <w:sz w:val="32"/>
                <w:szCs w:val="32"/>
                <w:cs/>
              </w:rPr>
              <w:t>85</w:t>
            </w:r>
          </w:p>
        </w:tc>
      </w:tr>
      <w:tr w:rsidR="00C71685" w:rsidRPr="00CA596A" w14:paraId="3D090410" w14:textId="77777777" w:rsidTr="00111FF7">
        <w:tc>
          <w:tcPr>
            <w:tcW w:w="4928" w:type="dxa"/>
          </w:tcPr>
          <w:p w14:paraId="7E1DAEE3" w14:textId="13920FAA" w:rsidR="00C71685" w:rsidRPr="00CA596A" w:rsidRDefault="00C71685" w:rsidP="00C71685">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color w:val="000000" w:themeColor="dark1"/>
                <w:kern w:val="24"/>
                <w:sz w:val="32"/>
                <w:szCs w:val="32"/>
                <w:cs/>
              </w:rPr>
              <w:t>12</w:t>
            </w:r>
            <w:r w:rsidRPr="00CA596A">
              <w:rPr>
                <w:rFonts w:ascii="TH SarabunIT๙" w:eastAsia="Tahoma" w:hAnsi="TH SarabunIT๙" w:cs="TH SarabunIT๙"/>
                <w:color w:val="000000" w:themeColor="dark1"/>
                <w:kern w:val="24"/>
                <w:sz w:val="32"/>
                <w:szCs w:val="32"/>
                <w:cs/>
              </w:rPr>
              <w:t xml:space="preserve">. </w:t>
            </w:r>
            <w:r w:rsidRPr="00CA596A">
              <w:rPr>
                <w:rFonts w:ascii="TH SarabunIT๙" w:eastAsia="Tahoma" w:hAnsi="TH SarabunIT๙" w:cs="TH SarabunIT๙"/>
                <w:color w:val="000000" w:themeColor="dark1"/>
                <w:spacing w:val="-4"/>
                <w:kern w:val="24"/>
                <w:sz w:val="32"/>
                <w:szCs w:val="32"/>
                <w:cs/>
              </w:rPr>
              <w:t>ร้อยละการเบิกจ่ายงบประมาณรายจ่ายของหน่วยงาน</w:t>
            </w:r>
          </w:p>
        </w:tc>
        <w:tc>
          <w:tcPr>
            <w:tcW w:w="850" w:type="dxa"/>
          </w:tcPr>
          <w:p w14:paraId="53CB418F" w14:textId="77777777" w:rsidR="00C71685" w:rsidRPr="00CA596A" w:rsidRDefault="00C71685" w:rsidP="00C71685">
            <w:pPr>
              <w:pStyle w:val="NormalWeb"/>
              <w:spacing w:before="0" w:beforeAutospacing="0" w:after="0" w:afterAutospacing="0"/>
              <w:jc w:val="center"/>
              <w:rPr>
                <w:rFonts w:ascii="TH SarabunIT๙" w:hAnsi="TH SarabunIT๙" w:cs="TH SarabunIT๙"/>
                <w:sz w:val="32"/>
                <w:szCs w:val="32"/>
              </w:rPr>
            </w:pPr>
            <w:r w:rsidRPr="00CA596A">
              <w:rPr>
                <w:rFonts w:ascii="TH SarabunIT๙" w:hAnsi="TH SarabunIT๙" w:cs="TH SarabunIT๙"/>
                <w:sz w:val="32"/>
                <w:szCs w:val="32"/>
                <w:cs/>
              </w:rPr>
              <w:t>10</w:t>
            </w:r>
          </w:p>
        </w:tc>
        <w:tc>
          <w:tcPr>
            <w:tcW w:w="851" w:type="dxa"/>
          </w:tcPr>
          <w:p w14:paraId="379EF7F9" w14:textId="6A6D5A8F" w:rsidR="00C71685" w:rsidRPr="00CA596A" w:rsidRDefault="00C71685" w:rsidP="00C71685">
            <w:pPr>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850" w:type="dxa"/>
          </w:tcPr>
          <w:p w14:paraId="689BC9F2" w14:textId="02D1D9E1" w:rsidR="00C71685" w:rsidRPr="00CA596A" w:rsidRDefault="00C71685" w:rsidP="00C71685">
            <w:pPr>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851" w:type="dxa"/>
          </w:tcPr>
          <w:p w14:paraId="3B9F357C" w14:textId="6B928997" w:rsidR="00C71685" w:rsidRPr="00CA596A" w:rsidRDefault="00C71685" w:rsidP="00C71685">
            <w:pPr>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850" w:type="dxa"/>
          </w:tcPr>
          <w:p w14:paraId="65D3B774" w14:textId="1C7B063D" w:rsidR="00C71685" w:rsidRPr="00CA596A" w:rsidRDefault="00C71685" w:rsidP="00C71685">
            <w:pPr>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1" w:type="dxa"/>
          </w:tcPr>
          <w:p w14:paraId="0631BC14" w14:textId="596E969C" w:rsidR="00C71685" w:rsidRPr="00CA596A" w:rsidRDefault="00C71685" w:rsidP="00C71685">
            <w:pPr>
              <w:jc w:val="center"/>
              <w:rPr>
                <w:rFonts w:ascii="TH SarabunIT๙" w:hAnsi="TH SarabunIT๙" w:cs="TH SarabunIT๙"/>
                <w:sz w:val="32"/>
                <w:szCs w:val="32"/>
              </w:rPr>
            </w:pPr>
            <w:r>
              <w:rPr>
                <w:rFonts w:ascii="TH SarabunIT๙" w:hAnsi="TH SarabunIT๙" w:cs="TH SarabunIT๙" w:hint="cs"/>
                <w:sz w:val="32"/>
                <w:szCs w:val="32"/>
                <w:cs/>
              </w:rPr>
              <w:t>85</w:t>
            </w:r>
          </w:p>
        </w:tc>
      </w:tr>
      <w:tr w:rsidR="00C71685" w:rsidRPr="00CA596A" w14:paraId="70867503" w14:textId="77777777" w:rsidTr="00B27BA6">
        <w:tc>
          <w:tcPr>
            <w:tcW w:w="4928" w:type="dxa"/>
            <w:shd w:val="clear" w:color="auto" w:fill="4BACC6" w:themeFill="accent5"/>
          </w:tcPr>
          <w:p w14:paraId="1DEDA784" w14:textId="77777777" w:rsidR="00C71685" w:rsidRPr="00CA596A" w:rsidRDefault="00C71685" w:rsidP="00C71685">
            <w:pPr>
              <w:jc w:val="center"/>
              <w:rPr>
                <w:rFonts w:ascii="TH SarabunIT๙" w:hAnsi="TH SarabunIT๙" w:cs="TH SarabunIT๙"/>
                <w:b/>
                <w:bCs/>
                <w:sz w:val="32"/>
                <w:szCs w:val="32"/>
                <w:cs/>
                <w:lang w:eastAsia="zh-CN"/>
              </w:rPr>
            </w:pPr>
            <w:r w:rsidRPr="00CA596A">
              <w:rPr>
                <w:rFonts w:ascii="TH SarabunIT๙" w:hAnsi="TH SarabunIT๙" w:cs="TH SarabunIT๙"/>
                <w:b/>
                <w:bCs/>
                <w:sz w:val="32"/>
                <w:szCs w:val="32"/>
                <w:cs/>
                <w:lang w:eastAsia="zh-CN"/>
              </w:rPr>
              <w:t>รวม</w:t>
            </w:r>
          </w:p>
        </w:tc>
        <w:tc>
          <w:tcPr>
            <w:tcW w:w="850" w:type="dxa"/>
            <w:shd w:val="clear" w:color="auto" w:fill="4BACC6" w:themeFill="accent5"/>
          </w:tcPr>
          <w:p w14:paraId="4140344A" w14:textId="77777777" w:rsidR="00C71685" w:rsidRPr="00CA596A" w:rsidRDefault="00C71685" w:rsidP="00C71685">
            <w:pPr>
              <w:jc w:val="center"/>
              <w:rPr>
                <w:rFonts w:ascii="TH SarabunIT๙" w:hAnsi="TH SarabunIT๙" w:cs="TH SarabunIT๙"/>
                <w:b/>
                <w:bCs/>
                <w:sz w:val="32"/>
                <w:szCs w:val="32"/>
              </w:rPr>
            </w:pPr>
            <w:r w:rsidRPr="00CA596A">
              <w:rPr>
                <w:rFonts w:ascii="TH SarabunIT๙" w:hAnsi="TH SarabunIT๙" w:cs="TH SarabunIT๙"/>
                <w:b/>
                <w:bCs/>
                <w:sz w:val="32"/>
                <w:szCs w:val="32"/>
                <w:cs/>
              </w:rPr>
              <w:t>100</w:t>
            </w:r>
          </w:p>
        </w:tc>
        <w:tc>
          <w:tcPr>
            <w:tcW w:w="4253" w:type="dxa"/>
            <w:gridSpan w:val="5"/>
            <w:tcBorders>
              <w:bottom w:val="nil"/>
              <w:right w:val="nil"/>
            </w:tcBorders>
          </w:tcPr>
          <w:p w14:paraId="5722E3B5" w14:textId="77777777" w:rsidR="00C71685" w:rsidRPr="00CA596A" w:rsidRDefault="00C71685" w:rsidP="00C71685">
            <w:pPr>
              <w:ind w:left="-116" w:right="-108"/>
              <w:jc w:val="center"/>
              <w:rPr>
                <w:rFonts w:ascii="TH SarabunIT๙" w:hAnsi="TH SarabunIT๙" w:cs="TH SarabunIT๙"/>
                <w:sz w:val="32"/>
                <w:szCs w:val="32"/>
              </w:rPr>
            </w:pPr>
          </w:p>
        </w:tc>
      </w:tr>
    </w:tbl>
    <w:p w14:paraId="542593D7" w14:textId="77777777" w:rsidR="0022522A" w:rsidRDefault="0022522A" w:rsidP="00113405">
      <w:pPr>
        <w:spacing w:after="0" w:line="240" w:lineRule="auto"/>
        <w:rPr>
          <w:rFonts w:ascii="TH SarabunIT๙" w:hAnsi="TH SarabunIT๙" w:cs="TH SarabunIT๙"/>
          <w:sz w:val="32"/>
          <w:szCs w:val="32"/>
          <w:cs/>
        </w:rPr>
        <w:sectPr w:rsidR="0022522A">
          <w:headerReference w:type="default" r:id="rId8"/>
          <w:footerReference w:type="default" r:id="rId9"/>
          <w:pgSz w:w="11906" w:h="16838"/>
          <w:pgMar w:top="1440" w:right="1440" w:bottom="1440" w:left="1440" w:header="708" w:footer="708" w:gutter="0"/>
          <w:cols w:space="708"/>
          <w:docGrid w:linePitch="360"/>
        </w:sectPr>
      </w:pPr>
    </w:p>
    <w:p w14:paraId="40A58A7A" w14:textId="77777777" w:rsidR="0022522A" w:rsidRPr="00981C60" w:rsidRDefault="0022522A" w:rsidP="0022522A">
      <w:pPr>
        <w:spacing w:line="240" w:lineRule="auto"/>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95104" behindDoc="0" locked="0" layoutInCell="1" allowOverlap="1" wp14:anchorId="5B5EE979" wp14:editId="060F0ED2">
                <wp:simplePos x="0" y="0"/>
                <wp:positionH relativeFrom="column">
                  <wp:posOffset>365363</wp:posOffset>
                </wp:positionH>
                <wp:positionV relativeFrom="paragraph">
                  <wp:posOffset>-57239</wp:posOffset>
                </wp:positionV>
                <wp:extent cx="5550195" cy="324000"/>
                <wp:effectExtent l="0" t="0" r="12700" b="19050"/>
                <wp:wrapNone/>
                <wp:docPr id="1"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195" cy="324000"/>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25C95B20" w14:textId="77777777" w:rsidR="0022522A" w:rsidRPr="00AD3762" w:rsidRDefault="0022522A" w:rsidP="0022522A">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14:paraId="38B99718" w14:textId="77777777" w:rsidR="0022522A" w:rsidRPr="006C75F6" w:rsidRDefault="0022522A" w:rsidP="0022522A">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EE979" id="สี่เหลี่ยมผืนผ้า 12" o:spid="_x0000_s1027" style="position:absolute;margin-left:28.75pt;margin-top:-4.5pt;width:437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" fillcolor="white [3201]" strokecolor="black [3200]">
                <v:textbox>
                  <w:txbxContent>
                    <w:p w14:paraId="25C95B20" w14:textId="77777777" w:rsidR="0022522A" w:rsidRPr="00AD3762" w:rsidRDefault="0022522A" w:rsidP="0022522A">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w:t>
                      </w:r>
                      <w:r w:rsidRPr="00AD3762">
                        <w:rPr>
                          <w:rFonts w:ascii="TH SarabunPSK" w:hAnsi="TH SarabunPSK" w:cs="TH SarabunPSK"/>
                          <w:b/>
                          <w:bCs/>
                          <w:sz w:val="32"/>
                          <w:szCs w:val="32"/>
                          <w:cs/>
                        </w:rPr>
                        <w:t>ตามมาตรการปรับปรุงประสิทธิภาพในการปฏิบัติราชการ กรมฝนหลวงและการบินเกษตร</w:t>
                      </w:r>
                    </w:p>
                    <w:p w14:paraId="38B99718" w14:textId="77777777" w:rsidR="0022522A" w:rsidRPr="006C75F6" w:rsidRDefault="0022522A" w:rsidP="0022522A">
                      <w:pPr>
                        <w:spacing w:line="240" w:lineRule="atLeast"/>
                        <w:jc w:val="center"/>
                        <w:rPr>
                          <w:rFonts w:ascii="TH SarabunPSK" w:hAnsi="TH SarabunPSK" w:cs="TH SarabunPSK"/>
                          <w:b/>
                          <w:bCs/>
                          <w:sz w:val="36"/>
                          <w:szCs w:val="36"/>
                        </w:rPr>
                      </w:pPr>
                    </w:p>
                  </w:txbxContent>
                </v:textbox>
              </v:rect>
            </w:pict>
          </mc:Fallback>
        </mc:AlternateContent>
      </w:r>
    </w:p>
    <w:p w14:paraId="29BE4F53" w14:textId="77777777" w:rsidR="0022522A" w:rsidRPr="00016DB7" w:rsidRDefault="0022522A" w:rsidP="0022522A">
      <w:pPr>
        <w:tabs>
          <w:tab w:val="left" w:pos="993"/>
          <w:tab w:val="left" w:pos="1276"/>
        </w:tabs>
        <w:spacing w:before="120" w:after="120" w:line="240" w:lineRule="auto"/>
        <w:rPr>
          <w:rFonts w:ascii="TH SarabunIT๙" w:eastAsia="Times New Roman" w:hAnsi="TH SarabunIT๙" w:cs="TH SarabunIT๙"/>
          <w:sz w:val="32"/>
          <w:szCs w:val="32"/>
        </w:rPr>
      </w:pPr>
      <w:r w:rsidRPr="008C6C6A">
        <w:rPr>
          <w:rFonts w:ascii="TH SarabunIT๙" w:eastAsia="Times New Roman" w:hAnsi="TH SarabunIT๙" w:cs="TH SarabunIT๙"/>
          <w:b/>
          <w:bCs/>
          <w:sz w:val="32"/>
          <w:szCs w:val="32"/>
          <w:cs/>
        </w:rPr>
        <w:t xml:space="preserve">ตัวชี้วัดที่ </w:t>
      </w:r>
      <w:r>
        <w:rPr>
          <w:rFonts w:ascii="TH SarabunIT๙" w:eastAsia="Times New Roman" w:hAnsi="TH SarabunIT๙" w:cs="TH SarabunIT๙" w:hint="cs"/>
          <w:b/>
          <w:bCs/>
          <w:sz w:val="32"/>
          <w:szCs w:val="32"/>
          <w:cs/>
        </w:rPr>
        <w:t xml:space="preserve">1 </w:t>
      </w:r>
      <w:r w:rsidRPr="008C6C6A">
        <w:rPr>
          <w:rFonts w:ascii="TH SarabunIT๙" w:eastAsia="Times New Roman" w:hAnsi="TH SarabunIT๙" w:cs="TH SarabunIT๙"/>
          <w:b/>
          <w:bCs/>
          <w:sz w:val="32"/>
          <w:szCs w:val="32"/>
        </w:rPr>
        <w:tab/>
      </w:r>
      <w:r w:rsidRPr="00016DB7">
        <w:rPr>
          <w:rFonts w:ascii="TH SarabunIT๙" w:eastAsia="Tahoma" w:hAnsi="TH SarabunIT๙" w:cs="TH SarabunIT๙"/>
          <w:b/>
          <w:bCs/>
          <w:kern w:val="24"/>
          <w:sz w:val="32"/>
          <w:szCs w:val="32"/>
          <w:cs/>
        </w:rPr>
        <w:t>การประเมินสถานะของหน่วยงานในการเป็นระบบราชการ 4.0 (</w:t>
      </w:r>
      <w:r w:rsidRPr="00016DB7">
        <w:rPr>
          <w:rFonts w:ascii="TH SarabunIT๙" w:eastAsia="Tahoma" w:hAnsi="TH SarabunIT๙" w:cs="TH SarabunIT๙"/>
          <w:b/>
          <w:bCs/>
          <w:kern w:val="24"/>
          <w:sz w:val="32"/>
          <w:szCs w:val="32"/>
        </w:rPr>
        <w:t xml:space="preserve">PMQA </w:t>
      </w:r>
      <w:r w:rsidRPr="00016DB7">
        <w:rPr>
          <w:rFonts w:ascii="TH SarabunIT๙" w:eastAsia="Tahoma" w:hAnsi="TH SarabunIT๙" w:cs="TH SarabunIT๙"/>
          <w:b/>
          <w:bCs/>
          <w:kern w:val="24"/>
          <w:sz w:val="32"/>
          <w:szCs w:val="32"/>
          <w:cs/>
        </w:rPr>
        <w:t>4.0)</w:t>
      </w:r>
    </w:p>
    <w:p w14:paraId="04F5F74D" w14:textId="77777777" w:rsidR="0022522A" w:rsidRPr="008C6C6A" w:rsidRDefault="0022522A" w:rsidP="0022522A">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คะแนน</w:t>
      </w:r>
    </w:p>
    <w:p w14:paraId="6B1CF7C6" w14:textId="77777777" w:rsidR="0022522A" w:rsidRPr="008C6C6A" w:rsidRDefault="0022522A" w:rsidP="0022522A">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Pr>
          <w:rFonts w:ascii="TH SarabunIT๙" w:eastAsia="Times New Roman" w:hAnsi="TH SarabunIT๙" w:cs="TH SarabunIT๙"/>
          <w:b/>
          <w:bCs/>
          <w:sz w:val="32"/>
          <w:szCs w:val="32"/>
        </w:rPr>
        <w:t>1</w:t>
      </w:r>
      <w:r>
        <w:rPr>
          <w:rFonts w:ascii="TH SarabunIT๙" w:eastAsia="Times New Roman" w:hAnsi="TH SarabunIT๙" w:cs="TH SarabunIT๙" w:hint="cs"/>
          <w:b/>
          <w:bCs/>
          <w:sz w:val="32"/>
          <w:szCs w:val="32"/>
          <w:cs/>
        </w:rPr>
        <w:t>0</w:t>
      </w:r>
    </w:p>
    <w:p w14:paraId="515A469D" w14:textId="77777777" w:rsidR="0022522A" w:rsidRPr="008C6C6A" w:rsidRDefault="0022522A" w:rsidP="0022522A">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14:paraId="48D73DCA" w14:textId="77777777" w:rsidR="006F46AC" w:rsidRDefault="006F46AC" w:rsidP="006F46AC">
      <w:pPr>
        <w:tabs>
          <w:tab w:val="left" w:pos="993"/>
          <w:tab w:val="left" w:pos="1276"/>
          <w:tab w:val="left" w:pos="1418"/>
        </w:tabs>
        <w:spacing w:after="0" w:line="240" w:lineRule="auto"/>
        <w:ind w:firstLine="992"/>
        <w:jc w:val="thaiDistribute"/>
        <w:rPr>
          <w:rFonts w:ascii="TH SarabunIT๙" w:eastAsia="Times New Roman" w:hAnsi="TH SarabunIT๙" w:cs="TH SarabunIT๙"/>
          <w:b/>
          <w:bCs/>
          <w:sz w:val="32"/>
          <w:szCs w:val="32"/>
        </w:rPr>
      </w:pPr>
      <w:r>
        <w:rPr>
          <w:rFonts w:ascii="TH SarabunIT๙" w:eastAsia="Times New Roman" w:hAnsi="TH SarabunIT๙" w:cs="TH SarabunIT๙"/>
          <w:sz w:val="32"/>
          <w:szCs w:val="32"/>
        </w:rPr>
        <w:sym w:font="Wingdings" w:char="F09F"/>
      </w:r>
      <w:r w:rsidRPr="008C6C6A">
        <w:rPr>
          <w:rFonts w:ascii="TH SarabunIT๙" w:eastAsia="Times New Roman" w:hAnsi="TH SarabunIT๙" w:cs="TH SarabunIT๙"/>
          <w:sz w:val="32"/>
          <w:szCs w:val="32"/>
          <w:cs/>
        </w:rPr>
        <w:t xml:space="preserve"> </w:t>
      </w:r>
      <w:r w:rsidRPr="00DC5F32">
        <w:rPr>
          <w:rFonts w:ascii="TH SarabunIT๙" w:eastAsia="Times New Roman" w:hAnsi="TH SarabunIT๙" w:cs="TH SarabunIT๙"/>
          <w:spacing w:val="-10"/>
          <w:sz w:val="32"/>
          <w:szCs w:val="32"/>
        </w:rPr>
        <w:t xml:space="preserve">PMQA </w:t>
      </w:r>
      <w:r w:rsidRPr="00DC5F32">
        <w:rPr>
          <w:rFonts w:ascii="TH SarabunIT๙" w:eastAsia="Times New Roman" w:hAnsi="TH SarabunIT๙" w:cs="TH SarabunIT๙"/>
          <w:spacing w:val="-10"/>
          <w:sz w:val="32"/>
          <w:szCs w:val="32"/>
          <w:cs/>
        </w:rPr>
        <w:t>4.0 คือ เครื่องมือการประเมินระบบการบริหารของส่วนราชการในเชิงบูรณาการ เพื่อเชื่อมโยง</w:t>
      </w:r>
      <w:r w:rsidRPr="00DC5F32">
        <w:rPr>
          <w:rFonts w:ascii="TH SarabunIT๙" w:eastAsia="Times New Roman" w:hAnsi="TH SarabunIT๙" w:cs="TH SarabunIT๙"/>
          <w:spacing w:val="-10"/>
          <w:sz w:val="32"/>
          <w:szCs w:val="32"/>
          <w:cs/>
        </w:rPr>
        <w:br/>
      </w:r>
      <w:r w:rsidRPr="00DC5F32">
        <w:rPr>
          <w:rFonts w:ascii="TH SarabunIT๙" w:eastAsia="Times New Roman" w:hAnsi="TH SarabunIT๙" w:cs="TH SarabunIT๙"/>
          <w:spacing w:val="-4"/>
          <w:sz w:val="32"/>
          <w:szCs w:val="32"/>
          <w:cs/>
        </w:rPr>
        <w:t>ยุทธศาสตร์ของส่วนราชการกับเป้าหมาย และทิศทางการพัฒนาของประเทศ โดยมีวัตถุประสงค์เพื่อเป็นแนวทาง</w:t>
      </w:r>
      <w:r w:rsidRPr="00016DB7">
        <w:rPr>
          <w:rFonts w:ascii="TH SarabunIT๙" w:eastAsia="Times New Roman" w:hAnsi="TH SarabunIT๙" w:cs="TH SarabunIT๙"/>
          <w:sz w:val="32"/>
          <w:szCs w:val="32"/>
          <w:cs/>
        </w:rPr>
        <w:t>ให้ส่วนราชการพัฒนาไปสู่ระบบราชการ 4.0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14:paraId="046A5A5C" w14:textId="77777777" w:rsidR="006F46AC" w:rsidRDefault="006F46AC" w:rsidP="006F46AC">
      <w:pPr>
        <w:tabs>
          <w:tab w:val="left" w:pos="993"/>
          <w:tab w:val="left" w:pos="1276"/>
          <w:tab w:val="left" w:pos="1418"/>
        </w:tabs>
        <w:spacing w:after="0" w:line="240" w:lineRule="auto"/>
        <w:ind w:firstLine="992"/>
        <w:jc w:val="thaiDistribute"/>
        <w:rPr>
          <w:rFonts w:ascii="TH SarabunIT๙" w:hAnsi="TH SarabunIT๙" w:cs="TH SarabunIT๙"/>
          <w:sz w:val="32"/>
          <w:szCs w:val="32"/>
          <w:cs/>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6"/>
          <w:sz w:val="32"/>
          <w:szCs w:val="32"/>
          <w:cs/>
        </w:rPr>
        <w:t>พิจารณาจากความสามารถในการพัฒนาการดำเนินงานเพื่อยกระดับผลการประเมินสถานะการเป็น</w:t>
      </w:r>
      <w:r>
        <w:rPr>
          <w:rFonts w:ascii="TH SarabunIT๙" w:hAnsi="TH SarabunIT๙" w:cs="TH SarabunIT๙"/>
          <w:sz w:val="32"/>
          <w:szCs w:val="32"/>
          <w:cs/>
        </w:rPr>
        <w:t>ระบบราชการ 4.0</w:t>
      </w:r>
      <w:r w:rsidRPr="00016DB7">
        <w:rPr>
          <w:rFonts w:ascii="TH SarabunIT๙" w:hAnsi="TH SarabunIT๙" w:cs="TH SarabunIT๙"/>
          <w:sz w:val="32"/>
          <w:szCs w:val="32"/>
          <w:cs/>
        </w:rPr>
        <w:t xml:space="preserve"> (</w:t>
      </w:r>
      <w:r w:rsidRPr="00016DB7">
        <w:rPr>
          <w:rFonts w:ascii="TH SarabunIT๙" w:hAnsi="TH SarabunIT๙" w:cs="TH SarabunIT๙"/>
          <w:sz w:val="32"/>
          <w:szCs w:val="32"/>
        </w:rPr>
        <w:t xml:space="preserve">PMQA </w:t>
      </w:r>
      <w:r w:rsidRPr="00016DB7">
        <w:rPr>
          <w:rFonts w:ascii="TH SarabunIT๙" w:hAnsi="TH SarabunIT๙" w:cs="TH SarabunIT๙"/>
          <w:sz w:val="32"/>
          <w:szCs w:val="32"/>
          <w:cs/>
        </w:rPr>
        <w:t>4.0)</w:t>
      </w:r>
    </w:p>
    <w:p w14:paraId="7F192514" w14:textId="77777777" w:rsidR="006F46AC" w:rsidRPr="00C05026" w:rsidRDefault="006F46AC" w:rsidP="006F46AC">
      <w:pPr>
        <w:tabs>
          <w:tab w:val="left" w:pos="993"/>
          <w:tab w:val="left" w:pos="1276"/>
          <w:tab w:val="left" w:pos="1418"/>
        </w:tabs>
        <w:spacing w:after="0" w:line="240" w:lineRule="auto"/>
        <w:ind w:firstLine="992"/>
        <w:jc w:val="thaiDistribute"/>
        <w:rPr>
          <w:rFonts w:ascii="TH SarabunIT๙" w:hAnsi="TH SarabunIT๙" w:cs="TH SarabunIT๙"/>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4"/>
          <w:sz w:val="32"/>
          <w:szCs w:val="32"/>
          <w:cs/>
        </w:rPr>
        <w:t>พิจารณาจากผลการประเมินสถานะการเป็นระบบราชการ 4.0 (</w:t>
      </w:r>
      <w:r w:rsidRPr="00DC5F32">
        <w:rPr>
          <w:rFonts w:ascii="TH SarabunIT๙" w:hAnsi="TH SarabunIT๙" w:cs="TH SarabunIT๙"/>
          <w:spacing w:val="-4"/>
          <w:sz w:val="32"/>
          <w:szCs w:val="32"/>
        </w:rPr>
        <w:t xml:space="preserve">PMQA </w:t>
      </w:r>
      <w:r w:rsidRPr="00DC5F32">
        <w:rPr>
          <w:rFonts w:ascii="TH SarabunIT๙" w:hAnsi="TH SarabunIT๙" w:cs="TH SarabunIT๙"/>
          <w:spacing w:val="-4"/>
          <w:sz w:val="32"/>
          <w:szCs w:val="32"/>
          <w:cs/>
        </w:rPr>
        <w:t>4.0) ซึ่งเป็นคะแนนเฉลี่ย</w:t>
      </w:r>
      <w:r w:rsidRPr="0065050B">
        <w:rPr>
          <w:rFonts w:ascii="TH SarabunIT๙" w:hAnsi="TH SarabunIT๙" w:cs="TH SarabunIT๙"/>
          <w:sz w:val="32"/>
          <w:szCs w:val="32"/>
          <w:cs/>
        </w:rPr>
        <w:t>ในภาพรวมทั้ง 7 หมวด ประกอบด้วย</w:t>
      </w:r>
      <w:r>
        <w:rPr>
          <w:rFonts w:ascii="TH SarabunIT๙" w:hAnsi="TH SarabunIT๙" w:cs="TH SarabunIT๙" w:hint="cs"/>
          <w:sz w:val="32"/>
          <w:szCs w:val="32"/>
          <w:cs/>
        </w:rPr>
        <w:t xml:space="preserve"> </w:t>
      </w:r>
      <w:r w:rsidRPr="0065050B">
        <w:rPr>
          <w:rFonts w:ascii="TH SarabunIT๙" w:hAnsi="TH SarabunIT๙" w:cs="TH SarabunIT๙"/>
          <w:sz w:val="32"/>
          <w:szCs w:val="32"/>
          <w:cs/>
        </w:rPr>
        <w:t>หมวด 1 การนำองค์การ หมวด 2 การวางแผนเชิงยุทธศาสตร์ หมวด 3 การให้ความสำคัญกับผู้รับบริการและผู้มีส่วนได้ส่วนเสีย หมวด 4</w:t>
      </w:r>
      <w:r>
        <w:rPr>
          <w:rFonts w:ascii="TH SarabunIT๙" w:hAnsi="TH SarabunIT๙" w:cs="TH SarabunIT๙" w:hint="cs"/>
          <w:sz w:val="32"/>
          <w:szCs w:val="32"/>
          <w:cs/>
        </w:rPr>
        <w:t xml:space="preserve"> </w:t>
      </w:r>
      <w:r w:rsidRPr="0065050B">
        <w:rPr>
          <w:rFonts w:ascii="TH SarabunIT๙" w:hAnsi="TH SarabunIT๙" w:cs="TH SarabunIT๙"/>
          <w:sz w:val="32"/>
          <w:szCs w:val="32"/>
          <w:cs/>
        </w:rPr>
        <w:t>การวัด การวิเคราะห์และการจัดการความรู้ หมวด 5 การมุ่งเน้นบุคลากร หมวด 6 การมุ่งเน้นระบบปฏิบัติการ และหมวด 7 ผลลัพธ์การดำเนินการ</w:t>
      </w:r>
    </w:p>
    <w:p w14:paraId="1629D19C" w14:textId="35168E9D" w:rsidR="0022522A" w:rsidRDefault="0022522A" w:rsidP="006F46AC">
      <w:pPr>
        <w:spacing w:before="120" w:after="120" w:line="240" w:lineRule="auto"/>
        <w:rPr>
          <w:rFonts w:ascii="TH SarabunIT๙" w:eastAsia="Times New Roman" w:hAnsi="TH SarabunIT๙" w:cs="TH SarabunIT๙"/>
          <w:spacing w:val="-12"/>
          <w:sz w:val="32"/>
          <w:szCs w:val="32"/>
        </w:rPr>
      </w:pPr>
      <w:r w:rsidRPr="008C6C6A">
        <w:rPr>
          <w:rFonts w:ascii="TH SarabunIT๙" w:hAnsi="TH SarabunIT๙" w:cs="TH SarabunIT๙"/>
          <w:b/>
          <w:bCs/>
          <w:sz w:val="32"/>
          <w:szCs w:val="32"/>
          <w:cs/>
        </w:rPr>
        <w:t>เกณฑ์การให้คะแนน :</w:t>
      </w:r>
      <w:r>
        <w:rPr>
          <w:rFonts w:ascii="TH SarabunIT๙" w:hAnsi="TH SarabunIT๙" w:cs="TH SarabunIT๙"/>
          <w:b/>
          <w:bCs/>
          <w:sz w:val="32"/>
          <w:szCs w:val="32"/>
        </w:rPr>
        <w:t xml:space="preserve"> </w:t>
      </w:r>
    </w:p>
    <w:tbl>
      <w:tblPr>
        <w:tblStyle w:val="TableGrid"/>
        <w:tblW w:w="0" w:type="auto"/>
        <w:jc w:val="center"/>
        <w:tblLook w:val="04A0" w:firstRow="1" w:lastRow="0" w:firstColumn="1" w:lastColumn="0" w:noHBand="0" w:noVBand="1"/>
      </w:tblPr>
      <w:tblGrid>
        <w:gridCol w:w="1129"/>
        <w:gridCol w:w="1418"/>
        <w:gridCol w:w="1701"/>
        <w:gridCol w:w="1276"/>
        <w:gridCol w:w="1701"/>
        <w:gridCol w:w="1559"/>
      </w:tblGrid>
      <w:tr w:rsidR="00C71685" w:rsidRPr="008C6C6A" w14:paraId="3C0CEA1E" w14:textId="77777777" w:rsidTr="00A63D40">
        <w:trPr>
          <w:jc w:val="center"/>
        </w:trPr>
        <w:tc>
          <w:tcPr>
            <w:tcW w:w="1129" w:type="dxa"/>
          </w:tcPr>
          <w:p w14:paraId="324D79B7" w14:textId="77777777" w:rsidR="00C71685" w:rsidRPr="008C6C6A" w:rsidRDefault="00C71685" w:rsidP="00A63D40">
            <w:pPr>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ระดับ</w:t>
            </w:r>
          </w:p>
        </w:tc>
        <w:tc>
          <w:tcPr>
            <w:tcW w:w="1418" w:type="dxa"/>
          </w:tcPr>
          <w:p w14:paraId="61432656" w14:textId="77777777" w:rsidR="00C71685" w:rsidRPr="00353200" w:rsidRDefault="00C71685" w:rsidP="00A63D40">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1</w:t>
            </w:r>
          </w:p>
        </w:tc>
        <w:tc>
          <w:tcPr>
            <w:tcW w:w="1701" w:type="dxa"/>
          </w:tcPr>
          <w:p w14:paraId="6822AEAC" w14:textId="77777777" w:rsidR="00C71685" w:rsidRPr="00353200" w:rsidRDefault="00C71685" w:rsidP="00A63D40">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2</w:t>
            </w:r>
          </w:p>
        </w:tc>
        <w:tc>
          <w:tcPr>
            <w:tcW w:w="1276" w:type="dxa"/>
          </w:tcPr>
          <w:p w14:paraId="1593D8E0" w14:textId="77777777" w:rsidR="00C71685" w:rsidRPr="00353200" w:rsidRDefault="00C71685" w:rsidP="00A63D40">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3</w:t>
            </w:r>
          </w:p>
        </w:tc>
        <w:tc>
          <w:tcPr>
            <w:tcW w:w="1701" w:type="dxa"/>
          </w:tcPr>
          <w:p w14:paraId="63F3BB6D" w14:textId="77777777" w:rsidR="00C71685" w:rsidRPr="00353200" w:rsidRDefault="00C71685" w:rsidP="00A63D40">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4</w:t>
            </w:r>
          </w:p>
        </w:tc>
        <w:tc>
          <w:tcPr>
            <w:tcW w:w="1559" w:type="dxa"/>
          </w:tcPr>
          <w:p w14:paraId="186A2B54" w14:textId="77777777" w:rsidR="00C71685" w:rsidRPr="00353200" w:rsidRDefault="00C71685" w:rsidP="00A63D40">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5</w:t>
            </w:r>
          </w:p>
        </w:tc>
      </w:tr>
      <w:tr w:rsidR="00C71685" w:rsidRPr="008C6C6A" w14:paraId="140DE3D5" w14:textId="77777777" w:rsidTr="00A63D40">
        <w:trPr>
          <w:trHeight w:val="341"/>
          <w:jc w:val="center"/>
        </w:trPr>
        <w:tc>
          <w:tcPr>
            <w:tcW w:w="1129" w:type="dxa"/>
          </w:tcPr>
          <w:p w14:paraId="567E4801" w14:textId="77777777" w:rsidR="00C71685" w:rsidRPr="00CD63CB" w:rsidRDefault="00C71685" w:rsidP="00A63D40">
            <w:pPr>
              <w:jc w:val="center"/>
              <w:rPr>
                <w:rFonts w:ascii="TH SarabunIT๙" w:eastAsia="Times New Roman" w:hAnsi="TH SarabunIT๙" w:cs="TH SarabunIT๙"/>
                <w:b/>
                <w:bCs/>
                <w:sz w:val="32"/>
                <w:szCs w:val="32"/>
              </w:rPr>
            </w:pPr>
            <w:r w:rsidRPr="00CD63CB">
              <w:rPr>
                <w:rFonts w:ascii="TH SarabunIT๙" w:eastAsia="Times New Roman" w:hAnsi="TH SarabunIT๙" w:cs="TH SarabunIT๙"/>
                <w:b/>
                <w:bCs/>
                <w:sz w:val="32"/>
                <w:szCs w:val="32"/>
                <w:cs/>
              </w:rPr>
              <w:t>คะแนน</w:t>
            </w:r>
          </w:p>
        </w:tc>
        <w:tc>
          <w:tcPr>
            <w:tcW w:w="1418" w:type="dxa"/>
          </w:tcPr>
          <w:p w14:paraId="459D36AA" w14:textId="77777777" w:rsidR="00C71685" w:rsidRPr="00DC5F32" w:rsidRDefault="00C71685" w:rsidP="00A63D40">
            <w:pPr>
              <w:pStyle w:val="NormalWeb"/>
              <w:tabs>
                <w:tab w:val="left" w:pos="3600"/>
              </w:tabs>
              <w:spacing w:before="0" w:beforeAutospacing="0" w:after="0" w:afterAutospacing="0"/>
              <w:jc w:val="center"/>
              <w:rPr>
                <w:rFonts w:ascii="TH SarabunIT๙" w:hAnsi="TH SarabunIT๙" w:cs="TH SarabunIT๙"/>
                <w:sz w:val="36"/>
                <w:szCs w:val="36"/>
              </w:rPr>
            </w:pPr>
            <w:r>
              <w:rPr>
                <w:rFonts w:ascii="TH SarabunIT๙" w:eastAsia="Tahoma" w:hAnsi="TH SarabunIT๙" w:cs="TH SarabunIT๙" w:hint="cs"/>
                <w:color w:val="000000" w:themeColor="text1"/>
                <w:kern w:val="24"/>
                <w:sz w:val="32"/>
                <w:szCs w:val="32"/>
                <w:cs/>
              </w:rPr>
              <w:t>๔00</w:t>
            </w:r>
          </w:p>
        </w:tc>
        <w:tc>
          <w:tcPr>
            <w:tcW w:w="1701" w:type="dxa"/>
          </w:tcPr>
          <w:p w14:paraId="3B46EB9A" w14:textId="77777777" w:rsidR="00C71685" w:rsidRDefault="00C71685" w:rsidP="00A63D40">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 xml:space="preserve">สูงกว่าระดับ 1 </w:t>
            </w:r>
          </w:p>
          <w:p w14:paraId="2AC9569A" w14:textId="77777777" w:rsidR="00C71685" w:rsidRPr="00514DC6" w:rsidRDefault="00C71685" w:rsidP="00A63D40">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cs/>
              </w:rPr>
            </w:pPr>
            <w:r>
              <w:rPr>
                <w:rFonts w:ascii="TH SarabunIT๙" w:eastAsia="Tahoma" w:hAnsi="TH SarabunIT๙" w:cs="TH SarabunIT๙" w:hint="cs"/>
                <w:color w:val="000000" w:themeColor="text1"/>
                <w:kern w:val="24"/>
                <w:sz w:val="32"/>
                <w:szCs w:val="32"/>
                <w:cs/>
              </w:rPr>
              <w:t>ต่ำกว่าระดับ 3</w:t>
            </w:r>
          </w:p>
        </w:tc>
        <w:tc>
          <w:tcPr>
            <w:tcW w:w="1276" w:type="dxa"/>
          </w:tcPr>
          <w:p w14:paraId="090C1BC1" w14:textId="77777777" w:rsidR="00C71685" w:rsidRPr="00514DC6" w:rsidRDefault="00C71685" w:rsidP="00A63D40">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408.85</w:t>
            </w:r>
          </w:p>
        </w:tc>
        <w:tc>
          <w:tcPr>
            <w:tcW w:w="1701" w:type="dxa"/>
          </w:tcPr>
          <w:p w14:paraId="30916B5E" w14:textId="77777777" w:rsidR="00C71685" w:rsidRDefault="00C71685" w:rsidP="00A63D40">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 xml:space="preserve">สูงกว่าระดับ 3 </w:t>
            </w:r>
          </w:p>
          <w:p w14:paraId="55D0CE16" w14:textId="77777777" w:rsidR="00C71685" w:rsidRPr="00514DC6" w:rsidRDefault="00C71685" w:rsidP="00A63D40">
            <w:pPr>
              <w:pStyle w:val="NormalWeb"/>
              <w:tabs>
                <w:tab w:val="left" w:pos="3600"/>
              </w:tabs>
              <w:spacing w:before="0" w:beforeAutospacing="0" w:after="0" w:afterAutospacing="0"/>
              <w:ind w:left="-81" w:right="-136"/>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ต่ำกว่าระดับ 5</w:t>
            </w:r>
          </w:p>
        </w:tc>
        <w:tc>
          <w:tcPr>
            <w:tcW w:w="1559" w:type="dxa"/>
          </w:tcPr>
          <w:p w14:paraId="467F1322" w14:textId="2EAECDC1" w:rsidR="00C71685" w:rsidRPr="00514DC6" w:rsidRDefault="00C71685" w:rsidP="00A63D40">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sidRPr="000672E6">
              <w:rPr>
                <w:rFonts w:ascii="TH SarabunIT๙" w:eastAsia="Tahoma" w:hAnsi="TH SarabunIT๙" w:cs="TH SarabunIT๙"/>
                <w:color w:val="000000" w:themeColor="text1"/>
                <w:kern w:val="24"/>
                <w:sz w:val="32"/>
                <w:szCs w:val="32"/>
              </w:rPr>
              <w:t>4</w:t>
            </w:r>
            <w:r>
              <w:rPr>
                <w:rFonts w:ascii="TH SarabunIT๙" w:eastAsia="Tahoma" w:hAnsi="TH SarabunIT๙" w:cs="TH SarabunIT๙"/>
                <w:color w:val="000000" w:themeColor="text1"/>
                <w:kern w:val="24"/>
                <w:sz w:val="32"/>
                <w:szCs w:val="32"/>
              </w:rPr>
              <w:t>17.0</w:t>
            </w:r>
            <w:r w:rsidR="00F95ADE">
              <w:rPr>
                <w:rFonts w:ascii="TH SarabunIT๙" w:eastAsia="Tahoma" w:hAnsi="TH SarabunIT๙" w:cs="TH SarabunIT๙"/>
                <w:color w:val="000000" w:themeColor="text1"/>
                <w:kern w:val="24"/>
                <w:sz w:val="32"/>
                <w:szCs w:val="32"/>
              </w:rPr>
              <w:t>3</w:t>
            </w:r>
          </w:p>
        </w:tc>
      </w:tr>
    </w:tbl>
    <w:p w14:paraId="03D2CA4B" w14:textId="77777777" w:rsidR="0022522A" w:rsidRPr="008C6C6A" w:rsidRDefault="0022522A" w:rsidP="0022522A">
      <w:pPr>
        <w:spacing w:before="240" w:after="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รายละเอียดข้อมูลพื้นฐาน</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 xml:space="preserve"> </w:t>
      </w:r>
    </w:p>
    <w:p w14:paraId="48A75412" w14:textId="77777777" w:rsidR="0022522A" w:rsidRPr="008C6C6A" w:rsidRDefault="0022522A" w:rsidP="0022522A">
      <w:pPr>
        <w:spacing w:after="0" w:line="240" w:lineRule="auto"/>
        <w:rPr>
          <w:rFonts w:ascii="TH SarabunIT๙" w:eastAsia="Times New Roman" w:hAnsi="TH SarabunIT๙" w:cs="TH SarabunIT๙"/>
          <w:b/>
          <w:bCs/>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22522A" w:rsidRPr="008C6C6A" w14:paraId="46266B86" w14:textId="77777777" w:rsidTr="00B27BA6">
        <w:tc>
          <w:tcPr>
            <w:tcW w:w="3544" w:type="dxa"/>
            <w:vMerge w:val="restart"/>
            <w:shd w:val="clear" w:color="auto" w:fill="auto"/>
            <w:vAlign w:val="center"/>
          </w:tcPr>
          <w:p w14:paraId="5651128D" w14:textId="77777777" w:rsidR="0022522A" w:rsidRPr="008C6C6A" w:rsidRDefault="0022522A" w:rsidP="00B27BA6">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7F418728" w14:textId="77777777" w:rsidR="0022522A" w:rsidRPr="008C6C6A" w:rsidRDefault="0022522A" w:rsidP="00B27BA6">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หน่วยวัด</w:t>
            </w:r>
          </w:p>
        </w:tc>
        <w:tc>
          <w:tcPr>
            <w:tcW w:w="4536" w:type="dxa"/>
            <w:gridSpan w:val="4"/>
            <w:shd w:val="clear" w:color="auto" w:fill="auto"/>
          </w:tcPr>
          <w:p w14:paraId="0FEB04DE" w14:textId="77777777" w:rsidR="0022522A" w:rsidRPr="008C6C6A" w:rsidRDefault="0022522A" w:rsidP="00B27BA6">
            <w:pPr>
              <w:spacing w:after="0" w:line="240" w:lineRule="auto"/>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ผลการดำเนินงานในอดีต ปีงบประมาณ พ.ศ.</w:t>
            </w:r>
          </w:p>
        </w:tc>
      </w:tr>
      <w:tr w:rsidR="0022522A" w:rsidRPr="008C6C6A" w14:paraId="4DF784A5" w14:textId="77777777" w:rsidTr="00B27BA6">
        <w:trPr>
          <w:trHeight w:val="384"/>
        </w:trPr>
        <w:tc>
          <w:tcPr>
            <w:tcW w:w="3544" w:type="dxa"/>
            <w:vMerge/>
            <w:shd w:val="clear" w:color="auto" w:fill="auto"/>
          </w:tcPr>
          <w:p w14:paraId="4AF7DA55" w14:textId="77777777" w:rsidR="0022522A" w:rsidRPr="008C6C6A" w:rsidRDefault="0022522A" w:rsidP="00B27BA6">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217FC2E0" w14:textId="77777777" w:rsidR="0022522A" w:rsidRPr="008C6C6A" w:rsidRDefault="0022522A" w:rsidP="00B27BA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3D63D69A" w14:textId="42EF06F4" w:rsidR="0022522A" w:rsidRPr="00EF2A28" w:rsidRDefault="0022522A" w:rsidP="00B27BA6">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w:t>
            </w:r>
            <w:r w:rsidRPr="00EF2A28">
              <w:rPr>
                <w:rFonts w:ascii="TH SarabunIT๙" w:eastAsia="Tahoma" w:hAnsi="TH SarabunIT๙" w:cs="TH SarabunIT๙"/>
                <w:b/>
                <w:bCs/>
                <w:color w:val="000000" w:themeColor="text1"/>
                <w:kern w:val="24"/>
                <w:sz w:val="32"/>
                <w:szCs w:val="32"/>
                <w:cs/>
              </w:rPr>
              <w:t>6</w:t>
            </w:r>
            <w:r w:rsidR="007468EB">
              <w:rPr>
                <w:rFonts w:ascii="TH SarabunIT๙" w:eastAsia="Tahoma" w:hAnsi="TH SarabunIT๙" w:cs="TH SarabunIT๙" w:hint="cs"/>
                <w:b/>
                <w:bCs/>
                <w:color w:val="000000" w:themeColor="text1"/>
                <w:kern w:val="24"/>
                <w:sz w:val="32"/>
                <w:szCs w:val="32"/>
                <w:cs/>
              </w:rPr>
              <w:t>3</w:t>
            </w:r>
          </w:p>
        </w:tc>
        <w:tc>
          <w:tcPr>
            <w:tcW w:w="1134" w:type="dxa"/>
            <w:shd w:val="clear" w:color="auto" w:fill="auto"/>
          </w:tcPr>
          <w:p w14:paraId="3A2CB9DF" w14:textId="536C5B63" w:rsidR="0022522A" w:rsidRPr="00EF2A28" w:rsidRDefault="0022522A" w:rsidP="00B27BA6">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007468EB">
              <w:rPr>
                <w:rFonts w:ascii="TH SarabunIT๙" w:eastAsia="Tahoma" w:hAnsi="TH SarabunIT๙" w:cs="TH SarabunIT๙"/>
                <w:b/>
                <w:bCs/>
                <w:color w:val="000000" w:themeColor="text1"/>
                <w:kern w:val="24"/>
                <w:sz w:val="32"/>
                <w:szCs w:val="32"/>
              </w:rPr>
              <w:t>4</w:t>
            </w:r>
          </w:p>
        </w:tc>
        <w:tc>
          <w:tcPr>
            <w:tcW w:w="1134" w:type="dxa"/>
            <w:shd w:val="clear" w:color="auto" w:fill="auto"/>
          </w:tcPr>
          <w:p w14:paraId="60E37760" w14:textId="74097B6B" w:rsidR="0022522A" w:rsidRPr="00EF2A28" w:rsidRDefault="0022522A" w:rsidP="00B27BA6">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007468EB">
              <w:rPr>
                <w:rFonts w:ascii="TH SarabunIT๙" w:eastAsia="Tahoma" w:hAnsi="TH SarabunIT๙" w:cs="TH SarabunIT๙"/>
                <w:b/>
                <w:bCs/>
                <w:color w:val="000000" w:themeColor="text1"/>
                <w:kern w:val="24"/>
                <w:sz w:val="32"/>
                <w:szCs w:val="32"/>
              </w:rPr>
              <w:t>5</w:t>
            </w:r>
          </w:p>
        </w:tc>
        <w:tc>
          <w:tcPr>
            <w:tcW w:w="1134" w:type="dxa"/>
          </w:tcPr>
          <w:p w14:paraId="11679623" w14:textId="2499FDFF" w:rsidR="0022522A" w:rsidRPr="00EF2A28" w:rsidRDefault="0022522A" w:rsidP="00B27BA6">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007468EB">
              <w:rPr>
                <w:rFonts w:ascii="TH SarabunIT๙" w:eastAsia="Tahoma" w:hAnsi="TH SarabunIT๙" w:cs="TH SarabunIT๙"/>
                <w:b/>
                <w:bCs/>
                <w:color w:val="000000" w:themeColor="text1"/>
                <w:kern w:val="24"/>
                <w:sz w:val="32"/>
                <w:szCs w:val="32"/>
              </w:rPr>
              <w:t>6</w:t>
            </w:r>
          </w:p>
        </w:tc>
      </w:tr>
      <w:tr w:rsidR="007468EB" w:rsidRPr="008C6C6A" w14:paraId="09A5A288" w14:textId="77777777" w:rsidTr="00B27BA6">
        <w:trPr>
          <w:trHeight w:val="481"/>
        </w:trPr>
        <w:tc>
          <w:tcPr>
            <w:tcW w:w="3544" w:type="dxa"/>
            <w:shd w:val="clear" w:color="auto" w:fill="auto"/>
          </w:tcPr>
          <w:p w14:paraId="2BA8962B" w14:textId="77777777" w:rsidR="007468EB" w:rsidRPr="00E51831" w:rsidRDefault="007468EB" w:rsidP="007468EB">
            <w:pPr>
              <w:spacing w:after="0" w:line="240" w:lineRule="auto"/>
              <w:rPr>
                <w:rFonts w:ascii="TH SarabunIT๙" w:eastAsia="Times New Roman" w:hAnsi="TH SarabunIT๙" w:cs="TH SarabunIT๙"/>
                <w:spacing w:val="-16"/>
                <w:sz w:val="32"/>
                <w:szCs w:val="32"/>
              </w:rPr>
            </w:pPr>
            <w:r w:rsidRPr="00EF2A28">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EF2A28">
              <w:rPr>
                <w:rFonts w:ascii="TH SarabunIT๙" w:eastAsia="Tahoma" w:hAnsi="TH SarabunIT๙" w:cs="TH SarabunIT๙"/>
                <w:kern w:val="24"/>
                <w:sz w:val="32"/>
                <w:szCs w:val="32"/>
              </w:rPr>
              <w:t xml:space="preserve">PMQA </w:t>
            </w:r>
            <w:r w:rsidRPr="00EF2A28">
              <w:rPr>
                <w:rFonts w:ascii="TH SarabunIT๙" w:eastAsia="Tahoma" w:hAnsi="TH SarabunIT๙" w:cs="TH SarabunIT๙"/>
                <w:kern w:val="24"/>
                <w:sz w:val="32"/>
                <w:szCs w:val="32"/>
                <w:cs/>
              </w:rPr>
              <w:t>4.0)</w:t>
            </w:r>
          </w:p>
        </w:tc>
        <w:tc>
          <w:tcPr>
            <w:tcW w:w="992" w:type="dxa"/>
            <w:shd w:val="clear" w:color="auto" w:fill="auto"/>
          </w:tcPr>
          <w:p w14:paraId="7D95BC7E" w14:textId="77777777" w:rsidR="007468EB" w:rsidRPr="008C6C6A" w:rsidRDefault="007468EB" w:rsidP="007468EB">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คะแนน</w:t>
            </w:r>
          </w:p>
        </w:tc>
        <w:tc>
          <w:tcPr>
            <w:tcW w:w="1134" w:type="dxa"/>
            <w:shd w:val="clear" w:color="auto" w:fill="auto"/>
          </w:tcPr>
          <w:p w14:paraId="746D3BE9" w14:textId="1E867080" w:rsidR="007468EB" w:rsidRPr="00EF2A28" w:rsidRDefault="007468EB" w:rsidP="007468EB">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cs/>
              </w:rPr>
              <w:t>339.</w:t>
            </w:r>
            <w:r>
              <w:rPr>
                <w:rFonts w:ascii="TH SarabunIT๙" w:eastAsia="Tahoma" w:hAnsi="TH SarabunIT๙" w:cs="TH SarabunIT๙"/>
                <w:color w:val="000000" w:themeColor="text1"/>
                <w:kern w:val="24"/>
                <w:sz w:val="32"/>
                <w:szCs w:val="32"/>
              </w:rPr>
              <w:t>83</w:t>
            </w:r>
          </w:p>
        </w:tc>
        <w:tc>
          <w:tcPr>
            <w:tcW w:w="1134" w:type="dxa"/>
            <w:shd w:val="clear" w:color="auto" w:fill="auto"/>
          </w:tcPr>
          <w:p w14:paraId="1DA04984" w14:textId="2696A0AA" w:rsidR="007468EB" w:rsidRPr="00EF2A28" w:rsidRDefault="007468EB" w:rsidP="007468EB">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cs/>
              </w:rPr>
              <w:t>386.57</w:t>
            </w:r>
          </w:p>
        </w:tc>
        <w:tc>
          <w:tcPr>
            <w:tcW w:w="1134" w:type="dxa"/>
            <w:shd w:val="clear" w:color="auto" w:fill="auto"/>
          </w:tcPr>
          <w:p w14:paraId="293107C6" w14:textId="7B9E5C24" w:rsidR="007468EB" w:rsidRPr="00EF2A28" w:rsidRDefault="007468EB" w:rsidP="007468EB">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cs/>
              </w:rPr>
              <w:t>390.69</w:t>
            </w:r>
          </w:p>
        </w:tc>
        <w:tc>
          <w:tcPr>
            <w:tcW w:w="1134" w:type="dxa"/>
          </w:tcPr>
          <w:p w14:paraId="590400F5" w14:textId="00FA6916" w:rsidR="007468EB" w:rsidRPr="00EF2A28" w:rsidRDefault="007468EB" w:rsidP="007468EB">
            <w:pPr>
              <w:pStyle w:val="NormalWeb"/>
              <w:spacing w:before="0" w:beforeAutospacing="0" w:after="0" w:afterAutospacing="0"/>
              <w:jc w:val="center"/>
              <w:textAlignment w:val="bottom"/>
              <w:rPr>
                <w:rFonts w:ascii="TH SarabunIT๙" w:hAnsi="TH SarabunIT๙" w:cs="TH SarabunIT๙"/>
                <w:sz w:val="36"/>
                <w:szCs w:val="36"/>
              </w:rPr>
            </w:pPr>
            <w:r w:rsidRPr="006F46AC">
              <w:rPr>
                <w:rFonts w:ascii="TH SarabunIT๙" w:hAnsi="TH SarabunIT๙" w:cs="TH SarabunIT๙"/>
                <w:sz w:val="32"/>
                <w:szCs w:val="32"/>
              </w:rPr>
              <w:t>408.85</w:t>
            </w:r>
          </w:p>
        </w:tc>
      </w:tr>
    </w:tbl>
    <w:p w14:paraId="3258E19F" w14:textId="77777777" w:rsidR="0022522A" w:rsidRDefault="0022522A" w:rsidP="0022522A">
      <w:pPr>
        <w:spacing w:before="240" w:after="0" w:line="240" w:lineRule="auto"/>
        <w:rPr>
          <w:rFonts w:ascii="TH SarabunIT๙" w:eastAsia="Times New Roman" w:hAnsi="TH SarabunIT๙" w:cs="TH SarabunIT๙"/>
          <w:b/>
          <w:bCs/>
          <w:sz w:val="32"/>
          <w:szCs w:val="32"/>
        </w:rPr>
      </w:pPr>
      <w:r w:rsidRPr="00F44B99">
        <w:rPr>
          <w:rFonts w:ascii="TH SarabunIT๙" w:eastAsia="Times New Roman" w:hAnsi="TH SarabunIT๙" w:cs="TH SarabunIT๙" w:hint="cs"/>
          <w:b/>
          <w:bCs/>
          <w:sz w:val="32"/>
          <w:szCs w:val="32"/>
          <w:cs/>
        </w:rPr>
        <w:t xml:space="preserve">แหล่งข้อมูล/วิธีการจัดเก็บข้อมูล </w:t>
      </w:r>
      <w:r w:rsidRPr="00F44B99">
        <w:rPr>
          <w:rFonts w:ascii="TH SarabunIT๙" w:eastAsia="Times New Roman" w:hAnsi="TH SarabunIT๙" w:cs="TH SarabunIT๙"/>
          <w:b/>
          <w:bCs/>
          <w:sz w:val="32"/>
          <w:szCs w:val="32"/>
        </w:rPr>
        <w:t>:</w:t>
      </w:r>
    </w:p>
    <w:p w14:paraId="16D45CAB" w14:textId="77777777" w:rsidR="0022522A" w:rsidRPr="00E25598" w:rsidRDefault="0022522A" w:rsidP="0022522A">
      <w:pPr>
        <w:spacing w:after="0" w:line="240" w:lineRule="auto"/>
        <w:ind w:firstLine="1134"/>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ผลคะแนนรายหมวดจากการประเมินสถานะการเป็นระบบราชการ 4.0 ของสำนักงาน ก.พ.ร.</w:t>
      </w:r>
    </w:p>
    <w:p w14:paraId="6BF3BFAB" w14:textId="3FC5D4FD" w:rsidR="00981C60" w:rsidRDefault="00981C60" w:rsidP="00113405">
      <w:pPr>
        <w:spacing w:after="0" w:line="240" w:lineRule="auto"/>
        <w:rPr>
          <w:rFonts w:ascii="TH SarabunIT๙" w:hAnsi="TH SarabunIT๙" w:cs="TH SarabunIT๙"/>
          <w:sz w:val="32"/>
          <w:szCs w:val="32"/>
        </w:rPr>
      </w:pPr>
    </w:p>
    <w:p w14:paraId="2388B70B" w14:textId="4EE2DF43" w:rsidR="000F7D3A" w:rsidRDefault="000F7D3A" w:rsidP="00113405">
      <w:pPr>
        <w:spacing w:after="0" w:line="240" w:lineRule="auto"/>
        <w:rPr>
          <w:rFonts w:ascii="TH SarabunIT๙" w:hAnsi="TH SarabunIT๙" w:cs="TH SarabunIT๙"/>
          <w:sz w:val="32"/>
          <w:szCs w:val="32"/>
        </w:rPr>
      </w:pPr>
    </w:p>
    <w:p w14:paraId="709BE501" w14:textId="27AD4523" w:rsidR="000F7D3A" w:rsidRDefault="000F7D3A" w:rsidP="00113405">
      <w:pPr>
        <w:spacing w:after="0" w:line="240" w:lineRule="auto"/>
        <w:rPr>
          <w:rFonts w:ascii="TH SarabunIT๙" w:hAnsi="TH SarabunIT๙" w:cs="TH SarabunIT๙"/>
          <w:sz w:val="32"/>
          <w:szCs w:val="32"/>
        </w:rPr>
      </w:pPr>
    </w:p>
    <w:p w14:paraId="3D42073D" w14:textId="291C797E" w:rsidR="000F7D3A" w:rsidRDefault="000F7D3A" w:rsidP="00113405">
      <w:pPr>
        <w:spacing w:after="0" w:line="240" w:lineRule="auto"/>
        <w:rPr>
          <w:rFonts w:ascii="TH SarabunIT๙" w:hAnsi="TH SarabunIT๙" w:cs="TH SarabunIT๙"/>
          <w:sz w:val="32"/>
          <w:szCs w:val="32"/>
        </w:rPr>
      </w:pPr>
    </w:p>
    <w:p w14:paraId="446D9171" w14:textId="3A717E82" w:rsidR="000F7D3A" w:rsidRDefault="000F7D3A" w:rsidP="00113405">
      <w:pPr>
        <w:spacing w:after="0" w:line="240" w:lineRule="auto"/>
        <w:rPr>
          <w:rFonts w:ascii="TH SarabunIT๙" w:hAnsi="TH SarabunIT๙" w:cs="TH SarabunIT๙"/>
          <w:sz w:val="32"/>
          <w:szCs w:val="32"/>
        </w:rPr>
      </w:pPr>
    </w:p>
    <w:p w14:paraId="2F0F0EA1" w14:textId="6FB10250" w:rsidR="000F7D3A" w:rsidRDefault="000F7D3A" w:rsidP="00113405">
      <w:pPr>
        <w:spacing w:after="0" w:line="240" w:lineRule="auto"/>
        <w:rPr>
          <w:rFonts w:ascii="TH SarabunIT๙" w:hAnsi="TH SarabunIT๙" w:cs="TH SarabunIT๙"/>
          <w:sz w:val="32"/>
          <w:szCs w:val="32"/>
        </w:rPr>
      </w:pPr>
    </w:p>
    <w:p w14:paraId="55E47745" w14:textId="38C06709" w:rsidR="000F7D3A" w:rsidRDefault="000F7D3A" w:rsidP="00113405">
      <w:pPr>
        <w:spacing w:after="0" w:line="240" w:lineRule="auto"/>
        <w:rPr>
          <w:rFonts w:ascii="TH SarabunIT๙" w:hAnsi="TH SarabunIT๙" w:cs="TH SarabunIT๙"/>
          <w:sz w:val="32"/>
          <w:szCs w:val="32"/>
        </w:rPr>
      </w:pPr>
    </w:p>
    <w:p w14:paraId="753221ED" w14:textId="77777777" w:rsidR="000F7D3A" w:rsidRPr="00877698" w:rsidRDefault="000F7D3A" w:rsidP="000F7D3A">
      <w:pPr>
        <w:spacing w:after="12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lastRenderedPageBreak/>
        <w:t xml:space="preserve">ตัวชี้วัดที่ </w:t>
      </w:r>
      <w:r>
        <w:rPr>
          <w:rFonts w:ascii="TH SarabunIT๙" w:eastAsia="Cordia New" w:hAnsi="TH SarabunIT๙" w:cs="TH SarabunIT๙" w:hint="cs"/>
          <w:b/>
          <w:bCs/>
          <w:spacing w:val="-6"/>
          <w:sz w:val="32"/>
          <w:szCs w:val="32"/>
          <w:cs/>
        </w:rPr>
        <w:t>2</w:t>
      </w:r>
      <w:r w:rsidRPr="00877698">
        <w:rPr>
          <w:rFonts w:ascii="TH SarabunIT๙" w:eastAsia="Cordia New" w:hAnsi="TH SarabunIT๙" w:cs="TH SarabunIT๙" w:hint="cs"/>
          <w:b/>
          <w:bCs/>
          <w:spacing w:val="-6"/>
          <w:sz w:val="32"/>
          <w:szCs w:val="32"/>
          <w:cs/>
        </w:rPr>
        <w:t xml:space="preserve"> </w:t>
      </w:r>
      <w:r>
        <w:rPr>
          <w:rFonts w:ascii="TH SarabunIT๙" w:eastAsia="Cordia New" w:hAnsi="TH SarabunIT๙" w:cs="TH SarabunIT๙" w:hint="cs"/>
          <w:b/>
          <w:bCs/>
          <w:spacing w:val="-6"/>
          <w:sz w:val="32"/>
          <w:szCs w:val="32"/>
          <w:cs/>
        </w:rPr>
        <w:t xml:space="preserve">    </w:t>
      </w:r>
      <w:r w:rsidRPr="00877698">
        <w:rPr>
          <w:rFonts w:ascii="TH SarabunIT๙" w:eastAsia="Cordia New" w:hAnsi="TH SarabunIT๙" w:cs="TH SarabunIT๙"/>
          <w:b/>
          <w:bCs/>
          <w:spacing w:val="-6"/>
          <w:sz w:val="32"/>
          <w:szCs w:val="32"/>
          <w:cs/>
        </w:rPr>
        <w:t>ระดับความพร้อมรัฐบาลดิจิทัลหน่วยงานภาครัฐของประเทศไทย</w:t>
      </w:r>
    </w:p>
    <w:p w14:paraId="1F4C8739" w14:textId="77777777" w:rsidR="000F7D3A" w:rsidRPr="008C6C6A" w:rsidRDefault="000F7D3A" w:rsidP="000F7D3A">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ระดับ</w:t>
      </w:r>
    </w:p>
    <w:p w14:paraId="55EC4E94" w14:textId="57A0EBA6" w:rsidR="000F7D3A" w:rsidRPr="008C6C6A" w:rsidRDefault="000F7D3A" w:rsidP="000F7D3A">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sidR="00C71685">
        <w:rPr>
          <w:rFonts w:ascii="TH SarabunIT๙" w:eastAsia="Times New Roman" w:hAnsi="TH SarabunIT๙" w:cs="TH SarabunIT๙" w:hint="cs"/>
          <w:b/>
          <w:bCs/>
          <w:sz w:val="32"/>
          <w:szCs w:val="32"/>
          <w:cs/>
        </w:rPr>
        <w:t>5</w:t>
      </w:r>
    </w:p>
    <w:p w14:paraId="658F586F" w14:textId="77777777" w:rsidR="000F7D3A" w:rsidRDefault="000F7D3A" w:rsidP="000F7D3A">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14:paraId="47407DE7" w14:textId="77777777" w:rsidR="000F7D3A" w:rsidRDefault="000F7D3A" w:rsidP="000F7D3A">
      <w:pPr>
        <w:tabs>
          <w:tab w:val="left" w:pos="993"/>
          <w:tab w:val="left" w:pos="1276"/>
        </w:tabs>
        <w:spacing w:before="120" w:after="0" w:line="240" w:lineRule="auto"/>
        <w:jc w:val="thaiDistribut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ab/>
      </w:r>
      <w:r w:rsidRPr="00877698">
        <w:rPr>
          <w:rFonts w:ascii="TH SarabunIT๙" w:eastAsia="Cordia New" w:hAnsi="TH SarabunIT๙" w:cs="TH SarabunIT๙" w:hint="cs"/>
          <w:sz w:val="32"/>
          <w:szCs w:val="32"/>
          <w:cs/>
        </w:rPr>
        <w:t xml:space="preserve">1. </w:t>
      </w:r>
      <w:r w:rsidRPr="00877698">
        <w:rPr>
          <w:rFonts w:ascii="TH SarabunIT๙" w:eastAsia="Cordia New" w:hAnsi="TH SarabunIT๙" w:cs="TH SarabunIT๙"/>
          <w:spacing w:val="-4"/>
          <w:sz w:val="32"/>
          <w:szCs w:val="32"/>
          <w:cs/>
        </w:rPr>
        <w:t xml:space="preserve">สำนักงานพัฒนารัฐบาลดิจิทัล (องค์การมหาชน) หรือ สพร. สำรวจ เก็บรวบรวมข้อมูล วิเคราะห์ </w:t>
      </w:r>
      <w:r w:rsidRPr="00877698">
        <w:rPr>
          <w:rFonts w:ascii="TH SarabunIT๙" w:eastAsia="Cordia New" w:hAnsi="TH SarabunIT๙" w:cs="TH SarabunIT๙"/>
          <w:sz w:val="32"/>
          <w:szCs w:val="32"/>
          <w:cs/>
        </w:rPr>
        <w:t>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2566 สพร. ได้กำหนดกลุ่มเป้าหมายในการสำรวจ จำนวนรวมทั้งสิ้น 378 หน่วยงาน ประกอบด้วย หน่วยงานภาครัฐระดับกรมหรือเทียบเท่า จำนวน 302 หน่วยงาน (ส่วนราชการ รัฐวิสาหกิจ องค์การมหาชน และหน่วยงานรูปแบบอื่น) และคณะกรรมการผู้บริหารเทคโนโลยีสารสนเทศระดับสูงระดับจังหวัด (</w:t>
      </w:r>
      <w:r w:rsidRPr="00877698">
        <w:rPr>
          <w:rFonts w:ascii="TH SarabunIT๙" w:eastAsia="Cordia New" w:hAnsi="TH SarabunIT๙" w:cs="TH SarabunIT๙"/>
          <w:sz w:val="32"/>
          <w:szCs w:val="32"/>
        </w:rPr>
        <w:t>Provincial</w:t>
      </w:r>
      <w:r w:rsidRPr="00877698">
        <w:rPr>
          <w:rFonts w:ascii="TH SarabunIT๙" w:eastAsia="Cordia New" w:hAnsi="TH SarabunIT๙" w:cs="TH SarabunIT๙"/>
          <w:sz w:val="32"/>
          <w:szCs w:val="32"/>
          <w:cs/>
        </w:rPr>
        <w:t xml:space="preserve"> </w:t>
      </w:r>
      <w:r w:rsidRPr="00877698">
        <w:rPr>
          <w:rFonts w:ascii="TH SarabunIT๙" w:eastAsia="Cordia New" w:hAnsi="TH SarabunIT๙" w:cs="TH SarabunIT๙"/>
          <w:sz w:val="32"/>
          <w:szCs w:val="32"/>
        </w:rPr>
        <w:t xml:space="preserve">Chief Information Officer Committee: PCIO) </w:t>
      </w:r>
      <w:r w:rsidRPr="00877698">
        <w:rPr>
          <w:rFonts w:ascii="TH SarabunIT๙" w:eastAsia="Cordia New" w:hAnsi="TH SarabunIT๙" w:cs="TH SarabunIT๙"/>
          <w:sz w:val="32"/>
          <w:szCs w:val="32"/>
          <w:cs/>
        </w:rPr>
        <w:t>จำนวน 76 จังหวัด</w:t>
      </w:r>
    </w:p>
    <w:p w14:paraId="102AF01F" w14:textId="77777777" w:rsidR="000F7D3A" w:rsidRDefault="000F7D3A" w:rsidP="000F7D3A">
      <w:pPr>
        <w:tabs>
          <w:tab w:val="left" w:pos="993"/>
          <w:tab w:val="left" w:pos="1276"/>
        </w:tabs>
        <w:spacing w:after="0" w:line="240" w:lineRule="auto"/>
        <w:jc w:val="thaiDistribut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ab/>
      </w:r>
      <w:r w:rsidRPr="00877698">
        <w:rPr>
          <w:rFonts w:ascii="TH SarabunIT๙" w:eastAsia="Cordia New" w:hAnsi="TH SarabunIT๙" w:cs="TH SarabunIT๙" w:hint="cs"/>
          <w:spacing w:val="-6"/>
          <w:sz w:val="32"/>
          <w:szCs w:val="32"/>
          <w:cs/>
        </w:rPr>
        <w:t xml:space="preserve">2. </w:t>
      </w:r>
      <w:r w:rsidRPr="00877698">
        <w:rPr>
          <w:rFonts w:ascii="TH SarabunIT๙" w:eastAsia="Cordia New" w:hAnsi="TH SarabunIT๙" w:cs="TH SarabunIT๙"/>
          <w:spacing w:val="-6"/>
          <w:sz w:val="32"/>
          <w:szCs w:val="32"/>
          <w:cs/>
        </w:rPr>
        <w:t xml:space="preserve">ระดับความพร้อมรัฐบาลดิจิทัล แบ่งเป็น </w:t>
      </w:r>
      <w:r w:rsidRPr="00877698">
        <w:rPr>
          <w:rFonts w:ascii="TH SarabunIT๙" w:eastAsia="Cordia New" w:hAnsi="TH SarabunIT๙" w:cs="TH SarabunIT๙"/>
          <w:spacing w:val="-6"/>
          <w:sz w:val="32"/>
          <w:szCs w:val="32"/>
        </w:rPr>
        <w:t xml:space="preserve">5 </w:t>
      </w:r>
      <w:r w:rsidRPr="00877698">
        <w:rPr>
          <w:rFonts w:ascii="TH SarabunIT๙" w:eastAsia="Cordia New" w:hAnsi="TH SarabunIT๙" w:cs="TH SarabunIT๙"/>
          <w:spacing w:val="-6"/>
          <w:sz w:val="32"/>
          <w:szCs w:val="32"/>
          <w:cs/>
        </w:rPr>
        <w:t>ระดับ (</w:t>
      </w:r>
      <w:r w:rsidRPr="00877698">
        <w:rPr>
          <w:rFonts w:ascii="TH SarabunIT๙" w:eastAsia="Cordia New" w:hAnsi="TH SarabunIT๙" w:cs="TH SarabunIT๙"/>
          <w:spacing w:val="-6"/>
          <w:sz w:val="32"/>
          <w:szCs w:val="32"/>
          <w:lang w:val="en-GB"/>
        </w:rPr>
        <w:t>Initial</w:t>
      </w:r>
      <w:r w:rsidRPr="00877698">
        <w:rPr>
          <w:rFonts w:ascii="TH SarabunIT๙" w:eastAsia="Cordia New" w:hAnsi="TH SarabunIT๙" w:cs="TH SarabunIT๙"/>
          <w:spacing w:val="-6"/>
          <w:sz w:val="32"/>
          <w:szCs w:val="32"/>
        </w:rPr>
        <w: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Developing</w:t>
      </w:r>
      <w:r w:rsidRPr="00877698">
        <w:rPr>
          <w:rFonts w:ascii="TH SarabunIT๙" w:eastAsia="Cordia New" w:hAnsi="TH SarabunIT๙" w:cs="TH SarabunIT๙"/>
          <w:spacing w:val="-6"/>
          <w:sz w:val="32"/>
          <w:szCs w:val="32"/>
        </w:rPr>
        <w: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Defined</w:t>
      </w:r>
      <w:r w:rsidRPr="00877698">
        <w:rPr>
          <w:rFonts w:ascii="TH SarabunIT๙" w:eastAsia="Cordia New" w:hAnsi="TH SarabunIT๙" w:cs="TH SarabunIT๙"/>
          <w:spacing w:val="-6"/>
          <w:sz w:val="32"/>
          <w:szCs w:val="32"/>
        </w:rPr>
        <w: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Managed</w:t>
      </w:r>
      <w:r w:rsidRPr="00877698">
        <w:rPr>
          <w:rFonts w:ascii="TH SarabunIT๙" w:eastAsia="Cordia New" w:hAnsi="TH SarabunIT๙" w:cs="TH SarabunIT๙"/>
          <w:spacing w:val="-6"/>
          <w:sz w:val="32"/>
          <w:szCs w:val="32"/>
        </w:rPr>
        <w: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Optimizing</w:t>
      </w:r>
      <w:r w:rsidRPr="00877698">
        <w:rPr>
          <w:rFonts w:ascii="TH SarabunIT๙" w:eastAsia="Cordia New" w:hAnsi="TH SarabunIT๙" w:cs="TH SarabunIT๙"/>
          <w:spacing w:val="-6"/>
          <w:sz w:val="32"/>
          <w:szCs w:val="32"/>
          <w:cs/>
        </w:rPr>
        <w:t xml:space="preserve">) จากการสำรวจ </w:t>
      </w:r>
      <w:r w:rsidRPr="00877698">
        <w:rPr>
          <w:rFonts w:ascii="TH SarabunIT๙" w:eastAsia="Cordia New" w:hAnsi="TH SarabunIT๙" w:cs="TH SarabunIT๙"/>
          <w:spacing w:val="-6"/>
          <w:sz w:val="32"/>
          <w:szCs w:val="32"/>
        </w:rPr>
        <w:t xml:space="preserve">7 </w:t>
      </w:r>
      <w:r w:rsidRPr="00877698">
        <w:rPr>
          <w:rFonts w:ascii="TH SarabunIT๙" w:eastAsia="Cordia New" w:hAnsi="TH SarabunIT๙" w:cs="TH SarabunIT๙"/>
          <w:spacing w:val="-6"/>
          <w:sz w:val="32"/>
          <w:szCs w:val="32"/>
          <w:cs/>
        </w:rPr>
        <w:t xml:space="preserve">มิติ ได้แก่ </w:t>
      </w:r>
      <w:r w:rsidRPr="00877698">
        <w:rPr>
          <w:rFonts w:ascii="TH SarabunIT๙" w:eastAsia="Cordia New" w:hAnsi="TH SarabunIT๙" w:cs="TH SarabunIT๙"/>
          <w:spacing w:val="-6"/>
          <w:sz w:val="32"/>
          <w:szCs w:val="32"/>
        </w:rPr>
        <w:t>1) Policies and Practices 2) Data-driven Practices 3)</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Digital Capability</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rPr>
        <w:t>4)</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Public</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Service</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rPr>
        <w:t>5)</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Smart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Back Office</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rPr>
        <w:t>6)</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Secure and</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Efficient</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spacing w:val="-6"/>
          <w:sz w:val="32"/>
          <w:szCs w:val="32"/>
          <w:lang w:val="en-GB"/>
        </w:rPr>
        <w:t>Infrastructure</w:t>
      </w:r>
      <w:r w:rsidRPr="00877698">
        <w:rPr>
          <w:rFonts w:ascii="TH SarabunIT๙" w:eastAsia="Cordia New" w:hAnsi="TH SarabunIT๙" w:cs="TH SarabunIT๙"/>
          <w:spacing w:val="-6"/>
          <w:sz w:val="32"/>
          <w:szCs w:val="32"/>
          <w:cs/>
        </w:rPr>
        <w:t xml:space="preserve"> และ </w:t>
      </w:r>
      <w:r w:rsidRPr="00877698">
        <w:rPr>
          <w:rFonts w:ascii="TH SarabunIT๙" w:eastAsia="Cordia New" w:hAnsi="TH SarabunIT๙" w:cs="TH SarabunIT๙"/>
          <w:spacing w:val="-6"/>
          <w:sz w:val="32"/>
          <w:szCs w:val="32"/>
        </w:rPr>
        <w:t>7</w:t>
      </w:r>
      <w:r w:rsidRPr="00877698">
        <w:rPr>
          <w:rFonts w:ascii="TH SarabunIT๙" w:eastAsia="Cordia New" w:hAnsi="TH SarabunIT๙" w:cs="TH SarabunIT๙"/>
          <w:spacing w:val="-6"/>
          <w:sz w:val="32"/>
          <w:szCs w:val="32"/>
          <w:cs/>
        </w:rPr>
        <w:t>)</w:t>
      </w:r>
      <w:r w:rsidRPr="00877698">
        <w:rPr>
          <w:rFonts w:ascii="TH SarabunIT๙" w:eastAsia="Cordia New" w:hAnsi="TH SarabunIT๙" w:cs="TH SarabunIT๙"/>
          <w:spacing w:val="-6"/>
          <w:sz w:val="32"/>
          <w:szCs w:val="32"/>
        </w:rPr>
        <w:t xml:space="preserve"> Digital Technology Practices</w:t>
      </w:r>
    </w:p>
    <w:p w14:paraId="5A4A89A3" w14:textId="77777777" w:rsidR="000F7D3A" w:rsidRPr="005E164C" w:rsidRDefault="000F7D3A" w:rsidP="000F7D3A">
      <w:pPr>
        <w:tabs>
          <w:tab w:val="left" w:pos="993"/>
          <w:tab w:val="left" w:pos="1276"/>
        </w:tabs>
        <w:spacing w:after="0" w:line="240" w:lineRule="auto"/>
        <w:jc w:val="thaiDistribut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ab/>
      </w:r>
      <w:r w:rsidRPr="00877698">
        <w:rPr>
          <w:rFonts w:ascii="TH SarabunIT๙" w:eastAsia="Cordia New" w:hAnsi="TH SarabunIT๙" w:cs="TH SarabunIT๙" w:hint="cs"/>
          <w:spacing w:val="-6"/>
          <w:sz w:val="32"/>
          <w:szCs w:val="32"/>
          <w:cs/>
        </w:rPr>
        <w:t xml:space="preserve">3. </w:t>
      </w:r>
      <w:r w:rsidRPr="00877698">
        <w:rPr>
          <w:rFonts w:ascii="TH SarabunIT๙" w:eastAsia="Cordia New" w:hAnsi="TH SarabunIT๙" w:cs="TH SarabunIT๙"/>
          <w:spacing w:val="-6"/>
          <w:sz w:val="32"/>
          <w:szCs w:val="32"/>
          <w:cs/>
        </w:rPr>
        <w:t>ผลการสำรวจดังกล่าวจะสามารถใช้เป็นข้อมูลประกอบการจัดทำนโยบายและแผนกา</w:t>
      </w:r>
      <w:r w:rsidRPr="00877698">
        <w:rPr>
          <w:rFonts w:ascii="TH SarabunIT๙" w:eastAsia="Cordia New" w:hAnsi="TH SarabunIT๙" w:cs="TH SarabunIT๙" w:hint="cs"/>
          <w:spacing w:val="-6"/>
          <w:sz w:val="32"/>
          <w:szCs w:val="32"/>
          <w:cs/>
        </w:rPr>
        <w:t>ร</w:t>
      </w:r>
      <w:r w:rsidRPr="00877698">
        <w:rPr>
          <w:rFonts w:ascii="TH SarabunIT๙" w:eastAsia="Cordia New" w:hAnsi="TH SarabunIT๙" w:cs="TH SarabunIT๙"/>
          <w:spacing w:val="-6"/>
          <w:sz w:val="32"/>
          <w:szCs w:val="32"/>
          <w:cs/>
        </w:rPr>
        <w:t>ขับเคลื่อนภาครัฐไปสู่การเป็นรัฐบาลดิจิทัล (</w:t>
      </w:r>
      <w:r w:rsidRPr="00877698">
        <w:rPr>
          <w:rFonts w:ascii="TH SarabunIT๙" w:eastAsia="Cordia New" w:hAnsi="TH SarabunIT๙" w:cs="TH SarabunIT๙"/>
          <w:spacing w:val="-6"/>
          <w:sz w:val="32"/>
          <w:szCs w:val="32"/>
        </w:rPr>
        <w:t xml:space="preserve">Digital Government) </w:t>
      </w:r>
      <w:r w:rsidRPr="00877698">
        <w:rPr>
          <w:rFonts w:ascii="TH SarabunIT๙" w:eastAsia="Cordia New" w:hAnsi="TH SarabunIT๙" w:cs="TH SarabunIT๙"/>
          <w:spacing w:val="-6"/>
          <w:sz w:val="32"/>
          <w:szCs w:val="32"/>
          <w:cs/>
        </w:rPr>
        <w:t>โดย สพร. เป็นผู้ประมวลผลจากการสำรวจจา</w:t>
      </w:r>
      <w:r w:rsidRPr="00877698">
        <w:rPr>
          <w:rFonts w:ascii="TH SarabunIT๙" w:eastAsia="Cordia New" w:hAnsi="TH SarabunIT๙" w:cs="TH SarabunIT๙" w:hint="cs"/>
          <w:spacing w:val="-6"/>
          <w:sz w:val="32"/>
          <w:szCs w:val="32"/>
          <w:cs/>
        </w:rPr>
        <w:t>ก</w:t>
      </w:r>
      <w:r w:rsidRPr="00877698">
        <w:rPr>
          <w:rFonts w:ascii="TH SarabunIT๙" w:eastAsia="Cordia New" w:hAnsi="TH SarabunIT๙" w:cs="TH SarabunIT๙"/>
          <w:spacing w:val="-6"/>
          <w:sz w:val="32"/>
          <w:szCs w:val="32"/>
          <w:cs/>
        </w:rPr>
        <w:t>หน่วยงานทั้งหมดที่ประเมินตนเองตามแบบสำรวจของ สพร. (</w:t>
      </w:r>
      <w:r w:rsidRPr="00877698">
        <w:rPr>
          <w:rFonts w:ascii="TH SarabunIT๙" w:eastAsia="Cordia New" w:hAnsi="TH SarabunIT๙" w:cs="TH SarabunIT๙"/>
          <w:spacing w:val="-6"/>
          <w:sz w:val="32"/>
          <w:szCs w:val="32"/>
        </w:rPr>
        <w:t>DG Readiness Survey)</w:t>
      </w:r>
      <w:r w:rsidRPr="00877698">
        <w:rPr>
          <w:rFonts w:ascii="TH SarabunIT๙" w:eastAsia="Cordia New" w:hAnsi="TH SarabunIT๙" w:cs="TH SarabunIT๙"/>
          <w:spacing w:val="-6"/>
          <w:sz w:val="32"/>
          <w:szCs w:val="32"/>
          <w:cs/>
        </w:rPr>
        <w:t xml:space="preserve"> แล้วประกาศผลระดับความพร้อมรัฐบาลดิจิทัลในทุกปี ผ่านเว็บไซต์ </w:t>
      </w:r>
      <w:hyperlink r:id="rId10" w:history="1">
        <w:r w:rsidRPr="005E164C">
          <w:rPr>
            <w:rStyle w:val="Hyperlink"/>
            <w:rFonts w:ascii="TH SarabunIT๙" w:eastAsia="Cordia New" w:hAnsi="TH SarabunIT๙" w:cs="TH SarabunIT๙"/>
            <w:color w:val="auto"/>
            <w:spacing w:val="-6"/>
            <w:sz w:val="32"/>
            <w:szCs w:val="32"/>
            <w:u w:val="none"/>
            <w:lang w:val="en-GB"/>
          </w:rPr>
          <w:t>https://www.dga.or.th/policy-standard/policy-regulation/dg-readiness-survey/</w:t>
        </w:r>
      </w:hyperlink>
    </w:p>
    <w:p w14:paraId="788F0AC7" w14:textId="77777777" w:rsidR="000F7D3A" w:rsidRPr="00877698" w:rsidRDefault="000F7D3A" w:rsidP="000F7D3A">
      <w:pPr>
        <w:tabs>
          <w:tab w:val="left" w:pos="993"/>
          <w:tab w:val="left" w:pos="1276"/>
        </w:tabs>
        <w:spacing w:after="0" w:line="240" w:lineRule="auto"/>
        <w:jc w:val="thaiDistribute"/>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ab/>
      </w:r>
      <w:r w:rsidRPr="00877698">
        <w:rPr>
          <w:rFonts w:ascii="TH SarabunIT๙" w:eastAsia="Cordia New" w:hAnsi="TH SarabunIT๙" w:cs="TH SarabunIT๙"/>
          <w:spacing w:val="-6"/>
          <w:sz w:val="32"/>
          <w:szCs w:val="32"/>
        </w:rPr>
        <w:t>4.</w:t>
      </w:r>
      <w:r>
        <w:rPr>
          <w:rFonts w:ascii="TH SarabunIT๙" w:eastAsia="Cordia New" w:hAnsi="TH SarabunIT๙" w:cs="TH SarabunIT๙"/>
          <w:spacing w:val="-6"/>
          <w:sz w:val="32"/>
          <w:szCs w:val="32"/>
        </w:rPr>
        <w:t xml:space="preserve"> </w:t>
      </w:r>
      <w:r w:rsidRPr="00877698">
        <w:rPr>
          <w:rFonts w:ascii="TH SarabunIT๙" w:eastAsia="Cordia New" w:hAnsi="TH SarabunIT๙" w:cs="TH SarabunIT๙"/>
          <w:spacing w:val="-6"/>
          <w:sz w:val="32"/>
          <w:szCs w:val="32"/>
          <w:cs/>
        </w:rPr>
        <w:t>กรณีใช้ประเมินส่วนราชการที</w:t>
      </w:r>
      <w:r>
        <w:rPr>
          <w:rFonts w:ascii="TH SarabunIT๙" w:eastAsia="Cordia New" w:hAnsi="TH SarabunIT๙" w:cs="TH SarabunIT๙" w:hint="cs"/>
          <w:spacing w:val="-6"/>
          <w:sz w:val="32"/>
          <w:szCs w:val="32"/>
          <w:cs/>
        </w:rPr>
        <w:t>่</w:t>
      </w:r>
      <w:r w:rsidRPr="00877698">
        <w:rPr>
          <w:rFonts w:ascii="TH SarabunIT๙" w:eastAsia="Cordia New" w:hAnsi="TH SarabunIT๙" w:cs="TH SarabunIT๙"/>
          <w:spacing w:val="-6"/>
          <w:sz w:val="32"/>
          <w:szCs w:val="32"/>
          <w:cs/>
        </w:rPr>
        <w:t>อยู่ในระบบการประเมินส่วนราชการตามมาตรการปรับปรุ</w:t>
      </w:r>
      <w:r w:rsidRPr="00877698">
        <w:rPr>
          <w:rFonts w:ascii="TH SarabunIT๙" w:eastAsia="Cordia New" w:hAnsi="TH SarabunIT๙" w:cs="TH SarabunIT๙" w:hint="cs"/>
          <w:spacing w:val="-6"/>
          <w:sz w:val="32"/>
          <w:szCs w:val="32"/>
          <w:cs/>
        </w:rPr>
        <w:t>ง</w:t>
      </w:r>
      <w:r w:rsidRPr="00877698">
        <w:rPr>
          <w:rFonts w:ascii="TH SarabunIT๙" w:eastAsia="Cordia New" w:hAnsi="TH SarabunIT๙" w:cs="TH SarabunIT๙"/>
          <w:spacing w:val="-6"/>
          <w:sz w:val="32"/>
          <w:szCs w:val="32"/>
          <w:cs/>
        </w:rPr>
        <w:t xml:space="preserve">ประสิทธิภาพในการปฏิบัติราชการของส่วนราชการตามที่สำนักงาน ก.พ.ร. กำหนด ประกอบด้วย </w:t>
      </w:r>
      <w:r w:rsidRPr="00877698">
        <w:rPr>
          <w:rFonts w:ascii="TH SarabunIT๙" w:eastAsia="Cordia New" w:hAnsi="TH SarabunIT๙" w:cs="TH SarabunIT๙"/>
          <w:spacing w:val="-6"/>
          <w:sz w:val="32"/>
          <w:szCs w:val="32"/>
        </w:rPr>
        <w:t>154</w:t>
      </w:r>
      <w:r w:rsidRPr="00877698">
        <w:rPr>
          <w:rFonts w:ascii="TH SarabunIT๙" w:eastAsia="Cordia New" w:hAnsi="TH SarabunIT๙" w:cs="TH SarabunIT๙"/>
          <w:spacing w:val="-6"/>
          <w:sz w:val="32"/>
          <w:szCs w:val="32"/>
          <w:cs/>
        </w:rPr>
        <w:t xml:space="preserve"> หน่วยงาน คือ กรมต่าง ๆ หน่วยงานสังกัดสำนักนายกรัฐมนตรี หน่วยงานไม่สังกัด</w:t>
      </w:r>
    </w:p>
    <w:p w14:paraId="23C2E481" w14:textId="11C71F18" w:rsidR="00F95ADE" w:rsidRDefault="000F7D3A" w:rsidP="000F7D3A">
      <w:pPr>
        <w:spacing w:before="120" w:after="12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เกณฑ์การให้คะแนน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559"/>
        <w:gridCol w:w="1134"/>
        <w:gridCol w:w="1417"/>
        <w:gridCol w:w="1134"/>
        <w:gridCol w:w="1598"/>
      </w:tblGrid>
      <w:tr w:rsidR="00F95ADE" w:rsidRPr="00F95ADE" w14:paraId="75205303" w14:textId="77777777" w:rsidTr="00F95ADE">
        <w:tc>
          <w:tcPr>
            <w:tcW w:w="1305" w:type="dxa"/>
            <w:tcBorders>
              <w:top w:val="single" w:sz="4" w:space="0" w:color="auto"/>
              <w:left w:val="single" w:sz="4" w:space="0" w:color="auto"/>
              <w:bottom w:val="single" w:sz="4" w:space="0" w:color="auto"/>
              <w:right w:val="single" w:sz="4" w:space="0" w:color="auto"/>
            </w:tcBorders>
            <w:vAlign w:val="center"/>
            <w:hideMark/>
          </w:tcPr>
          <w:p w14:paraId="06C4E269" w14:textId="77777777" w:rsidR="00F95ADE" w:rsidRPr="00F95ADE" w:rsidRDefault="00F95ADE" w:rsidP="00F95ADE">
            <w:pPr>
              <w:spacing w:after="0" w:line="240" w:lineRule="auto"/>
              <w:jc w:val="center"/>
              <w:rPr>
                <w:rFonts w:ascii="TH SarabunIT๙" w:eastAsia="Times New Roman" w:hAnsi="TH SarabunIT๙" w:cs="TH SarabunIT๙"/>
                <w:sz w:val="32"/>
                <w:szCs w:val="32"/>
              </w:rPr>
            </w:pPr>
            <w:r w:rsidRPr="00F95ADE">
              <w:rPr>
                <w:rFonts w:ascii="TH SarabunIT๙" w:eastAsia="Tahoma" w:hAnsi="TH SarabunIT๙" w:cs="TH SarabunIT๙"/>
                <w:b/>
                <w:bCs/>
                <w:kern w:val="24"/>
                <w:sz w:val="32"/>
                <w:szCs w:val="32"/>
                <w:cs/>
              </w:rPr>
              <w:t>ระดับ</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2E9CCD" w14:textId="77777777" w:rsidR="00F95ADE" w:rsidRPr="00F95ADE" w:rsidRDefault="00F95ADE" w:rsidP="00F95ADE">
            <w:pPr>
              <w:spacing w:after="0" w:line="240" w:lineRule="auto"/>
              <w:jc w:val="center"/>
              <w:rPr>
                <w:rFonts w:ascii="TH SarabunIT๙" w:eastAsia="Times New Roman" w:hAnsi="TH SarabunIT๙" w:cs="TH SarabunIT๙"/>
                <w:sz w:val="32"/>
                <w:szCs w:val="32"/>
              </w:rPr>
            </w:pPr>
            <w:r w:rsidRPr="00F95ADE">
              <w:rPr>
                <w:rFonts w:ascii="TH SarabunIT๙" w:eastAsia="Tahoma" w:hAnsi="TH SarabunIT๙" w:cs="TH SarabunIT๙"/>
                <w:b/>
                <w:bCs/>
                <w:kern w:val="24"/>
                <w:sz w:val="32"/>
                <w:szCs w:val="32"/>
                <w: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424953" w14:textId="77777777" w:rsidR="00F95ADE" w:rsidRPr="00F95ADE" w:rsidRDefault="00F95ADE" w:rsidP="00F95ADE">
            <w:pPr>
              <w:spacing w:after="0" w:line="240" w:lineRule="auto"/>
              <w:jc w:val="center"/>
              <w:rPr>
                <w:rFonts w:ascii="TH SarabunIT๙" w:eastAsia="Times New Roman" w:hAnsi="TH SarabunIT๙" w:cs="TH SarabunIT๙"/>
                <w:sz w:val="32"/>
                <w:szCs w:val="32"/>
                <w:cs/>
              </w:rPr>
            </w:pPr>
            <w:r w:rsidRPr="00F95ADE">
              <w:rPr>
                <w:rFonts w:ascii="TH SarabunIT๙" w:eastAsia="Tahoma" w:hAnsi="TH SarabunIT๙" w:cs="TH SarabunIT๙"/>
                <w:b/>
                <w:bCs/>
                <w:kern w:val="24"/>
                <w:sz w:val="32"/>
                <w:szCs w:val="32"/>
                <w:c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03E1B8" w14:textId="77777777" w:rsidR="00F95ADE" w:rsidRPr="00F95ADE" w:rsidRDefault="00F95ADE" w:rsidP="00F95ADE">
            <w:pPr>
              <w:spacing w:after="0" w:line="240" w:lineRule="auto"/>
              <w:jc w:val="center"/>
              <w:rPr>
                <w:rFonts w:ascii="TH SarabunIT๙" w:eastAsia="Times New Roman" w:hAnsi="TH SarabunIT๙" w:cs="TH SarabunIT๙"/>
                <w:sz w:val="32"/>
                <w:szCs w:val="32"/>
                <w:cs/>
              </w:rPr>
            </w:pPr>
            <w:r w:rsidRPr="00F95ADE">
              <w:rPr>
                <w:rFonts w:ascii="TH SarabunIT๙" w:eastAsia="Tahoma" w:hAnsi="TH SarabunIT๙" w:cs="TH SarabunIT๙"/>
                <w:b/>
                <w:bCs/>
                <w:kern w:val="24"/>
                <w:sz w:val="32"/>
                <w:szCs w:val="32"/>
                <w:c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F757B0" w14:textId="77777777" w:rsidR="00F95ADE" w:rsidRPr="00F95ADE" w:rsidRDefault="00F95ADE" w:rsidP="00F95ADE">
            <w:pPr>
              <w:spacing w:after="0" w:line="240" w:lineRule="auto"/>
              <w:jc w:val="center"/>
              <w:rPr>
                <w:rFonts w:ascii="TH SarabunIT๙" w:eastAsia="Times New Roman" w:hAnsi="TH SarabunIT๙" w:cs="TH SarabunIT๙"/>
                <w:sz w:val="32"/>
                <w:szCs w:val="32"/>
                <w:cs/>
              </w:rPr>
            </w:pPr>
            <w:r w:rsidRPr="00F95ADE">
              <w:rPr>
                <w:rFonts w:ascii="TH SarabunIT๙" w:eastAsia="Tahoma" w:hAnsi="TH SarabunIT๙" w:cs="TH SarabunIT๙"/>
                <w:b/>
                <w:bCs/>
                <w:kern w:val="24"/>
                <w:sz w:val="32"/>
                <w:szCs w:val="32"/>
                <w:cs/>
              </w:rPr>
              <w:t>4</w:t>
            </w:r>
          </w:p>
        </w:tc>
        <w:tc>
          <w:tcPr>
            <w:tcW w:w="1598" w:type="dxa"/>
            <w:tcBorders>
              <w:top w:val="single" w:sz="4" w:space="0" w:color="auto"/>
              <w:left w:val="single" w:sz="4" w:space="0" w:color="auto"/>
              <w:bottom w:val="single" w:sz="4" w:space="0" w:color="auto"/>
              <w:right w:val="single" w:sz="4" w:space="0" w:color="auto"/>
            </w:tcBorders>
            <w:vAlign w:val="center"/>
            <w:hideMark/>
          </w:tcPr>
          <w:p w14:paraId="75EBE0E9" w14:textId="77777777" w:rsidR="00F95ADE" w:rsidRPr="00F95ADE" w:rsidRDefault="00F95ADE" w:rsidP="00F95ADE">
            <w:pPr>
              <w:spacing w:after="0" w:line="240" w:lineRule="auto"/>
              <w:jc w:val="center"/>
              <w:rPr>
                <w:rFonts w:ascii="TH SarabunIT๙" w:eastAsia="Times New Roman" w:hAnsi="TH SarabunIT๙" w:cs="TH SarabunIT๙"/>
                <w:sz w:val="32"/>
                <w:szCs w:val="32"/>
                <w:cs/>
              </w:rPr>
            </w:pPr>
            <w:r w:rsidRPr="00F95ADE">
              <w:rPr>
                <w:rFonts w:ascii="TH SarabunIT๙" w:eastAsia="Tahoma" w:hAnsi="TH SarabunIT๙" w:cs="TH SarabunIT๙"/>
                <w:b/>
                <w:bCs/>
                <w:kern w:val="24"/>
                <w:sz w:val="32"/>
                <w:szCs w:val="32"/>
                <w:cs/>
              </w:rPr>
              <w:t>5</w:t>
            </w:r>
          </w:p>
        </w:tc>
      </w:tr>
      <w:tr w:rsidR="00F95ADE" w:rsidRPr="00F95ADE" w14:paraId="320F713B" w14:textId="77777777" w:rsidTr="00F95ADE">
        <w:tc>
          <w:tcPr>
            <w:tcW w:w="1305" w:type="dxa"/>
            <w:tcBorders>
              <w:top w:val="single" w:sz="4" w:space="0" w:color="auto"/>
              <w:left w:val="single" w:sz="4" w:space="0" w:color="auto"/>
              <w:bottom w:val="single" w:sz="4" w:space="0" w:color="auto"/>
              <w:right w:val="single" w:sz="4" w:space="0" w:color="auto"/>
            </w:tcBorders>
            <w:hideMark/>
          </w:tcPr>
          <w:p w14:paraId="741D8A68" w14:textId="77777777" w:rsidR="00F95ADE" w:rsidRPr="00F95ADE" w:rsidRDefault="00F95ADE" w:rsidP="00F95ADE">
            <w:pPr>
              <w:spacing w:after="0" w:line="240" w:lineRule="auto"/>
              <w:jc w:val="center"/>
              <w:rPr>
                <w:rFonts w:ascii="TH SarabunIT๙" w:eastAsia="Times New Roman" w:hAnsi="TH SarabunIT๙" w:cs="TH SarabunIT๙"/>
                <w:b/>
                <w:bCs/>
                <w:sz w:val="32"/>
                <w:szCs w:val="32"/>
                <w:cs/>
              </w:rPr>
            </w:pPr>
            <w:r w:rsidRPr="00F95ADE">
              <w:rPr>
                <w:rFonts w:ascii="TH SarabunIT๙" w:eastAsia="Times New Roman" w:hAnsi="TH SarabunIT๙" w:cs="TH SarabunIT๙"/>
                <w:b/>
                <w:bCs/>
                <w:sz w:val="32"/>
                <w:szCs w:val="32"/>
                <w:cs/>
              </w:rPr>
              <w:t>กลุ่มที่ 2</w:t>
            </w:r>
          </w:p>
        </w:tc>
        <w:tc>
          <w:tcPr>
            <w:tcW w:w="1559" w:type="dxa"/>
            <w:tcBorders>
              <w:top w:val="single" w:sz="4" w:space="0" w:color="auto"/>
              <w:left w:val="single" w:sz="4" w:space="0" w:color="auto"/>
              <w:bottom w:val="single" w:sz="4" w:space="0" w:color="auto"/>
              <w:right w:val="single" w:sz="4" w:space="0" w:color="auto"/>
            </w:tcBorders>
            <w:hideMark/>
          </w:tcPr>
          <w:p w14:paraId="2C539C69" w14:textId="77777777" w:rsidR="00F95ADE" w:rsidRPr="00F95ADE" w:rsidRDefault="00F95ADE" w:rsidP="00F95ADE">
            <w:pPr>
              <w:spacing w:after="0" w:line="240" w:lineRule="auto"/>
              <w:jc w:val="center"/>
              <w:rPr>
                <w:rFonts w:ascii="TH SarabunIT๙" w:eastAsia="Cordia New" w:hAnsi="TH SarabunIT๙" w:cs="TH SarabunIT๙"/>
                <w:sz w:val="28"/>
                <w:cs/>
              </w:rPr>
            </w:pPr>
            <w:r w:rsidRPr="00F95ADE">
              <w:rPr>
                <w:rFonts w:ascii="TH SarabunIT๙" w:eastAsia="Cordia New" w:hAnsi="TH SarabunIT๙" w:cs="TH SarabunIT๙"/>
                <w:sz w:val="28"/>
                <w:cs/>
              </w:rPr>
              <w:t xml:space="preserve">มีจำนวน </w:t>
            </w:r>
            <w:r w:rsidRPr="00F95ADE">
              <w:rPr>
                <w:rFonts w:ascii="TH SarabunIT๙" w:eastAsia="Cordia New" w:hAnsi="TH SarabunIT๙" w:cs="TH SarabunIT๙"/>
                <w:sz w:val="28"/>
              </w:rPr>
              <w:t xml:space="preserve">pillar </w:t>
            </w:r>
            <w:r w:rsidRPr="00F95ADE">
              <w:rPr>
                <w:rFonts w:ascii="TH SarabunIT๙" w:eastAsia="Cordia New" w:hAnsi="TH SarabunIT๙" w:cs="TH SarabunIT๙" w:hint="cs"/>
                <w:sz w:val="28"/>
                <w:cs/>
              </w:rPr>
              <w:t xml:space="preserve">ระดับ 3 ขึ้นไป </w:t>
            </w:r>
          </w:p>
          <w:p w14:paraId="1EA43FE3" w14:textId="77777777" w:rsidR="00F95ADE" w:rsidRPr="00F95ADE" w:rsidRDefault="00F95ADE" w:rsidP="00F95ADE">
            <w:pPr>
              <w:spacing w:after="0" w:line="240" w:lineRule="auto"/>
              <w:jc w:val="center"/>
              <w:rPr>
                <w:rFonts w:ascii="TH SarabunIT๙" w:eastAsia="Cordia New" w:hAnsi="TH SarabunIT๙" w:cs="TH SarabunIT๙"/>
                <w:sz w:val="32"/>
                <w:szCs w:val="32"/>
              </w:rPr>
            </w:pPr>
            <w:r w:rsidRPr="00F95ADE">
              <w:rPr>
                <w:rFonts w:ascii="TH SarabunIT๙" w:eastAsia="Cordia New" w:hAnsi="TH SarabunIT๙" w:cs="TH SarabunIT๙"/>
                <w:sz w:val="28"/>
                <w:cs/>
              </w:rPr>
              <w:t xml:space="preserve">5 </w:t>
            </w:r>
            <w:r w:rsidRPr="00F95ADE">
              <w:rPr>
                <w:rFonts w:ascii="TH SarabunIT๙" w:eastAsia="Cordia New" w:hAnsi="TH SarabunIT๙" w:cs="TH SarabunIT๙"/>
                <w:sz w:val="28"/>
              </w:rPr>
              <w:t>pillar</w:t>
            </w:r>
          </w:p>
        </w:tc>
        <w:tc>
          <w:tcPr>
            <w:tcW w:w="1134" w:type="dxa"/>
            <w:tcBorders>
              <w:top w:val="single" w:sz="4" w:space="0" w:color="auto"/>
              <w:left w:val="single" w:sz="4" w:space="0" w:color="auto"/>
              <w:bottom w:val="single" w:sz="4" w:space="0" w:color="auto"/>
              <w:right w:val="single" w:sz="4" w:space="0" w:color="auto"/>
            </w:tcBorders>
            <w:hideMark/>
          </w:tcPr>
          <w:p w14:paraId="1E33B5D8" w14:textId="77777777" w:rsidR="00F95ADE" w:rsidRPr="00F95ADE" w:rsidRDefault="00F95ADE" w:rsidP="00F95ADE">
            <w:pPr>
              <w:spacing w:after="0" w:line="240" w:lineRule="auto"/>
              <w:jc w:val="center"/>
              <w:rPr>
                <w:rFonts w:ascii="TH SarabunIT๙" w:eastAsia="Cordia New" w:hAnsi="TH SarabunIT๙" w:cs="TH SarabunIT๙"/>
                <w:sz w:val="32"/>
                <w:szCs w:val="32"/>
              </w:rPr>
            </w:pPr>
            <w:r w:rsidRPr="00F95ADE">
              <w:rPr>
                <w:rFonts w:ascii="TH SarabunIT๙" w:eastAsia="Cordia New" w:hAnsi="TH SarabunIT๙" w:cs="TH SarabunIT๙"/>
                <w:sz w:val="32"/>
                <w:szCs w:val="32"/>
                <w:cs/>
              </w:rPr>
              <w:t>-</w:t>
            </w:r>
          </w:p>
        </w:tc>
        <w:tc>
          <w:tcPr>
            <w:tcW w:w="1417" w:type="dxa"/>
            <w:tcBorders>
              <w:top w:val="single" w:sz="4" w:space="0" w:color="auto"/>
              <w:left w:val="single" w:sz="4" w:space="0" w:color="auto"/>
              <w:bottom w:val="single" w:sz="4" w:space="0" w:color="auto"/>
              <w:right w:val="single" w:sz="4" w:space="0" w:color="auto"/>
            </w:tcBorders>
            <w:hideMark/>
          </w:tcPr>
          <w:p w14:paraId="40D3D2CB" w14:textId="77777777" w:rsidR="00F95ADE" w:rsidRPr="00F95ADE" w:rsidRDefault="00F95ADE" w:rsidP="00F95ADE">
            <w:pPr>
              <w:spacing w:after="0" w:line="240" w:lineRule="auto"/>
              <w:jc w:val="center"/>
              <w:rPr>
                <w:rFonts w:ascii="TH SarabunIT๙" w:eastAsia="Cordia New" w:hAnsi="TH SarabunIT๙" w:cs="TH SarabunIT๙"/>
                <w:sz w:val="28"/>
              </w:rPr>
            </w:pPr>
            <w:r w:rsidRPr="00F95ADE">
              <w:rPr>
                <w:rFonts w:ascii="TH SarabunIT๙" w:eastAsia="Cordia New" w:hAnsi="TH SarabunIT๙" w:cs="TH SarabunIT๙"/>
                <w:sz w:val="28"/>
                <w:cs/>
              </w:rPr>
              <w:t xml:space="preserve">มีจำนวน </w:t>
            </w:r>
            <w:r w:rsidRPr="00F95ADE">
              <w:rPr>
                <w:rFonts w:ascii="TH SarabunIT๙" w:eastAsia="Cordia New" w:hAnsi="TH SarabunIT๙" w:cs="TH SarabunIT๙"/>
                <w:sz w:val="28"/>
              </w:rPr>
              <w:t xml:space="preserve">pillar </w:t>
            </w:r>
            <w:r w:rsidRPr="00F95ADE">
              <w:rPr>
                <w:rFonts w:ascii="TH SarabunIT๙" w:eastAsia="Cordia New" w:hAnsi="TH SarabunIT๙" w:cs="TH SarabunIT๙" w:hint="cs"/>
                <w:sz w:val="28"/>
                <w:cs/>
              </w:rPr>
              <w:t xml:space="preserve">ระดับ 3 ขึ้นไป </w:t>
            </w:r>
          </w:p>
          <w:p w14:paraId="194A9FD9" w14:textId="77777777" w:rsidR="00F95ADE" w:rsidRPr="00F95ADE" w:rsidRDefault="00F95ADE" w:rsidP="00F95ADE">
            <w:pPr>
              <w:spacing w:after="0" w:line="240" w:lineRule="auto"/>
              <w:jc w:val="center"/>
              <w:rPr>
                <w:rFonts w:ascii="TH SarabunIT๙" w:eastAsia="Cordia New" w:hAnsi="TH SarabunIT๙" w:cs="TH SarabunIT๙"/>
                <w:sz w:val="32"/>
                <w:szCs w:val="32"/>
              </w:rPr>
            </w:pPr>
            <w:r w:rsidRPr="00F95ADE">
              <w:rPr>
                <w:rFonts w:ascii="TH SarabunIT๙" w:eastAsia="Cordia New" w:hAnsi="TH SarabunIT๙" w:cs="TH SarabunIT๙"/>
                <w:sz w:val="28"/>
                <w:cs/>
              </w:rPr>
              <w:t xml:space="preserve">6 </w:t>
            </w:r>
            <w:r w:rsidRPr="00F95ADE">
              <w:rPr>
                <w:rFonts w:ascii="TH SarabunIT๙" w:eastAsia="Cordia New" w:hAnsi="TH SarabunIT๙" w:cs="TH SarabunIT๙"/>
                <w:sz w:val="28"/>
              </w:rPr>
              <w:t>pillar</w:t>
            </w:r>
          </w:p>
        </w:tc>
        <w:tc>
          <w:tcPr>
            <w:tcW w:w="1134" w:type="dxa"/>
            <w:tcBorders>
              <w:top w:val="single" w:sz="4" w:space="0" w:color="auto"/>
              <w:left w:val="single" w:sz="4" w:space="0" w:color="auto"/>
              <w:bottom w:val="single" w:sz="4" w:space="0" w:color="auto"/>
              <w:right w:val="single" w:sz="4" w:space="0" w:color="auto"/>
            </w:tcBorders>
            <w:hideMark/>
          </w:tcPr>
          <w:p w14:paraId="5EE30319" w14:textId="77777777" w:rsidR="00F95ADE" w:rsidRPr="00F95ADE" w:rsidRDefault="00F95ADE" w:rsidP="00F95ADE">
            <w:pPr>
              <w:spacing w:after="0" w:line="240" w:lineRule="auto"/>
              <w:jc w:val="center"/>
              <w:rPr>
                <w:rFonts w:ascii="TH SarabunIT๙" w:eastAsia="Cordia New" w:hAnsi="TH SarabunIT๙" w:cs="TH SarabunIT๙"/>
                <w:sz w:val="32"/>
                <w:szCs w:val="32"/>
                <w:cs/>
              </w:rPr>
            </w:pPr>
            <w:r w:rsidRPr="00F95ADE">
              <w:rPr>
                <w:rFonts w:ascii="TH SarabunIT๙" w:eastAsia="Cordia New" w:hAnsi="TH SarabunIT๙" w:cs="TH SarabunIT๙"/>
                <w:sz w:val="32"/>
                <w:szCs w:val="32"/>
              </w:rPr>
              <w:t>-</w:t>
            </w:r>
          </w:p>
        </w:tc>
        <w:tc>
          <w:tcPr>
            <w:tcW w:w="1598" w:type="dxa"/>
            <w:tcBorders>
              <w:top w:val="single" w:sz="4" w:space="0" w:color="auto"/>
              <w:left w:val="single" w:sz="4" w:space="0" w:color="auto"/>
              <w:bottom w:val="single" w:sz="4" w:space="0" w:color="auto"/>
              <w:right w:val="single" w:sz="4" w:space="0" w:color="auto"/>
            </w:tcBorders>
            <w:hideMark/>
          </w:tcPr>
          <w:p w14:paraId="45FAC9EC" w14:textId="77777777" w:rsidR="00F95ADE" w:rsidRPr="00F95ADE" w:rsidRDefault="00F95ADE" w:rsidP="00F95ADE">
            <w:pPr>
              <w:spacing w:after="0" w:line="240" w:lineRule="auto"/>
              <w:jc w:val="center"/>
              <w:rPr>
                <w:rFonts w:ascii="TH SarabunIT๙" w:eastAsia="Cordia New" w:hAnsi="TH SarabunIT๙" w:cs="TH SarabunIT๙"/>
                <w:sz w:val="28"/>
                <w:cs/>
              </w:rPr>
            </w:pPr>
            <w:r w:rsidRPr="00F95ADE">
              <w:rPr>
                <w:rFonts w:ascii="TH SarabunIT๙" w:eastAsia="Cordia New" w:hAnsi="TH SarabunIT๙" w:cs="TH SarabunIT๙"/>
                <w:sz w:val="28"/>
                <w:cs/>
              </w:rPr>
              <w:t xml:space="preserve">มีจำนวน </w:t>
            </w:r>
            <w:r w:rsidRPr="00F95ADE">
              <w:rPr>
                <w:rFonts w:ascii="TH SarabunIT๙" w:eastAsia="Cordia New" w:hAnsi="TH SarabunIT๙" w:cs="TH SarabunIT๙"/>
                <w:sz w:val="28"/>
              </w:rPr>
              <w:t xml:space="preserve">pillar </w:t>
            </w:r>
            <w:r w:rsidRPr="00F95ADE">
              <w:rPr>
                <w:rFonts w:ascii="TH SarabunIT๙" w:eastAsia="Cordia New" w:hAnsi="TH SarabunIT๙" w:cs="TH SarabunIT๙" w:hint="cs"/>
                <w:sz w:val="28"/>
                <w:cs/>
              </w:rPr>
              <w:t xml:space="preserve">ระดับ 3 ขึ้นไป </w:t>
            </w:r>
          </w:p>
          <w:p w14:paraId="41213588" w14:textId="77777777" w:rsidR="00F95ADE" w:rsidRPr="00F95ADE" w:rsidRDefault="00F95ADE" w:rsidP="00F95ADE">
            <w:pPr>
              <w:spacing w:after="0" w:line="240" w:lineRule="auto"/>
              <w:jc w:val="center"/>
              <w:rPr>
                <w:rFonts w:ascii="TH SarabunIT๙" w:eastAsia="Cordia New" w:hAnsi="TH SarabunIT๙" w:cs="TH SarabunIT๙"/>
                <w:sz w:val="32"/>
                <w:szCs w:val="32"/>
              </w:rPr>
            </w:pPr>
            <w:r w:rsidRPr="00F95ADE">
              <w:rPr>
                <w:rFonts w:ascii="TH SarabunIT๙" w:eastAsia="Cordia New" w:hAnsi="TH SarabunIT๙" w:cs="TH SarabunIT๙"/>
                <w:sz w:val="28"/>
                <w:cs/>
              </w:rPr>
              <w:t xml:space="preserve">7 </w:t>
            </w:r>
            <w:r w:rsidRPr="00F95ADE">
              <w:rPr>
                <w:rFonts w:ascii="TH SarabunIT๙" w:eastAsia="Cordia New" w:hAnsi="TH SarabunIT๙" w:cs="TH SarabunIT๙"/>
                <w:sz w:val="28"/>
              </w:rPr>
              <w:t>pillar</w:t>
            </w:r>
          </w:p>
        </w:tc>
      </w:tr>
    </w:tbl>
    <w:p w14:paraId="2DC0686C" w14:textId="77777777" w:rsidR="000F7D3A" w:rsidRPr="00877698" w:rsidRDefault="000F7D3A" w:rsidP="00126791">
      <w:pPr>
        <w:spacing w:before="120" w:after="12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รายละเอียดข้อมูลพื้นฐาน</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b/>
          <w:bCs/>
          <w:spacing w:val="-6"/>
          <w:sz w:val="32"/>
          <w:szCs w:val="32"/>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0F7D3A" w:rsidRPr="00877698" w14:paraId="013EC623" w14:textId="77777777" w:rsidTr="00B149A0">
        <w:tc>
          <w:tcPr>
            <w:tcW w:w="3544" w:type="dxa"/>
            <w:vMerge w:val="restart"/>
            <w:shd w:val="clear" w:color="auto" w:fill="auto"/>
            <w:vAlign w:val="center"/>
          </w:tcPr>
          <w:p w14:paraId="4972D006" w14:textId="77777777" w:rsidR="000F7D3A" w:rsidRPr="00877698" w:rsidRDefault="000F7D3A" w:rsidP="006657C5">
            <w:pPr>
              <w:spacing w:after="0" w:line="216"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ข้อมูลพื้นฐานประกอบตัวชี้วัด</w:t>
            </w:r>
          </w:p>
        </w:tc>
        <w:tc>
          <w:tcPr>
            <w:tcW w:w="992" w:type="dxa"/>
            <w:vMerge w:val="restart"/>
            <w:shd w:val="clear" w:color="auto" w:fill="auto"/>
            <w:vAlign w:val="center"/>
          </w:tcPr>
          <w:p w14:paraId="54A35962" w14:textId="77777777" w:rsidR="000F7D3A" w:rsidRPr="00877698" w:rsidRDefault="000F7D3A" w:rsidP="006657C5">
            <w:pPr>
              <w:spacing w:after="0" w:line="216"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หน่วยวัด</w:t>
            </w:r>
          </w:p>
        </w:tc>
        <w:tc>
          <w:tcPr>
            <w:tcW w:w="4536" w:type="dxa"/>
            <w:gridSpan w:val="4"/>
            <w:shd w:val="clear" w:color="auto" w:fill="auto"/>
          </w:tcPr>
          <w:p w14:paraId="19A8F153" w14:textId="77777777" w:rsidR="000F7D3A" w:rsidRPr="00877698" w:rsidRDefault="000F7D3A" w:rsidP="006657C5">
            <w:pPr>
              <w:spacing w:after="0" w:line="216" w:lineRule="auto"/>
              <w:jc w:val="center"/>
              <w:rPr>
                <w:rFonts w:ascii="TH SarabunIT๙" w:eastAsia="Cordia New" w:hAnsi="TH SarabunIT๙" w:cs="TH SarabunIT๙"/>
                <w:b/>
                <w:bCs/>
                <w:spacing w:val="-6"/>
                <w:sz w:val="32"/>
                <w:szCs w:val="32"/>
                <w:cs/>
              </w:rPr>
            </w:pPr>
            <w:r w:rsidRPr="00877698">
              <w:rPr>
                <w:rFonts w:ascii="TH SarabunIT๙" w:eastAsia="Cordia New" w:hAnsi="TH SarabunIT๙" w:cs="TH SarabunIT๙"/>
                <w:b/>
                <w:bCs/>
                <w:spacing w:val="-6"/>
                <w:sz w:val="32"/>
                <w:szCs w:val="32"/>
                <w:cs/>
              </w:rPr>
              <w:t>ผลการดำเนินงานในอดีต ปีงบประมาณ พ.ศ.</w:t>
            </w:r>
          </w:p>
        </w:tc>
      </w:tr>
      <w:tr w:rsidR="000F7D3A" w:rsidRPr="00877698" w14:paraId="02C9EE01" w14:textId="77777777" w:rsidTr="00B149A0">
        <w:trPr>
          <w:trHeight w:val="384"/>
        </w:trPr>
        <w:tc>
          <w:tcPr>
            <w:tcW w:w="3544" w:type="dxa"/>
            <w:vMerge/>
            <w:shd w:val="clear" w:color="auto" w:fill="auto"/>
          </w:tcPr>
          <w:p w14:paraId="6043DD0B" w14:textId="77777777" w:rsidR="000F7D3A" w:rsidRPr="00877698" w:rsidRDefault="000F7D3A" w:rsidP="006657C5">
            <w:pPr>
              <w:spacing w:after="0" w:line="216" w:lineRule="auto"/>
              <w:rPr>
                <w:rFonts w:ascii="TH SarabunIT๙" w:eastAsia="Cordia New" w:hAnsi="TH SarabunIT๙" w:cs="TH SarabunIT๙"/>
                <w:b/>
                <w:bCs/>
                <w:spacing w:val="-6"/>
                <w:sz w:val="32"/>
                <w:szCs w:val="32"/>
              </w:rPr>
            </w:pPr>
          </w:p>
        </w:tc>
        <w:tc>
          <w:tcPr>
            <w:tcW w:w="992" w:type="dxa"/>
            <w:vMerge/>
            <w:shd w:val="clear" w:color="auto" w:fill="auto"/>
          </w:tcPr>
          <w:p w14:paraId="2683CEE8" w14:textId="77777777" w:rsidR="000F7D3A" w:rsidRPr="00877698" w:rsidRDefault="000F7D3A" w:rsidP="006657C5">
            <w:pPr>
              <w:spacing w:after="0" w:line="216" w:lineRule="auto"/>
              <w:rPr>
                <w:rFonts w:ascii="TH SarabunIT๙" w:eastAsia="Cordia New" w:hAnsi="TH SarabunIT๙" w:cs="TH SarabunIT๙"/>
                <w:b/>
                <w:bCs/>
                <w:spacing w:val="-6"/>
                <w:sz w:val="32"/>
                <w:szCs w:val="32"/>
              </w:rPr>
            </w:pPr>
          </w:p>
        </w:tc>
        <w:tc>
          <w:tcPr>
            <w:tcW w:w="1134" w:type="dxa"/>
            <w:shd w:val="clear" w:color="auto" w:fill="auto"/>
          </w:tcPr>
          <w:p w14:paraId="29A56C68" w14:textId="77777777" w:rsidR="000F7D3A" w:rsidRPr="00877698" w:rsidRDefault="000F7D3A" w:rsidP="006657C5">
            <w:pPr>
              <w:spacing w:after="0" w:line="216"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w:t>
            </w:r>
            <w:r w:rsidRPr="00877698">
              <w:rPr>
                <w:rFonts w:ascii="TH SarabunIT๙" w:eastAsia="Cordia New" w:hAnsi="TH SarabunIT๙" w:cs="TH SarabunIT๙"/>
                <w:b/>
                <w:bCs/>
                <w:spacing w:val="-6"/>
                <w:sz w:val="32"/>
                <w:szCs w:val="32"/>
                <w:cs/>
              </w:rPr>
              <w:t>6</w:t>
            </w:r>
            <w:r w:rsidRPr="00877698">
              <w:rPr>
                <w:rFonts w:ascii="TH SarabunIT๙" w:eastAsia="Cordia New" w:hAnsi="TH SarabunIT๙" w:cs="TH SarabunIT๙" w:hint="cs"/>
                <w:b/>
                <w:bCs/>
                <w:spacing w:val="-6"/>
                <w:sz w:val="32"/>
                <w:szCs w:val="32"/>
                <w:cs/>
              </w:rPr>
              <w:t>3</w:t>
            </w:r>
          </w:p>
        </w:tc>
        <w:tc>
          <w:tcPr>
            <w:tcW w:w="1134" w:type="dxa"/>
            <w:shd w:val="clear" w:color="auto" w:fill="auto"/>
          </w:tcPr>
          <w:p w14:paraId="4A3C8841" w14:textId="77777777" w:rsidR="000F7D3A" w:rsidRPr="00877698" w:rsidRDefault="000F7D3A" w:rsidP="006657C5">
            <w:pPr>
              <w:spacing w:after="0" w:line="216"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2564</w:t>
            </w:r>
          </w:p>
        </w:tc>
        <w:tc>
          <w:tcPr>
            <w:tcW w:w="1134" w:type="dxa"/>
            <w:shd w:val="clear" w:color="auto" w:fill="auto"/>
          </w:tcPr>
          <w:p w14:paraId="0F44017B" w14:textId="77777777" w:rsidR="000F7D3A" w:rsidRPr="00877698" w:rsidRDefault="000F7D3A" w:rsidP="006657C5">
            <w:pPr>
              <w:spacing w:after="0" w:line="216"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2565</w:t>
            </w:r>
          </w:p>
        </w:tc>
        <w:tc>
          <w:tcPr>
            <w:tcW w:w="1134" w:type="dxa"/>
          </w:tcPr>
          <w:p w14:paraId="3EF97352" w14:textId="77777777" w:rsidR="000F7D3A" w:rsidRPr="00877698" w:rsidRDefault="000F7D3A" w:rsidP="006657C5">
            <w:pPr>
              <w:spacing w:after="0" w:line="216"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2566</w:t>
            </w:r>
          </w:p>
        </w:tc>
      </w:tr>
      <w:tr w:rsidR="00817012" w:rsidRPr="00877698" w14:paraId="220BC770" w14:textId="77777777" w:rsidTr="00B149A0">
        <w:trPr>
          <w:trHeight w:val="481"/>
        </w:trPr>
        <w:tc>
          <w:tcPr>
            <w:tcW w:w="3544" w:type="dxa"/>
            <w:shd w:val="clear" w:color="auto" w:fill="auto"/>
          </w:tcPr>
          <w:p w14:paraId="17BC4E58" w14:textId="77777777" w:rsidR="00817012" w:rsidRPr="00877698" w:rsidRDefault="00817012" w:rsidP="006657C5">
            <w:pPr>
              <w:spacing w:after="0" w:line="216" w:lineRule="auto"/>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cs/>
              </w:rPr>
              <w:t>ระดับความพร้อมรัฐบาลดิจิทัลหน่วยงานภาครัฐของประเทศไทย</w:t>
            </w:r>
          </w:p>
        </w:tc>
        <w:tc>
          <w:tcPr>
            <w:tcW w:w="992" w:type="dxa"/>
            <w:shd w:val="clear" w:color="auto" w:fill="auto"/>
          </w:tcPr>
          <w:p w14:paraId="2E163F5E" w14:textId="77777777" w:rsidR="00817012" w:rsidRPr="00877698" w:rsidRDefault="00817012" w:rsidP="006657C5">
            <w:pPr>
              <w:spacing w:after="0" w:line="216" w:lineRule="auto"/>
              <w:jc w:val="center"/>
              <w:rPr>
                <w:rFonts w:ascii="TH SarabunIT๙" w:eastAsia="Cordia New" w:hAnsi="TH SarabunIT๙" w:cs="TH SarabunIT๙"/>
                <w:spacing w:val="-6"/>
                <w:sz w:val="32"/>
                <w:szCs w:val="32"/>
                <w:cs/>
              </w:rPr>
            </w:pPr>
            <w:r w:rsidRPr="00877698">
              <w:rPr>
                <w:rFonts w:ascii="TH SarabunIT๙" w:eastAsia="Cordia New" w:hAnsi="TH SarabunIT๙" w:cs="TH SarabunIT๙" w:hint="cs"/>
                <w:spacing w:val="-6"/>
                <w:sz w:val="32"/>
                <w:szCs w:val="32"/>
                <w:cs/>
              </w:rPr>
              <w:t>ระดับ</w:t>
            </w:r>
          </w:p>
        </w:tc>
        <w:tc>
          <w:tcPr>
            <w:tcW w:w="1134" w:type="dxa"/>
            <w:shd w:val="clear" w:color="auto" w:fill="auto"/>
          </w:tcPr>
          <w:p w14:paraId="2689C8E0" w14:textId="77777777" w:rsidR="00817012" w:rsidRPr="00877698" w:rsidRDefault="00817012" w:rsidP="006657C5">
            <w:pPr>
              <w:spacing w:after="0" w:line="216"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shd w:val="clear" w:color="auto" w:fill="auto"/>
          </w:tcPr>
          <w:p w14:paraId="0EEBF70B" w14:textId="77777777" w:rsidR="00817012" w:rsidRPr="00877698" w:rsidRDefault="00817012" w:rsidP="006657C5">
            <w:pPr>
              <w:spacing w:after="0" w:line="216"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shd w:val="clear" w:color="auto" w:fill="auto"/>
          </w:tcPr>
          <w:p w14:paraId="0D712748" w14:textId="77777777" w:rsidR="00817012" w:rsidRPr="00877698" w:rsidRDefault="00817012" w:rsidP="006657C5">
            <w:pPr>
              <w:spacing w:after="0" w:line="216"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tcPr>
          <w:p w14:paraId="4ED0430F" w14:textId="254FB02F" w:rsidR="00817012" w:rsidRPr="001C384D" w:rsidRDefault="00817012" w:rsidP="00060ABD">
            <w:pPr>
              <w:spacing w:after="0" w:line="216" w:lineRule="auto"/>
              <w:ind w:left="-79" w:right="4"/>
              <w:jc w:val="center"/>
              <w:rPr>
                <w:rFonts w:ascii="TH SarabunIT๙" w:eastAsia="Cordia New" w:hAnsi="TH SarabunIT๙" w:cs="TH SarabunIT๙"/>
                <w:sz w:val="28"/>
              </w:rPr>
            </w:pPr>
            <w:r w:rsidRPr="001C384D">
              <w:rPr>
                <w:rFonts w:ascii="TH SarabunIT๙" w:eastAsia="Cordia New" w:hAnsi="TH SarabunIT๙" w:cs="TH SarabunIT๙"/>
                <w:sz w:val="28"/>
                <w:cs/>
              </w:rPr>
              <w:t xml:space="preserve">มีจำนวน </w:t>
            </w:r>
            <w:r w:rsidRPr="001C384D">
              <w:rPr>
                <w:rFonts w:ascii="TH SarabunIT๙" w:eastAsia="Cordia New" w:hAnsi="TH SarabunIT๙" w:cs="TH SarabunIT๙"/>
                <w:sz w:val="28"/>
              </w:rPr>
              <w:t xml:space="preserve">pillar </w:t>
            </w:r>
            <w:r w:rsidRPr="001C384D">
              <w:rPr>
                <w:rFonts w:ascii="TH SarabunIT๙" w:eastAsia="Cordia New" w:hAnsi="TH SarabunIT๙" w:cs="TH SarabunIT๙" w:hint="cs"/>
                <w:sz w:val="28"/>
                <w:cs/>
              </w:rPr>
              <w:t xml:space="preserve">ระดับ 3 ขึ้นไป </w:t>
            </w:r>
          </w:p>
          <w:p w14:paraId="48FCB72B" w14:textId="26A98485" w:rsidR="00817012" w:rsidRPr="001C384D" w:rsidRDefault="00817012" w:rsidP="006657C5">
            <w:pPr>
              <w:spacing w:after="0" w:line="216" w:lineRule="auto"/>
              <w:jc w:val="center"/>
              <w:rPr>
                <w:rFonts w:ascii="TH SarabunIT๙" w:eastAsia="Cordia New" w:hAnsi="TH SarabunIT๙" w:cs="TH SarabunIT๙"/>
                <w:sz w:val="32"/>
                <w:szCs w:val="32"/>
              </w:rPr>
            </w:pPr>
            <w:r w:rsidRPr="001C384D">
              <w:rPr>
                <w:rFonts w:ascii="TH SarabunIT๙" w:eastAsia="Cordia New" w:hAnsi="TH SarabunIT๙" w:cs="TH SarabunIT๙"/>
                <w:sz w:val="28"/>
                <w:cs/>
              </w:rPr>
              <w:t xml:space="preserve">6 </w:t>
            </w:r>
            <w:r w:rsidRPr="001C384D">
              <w:rPr>
                <w:rFonts w:ascii="TH SarabunIT๙" w:eastAsia="Cordia New" w:hAnsi="TH SarabunIT๙" w:cs="TH SarabunIT๙"/>
                <w:sz w:val="28"/>
              </w:rPr>
              <w:t>pillar</w:t>
            </w:r>
          </w:p>
        </w:tc>
      </w:tr>
    </w:tbl>
    <w:p w14:paraId="38EECCDC" w14:textId="74D2AF12" w:rsidR="000F7D3A" w:rsidRPr="00877698" w:rsidRDefault="000F7D3A" w:rsidP="000F7D3A">
      <w:pPr>
        <w:spacing w:before="120" w:after="120" w:line="240" w:lineRule="auto"/>
        <w:rPr>
          <w:rFonts w:ascii="TH SarabunIT๙" w:eastAsia="Cordia New" w:hAnsi="TH SarabunIT๙" w:cs="TH SarabunIT๙"/>
          <w:b/>
          <w:bCs/>
          <w:spacing w:val="-6"/>
          <w:sz w:val="32"/>
          <w:szCs w:val="32"/>
          <w:cs/>
        </w:rPr>
      </w:pPr>
      <w:r w:rsidRPr="00877698">
        <w:rPr>
          <w:rFonts w:ascii="TH SarabunIT๙" w:eastAsia="Cordia New" w:hAnsi="TH SarabunIT๙" w:cs="TH SarabunIT๙" w:hint="cs"/>
          <w:b/>
          <w:bCs/>
          <w:spacing w:val="-6"/>
          <w:sz w:val="32"/>
          <w:szCs w:val="32"/>
          <w:cs/>
        </w:rPr>
        <w:lastRenderedPageBreak/>
        <w:t xml:space="preserve">แหล่งข้อมูล/วิธีการจัดเก็บข้อมูล </w:t>
      </w:r>
      <w:r w:rsidRPr="00877698">
        <w:rPr>
          <w:rFonts w:ascii="TH SarabunIT๙" w:eastAsia="Cordia New" w:hAnsi="TH SarabunIT๙" w:cs="TH SarabunIT๙"/>
          <w:b/>
          <w:bCs/>
          <w:spacing w:val="-6"/>
          <w:sz w:val="32"/>
          <w:szCs w:val="32"/>
        </w:rPr>
        <w:t>:</w:t>
      </w:r>
    </w:p>
    <w:p w14:paraId="3C35DE1A" w14:textId="0E5093BA" w:rsidR="000F7D3A" w:rsidRDefault="000F7D3A" w:rsidP="000F7D3A">
      <w:pPr>
        <w:spacing w:after="0" w:line="240" w:lineRule="auto"/>
        <w:ind w:firstLine="720"/>
        <w:jc w:val="thaiDistribute"/>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cs/>
        </w:rPr>
        <w:t>ดำเนินการให้เป็นไปตาม</w:t>
      </w:r>
      <w:r w:rsidRPr="003B6F98">
        <w:rPr>
          <w:rFonts w:ascii="TH SarabunIT๙" w:eastAsia="Cordia New" w:hAnsi="TH SarabunIT๙" w:cs="TH SarabunIT๙"/>
          <w:spacing w:val="-6"/>
          <w:sz w:val="32"/>
          <w:szCs w:val="32"/>
          <w:cs/>
        </w:rPr>
        <w:t>กรอบการติดตามการพัฒนารัฐบาลดิจิทัล</w:t>
      </w:r>
      <w:r>
        <w:rPr>
          <w:rFonts w:ascii="TH SarabunIT๙" w:eastAsia="Cordia New" w:hAnsi="TH SarabunIT๙" w:cs="TH SarabunIT๙" w:hint="cs"/>
          <w:spacing w:val="-6"/>
          <w:sz w:val="32"/>
          <w:szCs w:val="32"/>
          <w:cs/>
        </w:rPr>
        <w:t>ของ</w:t>
      </w:r>
      <w:r w:rsidRPr="00877698">
        <w:rPr>
          <w:rFonts w:ascii="TH SarabunIT๙" w:eastAsia="Cordia New" w:hAnsi="TH SarabunIT๙" w:cs="TH SarabunIT๙"/>
          <w:spacing w:val="-6"/>
          <w:sz w:val="32"/>
          <w:szCs w:val="32"/>
          <w:cs/>
        </w:rPr>
        <w:t>สำนักงานพัฒนารัฐบาลดิจิทัล (องค์การมหาชน) หรือ สพร. กำหนด</w:t>
      </w:r>
    </w:p>
    <w:p w14:paraId="44400BE1" w14:textId="68149140" w:rsidR="000F7D3A" w:rsidRDefault="000F7D3A" w:rsidP="000F7D3A">
      <w:pPr>
        <w:spacing w:after="0" w:line="240" w:lineRule="auto"/>
        <w:ind w:firstLine="720"/>
        <w:jc w:val="thaiDistribute"/>
        <w:rPr>
          <w:rFonts w:ascii="TH SarabunIT๙" w:eastAsia="Cordia New" w:hAnsi="TH SarabunIT๙" w:cs="TH SarabunIT๙"/>
          <w:spacing w:val="-6"/>
          <w:sz w:val="32"/>
          <w:szCs w:val="32"/>
        </w:rPr>
      </w:pPr>
    </w:p>
    <w:p w14:paraId="78152E45" w14:textId="5F9D0E17" w:rsidR="000F7D3A" w:rsidRDefault="000F7D3A" w:rsidP="000F7D3A">
      <w:pPr>
        <w:spacing w:after="0" w:line="240" w:lineRule="auto"/>
        <w:ind w:firstLine="720"/>
        <w:jc w:val="thaiDistribute"/>
        <w:rPr>
          <w:rFonts w:ascii="TH SarabunIT๙" w:eastAsia="Cordia New" w:hAnsi="TH SarabunIT๙" w:cs="TH SarabunIT๙"/>
          <w:spacing w:val="-6"/>
          <w:sz w:val="32"/>
          <w:szCs w:val="32"/>
        </w:rPr>
      </w:pPr>
    </w:p>
    <w:p w14:paraId="27328078" w14:textId="57773596" w:rsidR="000F7D3A" w:rsidRDefault="000F7D3A" w:rsidP="000F7D3A">
      <w:pPr>
        <w:spacing w:after="0" w:line="240" w:lineRule="auto"/>
        <w:ind w:firstLine="720"/>
        <w:jc w:val="thaiDistribute"/>
        <w:rPr>
          <w:rFonts w:ascii="TH SarabunIT๙" w:eastAsia="Cordia New" w:hAnsi="TH SarabunIT๙" w:cs="TH SarabunIT๙"/>
          <w:spacing w:val="-6"/>
          <w:sz w:val="32"/>
          <w:szCs w:val="32"/>
        </w:rPr>
      </w:pPr>
    </w:p>
    <w:p w14:paraId="134FABF6" w14:textId="7284C87E" w:rsidR="000F7D3A" w:rsidRDefault="000F7D3A" w:rsidP="000F7D3A">
      <w:pPr>
        <w:spacing w:after="0" w:line="240" w:lineRule="auto"/>
        <w:ind w:firstLine="720"/>
        <w:jc w:val="thaiDistribute"/>
        <w:rPr>
          <w:rFonts w:ascii="TH SarabunIT๙" w:eastAsia="Cordia New" w:hAnsi="TH SarabunIT๙" w:cs="TH SarabunIT๙"/>
          <w:spacing w:val="-6"/>
          <w:sz w:val="32"/>
          <w:szCs w:val="32"/>
        </w:rPr>
      </w:pPr>
    </w:p>
    <w:p w14:paraId="6B0C7897" w14:textId="587B2B92" w:rsidR="000F7D3A" w:rsidRDefault="000F7D3A" w:rsidP="000F7D3A">
      <w:pPr>
        <w:spacing w:after="0" w:line="240" w:lineRule="auto"/>
        <w:ind w:firstLine="720"/>
        <w:jc w:val="thaiDistribute"/>
        <w:rPr>
          <w:rFonts w:ascii="TH SarabunIT๙" w:eastAsia="Cordia New" w:hAnsi="TH SarabunIT๙" w:cs="TH SarabunIT๙"/>
          <w:spacing w:val="-6"/>
          <w:sz w:val="32"/>
          <w:szCs w:val="32"/>
        </w:rPr>
      </w:pPr>
    </w:p>
    <w:p w14:paraId="08435D7A" w14:textId="1B65D834" w:rsidR="000F7D3A" w:rsidRDefault="000F7D3A" w:rsidP="000F7D3A">
      <w:pPr>
        <w:spacing w:after="0" w:line="240" w:lineRule="auto"/>
        <w:ind w:firstLine="720"/>
        <w:jc w:val="thaiDistribute"/>
        <w:rPr>
          <w:rFonts w:ascii="TH SarabunIT๙" w:eastAsia="Cordia New" w:hAnsi="TH SarabunIT๙" w:cs="TH SarabunIT๙"/>
          <w:spacing w:val="-6"/>
          <w:sz w:val="32"/>
          <w:szCs w:val="32"/>
        </w:rPr>
      </w:pPr>
    </w:p>
    <w:p w14:paraId="2D24164A" w14:textId="5C77CEBA" w:rsidR="000F7D3A" w:rsidRDefault="000F7D3A" w:rsidP="000F7D3A">
      <w:pPr>
        <w:spacing w:after="0" w:line="240" w:lineRule="auto"/>
        <w:ind w:firstLine="720"/>
        <w:jc w:val="thaiDistribute"/>
        <w:rPr>
          <w:rFonts w:ascii="TH SarabunIT๙" w:eastAsia="Cordia New" w:hAnsi="TH SarabunIT๙" w:cs="TH SarabunIT๙"/>
          <w:spacing w:val="-6"/>
          <w:sz w:val="32"/>
          <w:szCs w:val="32"/>
        </w:rPr>
      </w:pPr>
    </w:p>
    <w:p w14:paraId="7B429819" w14:textId="44D1F1D1" w:rsidR="000F7D3A" w:rsidRDefault="000F7D3A" w:rsidP="000F7D3A">
      <w:pPr>
        <w:spacing w:after="0" w:line="240" w:lineRule="auto"/>
        <w:ind w:firstLine="720"/>
        <w:jc w:val="thaiDistribute"/>
        <w:rPr>
          <w:rFonts w:ascii="TH SarabunIT๙" w:eastAsia="Cordia New" w:hAnsi="TH SarabunIT๙" w:cs="TH SarabunIT๙"/>
          <w:spacing w:val="-6"/>
          <w:sz w:val="32"/>
          <w:szCs w:val="32"/>
        </w:rPr>
      </w:pPr>
    </w:p>
    <w:p w14:paraId="4536A6C8" w14:textId="5CA927E9" w:rsidR="000F7D3A" w:rsidRDefault="000F7D3A" w:rsidP="000F7D3A">
      <w:pPr>
        <w:spacing w:after="0" w:line="240" w:lineRule="auto"/>
        <w:ind w:firstLine="720"/>
        <w:jc w:val="thaiDistribute"/>
        <w:rPr>
          <w:rFonts w:ascii="TH SarabunIT๙" w:eastAsia="Cordia New" w:hAnsi="TH SarabunIT๙" w:cs="TH SarabunIT๙"/>
          <w:spacing w:val="-6"/>
          <w:sz w:val="32"/>
          <w:szCs w:val="32"/>
        </w:rPr>
      </w:pPr>
    </w:p>
    <w:p w14:paraId="606D0D01" w14:textId="5298C6C3" w:rsidR="000F7D3A" w:rsidRDefault="000F7D3A" w:rsidP="000F7D3A">
      <w:pPr>
        <w:spacing w:after="0" w:line="240" w:lineRule="auto"/>
        <w:ind w:firstLine="720"/>
        <w:jc w:val="thaiDistribute"/>
        <w:rPr>
          <w:rFonts w:ascii="TH SarabunIT๙" w:eastAsia="Cordia New" w:hAnsi="TH SarabunIT๙" w:cs="TH SarabunIT๙"/>
          <w:spacing w:val="-6"/>
          <w:sz w:val="32"/>
          <w:szCs w:val="32"/>
        </w:rPr>
      </w:pPr>
    </w:p>
    <w:p w14:paraId="4A0E1A27" w14:textId="1A0E38EA" w:rsidR="000F7D3A" w:rsidRDefault="000F7D3A" w:rsidP="000F7D3A">
      <w:pPr>
        <w:spacing w:after="0" w:line="240" w:lineRule="auto"/>
        <w:ind w:firstLine="720"/>
        <w:jc w:val="thaiDistribute"/>
        <w:rPr>
          <w:rFonts w:ascii="TH SarabunIT๙" w:eastAsia="Cordia New" w:hAnsi="TH SarabunIT๙" w:cs="TH SarabunIT๙"/>
          <w:spacing w:val="-6"/>
          <w:sz w:val="32"/>
          <w:szCs w:val="32"/>
        </w:rPr>
      </w:pPr>
    </w:p>
    <w:p w14:paraId="2EAA2E51" w14:textId="51BFB3F0" w:rsidR="000F7D3A" w:rsidRDefault="000F7D3A" w:rsidP="000F7D3A">
      <w:pPr>
        <w:spacing w:after="0" w:line="240" w:lineRule="auto"/>
        <w:ind w:firstLine="720"/>
        <w:jc w:val="thaiDistribute"/>
        <w:rPr>
          <w:rFonts w:ascii="TH SarabunIT๙" w:eastAsia="Cordia New" w:hAnsi="TH SarabunIT๙" w:cs="TH SarabunIT๙"/>
          <w:spacing w:val="-6"/>
          <w:sz w:val="32"/>
          <w:szCs w:val="32"/>
        </w:rPr>
      </w:pPr>
    </w:p>
    <w:p w14:paraId="4266E836" w14:textId="00E73A49" w:rsidR="000F7D3A" w:rsidRDefault="000F7D3A" w:rsidP="000F7D3A">
      <w:pPr>
        <w:spacing w:after="0" w:line="240" w:lineRule="auto"/>
        <w:ind w:firstLine="720"/>
        <w:jc w:val="thaiDistribute"/>
        <w:rPr>
          <w:rFonts w:ascii="TH SarabunIT๙" w:eastAsia="Cordia New" w:hAnsi="TH SarabunIT๙" w:cs="TH SarabunIT๙"/>
          <w:spacing w:val="-6"/>
          <w:sz w:val="32"/>
          <w:szCs w:val="32"/>
        </w:rPr>
      </w:pPr>
    </w:p>
    <w:p w14:paraId="41B3ADC1" w14:textId="251D978A" w:rsidR="000F7D3A" w:rsidRDefault="000F7D3A" w:rsidP="000F7D3A">
      <w:pPr>
        <w:spacing w:after="0" w:line="240" w:lineRule="auto"/>
        <w:ind w:firstLine="720"/>
        <w:jc w:val="thaiDistribute"/>
        <w:rPr>
          <w:rFonts w:ascii="TH SarabunIT๙" w:eastAsia="Cordia New" w:hAnsi="TH SarabunIT๙" w:cs="TH SarabunIT๙"/>
          <w:spacing w:val="-6"/>
          <w:sz w:val="32"/>
          <w:szCs w:val="32"/>
        </w:rPr>
      </w:pPr>
    </w:p>
    <w:p w14:paraId="7B4B4094" w14:textId="10F9577E" w:rsidR="000F7D3A" w:rsidRDefault="000F7D3A" w:rsidP="000F7D3A">
      <w:pPr>
        <w:spacing w:after="0" w:line="240" w:lineRule="auto"/>
        <w:ind w:firstLine="720"/>
        <w:jc w:val="thaiDistribute"/>
        <w:rPr>
          <w:rFonts w:ascii="TH SarabunIT๙" w:eastAsia="Cordia New" w:hAnsi="TH SarabunIT๙" w:cs="TH SarabunIT๙"/>
          <w:spacing w:val="-6"/>
          <w:sz w:val="32"/>
          <w:szCs w:val="32"/>
        </w:rPr>
      </w:pPr>
    </w:p>
    <w:p w14:paraId="489E3BA3" w14:textId="7962C543" w:rsidR="000F7D3A" w:rsidRDefault="000F7D3A" w:rsidP="000F7D3A">
      <w:pPr>
        <w:spacing w:after="0" w:line="240" w:lineRule="auto"/>
        <w:ind w:firstLine="720"/>
        <w:jc w:val="thaiDistribute"/>
        <w:rPr>
          <w:rFonts w:ascii="TH SarabunIT๙" w:eastAsia="Cordia New" w:hAnsi="TH SarabunIT๙" w:cs="TH SarabunIT๙"/>
          <w:spacing w:val="-6"/>
          <w:sz w:val="32"/>
          <w:szCs w:val="32"/>
        </w:rPr>
      </w:pPr>
    </w:p>
    <w:p w14:paraId="5D368E81" w14:textId="1105CBC0" w:rsidR="000F7D3A" w:rsidRDefault="000F7D3A" w:rsidP="000F7D3A">
      <w:pPr>
        <w:spacing w:after="0" w:line="240" w:lineRule="auto"/>
        <w:ind w:firstLine="720"/>
        <w:jc w:val="thaiDistribute"/>
        <w:rPr>
          <w:rFonts w:ascii="TH SarabunIT๙" w:eastAsia="Cordia New" w:hAnsi="TH SarabunIT๙" w:cs="TH SarabunIT๙"/>
          <w:spacing w:val="-6"/>
          <w:sz w:val="32"/>
          <w:szCs w:val="32"/>
        </w:rPr>
      </w:pPr>
    </w:p>
    <w:p w14:paraId="252422D5" w14:textId="77777777" w:rsidR="00C71685" w:rsidRDefault="00C71685" w:rsidP="000F7D3A">
      <w:pPr>
        <w:spacing w:after="0" w:line="240" w:lineRule="auto"/>
        <w:ind w:firstLine="720"/>
        <w:jc w:val="thaiDistribute"/>
        <w:rPr>
          <w:rFonts w:ascii="TH SarabunIT๙" w:eastAsia="Cordia New" w:hAnsi="TH SarabunIT๙" w:cs="TH SarabunIT๙"/>
          <w:spacing w:val="-6"/>
          <w:sz w:val="32"/>
          <w:szCs w:val="32"/>
          <w:cs/>
        </w:rPr>
        <w:sectPr w:rsidR="00C71685">
          <w:pgSz w:w="11906" w:h="16838"/>
          <w:pgMar w:top="1440" w:right="1440" w:bottom="1440" w:left="1440" w:header="708" w:footer="708" w:gutter="0"/>
          <w:cols w:space="708"/>
          <w:docGrid w:linePitch="360"/>
        </w:sectPr>
      </w:pPr>
    </w:p>
    <w:p w14:paraId="7D63A7FF" w14:textId="77777777" w:rsidR="00C71685" w:rsidRPr="00877698" w:rsidRDefault="00C71685" w:rsidP="00C71685">
      <w:pPr>
        <w:spacing w:after="12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lastRenderedPageBreak/>
        <w:t xml:space="preserve">ตัวชี้วัดที่ </w:t>
      </w:r>
      <w:r>
        <w:rPr>
          <w:rFonts w:ascii="TH SarabunIT๙" w:eastAsia="Cordia New" w:hAnsi="TH SarabunIT๙" w:cs="TH SarabunIT๙" w:hint="cs"/>
          <w:b/>
          <w:bCs/>
          <w:spacing w:val="-6"/>
          <w:sz w:val="32"/>
          <w:szCs w:val="32"/>
          <w:cs/>
        </w:rPr>
        <w:t>3</w:t>
      </w:r>
      <w:r w:rsidRPr="00877698">
        <w:rPr>
          <w:rFonts w:ascii="TH SarabunIT๙" w:eastAsia="Cordia New" w:hAnsi="TH SarabunIT๙" w:cs="TH SarabunIT๙" w:hint="cs"/>
          <w:b/>
          <w:bCs/>
          <w:spacing w:val="-6"/>
          <w:sz w:val="32"/>
          <w:szCs w:val="32"/>
          <w:cs/>
        </w:rPr>
        <w:t xml:space="preserve"> </w:t>
      </w:r>
      <w:r>
        <w:rPr>
          <w:rFonts w:ascii="TH SarabunIT๙" w:eastAsia="Cordia New" w:hAnsi="TH SarabunIT๙" w:cs="TH SarabunIT๙" w:hint="cs"/>
          <w:b/>
          <w:bCs/>
          <w:spacing w:val="-6"/>
          <w:sz w:val="32"/>
          <w:szCs w:val="32"/>
          <w:cs/>
        </w:rPr>
        <w:t xml:space="preserve">   </w:t>
      </w:r>
      <w:r w:rsidRPr="0049628F">
        <w:rPr>
          <w:rFonts w:ascii="TH SarabunIT๙" w:eastAsia="Cordia New" w:hAnsi="TH SarabunIT๙" w:cs="TH SarabunIT๙"/>
          <w:b/>
          <w:bCs/>
          <w:spacing w:val="-6"/>
          <w:sz w:val="32"/>
          <w:szCs w:val="32"/>
          <w:cs/>
        </w:rPr>
        <w:t>คะแนนความพร้อมรัฐบาลดิจิทัลหน่วยงานภาครัฐของประเทศไทย</w:t>
      </w:r>
    </w:p>
    <w:p w14:paraId="7330CAD5" w14:textId="77777777" w:rsidR="00C71685" w:rsidRPr="008C6C6A" w:rsidRDefault="00C71685" w:rsidP="00C71685">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คะแนน</w:t>
      </w:r>
    </w:p>
    <w:p w14:paraId="31E24E7B" w14:textId="77777777" w:rsidR="00C71685" w:rsidRPr="008C6C6A" w:rsidRDefault="00C71685" w:rsidP="00C71685">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Pr>
          <w:rFonts w:ascii="TH SarabunIT๙" w:eastAsia="Times New Roman" w:hAnsi="TH SarabunIT๙" w:cs="TH SarabunIT๙" w:hint="cs"/>
          <w:b/>
          <w:bCs/>
          <w:sz w:val="32"/>
          <w:szCs w:val="32"/>
          <w:cs/>
        </w:rPr>
        <w:t>5</w:t>
      </w:r>
    </w:p>
    <w:p w14:paraId="51E99D53" w14:textId="77777777" w:rsidR="00C71685" w:rsidRDefault="00C71685" w:rsidP="00C71685">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14:paraId="0A454E6D" w14:textId="77777777" w:rsidR="00C71685" w:rsidRPr="00BD5017" w:rsidRDefault="00C71685" w:rsidP="00C71685">
      <w:pPr>
        <w:tabs>
          <w:tab w:val="left" w:pos="993"/>
          <w:tab w:val="left" w:pos="1276"/>
        </w:tabs>
        <w:spacing w:before="120" w:after="0" w:line="240" w:lineRule="auto"/>
        <w:jc w:val="thaiDistribute"/>
        <w:rPr>
          <w:rFonts w:ascii="TH SarabunIT๙" w:eastAsia="Times New Roman" w:hAnsi="TH SarabunIT๙" w:cs="TH SarabunIT๙"/>
          <w:sz w:val="32"/>
          <w:szCs w:val="32"/>
          <w:cs/>
        </w:rPr>
      </w:pPr>
      <w:r>
        <w:rPr>
          <w:rFonts w:ascii="TH SarabunIT๙" w:eastAsia="Times New Roman" w:hAnsi="TH SarabunIT๙" w:cs="TH SarabunIT๙"/>
          <w:b/>
          <w:bCs/>
          <w:sz w:val="32"/>
          <w:szCs w:val="32"/>
          <w:cs/>
        </w:rPr>
        <w:tab/>
      </w:r>
      <w:r w:rsidRPr="00BD5017">
        <w:rPr>
          <w:rFonts w:ascii="TH SarabunIT๙" w:eastAsia="Cordia New" w:hAnsi="TH SarabunIT๙" w:cs="TH SarabunIT๙" w:hint="cs"/>
          <w:sz w:val="32"/>
          <w:szCs w:val="32"/>
          <w:cs/>
        </w:rPr>
        <w:t xml:space="preserve">1. </w:t>
      </w:r>
      <w:r w:rsidRPr="00BD5017">
        <w:rPr>
          <w:rFonts w:ascii="TH SarabunIT๙" w:eastAsia="Times New Roman" w:hAnsi="TH SarabunIT๙" w:cs="TH SarabunIT๙"/>
          <w:sz w:val="32"/>
          <w:szCs w:val="32"/>
          <w:cs/>
        </w:rPr>
        <w:t>สำนักงานพัฒนารัฐบาลดิจิทัล (องค์การมหาชน) หรือ สพร. สำรวจ เก็บรวบรวมข้อมูล วิเคราะห์ 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2566 สพร. ได้กำหนดกลุ่มเป้าหมายในการสำรวจ จำนวนรวมทั้งสิ้น 376 หน่วยงาน ประกอบด้วย หน่วยงานภาครัฐระดับกรมหรือเทียบเท่า จำนวน 300 หน่วยงาน (ส่วนราชการ รัฐวิสาหกิจ องค์การมหาชน และหน่วยงานรูปแบบอื่น) และคณะกรรมการผู้บริหารเทคโนโลยีสารสนเทศระดับสูงระดับจังหวัด (</w:t>
      </w:r>
      <w:r w:rsidRPr="00BD5017">
        <w:rPr>
          <w:rFonts w:ascii="TH SarabunIT๙" w:eastAsia="Times New Roman" w:hAnsi="TH SarabunIT๙" w:cs="TH SarabunIT๙"/>
          <w:sz w:val="32"/>
          <w:szCs w:val="32"/>
        </w:rPr>
        <w:t xml:space="preserve">Provincial Chief Information Officer Committee: PCIO) </w:t>
      </w:r>
      <w:r w:rsidRPr="00BD5017">
        <w:rPr>
          <w:rFonts w:ascii="TH SarabunIT๙" w:eastAsia="Times New Roman" w:hAnsi="TH SarabunIT๙" w:cs="TH SarabunIT๙"/>
          <w:sz w:val="32"/>
          <w:szCs w:val="32"/>
          <w:cs/>
        </w:rPr>
        <w:t>จำนวน 76 จังหวัด</w:t>
      </w:r>
    </w:p>
    <w:p w14:paraId="1FDE53D6" w14:textId="77777777" w:rsidR="00C71685" w:rsidRPr="00BD5017" w:rsidRDefault="00C71685" w:rsidP="00C71685">
      <w:pPr>
        <w:tabs>
          <w:tab w:val="left" w:pos="993"/>
          <w:tab w:val="left" w:pos="1276"/>
        </w:tabs>
        <w:spacing w:after="0" w:line="240" w:lineRule="auto"/>
        <w:jc w:val="thaiDistribute"/>
        <w:rPr>
          <w:rFonts w:ascii="TH SarabunIT๙" w:eastAsia="Times New Roman" w:hAnsi="TH SarabunIT๙" w:cs="TH SarabunIT๙"/>
          <w:sz w:val="32"/>
          <w:szCs w:val="32"/>
          <w:cs/>
        </w:rPr>
      </w:pPr>
      <w:r w:rsidRPr="0049628F">
        <w:rPr>
          <w:rFonts w:ascii="TH SarabunIT๙" w:eastAsia="Times New Roman" w:hAnsi="TH SarabunIT๙" w:cs="TH SarabunIT๙"/>
          <w:b/>
          <w:bCs/>
          <w:color w:val="FF0000"/>
          <w:sz w:val="32"/>
          <w:szCs w:val="32"/>
          <w:cs/>
        </w:rPr>
        <w:tab/>
      </w:r>
      <w:r w:rsidRPr="00BD5017">
        <w:rPr>
          <w:rFonts w:ascii="TH SarabunIT๙" w:eastAsia="Cordia New" w:hAnsi="TH SarabunIT๙" w:cs="TH SarabunIT๙" w:hint="cs"/>
          <w:spacing w:val="-6"/>
          <w:sz w:val="32"/>
          <w:szCs w:val="32"/>
          <w:cs/>
        </w:rPr>
        <w:t xml:space="preserve">2. </w:t>
      </w:r>
      <w:r w:rsidRPr="00BD5017">
        <w:rPr>
          <w:rFonts w:ascii="TH SarabunIT๙" w:eastAsia="Times New Roman" w:hAnsi="TH SarabunIT๙" w:cs="TH SarabunIT๙"/>
          <w:sz w:val="32"/>
          <w:szCs w:val="32"/>
          <w:cs/>
        </w:rPr>
        <w:t>คะแนนความพร้อมรัฐบาลดิจิทัลเป็นคะแนนโดยรวมจากการสำรวจ 7 ตัวชี้วัด (</w:t>
      </w:r>
      <w:r w:rsidRPr="00BD5017">
        <w:rPr>
          <w:rFonts w:ascii="TH SarabunIT๙" w:eastAsia="Times New Roman" w:hAnsi="TH SarabunIT๙" w:cs="TH SarabunIT๙"/>
          <w:sz w:val="32"/>
          <w:szCs w:val="32"/>
        </w:rPr>
        <w:t xml:space="preserve">Pillar)  </w:t>
      </w:r>
      <w:r w:rsidRPr="00BD5017">
        <w:rPr>
          <w:rFonts w:ascii="TH SarabunIT๙" w:eastAsia="Times New Roman" w:hAnsi="TH SarabunIT๙" w:cs="TH SarabunIT๙"/>
          <w:sz w:val="32"/>
          <w:szCs w:val="32"/>
          <w:cs/>
        </w:rPr>
        <w:t xml:space="preserve">ได้แก่ 1) </w:t>
      </w:r>
      <w:r w:rsidRPr="00BD5017">
        <w:rPr>
          <w:rFonts w:ascii="TH SarabunIT๙" w:eastAsia="Times New Roman" w:hAnsi="TH SarabunIT๙" w:cs="TH SarabunIT๙"/>
          <w:sz w:val="32"/>
          <w:szCs w:val="32"/>
        </w:rPr>
        <w:t xml:space="preserve">Policies and Practices </w:t>
      </w:r>
      <w:r w:rsidRPr="00BD5017">
        <w:rPr>
          <w:rFonts w:ascii="TH SarabunIT๙" w:eastAsia="Times New Roman" w:hAnsi="TH SarabunIT๙" w:cs="TH SarabunIT๙"/>
          <w:sz w:val="32"/>
          <w:szCs w:val="32"/>
          <w:cs/>
        </w:rPr>
        <w:t xml:space="preserve">2) </w:t>
      </w:r>
      <w:r w:rsidRPr="00BD5017">
        <w:rPr>
          <w:rFonts w:ascii="TH SarabunIT๙" w:eastAsia="Times New Roman" w:hAnsi="TH SarabunIT๙" w:cs="TH SarabunIT๙"/>
          <w:sz w:val="32"/>
          <w:szCs w:val="32"/>
        </w:rPr>
        <w:t xml:space="preserve">Data-driven Practices </w:t>
      </w:r>
      <w:r w:rsidRPr="00BD5017">
        <w:rPr>
          <w:rFonts w:ascii="TH SarabunIT๙" w:eastAsia="Times New Roman" w:hAnsi="TH SarabunIT๙" w:cs="TH SarabunIT๙"/>
          <w:sz w:val="32"/>
          <w:szCs w:val="32"/>
          <w:cs/>
        </w:rPr>
        <w:t xml:space="preserve">3) </w:t>
      </w:r>
      <w:r w:rsidRPr="00BD5017">
        <w:rPr>
          <w:rFonts w:ascii="TH SarabunIT๙" w:eastAsia="Times New Roman" w:hAnsi="TH SarabunIT๙" w:cs="TH SarabunIT๙"/>
          <w:sz w:val="32"/>
          <w:szCs w:val="32"/>
        </w:rPr>
        <w:t xml:space="preserve">Digital Capability </w:t>
      </w:r>
      <w:r w:rsidRPr="00BD5017">
        <w:rPr>
          <w:rFonts w:ascii="TH SarabunIT๙" w:eastAsia="Times New Roman" w:hAnsi="TH SarabunIT๙" w:cs="TH SarabunIT๙"/>
          <w:sz w:val="32"/>
          <w:szCs w:val="32"/>
          <w:cs/>
        </w:rPr>
        <w:t xml:space="preserve">4) </w:t>
      </w:r>
      <w:r w:rsidRPr="00BD5017">
        <w:rPr>
          <w:rFonts w:ascii="TH SarabunIT๙" w:eastAsia="Times New Roman" w:hAnsi="TH SarabunIT๙" w:cs="TH SarabunIT๙"/>
          <w:sz w:val="32"/>
          <w:szCs w:val="32"/>
        </w:rPr>
        <w:t xml:space="preserve">Public Service </w:t>
      </w:r>
      <w:r w:rsidRPr="00BD5017">
        <w:rPr>
          <w:rFonts w:ascii="TH SarabunIT๙" w:eastAsia="Times New Roman" w:hAnsi="TH SarabunIT๙" w:cs="TH SarabunIT๙"/>
          <w:sz w:val="32"/>
          <w:szCs w:val="32"/>
          <w:cs/>
        </w:rPr>
        <w:t xml:space="preserve">5) </w:t>
      </w:r>
      <w:r w:rsidRPr="00BD5017">
        <w:rPr>
          <w:rFonts w:ascii="TH SarabunIT๙" w:eastAsia="Times New Roman" w:hAnsi="TH SarabunIT๙" w:cs="TH SarabunIT๙"/>
          <w:sz w:val="32"/>
          <w:szCs w:val="32"/>
        </w:rPr>
        <w:t xml:space="preserve">Smart Back Office </w:t>
      </w:r>
      <w:r w:rsidRPr="00BD5017">
        <w:rPr>
          <w:rFonts w:ascii="TH SarabunIT๙" w:eastAsia="Times New Roman" w:hAnsi="TH SarabunIT๙" w:cs="TH SarabunIT๙"/>
          <w:sz w:val="32"/>
          <w:szCs w:val="32"/>
          <w:cs/>
        </w:rPr>
        <w:t xml:space="preserve">6) </w:t>
      </w:r>
      <w:r w:rsidRPr="00BD5017">
        <w:rPr>
          <w:rFonts w:ascii="TH SarabunIT๙" w:eastAsia="Times New Roman" w:hAnsi="TH SarabunIT๙" w:cs="TH SarabunIT๙"/>
          <w:sz w:val="32"/>
          <w:szCs w:val="32"/>
        </w:rPr>
        <w:t xml:space="preserve">Secure and Efficient Infrastructure </w:t>
      </w:r>
      <w:r w:rsidRPr="00BD5017">
        <w:rPr>
          <w:rFonts w:ascii="TH SarabunIT๙" w:eastAsia="Times New Roman" w:hAnsi="TH SarabunIT๙" w:cs="TH SarabunIT๙"/>
          <w:sz w:val="32"/>
          <w:szCs w:val="32"/>
          <w:cs/>
        </w:rPr>
        <w:t xml:space="preserve">และ 7) </w:t>
      </w:r>
      <w:r w:rsidRPr="00BD5017">
        <w:rPr>
          <w:rFonts w:ascii="TH SarabunIT๙" w:eastAsia="Times New Roman" w:hAnsi="TH SarabunIT๙" w:cs="TH SarabunIT๙"/>
          <w:sz w:val="32"/>
          <w:szCs w:val="32"/>
        </w:rPr>
        <w:t>Digital Technology Practices</w:t>
      </w:r>
    </w:p>
    <w:p w14:paraId="2F4300F9" w14:textId="77777777" w:rsidR="00C71685" w:rsidRPr="00BD5017" w:rsidRDefault="00C71685" w:rsidP="00C71685">
      <w:pPr>
        <w:tabs>
          <w:tab w:val="left" w:pos="993"/>
          <w:tab w:val="left" w:pos="1276"/>
        </w:tabs>
        <w:spacing w:after="0" w:line="240" w:lineRule="auto"/>
        <w:jc w:val="thaiDistribute"/>
        <w:rPr>
          <w:rFonts w:ascii="TH SarabunIT๙" w:eastAsia="Times New Roman" w:hAnsi="TH SarabunIT๙" w:cs="TH SarabunIT๙"/>
          <w:color w:val="FF0000"/>
          <w:sz w:val="32"/>
          <w:szCs w:val="32"/>
        </w:rPr>
      </w:pPr>
      <w:r w:rsidRPr="0049628F">
        <w:rPr>
          <w:rFonts w:ascii="TH SarabunIT๙" w:eastAsia="Times New Roman" w:hAnsi="TH SarabunIT๙" w:cs="TH SarabunIT๙"/>
          <w:b/>
          <w:bCs/>
          <w:color w:val="FF0000"/>
          <w:sz w:val="32"/>
          <w:szCs w:val="32"/>
          <w:cs/>
        </w:rPr>
        <w:tab/>
      </w:r>
      <w:r w:rsidRPr="00BD5017">
        <w:rPr>
          <w:rFonts w:ascii="TH SarabunIT๙" w:eastAsia="Cordia New" w:hAnsi="TH SarabunIT๙" w:cs="TH SarabunIT๙" w:hint="cs"/>
          <w:spacing w:val="-6"/>
          <w:sz w:val="32"/>
          <w:szCs w:val="32"/>
          <w:cs/>
        </w:rPr>
        <w:t xml:space="preserve">3. </w:t>
      </w:r>
      <w:r w:rsidRPr="00BD5017">
        <w:rPr>
          <w:rFonts w:ascii="TH SarabunIT๙" w:eastAsia="Times New Roman" w:hAnsi="TH SarabunIT๙" w:cs="TH SarabunIT๙"/>
          <w:sz w:val="32"/>
          <w:szCs w:val="32"/>
          <w:cs/>
        </w:rPr>
        <w:t>ผลการสำรวจดังกล่าวจะสามารถใช้เป็นข้อมูลประกอบการจัดทำนโยบายและแผนการขับเคลื่อนภาครัฐไปสู่การเป็นรัฐบาลดิจิทัล (</w:t>
      </w:r>
      <w:r w:rsidRPr="00BD5017">
        <w:rPr>
          <w:rFonts w:ascii="TH SarabunIT๙" w:eastAsia="Times New Roman" w:hAnsi="TH SarabunIT๙" w:cs="TH SarabunIT๙"/>
          <w:sz w:val="32"/>
          <w:szCs w:val="32"/>
        </w:rPr>
        <w:t xml:space="preserve">Digital Government) </w:t>
      </w:r>
      <w:r w:rsidRPr="00BD5017">
        <w:rPr>
          <w:rFonts w:ascii="TH SarabunIT๙" w:eastAsia="Times New Roman" w:hAnsi="TH SarabunIT๙" w:cs="TH SarabunIT๙"/>
          <w:sz w:val="32"/>
          <w:szCs w:val="32"/>
          <w:cs/>
        </w:rPr>
        <w:t>โดย สพร. เป็นผู้ประมวลผลจากการสำรวจจากหน่วยงานทั้งหมดที่ประเมินตนเองตามแบบสำรวจของ สพร. (</w:t>
      </w:r>
      <w:r w:rsidRPr="00BD5017">
        <w:rPr>
          <w:rFonts w:ascii="TH SarabunIT๙" w:eastAsia="Times New Roman" w:hAnsi="TH SarabunIT๙" w:cs="TH SarabunIT๙"/>
          <w:sz w:val="32"/>
          <w:szCs w:val="32"/>
        </w:rPr>
        <w:t xml:space="preserve">DG Readiness Survey) </w:t>
      </w:r>
      <w:r w:rsidRPr="00BD5017">
        <w:rPr>
          <w:rFonts w:ascii="TH SarabunIT๙" w:eastAsia="Times New Roman" w:hAnsi="TH SarabunIT๙" w:cs="TH SarabunIT๙"/>
          <w:sz w:val="32"/>
          <w:szCs w:val="32"/>
          <w:cs/>
        </w:rPr>
        <w:t xml:space="preserve">แล้วประกาศผลระดับความพร้อมรัฐบาลดิจิทัลในทุกปี ผ่านเว็บไซต์ </w:t>
      </w:r>
      <w:r w:rsidRPr="00BD5017">
        <w:rPr>
          <w:rFonts w:ascii="TH SarabunIT๙" w:eastAsia="Times New Roman" w:hAnsi="TH SarabunIT๙" w:cs="TH SarabunIT๙"/>
          <w:sz w:val="32"/>
          <w:szCs w:val="32"/>
        </w:rPr>
        <w:t>https://www.dga.or.th/policy-standard/policy-regulation/dg-readiness-survey/</w:t>
      </w:r>
    </w:p>
    <w:p w14:paraId="38892E31" w14:textId="77777777" w:rsidR="00C71685" w:rsidRPr="00BD5017" w:rsidRDefault="00C71685" w:rsidP="00C71685">
      <w:pPr>
        <w:tabs>
          <w:tab w:val="left" w:pos="993"/>
          <w:tab w:val="left" w:pos="1276"/>
        </w:tabs>
        <w:spacing w:after="0" w:line="240" w:lineRule="auto"/>
        <w:jc w:val="thaiDistribute"/>
        <w:rPr>
          <w:rFonts w:ascii="TH SarabunIT๙" w:eastAsia="Times New Roman" w:hAnsi="TH SarabunIT๙" w:cs="TH SarabunIT๙"/>
          <w:sz w:val="32"/>
          <w:szCs w:val="32"/>
        </w:rPr>
      </w:pPr>
      <w:r w:rsidRPr="00BD5017">
        <w:rPr>
          <w:rFonts w:ascii="TH SarabunIT๙" w:eastAsia="Times New Roman" w:hAnsi="TH SarabunIT๙" w:cs="TH SarabunIT๙"/>
          <w:color w:val="FF0000"/>
          <w:sz w:val="32"/>
          <w:szCs w:val="32"/>
        </w:rPr>
        <w:tab/>
      </w:r>
      <w:r w:rsidRPr="00BD5017">
        <w:rPr>
          <w:rFonts w:ascii="TH SarabunIT๙" w:eastAsia="Cordia New" w:hAnsi="TH SarabunIT๙" w:cs="TH SarabunIT๙"/>
          <w:spacing w:val="-6"/>
          <w:sz w:val="32"/>
          <w:szCs w:val="32"/>
        </w:rPr>
        <w:t xml:space="preserve">4. </w:t>
      </w:r>
      <w:r w:rsidRPr="00BD5017">
        <w:rPr>
          <w:rFonts w:ascii="TH SarabunIT๙" w:eastAsia="Times New Roman" w:hAnsi="TH SarabunIT๙" w:cs="TH SarabunIT๙"/>
          <w:sz w:val="32"/>
          <w:szCs w:val="32"/>
          <w:cs/>
        </w:rPr>
        <w:t xml:space="preserve">กรณีใช้ประเมินส่วนราชการที่อยู่ในระบบการประเมินส่วนราชการตามมาตรการปรับปรุงประสิทธิภาพในการปฏิบัติราชการของส่วนราชการตามที่สำนักงาน ก.พ.ร. กำหนด ประกอบด้วย </w:t>
      </w:r>
      <w:r w:rsidRPr="00BD5017">
        <w:rPr>
          <w:rFonts w:ascii="TH SarabunIT๙" w:eastAsia="Times New Roman" w:hAnsi="TH SarabunIT๙" w:cs="TH SarabunIT๙"/>
          <w:sz w:val="32"/>
          <w:szCs w:val="32"/>
        </w:rPr>
        <w:t xml:space="preserve">154 </w:t>
      </w:r>
      <w:r w:rsidRPr="00BD5017">
        <w:rPr>
          <w:rFonts w:ascii="TH SarabunIT๙" w:eastAsia="Times New Roman" w:hAnsi="TH SarabunIT๙" w:cs="TH SarabunIT๙"/>
          <w:sz w:val="32"/>
          <w:szCs w:val="32"/>
          <w:cs/>
        </w:rPr>
        <w:t>หน่วยงาน คือ กรมต่าง ๆ หน่วยงานสังกัดสำนักนายกรัฐมนตรี หน่วยงานไม่สังกัด</w:t>
      </w:r>
    </w:p>
    <w:p w14:paraId="01BDF08F" w14:textId="77777777" w:rsidR="00C71685" w:rsidRDefault="00C71685" w:rsidP="00C71685">
      <w:pPr>
        <w:spacing w:before="120" w:after="120" w:line="240" w:lineRule="auto"/>
        <w:rPr>
          <w:rFonts w:ascii="TH SarabunIT๙" w:eastAsia="Cordia New" w:hAnsi="TH SarabunIT๙" w:cs="TH SarabunIT๙"/>
          <w:b/>
          <w:bCs/>
          <w:spacing w:val="-6"/>
          <w:sz w:val="32"/>
          <w:szCs w:val="32"/>
          <w:cs/>
        </w:rPr>
      </w:pPr>
      <w:r w:rsidRPr="00877698">
        <w:rPr>
          <w:rFonts w:ascii="TH SarabunIT๙" w:eastAsia="Cordia New" w:hAnsi="TH SarabunIT๙" w:cs="TH SarabunIT๙"/>
          <w:b/>
          <w:bCs/>
          <w:spacing w:val="-6"/>
          <w:sz w:val="32"/>
          <w:szCs w:val="32"/>
          <w:cs/>
        </w:rPr>
        <w:t>เกณฑ์การให้คะแนน :</w:t>
      </w:r>
      <w:r w:rsidRPr="00877698">
        <w:rPr>
          <w:rFonts w:ascii="TH SarabunIT๙" w:eastAsia="Cordia New" w:hAnsi="TH SarabunIT๙" w:cs="TH SarabunIT๙"/>
          <w:b/>
          <w:bCs/>
          <w:spacing w:val="-6"/>
          <w:sz w:val="32"/>
          <w:szCs w:val="32"/>
        </w:rPr>
        <w:t xml:space="preserve">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559"/>
        <w:gridCol w:w="1559"/>
        <w:gridCol w:w="1559"/>
        <w:gridCol w:w="1701"/>
      </w:tblGrid>
      <w:tr w:rsidR="00C71685" w:rsidRPr="00323ED2" w14:paraId="0CCC495D" w14:textId="77777777" w:rsidTr="00A63D40">
        <w:tc>
          <w:tcPr>
            <w:tcW w:w="1276" w:type="dxa"/>
            <w:shd w:val="clear" w:color="auto" w:fill="auto"/>
            <w:vAlign w:val="center"/>
          </w:tcPr>
          <w:p w14:paraId="6EC260DC" w14:textId="77777777" w:rsidR="00C71685" w:rsidRPr="00323ED2" w:rsidRDefault="00C71685" w:rsidP="00A63D40">
            <w:pPr>
              <w:spacing w:after="0" w:line="240" w:lineRule="auto"/>
              <w:jc w:val="center"/>
              <w:rPr>
                <w:rFonts w:ascii="TH SarabunIT๙" w:eastAsia="Times New Roman" w:hAnsi="TH SarabunIT๙" w:cs="TH SarabunIT๙"/>
                <w:sz w:val="32"/>
                <w:szCs w:val="32"/>
              </w:rPr>
            </w:pPr>
            <w:r w:rsidRPr="00323ED2">
              <w:rPr>
                <w:rFonts w:ascii="TH SarabunIT๙" w:eastAsia="Tahoma" w:hAnsi="TH SarabunIT๙" w:cs="TH SarabunIT๙"/>
                <w:b/>
                <w:bCs/>
                <w:kern w:val="24"/>
                <w:sz w:val="32"/>
                <w:szCs w:val="32"/>
                <w:cs/>
              </w:rPr>
              <w:t>ระดับ</w:t>
            </w:r>
          </w:p>
        </w:tc>
        <w:tc>
          <w:tcPr>
            <w:tcW w:w="1276" w:type="dxa"/>
            <w:shd w:val="clear" w:color="auto" w:fill="auto"/>
            <w:vAlign w:val="center"/>
          </w:tcPr>
          <w:p w14:paraId="320AB9A2" w14:textId="77777777" w:rsidR="00C71685" w:rsidRPr="00323ED2" w:rsidRDefault="00C71685"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1</w:t>
            </w:r>
          </w:p>
        </w:tc>
        <w:tc>
          <w:tcPr>
            <w:tcW w:w="1559" w:type="dxa"/>
            <w:shd w:val="clear" w:color="auto" w:fill="auto"/>
            <w:vAlign w:val="center"/>
          </w:tcPr>
          <w:p w14:paraId="60804102" w14:textId="77777777" w:rsidR="00C71685" w:rsidRPr="00323ED2" w:rsidRDefault="00C71685"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2</w:t>
            </w:r>
          </w:p>
        </w:tc>
        <w:tc>
          <w:tcPr>
            <w:tcW w:w="1559" w:type="dxa"/>
            <w:shd w:val="clear" w:color="auto" w:fill="auto"/>
            <w:vAlign w:val="center"/>
          </w:tcPr>
          <w:p w14:paraId="334ADCAB" w14:textId="77777777" w:rsidR="00C71685" w:rsidRPr="00323ED2" w:rsidRDefault="00C71685"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3</w:t>
            </w:r>
          </w:p>
        </w:tc>
        <w:tc>
          <w:tcPr>
            <w:tcW w:w="1559" w:type="dxa"/>
            <w:shd w:val="clear" w:color="auto" w:fill="auto"/>
            <w:vAlign w:val="center"/>
          </w:tcPr>
          <w:p w14:paraId="5A005806" w14:textId="77777777" w:rsidR="00C71685" w:rsidRPr="00323ED2" w:rsidRDefault="00C71685"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4</w:t>
            </w:r>
          </w:p>
        </w:tc>
        <w:tc>
          <w:tcPr>
            <w:tcW w:w="1701" w:type="dxa"/>
            <w:shd w:val="clear" w:color="auto" w:fill="auto"/>
            <w:vAlign w:val="center"/>
          </w:tcPr>
          <w:p w14:paraId="5A3DB818" w14:textId="77777777" w:rsidR="00C71685" w:rsidRPr="00323ED2" w:rsidRDefault="00C71685"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5</w:t>
            </w:r>
          </w:p>
        </w:tc>
      </w:tr>
      <w:tr w:rsidR="00C71685" w:rsidRPr="00323ED2" w14:paraId="72CBDCF7" w14:textId="77777777" w:rsidTr="00A63D40">
        <w:tc>
          <w:tcPr>
            <w:tcW w:w="1276" w:type="dxa"/>
            <w:shd w:val="clear" w:color="auto" w:fill="auto"/>
          </w:tcPr>
          <w:p w14:paraId="142723B1" w14:textId="77777777" w:rsidR="00C71685" w:rsidRPr="00323ED2" w:rsidRDefault="00C71685" w:rsidP="00A63D40">
            <w:pPr>
              <w:spacing w:after="0" w:line="240" w:lineRule="auto"/>
              <w:jc w:val="center"/>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คะแนน</w:t>
            </w:r>
          </w:p>
        </w:tc>
        <w:tc>
          <w:tcPr>
            <w:tcW w:w="1276" w:type="dxa"/>
          </w:tcPr>
          <w:p w14:paraId="3C910BE7" w14:textId="77777777" w:rsidR="00C71685" w:rsidRPr="00323ED2" w:rsidRDefault="00C71685" w:rsidP="00A63D40">
            <w:pPr>
              <w:spacing w:after="0" w:line="240" w:lineRule="auto"/>
              <w:jc w:val="center"/>
              <w:rPr>
                <w:rFonts w:ascii="TH SarabunIT๙" w:eastAsia="Cordia New" w:hAnsi="TH SarabunIT๙" w:cs="TH SarabunIT๙"/>
                <w:sz w:val="32"/>
                <w:szCs w:val="32"/>
              </w:rPr>
            </w:pPr>
            <w:r w:rsidRPr="00DC0664">
              <w:rPr>
                <w:rFonts w:ascii="TH SarabunIT๙" w:eastAsia="Cordia New" w:hAnsi="TH SarabunIT๙" w:cs="TH SarabunIT๙"/>
                <w:sz w:val="32"/>
                <w:szCs w:val="32"/>
                <w:cs/>
              </w:rPr>
              <w:t>51.14</w:t>
            </w:r>
          </w:p>
        </w:tc>
        <w:tc>
          <w:tcPr>
            <w:tcW w:w="1559" w:type="dxa"/>
          </w:tcPr>
          <w:p w14:paraId="23826527" w14:textId="77777777" w:rsidR="00C71685" w:rsidRDefault="00C71685" w:rsidP="00A63D40">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 xml:space="preserve">สูงกว่าระดับ 1 </w:t>
            </w:r>
          </w:p>
          <w:p w14:paraId="5C6F408A" w14:textId="77777777" w:rsidR="00C71685" w:rsidRPr="00323ED2" w:rsidRDefault="00C71685" w:rsidP="00A63D40">
            <w:pPr>
              <w:spacing w:after="0" w:line="240" w:lineRule="auto"/>
              <w:jc w:val="center"/>
              <w:rPr>
                <w:rFonts w:ascii="TH SarabunIT๙" w:eastAsia="Cordia New" w:hAnsi="TH SarabunIT๙" w:cs="TH SarabunIT๙"/>
                <w:sz w:val="32"/>
                <w:szCs w:val="32"/>
              </w:rPr>
            </w:pPr>
            <w:r>
              <w:rPr>
                <w:rFonts w:ascii="TH SarabunIT๙" w:eastAsia="Tahoma" w:hAnsi="TH SarabunIT๙" w:cs="TH SarabunIT๙" w:hint="cs"/>
                <w:color w:val="000000" w:themeColor="text1"/>
                <w:kern w:val="24"/>
                <w:sz w:val="32"/>
                <w:szCs w:val="32"/>
                <w:cs/>
              </w:rPr>
              <w:t>ต่ำกว่าระดับ 3</w:t>
            </w:r>
          </w:p>
        </w:tc>
        <w:tc>
          <w:tcPr>
            <w:tcW w:w="1559" w:type="dxa"/>
          </w:tcPr>
          <w:p w14:paraId="330BD0E4" w14:textId="77777777" w:rsidR="00C71685" w:rsidRPr="00DC0664" w:rsidRDefault="00C71685" w:rsidP="00A63D40">
            <w:pPr>
              <w:spacing w:after="0" w:line="240" w:lineRule="auto"/>
              <w:jc w:val="center"/>
              <w:rPr>
                <w:rFonts w:ascii="TH SarabunIT๙" w:eastAsia="Cordia New" w:hAnsi="TH SarabunIT๙" w:cs="TH SarabunIT๙"/>
                <w:sz w:val="32"/>
                <w:szCs w:val="32"/>
                <w:cs/>
              </w:rPr>
            </w:pPr>
            <w:r w:rsidRPr="00DC0664">
              <w:rPr>
                <w:rFonts w:ascii="TH SarabunIT๙" w:eastAsia="Cordia New" w:hAnsi="TH SarabunIT๙" w:cs="TH SarabunIT๙"/>
                <w:sz w:val="32"/>
                <w:szCs w:val="32"/>
                <w:cs/>
              </w:rPr>
              <w:t>61.74</w:t>
            </w:r>
          </w:p>
        </w:tc>
        <w:tc>
          <w:tcPr>
            <w:tcW w:w="1559" w:type="dxa"/>
          </w:tcPr>
          <w:p w14:paraId="67597DBD" w14:textId="77777777" w:rsidR="00C71685" w:rsidRDefault="00C71685" w:rsidP="00A63D40">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 xml:space="preserve">สูงกว่าระดับ 3 </w:t>
            </w:r>
          </w:p>
          <w:p w14:paraId="6F399D5D" w14:textId="77777777" w:rsidR="00C71685" w:rsidRPr="00DC0664" w:rsidRDefault="00C71685" w:rsidP="00A63D40">
            <w:pPr>
              <w:spacing w:after="0" w:line="240" w:lineRule="auto"/>
              <w:jc w:val="center"/>
              <w:rPr>
                <w:rFonts w:ascii="TH SarabunIT๙" w:eastAsia="Cordia New" w:hAnsi="TH SarabunIT๙" w:cs="TH SarabunIT๙"/>
                <w:sz w:val="32"/>
                <w:szCs w:val="32"/>
                <w:cs/>
              </w:rPr>
            </w:pPr>
            <w:r>
              <w:rPr>
                <w:rFonts w:ascii="TH SarabunIT๙" w:eastAsia="Tahoma" w:hAnsi="TH SarabunIT๙" w:cs="TH SarabunIT๙" w:hint="cs"/>
                <w:color w:val="000000" w:themeColor="text1"/>
                <w:kern w:val="24"/>
                <w:sz w:val="32"/>
                <w:szCs w:val="32"/>
                <w:cs/>
              </w:rPr>
              <w:t>ต่ำกว่าระดับ 5</w:t>
            </w:r>
          </w:p>
        </w:tc>
        <w:tc>
          <w:tcPr>
            <w:tcW w:w="1701" w:type="dxa"/>
          </w:tcPr>
          <w:p w14:paraId="1056F399" w14:textId="77777777" w:rsidR="00C71685" w:rsidRPr="00DC0664" w:rsidRDefault="00C71685" w:rsidP="00A63D40">
            <w:pPr>
              <w:spacing w:after="0" w:line="240" w:lineRule="auto"/>
              <w:jc w:val="center"/>
              <w:rPr>
                <w:rFonts w:ascii="TH SarabunIT๙" w:eastAsia="Cordia New" w:hAnsi="TH SarabunIT๙" w:cs="TH SarabunIT๙"/>
                <w:sz w:val="32"/>
                <w:szCs w:val="32"/>
                <w:cs/>
              </w:rPr>
            </w:pPr>
            <w:r w:rsidRPr="00DC0664">
              <w:rPr>
                <w:rFonts w:ascii="TH SarabunIT๙" w:hAnsi="TH SarabunIT๙" w:cs="TH SarabunIT๙" w:hint="cs"/>
                <w:kern w:val="24"/>
                <w:sz w:val="32"/>
                <w:szCs w:val="32"/>
                <w:cs/>
              </w:rPr>
              <w:t>66.74</w:t>
            </w:r>
          </w:p>
        </w:tc>
      </w:tr>
    </w:tbl>
    <w:p w14:paraId="11E8EC44" w14:textId="77777777" w:rsidR="00C71685" w:rsidRPr="00877698" w:rsidRDefault="00C71685" w:rsidP="00C71685">
      <w:pPr>
        <w:spacing w:before="120" w:after="12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รายละเอียดข้อมูลพื้นฐาน</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b/>
          <w:bCs/>
          <w:spacing w:val="-6"/>
          <w:sz w:val="32"/>
          <w:szCs w:val="32"/>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C71685" w:rsidRPr="00877698" w14:paraId="1738C139" w14:textId="77777777" w:rsidTr="00A63D40">
        <w:tc>
          <w:tcPr>
            <w:tcW w:w="3544" w:type="dxa"/>
            <w:vMerge w:val="restart"/>
            <w:shd w:val="clear" w:color="auto" w:fill="auto"/>
            <w:vAlign w:val="center"/>
          </w:tcPr>
          <w:p w14:paraId="2FBC9BFC" w14:textId="77777777" w:rsidR="00C71685" w:rsidRPr="00877698" w:rsidRDefault="00C71685" w:rsidP="00A63D40">
            <w:pPr>
              <w:spacing w:after="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ข้อมูลพื้นฐานประกอบตัวชี้วัด</w:t>
            </w:r>
          </w:p>
        </w:tc>
        <w:tc>
          <w:tcPr>
            <w:tcW w:w="992" w:type="dxa"/>
            <w:vMerge w:val="restart"/>
            <w:shd w:val="clear" w:color="auto" w:fill="auto"/>
            <w:vAlign w:val="center"/>
          </w:tcPr>
          <w:p w14:paraId="71B8DD9F" w14:textId="77777777" w:rsidR="00C71685" w:rsidRPr="00877698" w:rsidRDefault="00C71685" w:rsidP="00A63D40">
            <w:pPr>
              <w:spacing w:after="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หน่วยวัด</w:t>
            </w:r>
          </w:p>
        </w:tc>
        <w:tc>
          <w:tcPr>
            <w:tcW w:w="4536" w:type="dxa"/>
            <w:gridSpan w:val="4"/>
            <w:shd w:val="clear" w:color="auto" w:fill="auto"/>
          </w:tcPr>
          <w:p w14:paraId="5C1B1D1D" w14:textId="77777777" w:rsidR="00C71685" w:rsidRPr="00877698" w:rsidRDefault="00C71685" w:rsidP="00A63D40">
            <w:pPr>
              <w:spacing w:after="0" w:line="240" w:lineRule="auto"/>
              <w:jc w:val="center"/>
              <w:rPr>
                <w:rFonts w:ascii="TH SarabunIT๙" w:eastAsia="Cordia New" w:hAnsi="TH SarabunIT๙" w:cs="TH SarabunIT๙"/>
                <w:b/>
                <w:bCs/>
                <w:spacing w:val="-6"/>
                <w:sz w:val="32"/>
                <w:szCs w:val="32"/>
                <w:cs/>
              </w:rPr>
            </w:pPr>
            <w:r w:rsidRPr="00877698">
              <w:rPr>
                <w:rFonts w:ascii="TH SarabunIT๙" w:eastAsia="Cordia New" w:hAnsi="TH SarabunIT๙" w:cs="TH SarabunIT๙"/>
                <w:b/>
                <w:bCs/>
                <w:spacing w:val="-6"/>
                <w:sz w:val="32"/>
                <w:szCs w:val="32"/>
                <w:cs/>
              </w:rPr>
              <w:t>ผลการดำเนินงานในอดีต ปีงบประมาณ พ.ศ.</w:t>
            </w:r>
          </w:p>
        </w:tc>
      </w:tr>
      <w:tr w:rsidR="00C71685" w:rsidRPr="00877698" w14:paraId="38D1B3A7" w14:textId="77777777" w:rsidTr="00A63D40">
        <w:trPr>
          <w:trHeight w:val="384"/>
        </w:trPr>
        <w:tc>
          <w:tcPr>
            <w:tcW w:w="3544" w:type="dxa"/>
            <w:vMerge/>
            <w:shd w:val="clear" w:color="auto" w:fill="auto"/>
          </w:tcPr>
          <w:p w14:paraId="77595975" w14:textId="77777777" w:rsidR="00C71685" w:rsidRPr="00877698" w:rsidRDefault="00C71685" w:rsidP="00A63D40">
            <w:pPr>
              <w:spacing w:after="0" w:line="240" w:lineRule="auto"/>
              <w:rPr>
                <w:rFonts w:ascii="TH SarabunIT๙" w:eastAsia="Cordia New" w:hAnsi="TH SarabunIT๙" w:cs="TH SarabunIT๙"/>
                <w:b/>
                <w:bCs/>
                <w:spacing w:val="-6"/>
                <w:sz w:val="32"/>
                <w:szCs w:val="32"/>
              </w:rPr>
            </w:pPr>
          </w:p>
        </w:tc>
        <w:tc>
          <w:tcPr>
            <w:tcW w:w="992" w:type="dxa"/>
            <w:vMerge/>
            <w:shd w:val="clear" w:color="auto" w:fill="auto"/>
          </w:tcPr>
          <w:p w14:paraId="39C9CEB9" w14:textId="77777777" w:rsidR="00C71685" w:rsidRPr="00877698" w:rsidRDefault="00C71685" w:rsidP="00A63D40">
            <w:pPr>
              <w:spacing w:after="0" w:line="240" w:lineRule="auto"/>
              <w:rPr>
                <w:rFonts w:ascii="TH SarabunIT๙" w:eastAsia="Cordia New" w:hAnsi="TH SarabunIT๙" w:cs="TH SarabunIT๙"/>
                <w:b/>
                <w:bCs/>
                <w:spacing w:val="-6"/>
                <w:sz w:val="32"/>
                <w:szCs w:val="32"/>
              </w:rPr>
            </w:pPr>
          </w:p>
        </w:tc>
        <w:tc>
          <w:tcPr>
            <w:tcW w:w="1134" w:type="dxa"/>
            <w:shd w:val="clear" w:color="auto" w:fill="auto"/>
          </w:tcPr>
          <w:p w14:paraId="0E0C545F" w14:textId="77777777" w:rsidR="00C71685" w:rsidRPr="00877698" w:rsidRDefault="00C71685"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w:t>
            </w:r>
            <w:r w:rsidRPr="00877698">
              <w:rPr>
                <w:rFonts w:ascii="TH SarabunIT๙" w:eastAsia="Cordia New" w:hAnsi="TH SarabunIT๙" w:cs="TH SarabunIT๙"/>
                <w:b/>
                <w:bCs/>
                <w:spacing w:val="-6"/>
                <w:sz w:val="32"/>
                <w:szCs w:val="32"/>
                <w:cs/>
              </w:rPr>
              <w:t>6</w:t>
            </w:r>
            <w:r w:rsidRPr="00877698">
              <w:rPr>
                <w:rFonts w:ascii="TH SarabunIT๙" w:eastAsia="Cordia New" w:hAnsi="TH SarabunIT๙" w:cs="TH SarabunIT๙" w:hint="cs"/>
                <w:b/>
                <w:bCs/>
                <w:spacing w:val="-6"/>
                <w:sz w:val="32"/>
                <w:szCs w:val="32"/>
                <w:cs/>
              </w:rPr>
              <w:t>3</w:t>
            </w:r>
          </w:p>
        </w:tc>
        <w:tc>
          <w:tcPr>
            <w:tcW w:w="1134" w:type="dxa"/>
            <w:shd w:val="clear" w:color="auto" w:fill="auto"/>
          </w:tcPr>
          <w:p w14:paraId="0A0D66BB" w14:textId="77777777" w:rsidR="00C71685" w:rsidRPr="00877698" w:rsidRDefault="00C71685"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2564</w:t>
            </w:r>
          </w:p>
        </w:tc>
        <w:tc>
          <w:tcPr>
            <w:tcW w:w="1134" w:type="dxa"/>
            <w:shd w:val="clear" w:color="auto" w:fill="auto"/>
          </w:tcPr>
          <w:p w14:paraId="3F2AB979" w14:textId="77777777" w:rsidR="00C71685" w:rsidRPr="00877698" w:rsidRDefault="00C71685"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2565</w:t>
            </w:r>
          </w:p>
        </w:tc>
        <w:tc>
          <w:tcPr>
            <w:tcW w:w="1134" w:type="dxa"/>
          </w:tcPr>
          <w:p w14:paraId="651A30DE" w14:textId="77777777" w:rsidR="00C71685" w:rsidRPr="00877698" w:rsidRDefault="00C71685"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2566</w:t>
            </w:r>
          </w:p>
        </w:tc>
      </w:tr>
      <w:tr w:rsidR="00C71685" w:rsidRPr="00877698" w14:paraId="5FFE3A42" w14:textId="77777777" w:rsidTr="00A63D40">
        <w:trPr>
          <w:trHeight w:val="481"/>
        </w:trPr>
        <w:tc>
          <w:tcPr>
            <w:tcW w:w="3544" w:type="dxa"/>
            <w:shd w:val="clear" w:color="auto" w:fill="auto"/>
          </w:tcPr>
          <w:p w14:paraId="5FE5E2EF" w14:textId="77777777" w:rsidR="00C71685" w:rsidRPr="00877698" w:rsidRDefault="00C71685" w:rsidP="00A63D40">
            <w:pPr>
              <w:spacing w:after="0" w:line="240" w:lineRule="auto"/>
              <w:rPr>
                <w:rFonts w:ascii="TH SarabunIT๙" w:eastAsia="Cordia New" w:hAnsi="TH SarabunIT๙" w:cs="TH SarabunIT๙"/>
                <w:spacing w:val="-6"/>
                <w:sz w:val="32"/>
                <w:szCs w:val="32"/>
              </w:rPr>
            </w:pPr>
            <w:r w:rsidRPr="005F197C">
              <w:rPr>
                <w:rFonts w:ascii="TH SarabunIT๙" w:eastAsia="Cordia New" w:hAnsi="TH SarabunIT๙" w:cs="TH SarabunIT๙"/>
                <w:spacing w:val="-6"/>
                <w:sz w:val="32"/>
                <w:szCs w:val="32"/>
                <w:cs/>
              </w:rPr>
              <w:t>คะแนนความพร้อมรัฐบาลดิจิทัลหน่วยงานภาครัฐของประเทศไทย</w:t>
            </w:r>
          </w:p>
        </w:tc>
        <w:tc>
          <w:tcPr>
            <w:tcW w:w="992" w:type="dxa"/>
            <w:shd w:val="clear" w:color="auto" w:fill="auto"/>
          </w:tcPr>
          <w:p w14:paraId="113FDFCA" w14:textId="77777777" w:rsidR="00C71685" w:rsidRPr="00877698" w:rsidRDefault="00C71685" w:rsidP="00A63D40">
            <w:pPr>
              <w:spacing w:after="0" w:line="240" w:lineRule="auto"/>
              <w:jc w:val="center"/>
              <w:rPr>
                <w:rFonts w:ascii="TH SarabunIT๙" w:eastAsia="Cordia New" w:hAnsi="TH SarabunIT๙" w:cs="TH SarabunIT๙"/>
                <w:spacing w:val="-6"/>
                <w:sz w:val="32"/>
                <w:szCs w:val="32"/>
                <w:cs/>
              </w:rPr>
            </w:pPr>
            <w:r>
              <w:rPr>
                <w:rFonts w:ascii="TH SarabunIT๙" w:eastAsia="Cordia New" w:hAnsi="TH SarabunIT๙" w:cs="TH SarabunIT๙" w:hint="cs"/>
                <w:spacing w:val="-6"/>
                <w:sz w:val="32"/>
                <w:szCs w:val="32"/>
                <w:cs/>
              </w:rPr>
              <w:t>คะแนน</w:t>
            </w:r>
          </w:p>
        </w:tc>
        <w:tc>
          <w:tcPr>
            <w:tcW w:w="1134" w:type="dxa"/>
            <w:shd w:val="clear" w:color="auto" w:fill="auto"/>
          </w:tcPr>
          <w:p w14:paraId="5A79109D" w14:textId="77777777" w:rsidR="00C71685" w:rsidRPr="00877698" w:rsidRDefault="00C71685"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shd w:val="clear" w:color="auto" w:fill="auto"/>
          </w:tcPr>
          <w:p w14:paraId="717F34C5" w14:textId="77777777" w:rsidR="00C71685" w:rsidRPr="00877698" w:rsidRDefault="00C71685"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shd w:val="clear" w:color="auto" w:fill="auto"/>
          </w:tcPr>
          <w:p w14:paraId="38184C53" w14:textId="77777777" w:rsidR="00C71685" w:rsidRPr="00877698" w:rsidRDefault="00C71685"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tcPr>
          <w:p w14:paraId="1734CF37" w14:textId="77777777" w:rsidR="00C71685" w:rsidRPr="00877698" w:rsidRDefault="00C71685" w:rsidP="00A63D40">
            <w:pPr>
              <w:spacing w:after="0" w:line="240" w:lineRule="auto"/>
              <w:jc w:val="center"/>
              <w:rPr>
                <w:rFonts w:ascii="TH SarabunIT๙" w:eastAsia="Cordia New" w:hAnsi="TH SarabunIT๙" w:cs="TH SarabunIT๙"/>
                <w:spacing w:val="-6"/>
                <w:sz w:val="32"/>
                <w:szCs w:val="32"/>
              </w:rPr>
            </w:pPr>
            <w:r>
              <w:rPr>
                <w:rFonts w:ascii="TH SarabunIT๙" w:eastAsia="Cordia New" w:hAnsi="TH SarabunIT๙" w:cs="TH SarabunIT๙"/>
                <w:spacing w:val="-6"/>
                <w:sz w:val="32"/>
                <w:szCs w:val="32"/>
              </w:rPr>
              <w:t>61.75</w:t>
            </w:r>
          </w:p>
        </w:tc>
      </w:tr>
    </w:tbl>
    <w:p w14:paraId="370DE88B" w14:textId="77777777" w:rsidR="00C71685" w:rsidRDefault="00C71685" w:rsidP="00C71685">
      <w:pPr>
        <w:spacing w:before="120" w:after="120" w:line="240" w:lineRule="auto"/>
        <w:rPr>
          <w:rFonts w:ascii="TH SarabunIT๙" w:eastAsia="Cordia New" w:hAnsi="TH SarabunIT๙" w:cs="TH SarabunIT๙"/>
          <w:b/>
          <w:bCs/>
          <w:spacing w:val="-6"/>
          <w:sz w:val="32"/>
          <w:szCs w:val="32"/>
        </w:rPr>
      </w:pPr>
    </w:p>
    <w:p w14:paraId="2B9EEBEC" w14:textId="77777777" w:rsidR="00C71685" w:rsidRDefault="00C71685" w:rsidP="00C71685">
      <w:pPr>
        <w:spacing w:before="120" w:after="120" w:line="240" w:lineRule="auto"/>
        <w:rPr>
          <w:rFonts w:ascii="TH SarabunIT๙" w:eastAsia="Cordia New" w:hAnsi="TH SarabunIT๙" w:cs="TH SarabunIT๙"/>
          <w:b/>
          <w:bCs/>
          <w:spacing w:val="-6"/>
          <w:sz w:val="32"/>
          <w:szCs w:val="32"/>
        </w:rPr>
      </w:pPr>
    </w:p>
    <w:p w14:paraId="0ACD84E5" w14:textId="77777777" w:rsidR="00C71685" w:rsidRPr="00877698" w:rsidRDefault="00C71685" w:rsidP="00C71685">
      <w:pPr>
        <w:spacing w:before="120" w:after="120" w:line="240" w:lineRule="auto"/>
        <w:rPr>
          <w:rFonts w:ascii="TH SarabunIT๙" w:eastAsia="Cordia New" w:hAnsi="TH SarabunIT๙" w:cs="TH SarabunIT๙"/>
          <w:b/>
          <w:bCs/>
          <w:spacing w:val="-6"/>
          <w:sz w:val="32"/>
          <w:szCs w:val="32"/>
          <w:cs/>
        </w:rPr>
      </w:pPr>
      <w:r w:rsidRPr="00877698">
        <w:rPr>
          <w:rFonts w:ascii="TH SarabunIT๙" w:eastAsia="Cordia New" w:hAnsi="TH SarabunIT๙" w:cs="TH SarabunIT๙" w:hint="cs"/>
          <w:b/>
          <w:bCs/>
          <w:spacing w:val="-6"/>
          <w:sz w:val="32"/>
          <w:szCs w:val="32"/>
          <w:cs/>
        </w:rPr>
        <w:lastRenderedPageBreak/>
        <w:t xml:space="preserve">แหล่งข้อมูล/วิธีการจัดเก็บข้อมูล </w:t>
      </w:r>
      <w:r w:rsidRPr="00877698">
        <w:rPr>
          <w:rFonts w:ascii="TH SarabunIT๙" w:eastAsia="Cordia New" w:hAnsi="TH SarabunIT๙" w:cs="TH SarabunIT๙"/>
          <w:b/>
          <w:bCs/>
          <w:spacing w:val="-6"/>
          <w:sz w:val="32"/>
          <w:szCs w:val="32"/>
        </w:rPr>
        <w:t>:</w:t>
      </w:r>
    </w:p>
    <w:p w14:paraId="096FF599" w14:textId="77777777" w:rsidR="00C71685" w:rsidRPr="00877698" w:rsidRDefault="00C71685" w:rsidP="00C71685">
      <w:pPr>
        <w:spacing w:after="0" w:line="240" w:lineRule="auto"/>
        <w:ind w:firstLine="720"/>
        <w:jc w:val="thaiDistribute"/>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cs/>
        </w:rPr>
        <w:t>ดำเนินการให้เป็นไปตาม</w:t>
      </w:r>
      <w:r w:rsidRPr="003B6F98">
        <w:rPr>
          <w:rFonts w:ascii="TH SarabunIT๙" w:eastAsia="Cordia New" w:hAnsi="TH SarabunIT๙" w:cs="TH SarabunIT๙"/>
          <w:spacing w:val="-6"/>
          <w:sz w:val="32"/>
          <w:szCs w:val="32"/>
          <w:cs/>
        </w:rPr>
        <w:t>กรอบการติดตามการพัฒนารัฐบาลดิจิทัล</w:t>
      </w:r>
      <w:r>
        <w:rPr>
          <w:rFonts w:ascii="TH SarabunIT๙" w:eastAsia="Cordia New" w:hAnsi="TH SarabunIT๙" w:cs="TH SarabunIT๙" w:hint="cs"/>
          <w:spacing w:val="-6"/>
          <w:sz w:val="32"/>
          <w:szCs w:val="32"/>
          <w:cs/>
        </w:rPr>
        <w:t>ของ</w:t>
      </w:r>
      <w:r w:rsidRPr="00877698">
        <w:rPr>
          <w:rFonts w:ascii="TH SarabunIT๙" w:eastAsia="Cordia New" w:hAnsi="TH SarabunIT๙" w:cs="TH SarabunIT๙"/>
          <w:spacing w:val="-6"/>
          <w:sz w:val="32"/>
          <w:szCs w:val="32"/>
          <w:cs/>
        </w:rPr>
        <w:t>สำนักงานพัฒนารัฐบาลดิจิทัล (องค์การมหาชน) หรือ สพร. กำหนด</w:t>
      </w:r>
    </w:p>
    <w:p w14:paraId="266632E8" w14:textId="39BBC3ED" w:rsidR="000F7D3A" w:rsidRDefault="000F7D3A" w:rsidP="000F7D3A">
      <w:pPr>
        <w:spacing w:after="0" w:line="240" w:lineRule="auto"/>
        <w:ind w:firstLine="720"/>
        <w:jc w:val="thaiDistribute"/>
        <w:rPr>
          <w:rFonts w:ascii="TH SarabunIT๙" w:eastAsia="Cordia New" w:hAnsi="TH SarabunIT๙" w:cs="TH SarabunIT๙"/>
          <w:spacing w:val="-6"/>
          <w:sz w:val="32"/>
          <w:szCs w:val="32"/>
        </w:rPr>
      </w:pPr>
    </w:p>
    <w:p w14:paraId="7358262C" w14:textId="77777777" w:rsidR="000F7D3A" w:rsidRPr="00877698" w:rsidRDefault="000F7D3A" w:rsidP="000F7D3A">
      <w:pPr>
        <w:spacing w:after="0" w:line="240" w:lineRule="auto"/>
        <w:ind w:firstLine="720"/>
        <w:jc w:val="thaiDistribute"/>
        <w:rPr>
          <w:rFonts w:ascii="TH SarabunIT๙" w:eastAsia="Cordia New" w:hAnsi="TH SarabunIT๙" w:cs="TH SarabunIT๙"/>
          <w:spacing w:val="-6"/>
          <w:sz w:val="32"/>
          <w:szCs w:val="32"/>
        </w:rPr>
      </w:pPr>
    </w:p>
    <w:p w14:paraId="79965E8A" w14:textId="77777777" w:rsidR="000F7D3A" w:rsidRPr="00877698" w:rsidRDefault="000F7D3A" w:rsidP="000F7D3A">
      <w:pPr>
        <w:spacing w:after="0" w:line="240" w:lineRule="auto"/>
        <w:rPr>
          <w:rFonts w:ascii="TH SarabunIT๙" w:eastAsia="Cordia New" w:hAnsi="TH SarabunIT๙" w:cs="TH SarabunIT๙"/>
          <w:spacing w:val="-6"/>
          <w:sz w:val="32"/>
          <w:szCs w:val="32"/>
        </w:rPr>
      </w:pPr>
    </w:p>
    <w:p w14:paraId="18B5BED5" w14:textId="77777777" w:rsidR="000F7D3A" w:rsidRPr="00877698" w:rsidRDefault="000F7D3A" w:rsidP="000F7D3A">
      <w:pPr>
        <w:rPr>
          <w:rFonts w:ascii="TH SarabunIT๙" w:eastAsia="Cordia New" w:hAnsi="TH SarabunIT๙" w:cs="TH SarabunIT๙"/>
          <w:spacing w:val="-6"/>
          <w:sz w:val="32"/>
          <w:szCs w:val="32"/>
        </w:rPr>
      </w:pPr>
    </w:p>
    <w:p w14:paraId="0F66BE09" w14:textId="77777777" w:rsidR="000F7D3A" w:rsidRDefault="000F7D3A" w:rsidP="000F7D3A">
      <w:pPr>
        <w:rPr>
          <w:rFonts w:ascii="TH SarabunIT๙" w:eastAsia="Cordia New" w:hAnsi="TH SarabunIT๙" w:cs="TH SarabunIT๙"/>
          <w:spacing w:val="-6"/>
          <w:sz w:val="32"/>
          <w:szCs w:val="32"/>
        </w:rPr>
      </w:pPr>
      <w:r>
        <w:rPr>
          <w:rFonts w:ascii="TH SarabunIT๙" w:eastAsia="Cordia New" w:hAnsi="TH SarabunIT๙" w:cs="TH SarabunIT๙"/>
          <w:spacing w:val="-6"/>
          <w:sz w:val="32"/>
          <w:szCs w:val="32"/>
        </w:rPr>
        <w:br w:type="page"/>
      </w:r>
    </w:p>
    <w:p w14:paraId="6B175AF7" w14:textId="77777777" w:rsidR="00653C62" w:rsidRDefault="00653C62" w:rsidP="00113405">
      <w:pPr>
        <w:spacing w:after="0" w:line="240" w:lineRule="auto"/>
        <w:rPr>
          <w:rFonts w:ascii="TH SarabunIT๙" w:hAnsi="TH SarabunIT๙" w:cs="TH SarabunIT๙"/>
          <w:sz w:val="32"/>
          <w:szCs w:val="32"/>
          <w:cs/>
        </w:rPr>
        <w:sectPr w:rsidR="00653C62">
          <w:pgSz w:w="11906" w:h="16838"/>
          <w:pgMar w:top="1440" w:right="1440" w:bottom="1440" w:left="1440" w:header="708" w:footer="708" w:gutter="0"/>
          <w:cols w:space="708"/>
          <w:docGrid w:linePitch="360"/>
        </w:sectPr>
      </w:pPr>
    </w:p>
    <w:p w14:paraId="7A09B1A9" w14:textId="77777777" w:rsidR="001151F5" w:rsidRPr="00981C60" w:rsidRDefault="001151F5" w:rsidP="00113405">
      <w:pPr>
        <w:spacing w:line="240" w:lineRule="auto"/>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595776" behindDoc="0" locked="0" layoutInCell="1" allowOverlap="1" wp14:anchorId="399F5116" wp14:editId="2FF68E30">
                <wp:simplePos x="0" y="0"/>
                <wp:positionH relativeFrom="column">
                  <wp:posOffset>602615</wp:posOffset>
                </wp:positionH>
                <wp:positionV relativeFrom="paragraph">
                  <wp:posOffset>-91440</wp:posOffset>
                </wp:positionV>
                <wp:extent cx="516636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15D5F42C" w14:textId="77777777" w:rsidR="002A7483" w:rsidRPr="00B113F0" w:rsidRDefault="002A7483" w:rsidP="001151F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ตัวชี้วัดตามภารกิจหลัก</w:t>
                            </w:r>
                          </w:p>
                          <w:p w14:paraId="4C04EA71" w14:textId="77777777" w:rsidR="002A7483" w:rsidRPr="006C75F6" w:rsidRDefault="002A7483" w:rsidP="001151F5">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F5116" id="_x0000_s1028" style="position:absolute;margin-left:47.45pt;margin-top:-7.2pt;width:406.8pt;height:22.6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" fillcolor="white [3201]" strokecolor="black [3200]">
                <v:textbox>
                  <w:txbxContent>
                    <w:p w14:paraId="15D5F42C" w14:textId="77777777" w:rsidR="002A7483" w:rsidRPr="00B113F0" w:rsidRDefault="002A7483" w:rsidP="001151F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ตัวชี้วัด</w:t>
                      </w:r>
                      <w:r>
                        <w:rPr>
                          <w:rFonts w:ascii="TH SarabunPSK" w:hAnsi="TH SarabunPSK" w:cs="TH SarabunPSK" w:hint="cs"/>
                          <w:b/>
                          <w:bCs/>
                          <w:sz w:val="32"/>
                          <w:szCs w:val="32"/>
                          <w:cs/>
                        </w:rPr>
                        <w:t>ตามภารกิจหลัก</w:t>
                      </w:r>
                    </w:p>
                    <w:p w14:paraId="4C04EA71" w14:textId="77777777" w:rsidR="002A7483" w:rsidRPr="006C75F6" w:rsidRDefault="002A7483" w:rsidP="001151F5">
                      <w:pPr>
                        <w:spacing w:line="240" w:lineRule="atLeast"/>
                        <w:jc w:val="center"/>
                        <w:rPr>
                          <w:rFonts w:ascii="TH SarabunPSK" w:hAnsi="TH SarabunPSK" w:cs="TH SarabunPSK"/>
                          <w:b/>
                          <w:bCs/>
                          <w:sz w:val="36"/>
                          <w:szCs w:val="36"/>
                        </w:rPr>
                      </w:pPr>
                    </w:p>
                  </w:txbxContent>
                </v:textbox>
              </v:rect>
            </w:pict>
          </mc:Fallback>
        </mc:AlternateContent>
      </w:r>
    </w:p>
    <w:p w14:paraId="6042E02C" w14:textId="3DF90E66" w:rsidR="00571989" w:rsidRDefault="001151F5" w:rsidP="004B773D">
      <w:pPr>
        <w:pStyle w:val="Heading1"/>
        <w:tabs>
          <w:tab w:val="left" w:pos="1276"/>
        </w:tabs>
        <w:spacing w:before="120" w:after="120" w:line="240" w:lineRule="auto"/>
        <w:ind w:left="1275" w:hanging="1275"/>
        <w:rPr>
          <w:rFonts w:ascii="TH SarabunIT๙" w:eastAsia="Times New Roman" w:hAnsi="TH SarabunIT๙" w:cs="TH SarabunIT๙"/>
          <w:color w:val="auto"/>
          <w:sz w:val="32"/>
          <w:szCs w:val="32"/>
        </w:rPr>
      </w:pPr>
      <w:r w:rsidRPr="00981C60">
        <w:rPr>
          <w:rFonts w:ascii="TH SarabunIT๙" w:eastAsia="Times New Roman" w:hAnsi="TH SarabunIT๙" w:cs="TH SarabunIT๙"/>
          <w:color w:val="auto"/>
          <w:sz w:val="32"/>
          <w:szCs w:val="32"/>
          <w:cs/>
        </w:rPr>
        <w:t>ตัวชี้วัดที่</w:t>
      </w:r>
      <w:r w:rsidRPr="00981C60">
        <w:rPr>
          <w:rFonts w:ascii="TH SarabunIT๙" w:eastAsia="Times New Roman" w:hAnsi="TH SarabunIT๙" w:cs="TH SarabunIT๙" w:hint="cs"/>
          <w:color w:val="auto"/>
          <w:sz w:val="32"/>
          <w:szCs w:val="32"/>
          <w:cs/>
        </w:rPr>
        <w:t xml:space="preserve"> </w:t>
      </w:r>
      <w:r w:rsidR="00C71685">
        <w:rPr>
          <w:rFonts w:ascii="TH SarabunIT๙" w:hAnsi="TH SarabunIT๙" w:cs="TH SarabunIT๙" w:hint="cs"/>
          <w:color w:val="000000"/>
          <w:sz w:val="32"/>
          <w:szCs w:val="32"/>
          <w:cs/>
        </w:rPr>
        <w:t>4</w:t>
      </w:r>
      <w:r w:rsidRPr="00981C60">
        <w:rPr>
          <w:rFonts w:ascii="TH SarabunIT๙" w:hAnsi="TH SarabunIT๙" w:cs="TH SarabunIT๙" w:hint="cs"/>
          <w:color w:val="000000"/>
          <w:sz w:val="32"/>
          <w:szCs w:val="32"/>
          <w:cs/>
        </w:rPr>
        <w:tab/>
      </w:r>
      <w:r w:rsidR="00571989" w:rsidRPr="00571989">
        <w:rPr>
          <w:rFonts w:ascii="TH SarabunIT๙" w:hAnsi="TH SarabunIT๙" w:cs="TH SarabunIT๙" w:hint="cs"/>
          <w:color w:val="000000" w:themeColor="text1"/>
          <w:sz w:val="32"/>
          <w:szCs w:val="32"/>
          <w:cs/>
        </w:rPr>
        <w:t>ร้อยละ</w:t>
      </w:r>
      <w:r w:rsidR="00571989">
        <w:rPr>
          <w:rFonts w:ascii="TH SarabunIT๙" w:hAnsi="TH SarabunIT๙" w:cs="TH SarabunIT๙" w:hint="cs"/>
          <w:color w:val="000000" w:themeColor="text1"/>
          <w:sz w:val="32"/>
          <w:szCs w:val="32"/>
          <w:cs/>
        </w:rPr>
        <w:t>ความพึงพอใจ</w:t>
      </w:r>
      <w:r w:rsidR="00B51D0C">
        <w:rPr>
          <w:rFonts w:ascii="TH SarabunIT๙" w:hAnsi="TH SarabunIT๙" w:cs="TH SarabunIT๙" w:hint="cs"/>
          <w:color w:val="000000" w:themeColor="text1"/>
          <w:sz w:val="32"/>
          <w:szCs w:val="32"/>
          <w:cs/>
        </w:rPr>
        <w:t>และความผาสุกของ</w:t>
      </w:r>
      <w:r w:rsidR="00571989">
        <w:rPr>
          <w:rFonts w:ascii="TH SarabunIT๙" w:hAnsi="TH SarabunIT๙" w:cs="TH SarabunIT๙" w:hint="cs"/>
          <w:color w:val="000000" w:themeColor="text1"/>
          <w:sz w:val="32"/>
          <w:szCs w:val="32"/>
          <w:cs/>
        </w:rPr>
        <w:t>บุคลากรที่มีต่อ</w:t>
      </w:r>
      <w:r w:rsidR="00571989" w:rsidRPr="00571989">
        <w:rPr>
          <w:rFonts w:ascii="TH SarabunIT๙" w:hAnsi="TH SarabunIT๙" w:cs="TH SarabunIT๙" w:hint="cs"/>
          <w:color w:val="000000" w:themeColor="text1"/>
          <w:sz w:val="32"/>
          <w:szCs w:val="32"/>
          <w:cs/>
        </w:rPr>
        <w:t>องค์ก</w:t>
      </w:r>
      <w:r w:rsidR="0073358C">
        <w:rPr>
          <w:rFonts w:ascii="TH SarabunIT๙" w:hAnsi="TH SarabunIT๙" w:cs="TH SarabunIT๙" w:hint="cs"/>
          <w:color w:val="000000" w:themeColor="text1"/>
          <w:sz w:val="32"/>
          <w:szCs w:val="32"/>
          <w:cs/>
        </w:rPr>
        <w:t>าร</w:t>
      </w:r>
    </w:p>
    <w:p w14:paraId="2F23F0EB" w14:textId="1D5851B2" w:rsidR="001151F5" w:rsidRPr="004B773D" w:rsidRDefault="001151F5" w:rsidP="004B773D">
      <w:pPr>
        <w:pStyle w:val="Heading1"/>
        <w:tabs>
          <w:tab w:val="left" w:pos="1276"/>
        </w:tabs>
        <w:spacing w:before="120" w:after="120" w:line="240" w:lineRule="auto"/>
        <w:ind w:left="1275" w:hanging="1275"/>
        <w:rPr>
          <w:rFonts w:ascii="TH SarabunIT๙" w:eastAsia="Times New Roman" w:hAnsi="TH SarabunIT๙" w:cs="TH SarabunIT๙"/>
          <w:b w:val="0"/>
          <w:bCs w:val="0"/>
          <w:color w:val="auto"/>
          <w:sz w:val="32"/>
          <w:szCs w:val="32"/>
          <w:cs/>
        </w:rPr>
      </w:pPr>
      <w:r w:rsidRPr="004B773D">
        <w:rPr>
          <w:rFonts w:ascii="TH SarabunIT๙" w:eastAsia="Times New Roman" w:hAnsi="TH SarabunIT๙" w:cs="TH SarabunIT๙"/>
          <w:color w:val="auto"/>
          <w:sz w:val="32"/>
          <w:szCs w:val="32"/>
          <w:cs/>
        </w:rPr>
        <w:t xml:space="preserve">หน่วยวัด  </w:t>
      </w:r>
      <w:r w:rsidR="004B773D">
        <w:rPr>
          <w:rFonts w:ascii="TH SarabunIT๙" w:eastAsia="Times New Roman" w:hAnsi="TH SarabunIT๙" w:cs="TH SarabunIT๙" w:hint="cs"/>
          <w:color w:val="auto"/>
          <w:sz w:val="32"/>
          <w:szCs w:val="32"/>
          <w:cs/>
        </w:rPr>
        <w:t xml:space="preserve"> </w:t>
      </w:r>
      <w:r w:rsidRPr="004B773D">
        <w:rPr>
          <w:rFonts w:ascii="TH SarabunIT๙" w:eastAsia="Times New Roman" w:hAnsi="TH SarabunIT๙" w:cs="TH SarabunIT๙"/>
          <w:color w:val="auto"/>
          <w:sz w:val="32"/>
          <w:szCs w:val="32"/>
        </w:rPr>
        <w:t>:</w:t>
      </w:r>
      <w:r w:rsidRPr="004B773D">
        <w:rPr>
          <w:rFonts w:ascii="TH SarabunIT๙" w:eastAsia="Times New Roman" w:hAnsi="TH SarabunIT๙" w:cs="TH SarabunIT๙"/>
          <w:color w:val="auto"/>
          <w:sz w:val="32"/>
          <w:szCs w:val="32"/>
          <w:cs/>
        </w:rPr>
        <w:t xml:space="preserve">   ร</w:t>
      </w:r>
      <w:r w:rsidRPr="004B773D">
        <w:rPr>
          <w:rFonts w:ascii="TH SarabunIT๙" w:eastAsia="Times New Roman" w:hAnsi="TH SarabunIT๙" w:cs="TH SarabunIT๙" w:hint="cs"/>
          <w:color w:val="auto"/>
          <w:sz w:val="32"/>
          <w:szCs w:val="32"/>
          <w:cs/>
        </w:rPr>
        <w:t>้อยละ</w:t>
      </w:r>
    </w:p>
    <w:p w14:paraId="10DE38BF" w14:textId="12D68614" w:rsidR="001151F5" w:rsidRPr="00AD2FE8" w:rsidRDefault="001151F5" w:rsidP="00113405">
      <w:pPr>
        <w:tabs>
          <w:tab w:val="left" w:pos="993"/>
          <w:tab w:val="left" w:pos="1418"/>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ร้อยละ </w:t>
      </w:r>
      <w:r w:rsidR="000B37D5">
        <w:rPr>
          <w:rFonts w:ascii="TH SarabunIT๙" w:eastAsia="Times New Roman" w:hAnsi="TH SarabunIT๙" w:cs="TH SarabunIT๙" w:hint="cs"/>
          <w:b/>
          <w:bCs/>
          <w:sz w:val="32"/>
          <w:szCs w:val="32"/>
          <w:cs/>
        </w:rPr>
        <w:t>7</w:t>
      </w:r>
    </w:p>
    <w:p w14:paraId="0A63A334" w14:textId="77777777" w:rsidR="0073358C" w:rsidRDefault="001151F5" w:rsidP="0073358C">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14:paraId="14EDAB7F" w14:textId="29FB9D41" w:rsidR="00B51D0C" w:rsidRPr="00B51D0C" w:rsidRDefault="0073358C" w:rsidP="00B51D0C">
      <w:pPr>
        <w:tabs>
          <w:tab w:val="left" w:pos="993"/>
          <w:tab w:val="left" w:pos="1276"/>
        </w:tabs>
        <w:spacing w:after="0" w:line="240" w:lineRule="auto"/>
        <w:jc w:val="thaiDistribute"/>
        <w:rPr>
          <w:rFonts w:ascii="TH SarabunIT๙" w:eastAsia="Times New Roman" w:hAnsi="TH SarabunIT๙" w:cs="TH SarabunIT๙"/>
          <w:sz w:val="32"/>
          <w:szCs w:val="32"/>
          <w:lang w:eastAsia="zh-CN"/>
        </w:rPr>
      </w:pPr>
      <w:r>
        <w:rPr>
          <w:rFonts w:ascii="TH SarabunIT๙" w:eastAsia="Times New Roman" w:hAnsi="TH SarabunIT๙" w:cs="TH SarabunIT๙"/>
          <w:b/>
          <w:bCs/>
          <w:sz w:val="32"/>
          <w:szCs w:val="32"/>
        </w:rPr>
        <w:tab/>
      </w:r>
      <w:bookmarkStart w:id="0" w:name="_Hlk151563048"/>
      <w:r w:rsidRPr="007D3E19">
        <w:rPr>
          <w:rFonts w:ascii="TH SarabunPSK" w:eastAsia="Times New Roman" w:hAnsi="TH SarabunPSK" w:cs="TH SarabunPSK"/>
          <w:sz w:val="24"/>
          <w:lang w:eastAsia="zh-CN"/>
        </w:rPr>
        <w:sym w:font="Wingdings" w:char="F09F"/>
      </w:r>
      <w:bookmarkEnd w:id="0"/>
      <w:r w:rsidRPr="007D3E19">
        <w:rPr>
          <w:rFonts w:ascii="TH SarabunPSK" w:eastAsia="Times New Roman" w:hAnsi="TH SarabunPSK" w:cs="TH SarabunPSK"/>
          <w:sz w:val="32"/>
          <w:szCs w:val="32"/>
          <w:cs/>
          <w:lang w:eastAsia="zh-CN"/>
        </w:rPr>
        <w:t xml:space="preserve"> </w:t>
      </w:r>
      <w:r w:rsidRPr="00B51D0C">
        <w:rPr>
          <w:rFonts w:ascii="TH SarabunIT๙" w:eastAsia="Times New Roman" w:hAnsi="TH SarabunIT๙" w:cs="TH SarabunIT๙"/>
          <w:sz w:val="32"/>
          <w:szCs w:val="32"/>
          <w:cs/>
          <w:lang w:eastAsia="zh-CN"/>
        </w:rPr>
        <w:t>ความพึงพอใจ</w:t>
      </w:r>
      <w:r w:rsidR="00B51D0C" w:rsidRPr="00B51D0C">
        <w:rPr>
          <w:rFonts w:ascii="TH SarabunIT๙" w:eastAsia="Times New Roman" w:hAnsi="TH SarabunIT๙" w:cs="TH SarabunIT๙"/>
          <w:sz w:val="32"/>
          <w:szCs w:val="32"/>
          <w:cs/>
          <w:lang w:eastAsia="zh-CN"/>
        </w:rPr>
        <w:t>และความผาสุก</w:t>
      </w:r>
      <w:r w:rsidRPr="00B51D0C">
        <w:rPr>
          <w:rFonts w:ascii="TH SarabunIT๙" w:eastAsia="Times New Roman" w:hAnsi="TH SarabunIT๙" w:cs="TH SarabunIT๙"/>
          <w:sz w:val="32"/>
          <w:szCs w:val="32"/>
          <w:cs/>
          <w:lang w:eastAsia="zh-CN"/>
        </w:rPr>
        <w:t>ของบุคลากร หมายถึง ความพึงพอใจ</w:t>
      </w:r>
      <w:r w:rsidR="00B51D0C" w:rsidRPr="00B51D0C">
        <w:rPr>
          <w:rFonts w:ascii="TH SarabunIT๙" w:eastAsia="Times New Roman" w:hAnsi="TH SarabunIT๙" w:cs="TH SarabunIT๙"/>
          <w:sz w:val="32"/>
          <w:szCs w:val="32"/>
          <w:cs/>
          <w:lang w:eastAsia="zh-CN"/>
        </w:rPr>
        <w:t>ของบุคลากรที่มีต่อปัจจัย</w:t>
      </w:r>
      <w:r w:rsidR="00B51D0C">
        <w:rPr>
          <w:rFonts w:ascii="TH SarabunIT๙" w:eastAsia="Times New Roman" w:hAnsi="TH SarabunIT๙" w:cs="TH SarabunIT๙" w:hint="cs"/>
          <w:sz w:val="32"/>
          <w:szCs w:val="32"/>
          <w:cs/>
          <w:lang w:eastAsia="zh-CN"/>
        </w:rPr>
        <w:t>ที่มีผลกระทบต่อความผาสุก ความพึงพอใจ และการสร้างแรงจูงใจให้แก่บุคลากร</w:t>
      </w:r>
      <w:r w:rsidR="00B51D0C" w:rsidRPr="00B51D0C">
        <w:rPr>
          <w:rFonts w:ascii="TH SarabunIT๙" w:eastAsia="Times New Roman" w:hAnsi="TH SarabunIT๙" w:cs="TH SarabunIT๙"/>
          <w:sz w:val="32"/>
          <w:szCs w:val="32"/>
          <w:cs/>
          <w:lang w:eastAsia="zh-CN"/>
        </w:rPr>
        <w:t xml:space="preserve">ใน 2 ประเด็น ดังนี้ </w:t>
      </w:r>
    </w:p>
    <w:p w14:paraId="4A826D2E" w14:textId="3B3C881E" w:rsidR="0073358C" w:rsidRDefault="00B51D0C" w:rsidP="00B51D0C">
      <w:pPr>
        <w:tabs>
          <w:tab w:val="left" w:pos="993"/>
          <w:tab w:val="left" w:pos="1276"/>
        </w:tabs>
        <w:spacing w:after="0" w:line="240" w:lineRule="auto"/>
        <w:jc w:val="thaiDistribute"/>
        <w:rPr>
          <w:rFonts w:ascii="TH SarabunIT๙" w:eastAsia="Times New Roman" w:hAnsi="TH SarabunIT๙" w:cs="TH SarabunIT๙"/>
          <w:b/>
          <w:bCs/>
          <w:sz w:val="32"/>
          <w:szCs w:val="32"/>
        </w:rPr>
      </w:pPr>
      <w:r w:rsidRPr="00B51D0C">
        <w:rPr>
          <w:rFonts w:ascii="TH SarabunIT๙" w:eastAsia="Times New Roman" w:hAnsi="TH SarabunIT๙" w:cs="TH SarabunIT๙"/>
          <w:sz w:val="32"/>
          <w:szCs w:val="32"/>
          <w:cs/>
          <w:lang w:eastAsia="zh-CN"/>
        </w:rPr>
        <w:tab/>
        <w:t xml:space="preserve">  1.</w:t>
      </w:r>
      <w:r w:rsidR="007F4A52">
        <w:rPr>
          <w:rFonts w:ascii="TH SarabunIT๙" w:eastAsia="Times New Roman" w:hAnsi="TH SarabunIT๙" w:cs="TH SarabunIT๙" w:hint="cs"/>
          <w:sz w:val="32"/>
          <w:szCs w:val="32"/>
          <w:cs/>
          <w:lang w:eastAsia="zh-CN"/>
        </w:rPr>
        <w:t>ปัจจัยที่สร้าง</w:t>
      </w:r>
      <w:r w:rsidRPr="00B51D0C">
        <w:rPr>
          <w:rFonts w:ascii="TH SarabunIT๙" w:eastAsia="Times New Roman" w:hAnsi="TH SarabunIT๙" w:cs="TH SarabunIT๙"/>
          <w:sz w:val="32"/>
          <w:szCs w:val="32"/>
          <w:cs/>
          <w:lang w:eastAsia="zh-CN"/>
        </w:rPr>
        <w:t xml:space="preserve">บรรยากาศในการทำงาน ได้แก่ </w:t>
      </w:r>
      <w:r w:rsidR="0073358C" w:rsidRPr="00B51D0C">
        <w:rPr>
          <w:rFonts w:ascii="TH SarabunIT๙" w:eastAsia="Times New Roman" w:hAnsi="TH SarabunIT๙" w:cs="TH SarabunIT๙"/>
          <w:sz w:val="32"/>
          <w:szCs w:val="32"/>
          <w:cs/>
          <w:lang w:eastAsia="zh-CN"/>
        </w:rPr>
        <w:t>นโยบา</w:t>
      </w:r>
      <w:r w:rsidRPr="00B51D0C">
        <w:rPr>
          <w:rFonts w:ascii="TH SarabunIT๙" w:eastAsia="Times New Roman" w:hAnsi="TH SarabunIT๙" w:cs="TH SarabunIT๙"/>
          <w:sz w:val="32"/>
          <w:szCs w:val="32"/>
          <w:cs/>
          <w:lang w:eastAsia="zh-CN"/>
        </w:rPr>
        <w:t>ยและ</w:t>
      </w:r>
      <w:r w:rsidR="0073358C" w:rsidRPr="00B51D0C">
        <w:rPr>
          <w:rFonts w:ascii="TH SarabunIT๙" w:eastAsia="Times New Roman" w:hAnsi="TH SarabunIT๙" w:cs="TH SarabunIT๙"/>
          <w:sz w:val="32"/>
          <w:szCs w:val="32"/>
          <w:cs/>
          <w:lang w:eastAsia="zh-CN"/>
        </w:rPr>
        <w:t xml:space="preserve">การบริหารงาน, </w:t>
      </w:r>
      <w:r w:rsidRPr="00B51D0C">
        <w:rPr>
          <w:rFonts w:ascii="TH SarabunIT๙" w:eastAsia="Times New Roman" w:hAnsi="TH SarabunIT๙" w:cs="TH SarabunIT๙"/>
          <w:sz w:val="32"/>
          <w:szCs w:val="32"/>
          <w:cs/>
          <w:lang w:eastAsia="zh-CN"/>
        </w:rPr>
        <w:t>การให้ค่าตอบแทน</w:t>
      </w:r>
      <w:r w:rsidRPr="00B51D0C">
        <w:rPr>
          <w:rFonts w:ascii="TH SarabunIT๙" w:eastAsia="Times New Roman" w:hAnsi="TH SarabunIT๙" w:cs="TH SarabunIT๙"/>
          <w:sz w:val="32"/>
          <w:szCs w:val="32"/>
          <w:lang w:eastAsia="zh-CN"/>
        </w:rPr>
        <w:t xml:space="preserve">, </w:t>
      </w:r>
      <w:r w:rsidRPr="00B51D0C">
        <w:rPr>
          <w:rFonts w:ascii="TH SarabunIT๙" w:eastAsia="Times New Roman" w:hAnsi="TH SarabunIT๙" w:cs="TH SarabunIT๙"/>
          <w:sz w:val="32"/>
          <w:szCs w:val="32"/>
          <w:cs/>
          <w:lang w:eastAsia="zh-CN"/>
        </w:rPr>
        <w:t>ความสัมพันธ์กับผู้บังคับบัญชา ผู้ใต้บังคับบัญชาหรือเพื่อนร่วมงาน</w:t>
      </w:r>
      <w:r w:rsidRPr="00B51D0C">
        <w:rPr>
          <w:rFonts w:ascii="TH SarabunIT๙" w:eastAsia="Times New Roman" w:hAnsi="TH SarabunIT๙" w:cs="TH SarabunIT๙"/>
          <w:sz w:val="32"/>
          <w:szCs w:val="32"/>
          <w:lang w:eastAsia="zh-CN"/>
        </w:rPr>
        <w:t>,</w:t>
      </w:r>
      <w:r w:rsidRPr="00B51D0C">
        <w:rPr>
          <w:rFonts w:ascii="TH SarabunIT๙" w:eastAsia="Times New Roman" w:hAnsi="TH SarabunIT๙" w:cs="TH SarabunIT๙"/>
          <w:sz w:val="32"/>
          <w:szCs w:val="32"/>
          <w:cs/>
          <w:lang w:eastAsia="zh-CN"/>
        </w:rPr>
        <w:t xml:space="preserve"> </w:t>
      </w:r>
      <w:r w:rsidR="0073358C" w:rsidRPr="00B51D0C">
        <w:rPr>
          <w:rFonts w:ascii="TH SarabunIT๙" w:eastAsia="Times New Roman" w:hAnsi="TH SarabunIT๙" w:cs="TH SarabunIT๙"/>
          <w:sz w:val="32"/>
          <w:szCs w:val="32"/>
          <w:cs/>
          <w:lang w:eastAsia="zh-CN"/>
        </w:rPr>
        <w:t>สภาพแวดล้อมในการทำงาน</w:t>
      </w:r>
      <w:r w:rsidRPr="00B51D0C">
        <w:rPr>
          <w:rFonts w:ascii="TH SarabunIT๙" w:eastAsia="Times New Roman" w:hAnsi="TH SarabunIT๙" w:cs="TH SarabunIT๙"/>
          <w:sz w:val="32"/>
          <w:szCs w:val="32"/>
          <w:cs/>
          <w:lang w:eastAsia="zh-CN"/>
        </w:rPr>
        <w:t xml:space="preserve"> เช่น สวัสดิการ การพัฒนา/ฝึกอบรม อุปกรณ์การปฏิบัติงาน ความมั่นคงในงาน เป็นต้น</w:t>
      </w:r>
    </w:p>
    <w:p w14:paraId="3FB044D3" w14:textId="77777777" w:rsidR="003A14FD" w:rsidRDefault="007F4A52" w:rsidP="003A14FD">
      <w:pPr>
        <w:tabs>
          <w:tab w:val="left" w:pos="993"/>
          <w:tab w:val="left" w:pos="1276"/>
        </w:tabs>
        <w:spacing w:after="0" w:line="240" w:lineRule="auto"/>
        <w:jc w:val="thaiDistribute"/>
        <w:rPr>
          <w:rFonts w:ascii="TH SarabunIT๙" w:eastAsia="Times New Roman" w:hAnsi="TH SarabunIT๙" w:cs="TH SarabunIT๙"/>
          <w:spacing w:val="-4"/>
          <w:sz w:val="32"/>
          <w:szCs w:val="32"/>
        </w:rPr>
      </w:pPr>
      <w:r>
        <w:rPr>
          <w:rFonts w:ascii="TH SarabunIT๙" w:eastAsia="Times New Roman" w:hAnsi="TH SarabunIT๙" w:cs="TH SarabunIT๙"/>
          <w:b/>
          <w:bCs/>
          <w:sz w:val="32"/>
          <w:szCs w:val="32"/>
        </w:rPr>
        <w:tab/>
      </w:r>
      <w:r w:rsidRPr="007F4A52">
        <w:rPr>
          <w:rFonts w:ascii="TH SarabunIT๙" w:eastAsia="Times New Roman" w:hAnsi="TH SarabunIT๙" w:cs="TH SarabunIT๙"/>
          <w:sz w:val="32"/>
          <w:szCs w:val="32"/>
        </w:rPr>
        <w:t xml:space="preserve">   2. </w:t>
      </w:r>
      <w:r>
        <w:rPr>
          <w:rFonts w:ascii="TH SarabunIT๙" w:eastAsia="Times New Roman" w:hAnsi="TH SarabunIT๙" w:cs="TH SarabunIT๙" w:hint="cs"/>
          <w:sz w:val="32"/>
          <w:szCs w:val="32"/>
          <w:cs/>
        </w:rPr>
        <w:t>ปัจจัยที่สร้างแรงจูงใจในการทำงาน ได้แก่ ความสำเร็ขของงาน</w:t>
      </w:r>
      <w:r>
        <w:rPr>
          <w:rFonts w:ascii="TH SarabunIT๙" w:eastAsia="Times New Roman" w:hAnsi="TH SarabunIT๙" w:cs="TH SarabunIT๙"/>
          <w:sz w:val="32"/>
          <w:szCs w:val="32"/>
        </w:rPr>
        <w:t>,</w:t>
      </w:r>
      <w:r>
        <w:rPr>
          <w:rFonts w:ascii="TH SarabunIT๙" w:eastAsia="Times New Roman" w:hAnsi="TH SarabunIT๙" w:cs="TH SarabunIT๙" w:hint="cs"/>
          <w:sz w:val="32"/>
          <w:szCs w:val="32"/>
          <w:cs/>
        </w:rPr>
        <w:t xml:space="preserve"> ลักษณะงาน</w:t>
      </w:r>
      <w:r>
        <w:rPr>
          <w:rFonts w:ascii="TH SarabunIT๙" w:eastAsia="Times New Roman" w:hAnsi="TH SarabunIT๙" w:cs="TH SarabunIT๙"/>
          <w:sz w:val="32"/>
          <w:szCs w:val="32"/>
        </w:rPr>
        <w:t>,</w:t>
      </w:r>
      <w:r>
        <w:rPr>
          <w:rFonts w:ascii="TH SarabunIT๙" w:eastAsia="Times New Roman" w:hAnsi="TH SarabunIT๙" w:cs="TH SarabunIT๙" w:hint="cs"/>
          <w:sz w:val="32"/>
          <w:szCs w:val="32"/>
          <w:cs/>
        </w:rPr>
        <w:t xml:space="preserve"> การยกย่อง</w:t>
      </w:r>
      <w:r w:rsidRPr="007F4A52">
        <w:rPr>
          <w:rFonts w:ascii="TH SarabunIT๙" w:eastAsia="Times New Roman" w:hAnsi="TH SarabunIT๙" w:cs="TH SarabunIT๙" w:hint="cs"/>
          <w:spacing w:val="-4"/>
          <w:sz w:val="32"/>
          <w:szCs w:val="32"/>
          <w:cs/>
        </w:rPr>
        <w:t>ชมเชยหรือการยอมรับปริมาณงานที่รับผิดชอบ</w:t>
      </w:r>
      <w:r>
        <w:rPr>
          <w:rFonts w:ascii="TH SarabunIT๙" w:eastAsia="Times New Roman" w:hAnsi="TH SarabunIT๙" w:cs="TH SarabunIT๙"/>
          <w:spacing w:val="-4"/>
          <w:sz w:val="32"/>
          <w:szCs w:val="32"/>
        </w:rPr>
        <w:t>,</w:t>
      </w:r>
      <w:r w:rsidRPr="007F4A52">
        <w:rPr>
          <w:rFonts w:ascii="TH SarabunIT๙" w:eastAsia="Times New Roman" w:hAnsi="TH SarabunIT๙" w:cs="TH SarabunIT๙" w:hint="cs"/>
          <w:spacing w:val="-4"/>
          <w:sz w:val="32"/>
          <w:szCs w:val="32"/>
          <w:cs/>
        </w:rPr>
        <w:t xml:space="preserve"> การกระจายอำนาจการตัดสินใจ</w:t>
      </w:r>
      <w:r>
        <w:rPr>
          <w:rFonts w:ascii="TH SarabunIT๙" w:eastAsia="Times New Roman" w:hAnsi="TH SarabunIT๙" w:cs="TH SarabunIT๙"/>
          <w:spacing w:val="-4"/>
          <w:sz w:val="32"/>
          <w:szCs w:val="32"/>
        </w:rPr>
        <w:t>,</w:t>
      </w:r>
      <w:r w:rsidRPr="007F4A52">
        <w:rPr>
          <w:rFonts w:ascii="TH SarabunIT๙" w:eastAsia="Times New Roman" w:hAnsi="TH SarabunIT๙" w:cs="TH SarabunIT๙" w:hint="cs"/>
          <w:spacing w:val="-4"/>
          <w:sz w:val="32"/>
          <w:szCs w:val="32"/>
          <w:cs/>
        </w:rPr>
        <w:t xml:space="preserve"> ความก้าวหน้าในหน้าที่การงาน</w:t>
      </w:r>
    </w:p>
    <w:p w14:paraId="73BF0ECC" w14:textId="32E3D0DB" w:rsidR="003A14FD" w:rsidRPr="003A14FD" w:rsidRDefault="003A14FD" w:rsidP="003A14FD">
      <w:pPr>
        <w:pStyle w:val="ListParagraph"/>
        <w:tabs>
          <w:tab w:val="left" w:pos="993"/>
          <w:tab w:val="left" w:pos="1276"/>
        </w:tabs>
        <w:jc w:val="thaiDistribute"/>
        <w:rPr>
          <w:rFonts w:ascii="TH SarabunIT๙" w:hAnsi="TH SarabunIT๙" w:cs="TH SarabunIT๙"/>
          <w:sz w:val="32"/>
          <w:szCs w:val="32"/>
        </w:rPr>
      </w:pPr>
      <w:r w:rsidRPr="003A14FD">
        <w:rPr>
          <w:rFonts w:ascii="TH SarabunIT๙" w:hAnsi="TH SarabunIT๙" w:cs="TH SarabunIT๙" w:hint="cs"/>
          <w:sz w:val="32"/>
          <w:szCs w:val="32"/>
          <w:cs/>
        </w:rPr>
        <w:t xml:space="preserve"> </w:t>
      </w:r>
      <w:r w:rsidRPr="003A14FD">
        <w:rPr>
          <w:rFonts w:ascii="TH SarabunIT๙" w:hAnsi="TH SarabunIT๙" w:cs="TH SarabunIT๙"/>
          <w:sz w:val="32"/>
          <w:szCs w:val="32"/>
        </w:rPr>
        <w:t xml:space="preserve">  </w:t>
      </w:r>
      <w:r w:rsidRPr="003A14FD">
        <w:rPr>
          <w:rFonts w:ascii="TH SarabunIT๙" w:hAnsi="TH SarabunIT๙" w:cs="TH SarabunIT๙"/>
          <w:sz w:val="22"/>
          <w:szCs w:val="22"/>
        </w:rPr>
        <w:sym w:font="Wingdings" w:char="F09F"/>
      </w:r>
      <w:r w:rsidRPr="003A14FD">
        <w:rPr>
          <w:rFonts w:ascii="TH SarabunIT๙" w:hAnsi="TH SarabunIT๙" w:cs="TH SarabunIT๙"/>
          <w:sz w:val="22"/>
          <w:szCs w:val="22"/>
        </w:rPr>
        <w:t xml:space="preserve"> </w:t>
      </w:r>
      <w:r w:rsidRPr="003A14FD">
        <w:rPr>
          <w:rFonts w:ascii="TH SarabunIT๙" w:hAnsi="TH SarabunIT๙" w:cs="TH SarabunIT๙" w:hint="cs"/>
          <w:sz w:val="32"/>
          <w:szCs w:val="32"/>
          <w:cs/>
        </w:rPr>
        <w:t xml:space="preserve">แนวทางการดำเนินงาน </w:t>
      </w:r>
    </w:p>
    <w:p w14:paraId="68D0401E" w14:textId="39843AE0" w:rsidR="003A14FD" w:rsidRPr="003A14FD" w:rsidRDefault="003A14FD" w:rsidP="003A14FD">
      <w:pPr>
        <w:pStyle w:val="ListParagraph"/>
        <w:tabs>
          <w:tab w:val="left" w:pos="993"/>
          <w:tab w:val="left" w:pos="1276"/>
        </w:tabs>
        <w:ind w:left="0" w:firstLine="720"/>
        <w:jc w:val="thaiDistribute"/>
        <w:rPr>
          <w:rFonts w:ascii="TH SarabunIT๙" w:hAnsi="TH SarabunIT๙" w:cs="TH SarabunIT๙"/>
          <w:sz w:val="32"/>
          <w:szCs w:val="32"/>
        </w:rPr>
      </w:pPr>
      <w:r w:rsidRPr="003A14FD">
        <w:rPr>
          <w:rFonts w:ascii="TH SarabunIT๙" w:hAnsi="TH SarabunIT๙" w:cs="TH SarabunIT๙"/>
          <w:sz w:val="32"/>
          <w:szCs w:val="32"/>
          <w:cs/>
        </w:rPr>
        <w:tab/>
      </w:r>
      <w:r w:rsidRPr="003A14FD">
        <w:rPr>
          <w:rFonts w:ascii="TH SarabunIT๙" w:hAnsi="TH SarabunIT๙" w:cs="TH SarabunIT๙"/>
          <w:sz w:val="32"/>
          <w:szCs w:val="32"/>
          <w:cs/>
        </w:rPr>
        <w:tab/>
      </w:r>
      <w:r w:rsidRPr="003A14FD">
        <w:rPr>
          <w:rFonts w:ascii="TH SarabunIT๙" w:hAnsi="TH SarabunIT๙" w:cs="TH SarabunIT๙" w:hint="cs"/>
          <w:sz w:val="32"/>
          <w:szCs w:val="32"/>
          <w:cs/>
        </w:rPr>
        <w:t xml:space="preserve">1. </w:t>
      </w:r>
      <w:r w:rsidRPr="003A14FD">
        <w:rPr>
          <w:rFonts w:ascii="TH SarabunIT๙" w:hAnsi="TH SarabunIT๙" w:cs="TH SarabunIT๙"/>
          <w:sz w:val="32"/>
          <w:szCs w:val="32"/>
          <w:cs/>
        </w:rPr>
        <w:t>วิเคราะห์ปัจจัยที่ส่งผลต่อความผาสุก</w:t>
      </w:r>
      <w:r>
        <w:rPr>
          <w:rFonts w:ascii="TH SarabunIT๙" w:hAnsi="TH SarabunIT๙" w:cs="TH SarabunIT๙" w:hint="cs"/>
          <w:sz w:val="32"/>
          <w:szCs w:val="32"/>
          <w:cs/>
        </w:rPr>
        <w:t>และความพึงพอใจ</w:t>
      </w:r>
      <w:r w:rsidRPr="003A14FD">
        <w:rPr>
          <w:rFonts w:ascii="TH SarabunIT๙" w:hAnsi="TH SarabunIT๙" w:cs="TH SarabunIT๙"/>
          <w:sz w:val="32"/>
          <w:szCs w:val="32"/>
          <w:cs/>
        </w:rPr>
        <w:t>ของบุคลากร และจัดลำดับความสำคัญของปัจจัยแยกตามประเภทบุคลากร</w:t>
      </w:r>
    </w:p>
    <w:p w14:paraId="5D83FBF9" w14:textId="4BA91C2D" w:rsidR="003A14FD" w:rsidRPr="003A14FD" w:rsidRDefault="003A14FD" w:rsidP="003A14FD">
      <w:pPr>
        <w:pStyle w:val="NormalWeb"/>
        <w:tabs>
          <w:tab w:val="left" w:pos="993"/>
        </w:tabs>
        <w:spacing w:before="0" w:beforeAutospacing="0" w:after="0" w:afterAutospacing="0"/>
        <w:jc w:val="thaiDistribute"/>
        <w:textAlignment w:val="bottom"/>
        <w:rPr>
          <w:rFonts w:ascii="TH SarabunIT๙" w:eastAsiaTheme="minorEastAsia" w:hAnsi="TH SarabunIT๙" w:cs="TH SarabunIT๙"/>
          <w:color w:val="000000" w:themeColor="text1"/>
          <w:kern w:val="24"/>
          <w:sz w:val="32"/>
          <w:szCs w:val="32"/>
        </w:rPr>
      </w:pPr>
      <w:r w:rsidRPr="003A14FD">
        <w:rPr>
          <w:rFonts w:ascii="TH SarabunIT๙" w:hAnsi="TH SarabunIT๙" w:cs="TH SarabunIT๙"/>
          <w:sz w:val="32"/>
          <w:szCs w:val="32"/>
          <w:cs/>
        </w:rPr>
        <w:tab/>
      </w:r>
      <w:r w:rsidRPr="003A14FD">
        <w:rPr>
          <w:rFonts w:ascii="TH SarabunIT๙" w:hAnsi="TH SarabunIT๙" w:cs="TH SarabunIT๙" w:hint="cs"/>
          <w:sz w:val="32"/>
          <w:szCs w:val="32"/>
          <w:cs/>
        </w:rPr>
        <w:t xml:space="preserve">    2. </w:t>
      </w:r>
      <w:r w:rsidRPr="003A14FD">
        <w:rPr>
          <w:rFonts w:ascii="TH SarabunIT๙" w:eastAsiaTheme="minorEastAsia" w:hAnsi="TH SarabunIT๙" w:cs="TH SarabunIT๙"/>
          <w:color w:val="000000" w:themeColor="text1"/>
          <w:kern w:val="24"/>
          <w:sz w:val="32"/>
          <w:szCs w:val="32"/>
          <w:cs/>
        </w:rPr>
        <w:t>จัดทำแผน</w:t>
      </w:r>
      <w:r>
        <w:rPr>
          <w:rFonts w:ascii="TH SarabunIT๙" w:eastAsiaTheme="minorEastAsia" w:hAnsi="TH SarabunIT๙" w:cs="TH SarabunIT๙" w:hint="cs"/>
          <w:color w:val="000000" w:themeColor="text1"/>
          <w:kern w:val="24"/>
          <w:sz w:val="32"/>
          <w:szCs w:val="32"/>
          <w:cs/>
        </w:rPr>
        <w:t>การ</w:t>
      </w:r>
      <w:r w:rsidRPr="003A14FD">
        <w:rPr>
          <w:rFonts w:ascii="TH SarabunIT๙" w:eastAsiaTheme="minorEastAsia" w:hAnsi="TH SarabunIT๙" w:cs="TH SarabunIT๙"/>
          <w:color w:val="000000" w:themeColor="text1"/>
          <w:kern w:val="24"/>
          <w:sz w:val="32"/>
          <w:szCs w:val="32"/>
          <w:cs/>
        </w:rPr>
        <w:t>สร้างความผาสุกของบุคลากร ประจำปีงบประมาณ พ.ศ. 256</w:t>
      </w:r>
      <w:r>
        <w:rPr>
          <w:rFonts w:ascii="TH SarabunIT๙" w:eastAsiaTheme="minorEastAsia" w:hAnsi="TH SarabunIT๙" w:cs="TH SarabunIT๙" w:hint="cs"/>
          <w:color w:val="000000" w:themeColor="text1"/>
          <w:kern w:val="24"/>
          <w:sz w:val="32"/>
          <w:szCs w:val="32"/>
          <w:cs/>
        </w:rPr>
        <w:t>7</w:t>
      </w:r>
      <w:r w:rsidRPr="003A14FD">
        <w:rPr>
          <w:rFonts w:ascii="TH SarabunIT๙" w:eastAsiaTheme="minorEastAsia" w:hAnsi="TH SarabunIT๙" w:cs="TH SarabunIT๙"/>
          <w:color w:val="000000" w:themeColor="text1"/>
          <w:kern w:val="24"/>
          <w:sz w:val="32"/>
          <w:szCs w:val="32"/>
          <w:cs/>
        </w:rPr>
        <w:t xml:space="preserve"> </w:t>
      </w:r>
      <w:r>
        <w:rPr>
          <w:rFonts w:ascii="TH SarabunIT๙" w:eastAsiaTheme="minorEastAsia" w:hAnsi="TH SarabunIT๙" w:cs="TH SarabunIT๙" w:hint="cs"/>
          <w:color w:val="000000" w:themeColor="text1"/>
          <w:kern w:val="24"/>
          <w:sz w:val="32"/>
          <w:szCs w:val="32"/>
          <w:cs/>
        </w:rPr>
        <w:t>โดยกำหนดกิจกรรมให้</w:t>
      </w:r>
      <w:r w:rsidRPr="003A14FD">
        <w:rPr>
          <w:rFonts w:ascii="TH SarabunIT๙" w:eastAsiaTheme="minorEastAsia" w:hAnsi="TH SarabunIT๙" w:cs="TH SarabunIT๙"/>
          <w:color w:val="000000" w:themeColor="text1"/>
          <w:kern w:val="24"/>
          <w:sz w:val="32"/>
          <w:szCs w:val="32"/>
          <w:cs/>
        </w:rPr>
        <w:t>สอดคล้องกับ</w:t>
      </w:r>
      <w:r w:rsidRPr="003A14FD">
        <w:rPr>
          <w:rFonts w:ascii="TH SarabunIT๙" w:eastAsiaTheme="minorEastAsia" w:hAnsi="TH SarabunIT๙" w:cs="TH SarabunIT๙"/>
          <w:color w:val="000000" w:themeColor="text1"/>
          <w:spacing w:val="-10"/>
          <w:kern w:val="24"/>
          <w:sz w:val="32"/>
          <w:szCs w:val="32"/>
          <w:cs/>
        </w:rPr>
        <w:t>ปัจจัย</w:t>
      </w:r>
      <w:bookmarkStart w:id="1" w:name="_Hlk151563767"/>
      <w:r>
        <w:rPr>
          <w:rFonts w:ascii="TH SarabunIT๙" w:eastAsiaTheme="minorEastAsia" w:hAnsi="TH SarabunIT๙" w:cs="TH SarabunIT๙" w:hint="cs"/>
          <w:color w:val="000000" w:themeColor="text1"/>
          <w:spacing w:val="-10"/>
          <w:kern w:val="24"/>
          <w:sz w:val="32"/>
          <w:szCs w:val="32"/>
          <w:cs/>
        </w:rPr>
        <w:t>ที่มีผลต่อ</w:t>
      </w:r>
      <w:r w:rsidRPr="003A14FD">
        <w:rPr>
          <w:rFonts w:ascii="TH SarabunIT๙" w:eastAsiaTheme="minorEastAsia" w:hAnsi="TH SarabunIT๙" w:cs="TH SarabunIT๙"/>
          <w:color w:val="000000" w:themeColor="text1"/>
          <w:spacing w:val="-10"/>
          <w:kern w:val="24"/>
          <w:sz w:val="32"/>
          <w:szCs w:val="32"/>
          <w:cs/>
        </w:rPr>
        <w:t>ความผาสุกและ</w:t>
      </w:r>
      <w:r>
        <w:rPr>
          <w:rFonts w:ascii="TH SarabunIT๙" w:eastAsiaTheme="minorEastAsia" w:hAnsi="TH SarabunIT๙" w:cs="TH SarabunIT๙" w:hint="cs"/>
          <w:color w:val="000000" w:themeColor="text1"/>
          <w:spacing w:val="-10"/>
          <w:kern w:val="24"/>
          <w:sz w:val="32"/>
          <w:szCs w:val="32"/>
          <w:cs/>
        </w:rPr>
        <w:t>ความพึงพอใจ</w:t>
      </w:r>
      <w:r w:rsidRPr="003A14FD">
        <w:rPr>
          <w:rFonts w:ascii="TH SarabunIT๙" w:eastAsiaTheme="minorEastAsia" w:hAnsi="TH SarabunIT๙" w:cs="TH SarabunIT๙"/>
          <w:color w:val="000000" w:themeColor="text1"/>
          <w:spacing w:val="-10"/>
          <w:kern w:val="24"/>
          <w:sz w:val="32"/>
          <w:szCs w:val="32"/>
          <w:cs/>
        </w:rPr>
        <w:t xml:space="preserve"> </w:t>
      </w:r>
      <w:bookmarkEnd w:id="1"/>
    </w:p>
    <w:p w14:paraId="390F7880" w14:textId="44D9A4F9" w:rsidR="003A14FD" w:rsidRPr="003A14FD" w:rsidRDefault="003A14FD" w:rsidP="003A14FD">
      <w:pPr>
        <w:pStyle w:val="NormalWeb"/>
        <w:tabs>
          <w:tab w:val="left" w:pos="993"/>
        </w:tabs>
        <w:spacing w:before="0" w:beforeAutospacing="0" w:after="0" w:afterAutospacing="0"/>
        <w:jc w:val="thaiDistribute"/>
        <w:textAlignment w:val="bottom"/>
        <w:rPr>
          <w:rFonts w:ascii="TH SarabunIT๙" w:eastAsiaTheme="minorEastAsia" w:hAnsi="TH SarabunIT๙" w:cs="TH SarabunIT๙"/>
          <w:color w:val="000000" w:themeColor="text1"/>
          <w:kern w:val="24"/>
          <w:sz w:val="32"/>
          <w:szCs w:val="32"/>
        </w:rPr>
      </w:pPr>
      <w:r w:rsidRPr="003A14FD">
        <w:rPr>
          <w:rFonts w:ascii="TH SarabunIT๙" w:eastAsiaTheme="minorEastAsia" w:hAnsi="TH SarabunIT๙" w:cs="TH SarabunIT๙"/>
          <w:color w:val="000000" w:themeColor="text1"/>
          <w:kern w:val="24"/>
          <w:sz w:val="32"/>
          <w:szCs w:val="32"/>
          <w:cs/>
        </w:rPr>
        <w:tab/>
      </w:r>
      <w:r w:rsidRPr="003A14FD">
        <w:rPr>
          <w:rFonts w:ascii="TH SarabunIT๙" w:eastAsiaTheme="minorEastAsia" w:hAnsi="TH SarabunIT๙" w:cs="TH SarabunIT๙" w:hint="cs"/>
          <w:color w:val="000000" w:themeColor="text1"/>
          <w:kern w:val="24"/>
          <w:sz w:val="32"/>
          <w:szCs w:val="32"/>
          <w:cs/>
        </w:rPr>
        <w:t xml:space="preserve">    3. </w:t>
      </w:r>
      <w:r w:rsidRPr="003A14FD">
        <w:rPr>
          <w:rFonts w:ascii="TH SarabunIT๙" w:eastAsiaTheme="minorEastAsia" w:hAnsi="TH SarabunIT๙" w:cs="TH SarabunIT๙"/>
          <w:color w:val="000000" w:themeColor="text1"/>
          <w:kern w:val="24"/>
          <w:sz w:val="32"/>
          <w:szCs w:val="32"/>
          <w:cs/>
        </w:rPr>
        <w:t>ติดตามและรายงานความก้าวหน้าของการดำเนินงานตามแผน</w:t>
      </w:r>
      <w:r>
        <w:rPr>
          <w:rFonts w:ascii="TH SarabunIT๙" w:eastAsiaTheme="minorEastAsia" w:hAnsi="TH SarabunIT๙" w:cs="TH SarabunIT๙" w:hint="cs"/>
          <w:color w:val="000000" w:themeColor="text1"/>
          <w:kern w:val="24"/>
          <w:sz w:val="32"/>
          <w:szCs w:val="32"/>
          <w:cs/>
        </w:rPr>
        <w:t xml:space="preserve"> รอบ 6 เดือน</w:t>
      </w:r>
      <w:r w:rsidRPr="003A14FD">
        <w:rPr>
          <w:rFonts w:ascii="TH SarabunIT๙" w:eastAsiaTheme="minorEastAsia" w:hAnsi="TH SarabunIT๙" w:cs="TH SarabunIT๙"/>
          <w:color w:val="000000" w:themeColor="text1"/>
          <w:kern w:val="24"/>
          <w:sz w:val="32"/>
          <w:szCs w:val="32"/>
          <w:cs/>
        </w:rPr>
        <w:t xml:space="preserve"> ภายในเดือนเมษายน</w:t>
      </w:r>
      <w:r>
        <w:rPr>
          <w:rFonts w:ascii="TH SarabunIT๙" w:eastAsiaTheme="minorEastAsia" w:hAnsi="TH SarabunIT๙" w:cs="TH SarabunIT๙" w:hint="cs"/>
          <w:color w:val="000000" w:themeColor="text1"/>
          <w:kern w:val="24"/>
          <w:sz w:val="32"/>
          <w:szCs w:val="32"/>
          <w:cs/>
        </w:rPr>
        <w:t xml:space="preserve"> 2567</w:t>
      </w:r>
      <w:r w:rsidRPr="003A14FD">
        <w:rPr>
          <w:rFonts w:ascii="TH SarabunIT๙" w:eastAsiaTheme="minorEastAsia" w:hAnsi="TH SarabunIT๙" w:cs="TH SarabunIT๙"/>
          <w:color w:val="000000" w:themeColor="text1"/>
          <w:kern w:val="24"/>
          <w:sz w:val="32"/>
          <w:szCs w:val="32"/>
          <w:cs/>
        </w:rPr>
        <w:t xml:space="preserve"> และ</w:t>
      </w:r>
      <w:r>
        <w:rPr>
          <w:rFonts w:ascii="TH SarabunIT๙" w:eastAsiaTheme="minorEastAsia" w:hAnsi="TH SarabunIT๙" w:cs="TH SarabunIT๙" w:hint="cs"/>
          <w:color w:val="000000" w:themeColor="text1"/>
          <w:kern w:val="24"/>
          <w:sz w:val="32"/>
          <w:szCs w:val="32"/>
          <w:cs/>
        </w:rPr>
        <w:t xml:space="preserve">รอบ 12 เดือน ภายในเดือนกันยายน </w:t>
      </w:r>
      <w:r w:rsidRPr="003A14FD">
        <w:rPr>
          <w:rFonts w:ascii="TH SarabunIT๙" w:eastAsiaTheme="minorEastAsia" w:hAnsi="TH SarabunIT๙" w:cs="TH SarabunIT๙"/>
          <w:color w:val="000000" w:themeColor="text1"/>
          <w:kern w:val="24"/>
          <w:sz w:val="32"/>
          <w:szCs w:val="32"/>
          <w:cs/>
        </w:rPr>
        <w:t>256</w:t>
      </w:r>
      <w:r>
        <w:rPr>
          <w:rFonts w:ascii="TH SarabunIT๙" w:eastAsiaTheme="minorEastAsia" w:hAnsi="TH SarabunIT๙" w:cs="TH SarabunIT๙" w:hint="cs"/>
          <w:color w:val="000000" w:themeColor="text1"/>
          <w:kern w:val="24"/>
          <w:sz w:val="32"/>
          <w:szCs w:val="32"/>
          <w:cs/>
        </w:rPr>
        <w:t>7</w:t>
      </w:r>
      <w:r w:rsidRPr="003A14FD">
        <w:rPr>
          <w:rFonts w:ascii="TH SarabunIT๙" w:eastAsiaTheme="minorEastAsia" w:hAnsi="TH SarabunIT๙" w:cs="TH SarabunIT๙"/>
          <w:color w:val="000000" w:themeColor="text1"/>
          <w:kern w:val="24"/>
          <w:sz w:val="32"/>
          <w:szCs w:val="32"/>
          <w:cs/>
        </w:rPr>
        <w:t xml:space="preserve"> </w:t>
      </w:r>
    </w:p>
    <w:p w14:paraId="1C276EC2" w14:textId="0AAB14C5" w:rsidR="003A14FD" w:rsidRPr="003A14FD" w:rsidRDefault="003A14FD" w:rsidP="003A14FD">
      <w:pPr>
        <w:pStyle w:val="NormalWeb"/>
        <w:spacing w:before="0" w:beforeAutospacing="0" w:after="0" w:afterAutospacing="0"/>
        <w:ind w:firstLine="720"/>
        <w:jc w:val="thaiDistribute"/>
        <w:rPr>
          <w:rFonts w:ascii="TH SarabunIT๙" w:eastAsia="Tahoma" w:hAnsi="TH SarabunIT๙" w:cs="TH SarabunIT๙"/>
          <w:color w:val="000000"/>
          <w:kern w:val="24"/>
          <w:sz w:val="32"/>
          <w:szCs w:val="32"/>
        </w:rPr>
      </w:pPr>
      <w:r w:rsidRPr="003A14FD">
        <w:rPr>
          <w:rFonts w:ascii="TH SarabunIT๙" w:eastAsiaTheme="minorEastAsia" w:hAnsi="TH SarabunIT๙" w:cs="TH SarabunIT๙"/>
          <w:color w:val="000000" w:themeColor="text1"/>
          <w:kern w:val="24"/>
          <w:sz w:val="32"/>
          <w:szCs w:val="32"/>
        </w:rPr>
        <w:t xml:space="preserve">        </w:t>
      </w:r>
      <w:r w:rsidRPr="003A14FD">
        <w:rPr>
          <w:rFonts w:ascii="TH SarabunIT๙" w:eastAsiaTheme="minorEastAsia" w:hAnsi="TH SarabunIT๙" w:cs="TH SarabunIT๙" w:hint="cs"/>
          <w:color w:val="000000" w:themeColor="text1"/>
          <w:kern w:val="24"/>
          <w:sz w:val="32"/>
          <w:szCs w:val="32"/>
          <w:cs/>
        </w:rPr>
        <w:t>4.</w:t>
      </w:r>
      <w:r w:rsidRPr="003A14FD">
        <w:rPr>
          <w:rFonts w:ascii="TH SarabunIT๙" w:eastAsiaTheme="minorEastAsia" w:hAnsi="TH SarabunIT๙" w:cs="TH SarabunIT๙"/>
          <w:color w:val="000000" w:themeColor="text1"/>
          <w:kern w:val="24"/>
          <w:sz w:val="32"/>
          <w:szCs w:val="32"/>
        </w:rPr>
        <w:t xml:space="preserve"> </w:t>
      </w:r>
      <w:r>
        <w:rPr>
          <w:rFonts w:ascii="TH SarabunIT๙" w:eastAsia="Tahoma" w:hAnsi="TH SarabunIT๙" w:cs="TH SarabunIT๙" w:hint="cs"/>
          <w:color w:val="000000"/>
          <w:kern w:val="24"/>
          <w:sz w:val="32"/>
          <w:szCs w:val="32"/>
          <w:cs/>
        </w:rPr>
        <w:t>สำรวจ</w:t>
      </w:r>
      <w:r w:rsidRPr="003A14FD">
        <w:rPr>
          <w:rFonts w:ascii="TH SarabunIT๙" w:eastAsia="Tahoma" w:hAnsi="TH SarabunIT๙" w:cs="TH SarabunIT๙"/>
          <w:color w:val="000000"/>
          <w:kern w:val="24"/>
          <w:sz w:val="32"/>
          <w:szCs w:val="32"/>
          <w:cs/>
        </w:rPr>
        <w:t>ความพึงพอใจของบุคลากรที่มีต่อ</w:t>
      </w:r>
      <w:r>
        <w:rPr>
          <w:rFonts w:ascii="TH SarabunIT๙" w:eastAsia="Tahoma" w:hAnsi="TH SarabunIT๙" w:cs="TH SarabunIT๙" w:hint="cs"/>
          <w:color w:val="000000"/>
          <w:kern w:val="24"/>
          <w:sz w:val="32"/>
          <w:szCs w:val="32"/>
          <w:cs/>
        </w:rPr>
        <w:t>ปัจจัย</w:t>
      </w:r>
      <w:r w:rsidRPr="003A14FD">
        <w:rPr>
          <w:rFonts w:ascii="TH SarabunIT๙" w:eastAsia="Tahoma" w:hAnsi="TH SarabunIT๙" w:cs="TH SarabunIT๙"/>
          <w:color w:val="000000"/>
          <w:kern w:val="24"/>
          <w:sz w:val="32"/>
          <w:szCs w:val="32"/>
          <w:cs/>
        </w:rPr>
        <w:t xml:space="preserve">ที่มีผลต่อความผาสุกและความพึงพอใจ </w:t>
      </w:r>
      <w:r>
        <w:rPr>
          <w:rFonts w:ascii="TH SarabunIT๙" w:eastAsia="Tahoma" w:hAnsi="TH SarabunIT๙" w:cs="TH SarabunIT๙" w:hint="cs"/>
          <w:color w:val="000000"/>
          <w:kern w:val="24"/>
          <w:sz w:val="32"/>
          <w:szCs w:val="32"/>
          <w:cs/>
        </w:rPr>
        <w:t>และ</w:t>
      </w:r>
      <w:r w:rsidRPr="003A14FD">
        <w:rPr>
          <w:rFonts w:ascii="TH SarabunIT๙" w:eastAsia="Tahoma" w:hAnsi="TH SarabunIT๙" w:cs="TH SarabunIT๙" w:hint="cs"/>
          <w:color w:val="000000"/>
          <w:spacing w:val="-6"/>
          <w:kern w:val="24"/>
          <w:sz w:val="32"/>
          <w:szCs w:val="32"/>
          <w:cs/>
        </w:rPr>
        <w:t>สำรวจความพึงพอใจของบุคลากรที่มีต่อ</w:t>
      </w:r>
      <w:r w:rsidRPr="003A14FD">
        <w:rPr>
          <w:rFonts w:ascii="TH SarabunIT๙" w:eastAsia="Tahoma" w:hAnsi="TH SarabunIT๙" w:cs="TH SarabunIT๙"/>
          <w:color w:val="000000"/>
          <w:spacing w:val="-6"/>
          <w:kern w:val="24"/>
          <w:sz w:val="32"/>
          <w:szCs w:val="32"/>
          <w:cs/>
        </w:rPr>
        <w:t>กิจกรรมสร้าง</w:t>
      </w:r>
      <w:r w:rsidRPr="003A14FD">
        <w:rPr>
          <w:rFonts w:ascii="TH SarabunIT๙" w:eastAsiaTheme="minorEastAsia" w:hAnsi="TH SarabunIT๙" w:cs="TH SarabunIT๙"/>
          <w:color w:val="000000" w:themeColor="text1"/>
          <w:spacing w:val="-6"/>
          <w:kern w:val="24"/>
          <w:sz w:val="32"/>
          <w:szCs w:val="32"/>
          <w:cs/>
        </w:rPr>
        <w:t>ความผาสุก</w:t>
      </w:r>
      <w:r w:rsidRPr="003A14FD">
        <w:rPr>
          <w:rFonts w:ascii="TH SarabunIT๙" w:eastAsiaTheme="minorEastAsia" w:hAnsi="TH SarabunIT๙" w:cs="TH SarabunIT๙" w:hint="cs"/>
          <w:color w:val="000000" w:themeColor="text1"/>
          <w:spacing w:val="-6"/>
          <w:kern w:val="24"/>
          <w:sz w:val="32"/>
          <w:szCs w:val="32"/>
          <w:cs/>
        </w:rPr>
        <w:t>ภายใต้แผนการสร้างความผาสุกของกรมฝนหลวง</w:t>
      </w:r>
      <w:r>
        <w:rPr>
          <w:rFonts w:ascii="TH SarabunIT๙" w:eastAsiaTheme="minorEastAsia" w:hAnsi="TH SarabunIT๙" w:cs="TH SarabunIT๙" w:hint="cs"/>
          <w:color w:val="000000" w:themeColor="text1"/>
          <w:kern w:val="24"/>
          <w:sz w:val="32"/>
          <w:szCs w:val="32"/>
          <w:cs/>
        </w:rPr>
        <w:t>และการบินเกษตร</w:t>
      </w:r>
      <w:r w:rsidRPr="003A14FD">
        <w:rPr>
          <w:rFonts w:ascii="TH SarabunIT๙" w:eastAsiaTheme="minorEastAsia" w:hAnsi="TH SarabunIT๙" w:cs="TH SarabunIT๙"/>
          <w:color w:val="000000" w:themeColor="text1"/>
          <w:kern w:val="24"/>
          <w:sz w:val="32"/>
          <w:szCs w:val="32"/>
          <w:cs/>
        </w:rPr>
        <w:t xml:space="preserve"> </w:t>
      </w:r>
    </w:p>
    <w:p w14:paraId="6196F004" w14:textId="1E8C4139" w:rsidR="004B773D" w:rsidRDefault="004B773D" w:rsidP="003A14FD">
      <w:pPr>
        <w:tabs>
          <w:tab w:val="left" w:pos="993"/>
          <w:tab w:val="left" w:pos="1276"/>
        </w:tabs>
        <w:spacing w:before="120" w:after="0" w:line="240" w:lineRule="auto"/>
        <w:jc w:val="thaiDistribute"/>
        <w:rPr>
          <w:rFonts w:ascii="TH SarabunIT๙" w:eastAsia="Times New Roman" w:hAnsi="TH SarabunIT๙" w:cs="TH SarabunIT๙"/>
          <w:sz w:val="32"/>
          <w:szCs w:val="32"/>
        </w:rPr>
      </w:pPr>
      <w:r w:rsidRPr="00981C60">
        <w:rPr>
          <w:rFonts w:ascii="TH SarabunIT๙" w:eastAsia="Times New Roman" w:hAnsi="TH SarabunIT๙" w:cs="TH SarabunIT๙"/>
          <w:b/>
          <w:bCs/>
          <w:sz w:val="32"/>
          <w:szCs w:val="32"/>
          <w:cs/>
        </w:rPr>
        <w:t>เกณฑ์การให้คะแนน :</w:t>
      </w:r>
    </w:p>
    <w:p w14:paraId="09CA3E79" w14:textId="77777777" w:rsidR="003A14FD" w:rsidRDefault="003A14FD" w:rsidP="003A14FD">
      <w:pPr>
        <w:tabs>
          <w:tab w:val="left" w:pos="567"/>
          <w:tab w:val="left" w:pos="1418"/>
          <w:tab w:val="center" w:pos="4153"/>
          <w:tab w:val="right" w:pos="8306"/>
        </w:tabs>
        <w:spacing w:after="120" w:line="240" w:lineRule="auto"/>
        <w:ind w:right="-46"/>
        <w:jc w:val="center"/>
        <w:rPr>
          <w:rFonts w:ascii="TH SarabunIT๙" w:eastAsia="Times New Roman" w:hAnsi="TH SarabunIT๙" w:cs="TH SarabunIT๙"/>
          <w:sz w:val="32"/>
          <w:szCs w:val="32"/>
        </w:rPr>
      </w:pPr>
      <w:r w:rsidRPr="00724DCE">
        <w:rPr>
          <w:rFonts w:ascii="TH SarabunIT๙" w:eastAsia="Times New Roman" w:hAnsi="TH SarabunIT๙" w:cs="TH SarabunIT๙"/>
          <w:sz w:val="32"/>
          <w:szCs w:val="32"/>
          <w:cs/>
        </w:rPr>
        <w:t xml:space="preserve">ช่วงปรับเกณฑ์การให้คะแนน </w:t>
      </w:r>
      <w:r w:rsidRPr="00724DCE">
        <w:rPr>
          <w:rFonts w:ascii="TH SarabunIT๙" w:eastAsia="Times New Roman" w:hAnsi="TH SarabunIT๙" w:cs="TH SarabunIT๙"/>
          <w:sz w:val="32"/>
          <w:szCs w:val="32"/>
        </w:rPr>
        <w:t>+/-  5</w:t>
      </w:r>
      <w:r w:rsidRPr="00724DCE">
        <w:rPr>
          <w:rFonts w:ascii="TH SarabunIT๙" w:eastAsia="Times New Roman" w:hAnsi="TH SarabunIT๙" w:cs="TH SarabunIT๙" w:hint="cs"/>
          <w:sz w:val="32"/>
          <w:szCs w:val="32"/>
          <w:cs/>
        </w:rPr>
        <w:t xml:space="preserve"> </w:t>
      </w:r>
      <w:r w:rsidRPr="00724DCE">
        <w:rPr>
          <w:rFonts w:ascii="TH SarabunIT๙" w:eastAsia="Times New Roman" w:hAnsi="TH SarabunIT๙" w:cs="TH SarabunIT๙"/>
          <w:sz w:val="32"/>
          <w:szCs w:val="32"/>
          <w:cs/>
        </w:rPr>
        <w:t xml:space="preserve">ต่อ </w:t>
      </w:r>
      <w:r w:rsidRPr="00724DCE">
        <w:rPr>
          <w:rFonts w:ascii="TH SarabunIT๙" w:eastAsia="Times New Roman" w:hAnsi="TH SarabunIT๙" w:cs="TH SarabunIT๙"/>
          <w:sz w:val="32"/>
          <w:szCs w:val="32"/>
        </w:rPr>
        <w:t xml:space="preserve">1 </w:t>
      </w:r>
      <w:r w:rsidRPr="00724DCE">
        <w:rPr>
          <w:rFonts w:ascii="TH SarabunIT๙" w:eastAsia="Times New Roman" w:hAnsi="TH SarabunIT๙" w:cs="TH SarabunIT๙"/>
          <w:sz w:val="32"/>
          <w:szCs w:val="32"/>
          <w:cs/>
        </w:rPr>
        <w:t>คะแนน โดยกำหนดเกณฑ์การให้คะแนน ดังนี้</w:t>
      </w:r>
    </w:p>
    <w:tbl>
      <w:tblPr>
        <w:tblStyle w:val="TableGrid"/>
        <w:tblW w:w="0" w:type="auto"/>
        <w:jc w:val="center"/>
        <w:tblLook w:val="04A0" w:firstRow="1" w:lastRow="0" w:firstColumn="1" w:lastColumn="0" w:noHBand="0" w:noVBand="1"/>
      </w:tblPr>
      <w:tblGrid>
        <w:gridCol w:w="1112"/>
        <w:gridCol w:w="992"/>
        <w:gridCol w:w="993"/>
        <w:gridCol w:w="992"/>
        <w:gridCol w:w="992"/>
        <w:gridCol w:w="992"/>
      </w:tblGrid>
      <w:tr w:rsidR="003A14FD" w:rsidRPr="00981C60" w14:paraId="59D626B3" w14:textId="77777777" w:rsidTr="000508DA">
        <w:trPr>
          <w:trHeight w:val="456"/>
          <w:jc w:val="center"/>
        </w:trPr>
        <w:tc>
          <w:tcPr>
            <w:tcW w:w="1112" w:type="dxa"/>
          </w:tcPr>
          <w:p w14:paraId="2ECB6B52" w14:textId="77777777" w:rsidR="003A14FD" w:rsidRPr="00981C60" w:rsidRDefault="003A14FD" w:rsidP="000508DA">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tcPr>
          <w:p w14:paraId="4CE0E794" w14:textId="77777777" w:rsidR="003A14FD" w:rsidRPr="00981C60" w:rsidRDefault="003A14FD" w:rsidP="000508DA">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tcPr>
          <w:p w14:paraId="6B20FAD8" w14:textId="77777777" w:rsidR="003A14FD" w:rsidRPr="00981C60" w:rsidRDefault="003A14FD" w:rsidP="000508DA">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tcPr>
          <w:p w14:paraId="6B4427C1" w14:textId="77777777" w:rsidR="003A14FD" w:rsidRPr="00981C60" w:rsidRDefault="003A14FD" w:rsidP="000508DA">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tcPr>
          <w:p w14:paraId="30B5F78C" w14:textId="77777777" w:rsidR="003A14FD" w:rsidRPr="00981C60" w:rsidRDefault="003A14FD" w:rsidP="000508DA">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tcPr>
          <w:p w14:paraId="4FE68702" w14:textId="77777777" w:rsidR="003A14FD" w:rsidRPr="00981C60" w:rsidRDefault="003A14FD" w:rsidP="000508DA">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3A14FD" w:rsidRPr="00981C60" w14:paraId="4F6FEB52" w14:textId="77777777" w:rsidTr="000508DA">
        <w:trPr>
          <w:trHeight w:val="456"/>
          <w:jc w:val="center"/>
        </w:trPr>
        <w:tc>
          <w:tcPr>
            <w:tcW w:w="1112" w:type="dxa"/>
          </w:tcPr>
          <w:p w14:paraId="07978C1B" w14:textId="77777777" w:rsidR="003A14FD" w:rsidRPr="00981C60" w:rsidRDefault="003A14FD" w:rsidP="000508DA">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14:paraId="5BE68A93" w14:textId="0B4A276E" w:rsidR="003A14FD" w:rsidRPr="002F7911" w:rsidRDefault="000F7D3A" w:rsidP="000508D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55</w:t>
            </w:r>
          </w:p>
        </w:tc>
        <w:tc>
          <w:tcPr>
            <w:tcW w:w="993" w:type="dxa"/>
          </w:tcPr>
          <w:p w14:paraId="365F0E08" w14:textId="7D849A10" w:rsidR="003A14FD" w:rsidRPr="002F7911" w:rsidRDefault="000F7D3A" w:rsidP="000508D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60</w:t>
            </w:r>
          </w:p>
        </w:tc>
        <w:tc>
          <w:tcPr>
            <w:tcW w:w="992" w:type="dxa"/>
          </w:tcPr>
          <w:p w14:paraId="77AA2092" w14:textId="13C04A5F" w:rsidR="003A14FD" w:rsidRPr="002F7911" w:rsidRDefault="000F7D3A" w:rsidP="000508D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65</w:t>
            </w:r>
          </w:p>
        </w:tc>
        <w:tc>
          <w:tcPr>
            <w:tcW w:w="992" w:type="dxa"/>
          </w:tcPr>
          <w:p w14:paraId="54B06ECF" w14:textId="2533A481" w:rsidR="003A14FD" w:rsidRPr="002F7911" w:rsidRDefault="000F7D3A" w:rsidP="000508D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70</w:t>
            </w:r>
          </w:p>
        </w:tc>
        <w:tc>
          <w:tcPr>
            <w:tcW w:w="992" w:type="dxa"/>
          </w:tcPr>
          <w:p w14:paraId="0F97D916" w14:textId="68A6661C" w:rsidR="003A14FD" w:rsidRPr="002F7911" w:rsidRDefault="000F7D3A" w:rsidP="000508D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75</w:t>
            </w:r>
          </w:p>
        </w:tc>
      </w:tr>
    </w:tbl>
    <w:p w14:paraId="6B3D03E4" w14:textId="77777777" w:rsidR="004B773D" w:rsidRDefault="004B773D" w:rsidP="004B773D">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134"/>
        <w:gridCol w:w="1134"/>
      </w:tblGrid>
      <w:tr w:rsidR="004B773D" w:rsidRPr="0078763D" w14:paraId="716D37B8" w14:textId="77777777" w:rsidTr="00E7136D">
        <w:tc>
          <w:tcPr>
            <w:tcW w:w="3544" w:type="dxa"/>
            <w:vMerge w:val="restart"/>
            <w:shd w:val="clear" w:color="auto" w:fill="auto"/>
            <w:vAlign w:val="center"/>
          </w:tcPr>
          <w:p w14:paraId="1ECB3931" w14:textId="77777777" w:rsidR="004B773D" w:rsidRPr="0078763D" w:rsidRDefault="004B773D" w:rsidP="00E7136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14:paraId="755DCDE9" w14:textId="77777777" w:rsidR="004B773D" w:rsidRPr="0078763D" w:rsidRDefault="004B773D" w:rsidP="00E7136D">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2AB15DEE" w14:textId="77777777" w:rsidR="004B773D" w:rsidRPr="0078763D" w:rsidRDefault="004B773D" w:rsidP="00E7136D">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4B773D" w:rsidRPr="0078763D" w14:paraId="7D6C43AE" w14:textId="77777777" w:rsidTr="00E7136D">
        <w:trPr>
          <w:trHeight w:val="384"/>
        </w:trPr>
        <w:tc>
          <w:tcPr>
            <w:tcW w:w="3544" w:type="dxa"/>
            <w:vMerge/>
            <w:shd w:val="clear" w:color="auto" w:fill="auto"/>
          </w:tcPr>
          <w:p w14:paraId="05FF79E5" w14:textId="77777777" w:rsidR="004B773D" w:rsidRPr="0078763D" w:rsidRDefault="004B773D" w:rsidP="00E7136D">
            <w:pPr>
              <w:spacing w:after="0" w:line="240" w:lineRule="auto"/>
              <w:jc w:val="center"/>
              <w:rPr>
                <w:rFonts w:ascii="TH SarabunIT๙" w:eastAsia="Times New Roman" w:hAnsi="TH SarabunIT๙" w:cs="TH SarabunIT๙"/>
                <w:b/>
                <w:bCs/>
                <w:sz w:val="32"/>
                <w:szCs w:val="32"/>
              </w:rPr>
            </w:pPr>
          </w:p>
        </w:tc>
        <w:tc>
          <w:tcPr>
            <w:tcW w:w="1228" w:type="dxa"/>
            <w:vMerge/>
            <w:shd w:val="clear" w:color="auto" w:fill="auto"/>
          </w:tcPr>
          <w:p w14:paraId="34F3F6F9" w14:textId="77777777" w:rsidR="004B773D" w:rsidRPr="0078763D" w:rsidRDefault="004B773D" w:rsidP="00E7136D">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0E566B74" w14:textId="77777777" w:rsidR="004B773D" w:rsidRPr="00016DA2" w:rsidRDefault="004B773D" w:rsidP="00E7136D">
            <w:pPr>
              <w:pStyle w:val="NormalWeb"/>
              <w:spacing w:before="0" w:beforeAutospacing="0" w:after="0" w:afterAutospacing="0"/>
              <w:jc w:val="center"/>
              <w:rPr>
                <w:rFonts w:ascii="TH SarabunIT๙" w:hAnsi="TH SarabunIT๙" w:cs="TH SarabunIT๙"/>
                <w:sz w:val="32"/>
                <w:szCs w:val="32"/>
              </w:rPr>
            </w:pPr>
            <w:r w:rsidRPr="00016DA2">
              <w:rPr>
                <w:rFonts w:ascii="TH SarabunIT๙" w:eastAsia="Tahoma" w:hAnsi="TH SarabunIT๙" w:cs="TH SarabunIT๙"/>
                <w:b/>
                <w:bCs/>
                <w:color w:val="000000" w:themeColor="text1"/>
                <w:kern w:val="24"/>
                <w:sz w:val="32"/>
                <w:szCs w:val="32"/>
                <w:cs/>
              </w:rPr>
              <w:t>256</w:t>
            </w:r>
            <w:r>
              <w:rPr>
                <w:rFonts w:ascii="TH SarabunIT๙" w:eastAsia="Tahoma" w:hAnsi="TH SarabunIT๙" w:cs="TH SarabunIT๙" w:hint="cs"/>
                <w:b/>
                <w:bCs/>
                <w:color w:val="000000" w:themeColor="text1"/>
                <w:kern w:val="24"/>
                <w:sz w:val="32"/>
                <w:szCs w:val="32"/>
                <w:cs/>
              </w:rPr>
              <w:t>3</w:t>
            </w:r>
          </w:p>
        </w:tc>
        <w:tc>
          <w:tcPr>
            <w:tcW w:w="1134" w:type="dxa"/>
            <w:shd w:val="clear" w:color="auto" w:fill="auto"/>
          </w:tcPr>
          <w:p w14:paraId="2464EF13" w14:textId="77777777" w:rsidR="004B773D" w:rsidRPr="00016DA2" w:rsidRDefault="004B773D" w:rsidP="00E7136D">
            <w:pPr>
              <w:pStyle w:val="NormalWeb"/>
              <w:spacing w:before="0" w:beforeAutospacing="0" w:after="0" w:afterAutospacing="0"/>
              <w:jc w:val="center"/>
              <w:rPr>
                <w:rFonts w:ascii="TH SarabunIT๙" w:hAnsi="TH SarabunIT๙" w:cs="TH SarabunIT๙"/>
                <w:sz w:val="32"/>
                <w:szCs w:val="32"/>
              </w:rPr>
            </w:pPr>
            <w:r w:rsidRPr="00016DA2">
              <w:rPr>
                <w:rFonts w:ascii="TH SarabunIT๙" w:eastAsia="Tahoma" w:hAnsi="TH SarabunIT๙" w:cs="TH SarabunIT๙"/>
                <w:b/>
                <w:bCs/>
                <w:color w:val="000000" w:themeColor="text1"/>
                <w:kern w:val="24"/>
                <w:sz w:val="32"/>
                <w:szCs w:val="32"/>
                <w:cs/>
              </w:rPr>
              <w:t>256</w:t>
            </w:r>
            <w:r>
              <w:rPr>
                <w:rFonts w:ascii="TH SarabunIT๙" w:eastAsia="Tahoma" w:hAnsi="TH SarabunIT๙" w:cs="TH SarabunIT๙" w:hint="cs"/>
                <w:b/>
                <w:bCs/>
                <w:color w:val="000000" w:themeColor="text1"/>
                <w:kern w:val="24"/>
                <w:sz w:val="32"/>
                <w:szCs w:val="32"/>
                <w:cs/>
              </w:rPr>
              <w:t>4</w:t>
            </w:r>
          </w:p>
        </w:tc>
        <w:tc>
          <w:tcPr>
            <w:tcW w:w="1134" w:type="dxa"/>
            <w:shd w:val="clear" w:color="auto" w:fill="auto"/>
          </w:tcPr>
          <w:p w14:paraId="4F346CA4" w14:textId="77777777" w:rsidR="004B773D" w:rsidRPr="00016DA2" w:rsidRDefault="004B773D" w:rsidP="00E7136D">
            <w:pPr>
              <w:pStyle w:val="NormalWeb"/>
              <w:spacing w:before="0" w:beforeAutospacing="0" w:after="0" w:afterAutospacing="0"/>
              <w:jc w:val="center"/>
              <w:rPr>
                <w:rFonts w:ascii="TH SarabunIT๙" w:hAnsi="TH SarabunIT๙" w:cs="TH SarabunIT๙"/>
                <w:sz w:val="32"/>
                <w:szCs w:val="32"/>
              </w:rPr>
            </w:pPr>
            <w:r w:rsidRPr="00016DA2">
              <w:rPr>
                <w:rFonts w:ascii="TH SarabunIT๙" w:eastAsia="Tahoma" w:hAnsi="TH SarabunIT๙" w:cs="TH SarabunIT๙"/>
                <w:b/>
                <w:bCs/>
                <w:color w:val="000000" w:themeColor="text1"/>
                <w:kern w:val="24"/>
                <w:sz w:val="32"/>
                <w:szCs w:val="32"/>
                <w:cs/>
              </w:rPr>
              <w:t>256</w:t>
            </w:r>
            <w:r>
              <w:rPr>
                <w:rFonts w:ascii="TH SarabunIT๙" w:eastAsia="Tahoma" w:hAnsi="TH SarabunIT๙" w:cs="TH SarabunIT๙" w:hint="cs"/>
                <w:b/>
                <w:bCs/>
                <w:color w:val="000000" w:themeColor="text1"/>
                <w:kern w:val="24"/>
                <w:sz w:val="32"/>
                <w:szCs w:val="32"/>
                <w:cs/>
              </w:rPr>
              <w:t>5</w:t>
            </w:r>
          </w:p>
        </w:tc>
        <w:tc>
          <w:tcPr>
            <w:tcW w:w="1134" w:type="dxa"/>
          </w:tcPr>
          <w:p w14:paraId="2938A705" w14:textId="77777777" w:rsidR="004B773D" w:rsidRPr="00BB6738" w:rsidRDefault="004B773D" w:rsidP="00E7136D">
            <w:pPr>
              <w:pStyle w:val="NormalWeb"/>
              <w:spacing w:before="0" w:beforeAutospacing="0" w:after="0" w:afterAutospacing="0"/>
              <w:jc w:val="center"/>
              <w:rPr>
                <w:rFonts w:ascii="TH SarabunIT๙" w:hAnsi="TH SarabunIT๙" w:cs="TH SarabunIT๙" w:hint="cs"/>
                <w:sz w:val="32"/>
                <w:szCs w:val="32"/>
                <w:cs/>
              </w:rPr>
            </w:pPr>
            <w:r w:rsidRPr="00BB6738">
              <w:rPr>
                <w:rFonts w:ascii="TH SarabunIT๙" w:eastAsia="Tahoma" w:hAnsi="TH SarabunIT๙" w:cs="TH SarabunIT๙"/>
                <w:b/>
                <w:bCs/>
                <w:color w:val="000000" w:themeColor="text1"/>
                <w:kern w:val="24"/>
                <w:sz w:val="32"/>
                <w:szCs w:val="32"/>
                <w:cs/>
              </w:rPr>
              <w:t>256</w:t>
            </w:r>
            <w:r w:rsidRPr="00BB6738">
              <w:rPr>
                <w:rFonts w:ascii="TH SarabunIT๙" w:eastAsia="Tahoma" w:hAnsi="TH SarabunIT๙" w:cs="TH SarabunIT๙" w:hint="cs"/>
                <w:b/>
                <w:bCs/>
                <w:color w:val="000000" w:themeColor="text1"/>
                <w:kern w:val="24"/>
                <w:sz w:val="32"/>
                <w:szCs w:val="32"/>
                <w:cs/>
              </w:rPr>
              <w:t>6</w:t>
            </w:r>
          </w:p>
        </w:tc>
      </w:tr>
      <w:tr w:rsidR="004B773D" w:rsidRPr="0078763D" w14:paraId="419C2218" w14:textId="77777777" w:rsidTr="00E7136D">
        <w:trPr>
          <w:trHeight w:val="434"/>
        </w:trPr>
        <w:tc>
          <w:tcPr>
            <w:tcW w:w="3544" w:type="dxa"/>
            <w:shd w:val="clear" w:color="auto" w:fill="auto"/>
            <w:vAlign w:val="center"/>
          </w:tcPr>
          <w:p w14:paraId="3D6D5463" w14:textId="1952343F" w:rsidR="004B773D" w:rsidRPr="00240EB0" w:rsidRDefault="00EB4AD3" w:rsidP="00E7136D">
            <w:pPr>
              <w:spacing w:after="0" w:line="240" w:lineRule="auto"/>
              <w:rPr>
                <w:rFonts w:ascii="TH SarabunIT๙" w:eastAsia="Times New Roman" w:hAnsi="TH SarabunIT๙" w:cs="TH SarabunIT๙"/>
                <w:sz w:val="32"/>
                <w:szCs w:val="32"/>
              </w:rPr>
            </w:pPr>
            <w:bookmarkStart w:id="2" w:name="_Hlk151564035"/>
            <w:r w:rsidRPr="00571989">
              <w:rPr>
                <w:rFonts w:ascii="TH SarabunIT๙" w:hAnsi="TH SarabunIT๙" w:cs="TH SarabunIT๙" w:hint="cs"/>
                <w:color w:val="000000" w:themeColor="text1"/>
                <w:sz w:val="32"/>
                <w:szCs w:val="32"/>
                <w:cs/>
              </w:rPr>
              <w:t>ร้อยละ</w:t>
            </w:r>
            <w:r>
              <w:rPr>
                <w:rFonts w:ascii="TH SarabunIT๙" w:hAnsi="TH SarabunIT๙" w:cs="TH SarabunIT๙" w:hint="cs"/>
                <w:color w:val="000000" w:themeColor="text1"/>
                <w:sz w:val="32"/>
                <w:szCs w:val="32"/>
                <w:cs/>
              </w:rPr>
              <w:t>ความพึงพอใจและความผาสุกของบุคลากรที่มีต่อ</w:t>
            </w:r>
            <w:r w:rsidRPr="00571989">
              <w:rPr>
                <w:rFonts w:ascii="TH SarabunIT๙" w:hAnsi="TH SarabunIT๙" w:cs="TH SarabunIT๙" w:hint="cs"/>
                <w:color w:val="000000" w:themeColor="text1"/>
                <w:sz w:val="32"/>
                <w:szCs w:val="32"/>
                <w:cs/>
              </w:rPr>
              <w:t>องค์ก</w:t>
            </w:r>
            <w:r>
              <w:rPr>
                <w:rFonts w:ascii="TH SarabunIT๙" w:hAnsi="TH SarabunIT๙" w:cs="TH SarabunIT๙" w:hint="cs"/>
                <w:color w:val="000000" w:themeColor="text1"/>
                <w:sz w:val="32"/>
                <w:szCs w:val="32"/>
                <w:cs/>
              </w:rPr>
              <w:t>าร</w:t>
            </w:r>
            <w:bookmarkEnd w:id="2"/>
          </w:p>
        </w:tc>
        <w:tc>
          <w:tcPr>
            <w:tcW w:w="1228" w:type="dxa"/>
            <w:shd w:val="clear" w:color="auto" w:fill="auto"/>
          </w:tcPr>
          <w:p w14:paraId="264B1C47" w14:textId="77777777" w:rsidR="004B773D" w:rsidRPr="0078763D" w:rsidRDefault="004B773D" w:rsidP="00E7136D">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14:paraId="2A88A01E" w14:textId="4AE2653D" w:rsidR="004B773D" w:rsidRPr="00016DA2" w:rsidRDefault="000B37D5" w:rsidP="00E7136D">
            <w:pPr>
              <w:pStyle w:val="NormalWeb"/>
              <w:spacing w:before="0" w:beforeAutospacing="0" w:after="200" w:afterAutospacing="0" w:line="276" w:lineRule="auto"/>
              <w:jc w:val="center"/>
              <w:rPr>
                <w:rFonts w:ascii="TH SarabunIT๙" w:hAnsi="TH SarabunIT๙" w:cs="TH SarabunIT๙"/>
                <w:sz w:val="32"/>
                <w:szCs w:val="32"/>
              </w:rPr>
            </w:pPr>
            <w:r>
              <w:rPr>
                <w:rFonts w:ascii="TH SarabunIT๙" w:hAnsi="TH SarabunIT๙" w:cs="TH SarabunIT๙" w:hint="cs"/>
                <w:sz w:val="32"/>
                <w:szCs w:val="32"/>
                <w:cs/>
              </w:rPr>
              <w:t>-</w:t>
            </w:r>
          </w:p>
        </w:tc>
        <w:tc>
          <w:tcPr>
            <w:tcW w:w="1134" w:type="dxa"/>
            <w:shd w:val="clear" w:color="auto" w:fill="auto"/>
          </w:tcPr>
          <w:p w14:paraId="56736DF2" w14:textId="000336F9" w:rsidR="004B773D" w:rsidRPr="00016DA2" w:rsidRDefault="009026EA" w:rsidP="00E7136D">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76.65</w:t>
            </w:r>
          </w:p>
        </w:tc>
        <w:tc>
          <w:tcPr>
            <w:tcW w:w="1134" w:type="dxa"/>
            <w:shd w:val="clear" w:color="auto" w:fill="auto"/>
          </w:tcPr>
          <w:p w14:paraId="254DCEF5" w14:textId="1C5E7BA5" w:rsidR="004B773D" w:rsidRPr="00016DA2" w:rsidRDefault="009026EA" w:rsidP="00E7136D">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78.45</w:t>
            </w:r>
          </w:p>
        </w:tc>
        <w:tc>
          <w:tcPr>
            <w:tcW w:w="1134" w:type="dxa"/>
          </w:tcPr>
          <w:p w14:paraId="35095204" w14:textId="24284BB8" w:rsidR="004B773D" w:rsidRPr="00016DA2" w:rsidRDefault="00BB6738" w:rsidP="00E7136D">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74.40</w:t>
            </w:r>
          </w:p>
        </w:tc>
      </w:tr>
    </w:tbl>
    <w:p w14:paraId="4AC32BA5" w14:textId="77777777" w:rsidR="003366D1" w:rsidRDefault="003366D1" w:rsidP="003A14FD">
      <w:pPr>
        <w:spacing w:before="240" w:after="0" w:line="240" w:lineRule="auto"/>
        <w:rPr>
          <w:rFonts w:ascii="TH SarabunIT๙" w:eastAsia="Times New Roman" w:hAnsi="TH SarabunIT๙" w:cs="TH SarabunIT๙"/>
          <w:b/>
          <w:bCs/>
          <w:sz w:val="32"/>
          <w:szCs w:val="32"/>
        </w:rPr>
      </w:pPr>
    </w:p>
    <w:p w14:paraId="06DDE574" w14:textId="6B7C4A5E" w:rsidR="004B773D" w:rsidRDefault="004B773D" w:rsidP="003A14FD">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lastRenderedPageBreak/>
        <w:t xml:space="preserve">แหล่งข้อมูล/วิธีการจัดเก็บข้อมูล </w:t>
      </w:r>
      <w:r w:rsidRPr="00981C60">
        <w:rPr>
          <w:rFonts w:ascii="TH SarabunIT๙" w:eastAsia="Times New Roman" w:hAnsi="TH SarabunIT๙" w:cs="TH SarabunIT๙"/>
          <w:b/>
          <w:bCs/>
          <w:sz w:val="32"/>
          <w:szCs w:val="32"/>
        </w:rPr>
        <w:t>:</w:t>
      </w:r>
      <w:r w:rsidR="003A14FD">
        <w:rPr>
          <w:rFonts w:ascii="TH SarabunIT๙" w:eastAsia="Times New Roman" w:hAnsi="TH SarabunIT๙" w:cs="TH SarabunIT๙" w:hint="cs"/>
          <w:b/>
          <w:bCs/>
          <w:sz w:val="32"/>
          <w:szCs w:val="32"/>
          <w:cs/>
        </w:rPr>
        <w:t xml:space="preserve"> </w:t>
      </w:r>
    </w:p>
    <w:p w14:paraId="1A3DED7D" w14:textId="42247C4D" w:rsidR="003366D1" w:rsidRDefault="003366D1" w:rsidP="003366D1">
      <w:pPr>
        <w:spacing w:after="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rPr>
        <w:tab/>
        <w:t xml:space="preserve">   </w:t>
      </w:r>
      <w:r w:rsidRPr="003366D1">
        <w:rPr>
          <w:rFonts w:ascii="TH SarabunIT๙" w:eastAsia="Times New Roman" w:hAnsi="TH SarabunIT๙" w:cs="TH SarabunIT๙"/>
          <w:sz w:val="32"/>
          <w:szCs w:val="32"/>
        </w:rPr>
        <w:t xml:space="preserve">   1. </w:t>
      </w:r>
      <w:r>
        <w:rPr>
          <w:rFonts w:ascii="TH SarabunIT๙" w:eastAsia="Times New Roman" w:hAnsi="TH SarabunIT๙" w:cs="TH SarabunIT๙" w:hint="cs"/>
          <w:sz w:val="32"/>
          <w:szCs w:val="32"/>
          <w:cs/>
        </w:rPr>
        <w:t>แผน</w:t>
      </w:r>
      <w:r>
        <w:rPr>
          <w:rFonts w:ascii="TH SarabunIT๙" w:eastAsia="Times New Roman" w:hAnsi="TH SarabunIT๙" w:cs="TH SarabunIT๙"/>
          <w:sz w:val="32"/>
          <w:szCs w:val="32"/>
        </w:rPr>
        <w:t>-</w:t>
      </w:r>
      <w:r>
        <w:rPr>
          <w:rFonts w:ascii="TH SarabunIT๙" w:eastAsia="Times New Roman" w:hAnsi="TH SarabunIT๙" w:cs="TH SarabunIT๙" w:hint="cs"/>
          <w:sz w:val="32"/>
          <w:szCs w:val="32"/>
          <w:cs/>
        </w:rPr>
        <w:t>ผลการสร้างความผาสุกของบุคลากร</w:t>
      </w:r>
    </w:p>
    <w:p w14:paraId="0CC16C25" w14:textId="3A6CF7F4" w:rsidR="003366D1" w:rsidRPr="003366D1" w:rsidRDefault="003366D1" w:rsidP="003366D1">
      <w:pPr>
        <w:spacing w:after="0" w:line="240" w:lineRule="auto"/>
        <w:rPr>
          <w:rFonts w:ascii="TH SarabunIT๙" w:eastAsia="Times New Roman" w:hAnsi="TH SarabunIT๙" w:cs="TH SarabunIT๙"/>
          <w:sz w:val="32"/>
          <w:szCs w:val="32"/>
          <w:cs/>
        </w:rPr>
      </w:pPr>
      <w:r>
        <w:rPr>
          <w:rFonts w:ascii="TH SarabunIT๙" w:eastAsia="Times New Roman" w:hAnsi="TH SarabunIT๙" w:cs="TH SarabunIT๙"/>
          <w:sz w:val="32"/>
          <w:szCs w:val="32"/>
          <w:cs/>
        </w:rPr>
        <w:tab/>
      </w:r>
      <w:r>
        <w:rPr>
          <w:rFonts w:ascii="TH SarabunIT๙" w:eastAsia="Times New Roman" w:hAnsi="TH SarabunIT๙" w:cs="TH SarabunIT๙" w:hint="cs"/>
          <w:sz w:val="32"/>
          <w:szCs w:val="32"/>
          <w:cs/>
        </w:rPr>
        <w:t xml:space="preserve">      2. ผลการสำรวจความพึงพอใจและความผาสุกของบุคลากร</w:t>
      </w:r>
    </w:p>
    <w:p w14:paraId="7936E954" w14:textId="77777777" w:rsidR="003366D1" w:rsidRPr="003A14FD" w:rsidRDefault="003366D1" w:rsidP="003A14FD">
      <w:pPr>
        <w:spacing w:before="240" w:after="0" w:line="240" w:lineRule="auto"/>
        <w:rPr>
          <w:rFonts w:ascii="TH SarabunIT๙" w:eastAsia="Times New Roman" w:hAnsi="TH SarabunIT๙" w:cs="TH SarabunIT๙"/>
          <w:b/>
          <w:bCs/>
          <w:sz w:val="32"/>
          <w:szCs w:val="32"/>
          <w:cs/>
        </w:rPr>
      </w:pPr>
    </w:p>
    <w:p w14:paraId="01170B58" w14:textId="3C6E388D" w:rsidR="007760BA" w:rsidRDefault="003366D1" w:rsidP="007760BA">
      <w:pPr>
        <w:spacing w:after="0" w:line="240" w:lineRule="auto"/>
        <w:ind w:firstLine="993"/>
        <w:rPr>
          <w:rFonts w:ascii="TH SarabunIT๙" w:hAnsi="TH SarabunIT๙" w:cs="TH SarabunIT๙"/>
          <w:color w:val="000000"/>
          <w:sz w:val="32"/>
          <w:szCs w:val="32"/>
        </w:rPr>
        <w:sectPr w:rsidR="007760BA" w:rsidSect="00B20F4B">
          <w:pgSz w:w="11906" w:h="16838"/>
          <w:pgMar w:top="1440" w:right="1416" w:bottom="1440" w:left="1440" w:header="708" w:footer="708" w:gutter="0"/>
          <w:cols w:space="708"/>
          <w:docGrid w:linePitch="360"/>
        </w:sectPr>
      </w:pPr>
      <w:r>
        <w:rPr>
          <w:rFonts w:ascii="TH SarabunIT๙" w:hAnsi="TH SarabunIT๙" w:cs="TH SarabunIT๙"/>
          <w:color w:val="000000"/>
          <w:sz w:val="32"/>
          <w:szCs w:val="32"/>
          <w:cs/>
        </w:rPr>
        <w:tab/>
      </w:r>
    </w:p>
    <w:p w14:paraId="6C1AF0FA" w14:textId="1C5B0F19" w:rsidR="00DF3F07" w:rsidRPr="00362A25" w:rsidRDefault="00DF3F07" w:rsidP="005C2FD2">
      <w:pPr>
        <w:tabs>
          <w:tab w:val="left" w:pos="1276"/>
          <w:tab w:val="left" w:pos="3120"/>
        </w:tabs>
        <w:spacing w:after="0" w:line="240" w:lineRule="auto"/>
        <w:rPr>
          <w:rFonts w:ascii="TH SarabunIT๙" w:hAnsi="TH SarabunIT๙" w:cs="TH SarabunIT๙"/>
          <w:b/>
          <w:bCs/>
          <w:sz w:val="32"/>
          <w:szCs w:val="32"/>
          <w:cs/>
        </w:rPr>
      </w:pPr>
      <w:r w:rsidRPr="00AD2FE8">
        <w:rPr>
          <w:rFonts w:ascii="TH SarabunIT๙" w:eastAsia="Times New Roman" w:hAnsi="TH SarabunIT๙" w:cs="TH SarabunIT๙"/>
          <w:b/>
          <w:bCs/>
          <w:sz w:val="32"/>
          <w:szCs w:val="32"/>
          <w:cs/>
        </w:rPr>
        <w:lastRenderedPageBreak/>
        <w:t>ตัวชี้วัดที่</w:t>
      </w:r>
      <w:r w:rsidRPr="00AD2FE8">
        <w:rPr>
          <w:rFonts w:ascii="TH SarabunIT๙" w:eastAsia="Times New Roman" w:hAnsi="TH SarabunIT๙" w:cs="TH SarabunIT๙" w:hint="cs"/>
          <w:b/>
          <w:bCs/>
          <w:sz w:val="32"/>
          <w:szCs w:val="32"/>
          <w:cs/>
        </w:rPr>
        <w:t xml:space="preserve"> </w:t>
      </w:r>
      <w:r w:rsidR="00C71685">
        <w:rPr>
          <w:rFonts w:ascii="TH SarabunIT๙" w:eastAsia="Times New Roman" w:hAnsi="TH SarabunIT๙" w:cs="TH SarabunIT๙" w:hint="cs"/>
          <w:b/>
          <w:bCs/>
          <w:sz w:val="32"/>
          <w:szCs w:val="32"/>
          <w:cs/>
        </w:rPr>
        <w:t>5</w:t>
      </w:r>
      <w:r w:rsidR="005C2FD2">
        <w:rPr>
          <w:rFonts w:ascii="TH SarabunIT๙" w:hAnsi="TH SarabunIT๙" w:cs="TH SarabunIT๙"/>
          <w:b/>
          <w:bCs/>
          <w:color w:val="000000"/>
          <w:sz w:val="32"/>
          <w:szCs w:val="32"/>
          <w:cs/>
        </w:rPr>
        <w:tab/>
      </w:r>
      <w:r w:rsidR="005F601B">
        <w:rPr>
          <w:rFonts w:ascii="TH SarabunIT๙" w:hAnsi="TH SarabunIT๙" w:cs="TH SarabunIT๙" w:hint="cs"/>
          <w:b/>
          <w:bCs/>
          <w:color w:val="000000"/>
          <w:sz w:val="32"/>
          <w:szCs w:val="32"/>
          <w:cs/>
        </w:rPr>
        <w:t>ร้อยละของ</w:t>
      </w:r>
      <w:r w:rsidR="007468EB" w:rsidRPr="00362A25">
        <w:rPr>
          <w:rFonts w:ascii="TH SarabunIT๙" w:hAnsi="TH SarabunIT๙" w:cs="TH SarabunIT๙" w:hint="cs"/>
          <w:b/>
          <w:bCs/>
          <w:sz w:val="32"/>
          <w:szCs w:val="32"/>
          <w:cs/>
        </w:rPr>
        <w:t>การบริหา</w:t>
      </w:r>
      <w:r w:rsidR="00803A74">
        <w:rPr>
          <w:rFonts w:ascii="TH SarabunIT๙" w:hAnsi="TH SarabunIT๙" w:cs="TH SarabunIT๙" w:hint="cs"/>
          <w:b/>
          <w:bCs/>
          <w:sz w:val="32"/>
          <w:szCs w:val="32"/>
          <w:cs/>
        </w:rPr>
        <w:t>ร</w:t>
      </w:r>
      <w:r w:rsidR="007468EB" w:rsidRPr="00362A25">
        <w:rPr>
          <w:rFonts w:ascii="TH SarabunIT๙" w:hAnsi="TH SarabunIT๙" w:cs="TH SarabunIT๙" w:hint="cs"/>
          <w:b/>
          <w:bCs/>
          <w:sz w:val="32"/>
          <w:szCs w:val="32"/>
          <w:cs/>
        </w:rPr>
        <w:t>ค่าตอบแทน</w:t>
      </w:r>
      <w:r w:rsidR="00803A74">
        <w:rPr>
          <w:rFonts w:ascii="TH SarabunIT๙" w:hAnsi="TH SarabunIT๙" w:cs="TH SarabunIT๙" w:hint="cs"/>
          <w:b/>
          <w:bCs/>
          <w:sz w:val="32"/>
          <w:szCs w:val="32"/>
          <w:cs/>
        </w:rPr>
        <w:t>/เงินเพิ่ม/เงินเดือน</w:t>
      </w:r>
    </w:p>
    <w:p w14:paraId="609BA7FF" w14:textId="77777777" w:rsidR="00DF3F07" w:rsidRPr="00981C60" w:rsidRDefault="00DF3F07" w:rsidP="00113405">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00AD2FE8">
        <w:rPr>
          <w:rFonts w:ascii="TH SarabunIT๙" w:eastAsia="Times New Roman" w:hAnsi="TH SarabunIT๙" w:cs="TH SarabunIT๙"/>
          <w:b/>
          <w:bCs/>
          <w:sz w:val="32"/>
          <w:szCs w:val="32"/>
          <w:cs/>
        </w:rPr>
        <w:t xml:space="preserve">   ร้อยละ</w:t>
      </w:r>
    </w:p>
    <w:p w14:paraId="4E88CCB5" w14:textId="7F41997D" w:rsidR="00DF3F07" w:rsidRPr="00981C60" w:rsidRDefault="00DF3F07" w:rsidP="00113405">
      <w:pPr>
        <w:tabs>
          <w:tab w:val="left" w:pos="993"/>
          <w:tab w:val="left" w:pos="1418"/>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0B37D5">
        <w:rPr>
          <w:rFonts w:ascii="TH SarabunIT๙" w:eastAsia="Times New Roman" w:hAnsi="TH SarabunIT๙" w:cs="TH SarabunIT๙" w:hint="cs"/>
          <w:b/>
          <w:bCs/>
          <w:sz w:val="32"/>
          <w:szCs w:val="32"/>
          <w:cs/>
        </w:rPr>
        <w:t>7</w:t>
      </w:r>
    </w:p>
    <w:p w14:paraId="71222B3F" w14:textId="77777777" w:rsidR="000E7A83" w:rsidRDefault="00DF3F07" w:rsidP="00113405">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14:paraId="6A6ECBD4" w14:textId="389D17DC" w:rsidR="005C175A" w:rsidRDefault="005C175A">
      <w:pPr>
        <w:pStyle w:val="ListParagraph"/>
        <w:numPr>
          <w:ilvl w:val="0"/>
          <w:numId w:val="1"/>
        </w:numPr>
        <w:tabs>
          <w:tab w:val="left" w:pos="900"/>
          <w:tab w:val="left" w:pos="1276"/>
        </w:tabs>
        <w:ind w:left="0" w:firstLine="992"/>
        <w:contextualSpacing w:val="0"/>
        <w:jc w:val="thaiDistribute"/>
        <w:rPr>
          <w:rFonts w:ascii="TH SarabunIT๙" w:hAnsi="TH SarabunIT๙" w:cs="TH SarabunIT๙"/>
          <w:kern w:val="16"/>
          <w:sz w:val="32"/>
          <w:szCs w:val="32"/>
        </w:rPr>
      </w:pPr>
      <w:r w:rsidRPr="005C175A">
        <w:rPr>
          <w:rFonts w:ascii="TH SarabunIT๙" w:hAnsi="TH SarabunIT๙" w:cs="TH SarabunIT๙" w:hint="cs"/>
          <w:spacing w:val="-8"/>
          <w:sz w:val="32"/>
          <w:szCs w:val="32"/>
          <w:cs/>
        </w:rPr>
        <w:t>การบริหารค่าตอบแทน/เงินเพิ่ม/เงินเดือน</w:t>
      </w:r>
      <w:r w:rsidRPr="005C175A">
        <w:rPr>
          <w:rFonts w:ascii="TH SarabunIT๙" w:hAnsi="TH SarabunIT๙" w:cs="TH SarabunIT๙" w:hint="cs"/>
          <w:color w:val="202124"/>
          <w:spacing w:val="-8"/>
          <w:sz w:val="30"/>
          <w:szCs w:val="30"/>
          <w:shd w:val="clear" w:color="auto" w:fill="FFFFFF"/>
          <w:cs/>
        </w:rPr>
        <w:t xml:space="preserve"> พิจารณาจากการดำเนินงานใน</w:t>
      </w:r>
      <w:r w:rsidRPr="005C175A">
        <w:rPr>
          <w:rFonts w:ascii="TH SarabunIT๙" w:hAnsi="TH SarabunIT๙" w:cs="TH SarabunIT๙"/>
          <w:spacing w:val="-8"/>
          <w:kern w:val="16"/>
          <w:sz w:val="32"/>
          <w:szCs w:val="32"/>
        </w:rPr>
        <w:t xml:space="preserve"> </w:t>
      </w:r>
      <w:r w:rsidR="008F6F5F">
        <w:rPr>
          <w:rFonts w:ascii="TH SarabunIT๙" w:hAnsi="TH SarabunIT๙" w:cs="TH SarabunIT๙"/>
          <w:spacing w:val="-8"/>
          <w:kern w:val="16"/>
          <w:sz w:val="32"/>
          <w:szCs w:val="32"/>
        </w:rPr>
        <w:t>5</w:t>
      </w:r>
      <w:r w:rsidRPr="005C175A">
        <w:rPr>
          <w:rFonts w:ascii="TH SarabunIT๙" w:hAnsi="TH SarabunIT๙" w:cs="TH SarabunIT๙"/>
          <w:spacing w:val="-8"/>
          <w:kern w:val="16"/>
          <w:sz w:val="32"/>
          <w:szCs w:val="32"/>
        </w:rPr>
        <w:t xml:space="preserve"> </w:t>
      </w:r>
      <w:r w:rsidRPr="005C175A">
        <w:rPr>
          <w:rFonts w:ascii="TH SarabunIT๙" w:hAnsi="TH SarabunIT๙" w:cs="TH SarabunIT๙" w:hint="cs"/>
          <w:spacing w:val="-8"/>
          <w:kern w:val="16"/>
          <w:sz w:val="32"/>
          <w:szCs w:val="32"/>
          <w:cs/>
        </w:rPr>
        <w:t>เรื่อง ได้แก่</w:t>
      </w:r>
      <w:r>
        <w:rPr>
          <w:rFonts w:ascii="TH SarabunIT๙" w:hAnsi="TH SarabunIT๙" w:cs="TH SarabunIT๙" w:hint="cs"/>
          <w:kern w:val="16"/>
          <w:sz w:val="32"/>
          <w:szCs w:val="32"/>
          <w:cs/>
        </w:rPr>
        <w:t xml:space="preserve"> </w:t>
      </w:r>
    </w:p>
    <w:p w14:paraId="2AC6DAFE" w14:textId="2B36994E" w:rsidR="005C175A" w:rsidRDefault="007B1756" w:rsidP="005C175A">
      <w:pPr>
        <w:pStyle w:val="ListParagraph"/>
        <w:tabs>
          <w:tab w:val="left" w:pos="900"/>
          <w:tab w:val="left" w:pos="1276"/>
        </w:tabs>
        <w:ind w:left="992"/>
        <w:contextualSpacing w:val="0"/>
        <w:jc w:val="thaiDistribute"/>
        <w:rPr>
          <w:rFonts w:ascii="TH SarabunIT๙" w:hAnsi="TH SarabunIT๙" w:cs="TH SarabunIT๙"/>
          <w:kern w:val="16"/>
          <w:sz w:val="32"/>
          <w:szCs w:val="32"/>
        </w:rPr>
      </w:pPr>
      <w:r>
        <w:rPr>
          <w:rFonts w:ascii="TH SarabunIT๙" w:hAnsi="TH SarabunIT๙" w:cs="TH SarabunIT๙" w:hint="cs"/>
          <w:kern w:val="16"/>
          <w:sz w:val="32"/>
          <w:szCs w:val="32"/>
          <w:cs/>
        </w:rPr>
        <w:t xml:space="preserve">    </w:t>
      </w:r>
      <w:r w:rsidR="005C175A">
        <w:rPr>
          <w:rFonts w:ascii="TH SarabunIT๙" w:hAnsi="TH SarabunIT๙" w:cs="TH SarabunIT๙" w:hint="cs"/>
          <w:kern w:val="16"/>
          <w:sz w:val="32"/>
          <w:szCs w:val="32"/>
          <w:cs/>
        </w:rPr>
        <w:t>1. การปรับค่าตอบแทนของพนักงานราชการกรณีที่มีประสบการณ์</w:t>
      </w:r>
    </w:p>
    <w:p w14:paraId="68A41B0D" w14:textId="2FDCD9F2" w:rsidR="007B1756" w:rsidRDefault="007B1756" w:rsidP="005C175A">
      <w:pPr>
        <w:pStyle w:val="ListParagraph"/>
        <w:tabs>
          <w:tab w:val="left" w:pos="900"/>
          <w:tab w:val="left" w:pos="1276"/>
        </w:tabs>
        <w:ind w:left="992"/>
        <w:contextualSpacing w:val="0"/>
        <w:jc w:val="thaiDistribute"/>
        <w:rPr>
          <w:rFonts w:ascii="TH SarabunIT๙" w:hAnsi="TH SarabunIT๙" w:cs="TH SarabunIT๙"/>
          <w:kern w:val="16"/>
          <w:sz w:val="32"/>
          <w:szCs w:val="32"/>
        </w:rPr>
      </w:pPr>
      <w:r>
        <w:rPr>
          <w:rFonts w:ascii="TH SarabunIT๙" w:hAnsi="TH SarabunIT๙" w:cs="TH SarabunIT๙"/>
          <w:kern w:val="16"/>
          <w:sz w:val="32"/>
          <w:szCs w:val="32"/>
        </w:rPr>
        <w:t xml:space="preserve">    2. </w:t>
      </w:r>
      <w:r>
        <w:rPr>
          <w:rFonts w:ascii="TH SarabunIT๙" w:hAnsi="TH SarabunIT๙" w:cs="TH SarabunIT๙" w:hint="cs"/>
          <w:kern w:val="16"/>
          <w:sz w:val="32"/>
          <w:szCs w:val="32"/>
          <w:cs/>
        </w:rPr>
        <w:t xml:space="preserve">การขอรับเงินเพิ่มสำหรับตำแหน่งที่มีเหตุพิเศษของข้าราชการ </w:t>
      </w:r>
      <w:r>
        <w:rPr>
          <w:rFonts w:ascii="TH SarabunIT๙" w:hAnsi="TH SarabunIT๙" w:cs="TH SarabunIT๙"/>
          <w:kern w:val="16"/>
          <w:sz w:val="32"/>
          <w:szCs w:val="32"/>
        </w:rPr>
        <w:t>(</w:t>
      </w:r>
      <w:r>
        <w:rPr>
          <w:rFonts w:ascii="TH SarabunIT๙" w:hAnsi="TH SarabunIT๙" w:cs="TH SarabunIT๙" w:hint="cs"/>
          <w:kern w:val="16"/>
          <w:sz w:val="32"/>
          <w:szCs w:val="32"/>
          <w:cs/>
        </w:rPr>
        <w:t>พตก. พนอ.</w:t>
      </w:r>
      <w:r>
        <w:rPr>
          <w:rFonts w:ascii="TH SarabunIT๙" w:hAnsi="TH SarabunIT๙" w:cs="TH SarabunIT๙"/>
          <w:kern w:val="16"/>
          <w:sz w:val="32"/>
          <w:szCs w:val="32"/>
        </w:rPr>
        <w:t>)</w:t>
      </w:r>
    </w:p>
    <w:p w14:paraId="518BC15A" w14:textId="43AD3AFE" w:rsidR="007B1756" w:rsidRDefault="007B1756" w:rsidP="007B1756">
      <w:pPr>
        <w:pStyle w:val="ListParagraph"/>
        <w:tabs>
          <w:tab w:val="left" w:pos="900"/>
          <w:tab w:val="left" w:pos="1276"/>
        </w:tabs>
        <w:ind w:left="992"/>
        <w:contextualSpacing w:val="0"/>
        <w:jc w:val="thaiDistribute"/>
        <w:rPr>
          <w:rFonts w:ascii="TH SarabunIT๙" w:hAnsi="TH SarabunIT๙" w:cs="TH SarabunIT๙"/>
          <w:kern w:val="16"/>
          <w:sz w:val="32"/>
          <w:szCs w:val="32"/>
        </w:rPr>
      </w:pPr>
      <w:r>
        <w:rPr>
          <w:rFonts w:ascii="TH SarabunIT๙" w:hAnsi="TH SarabunIT๙" w:cs="TH SarabunIT๙"/>
          <w:kern w:val="16"/>
          <w:sz w:val="32"/>
          <w:szCs w:val="32"/>
        </w:rPr>
        <w:t xml:space="preserve">    3. </w:t>
      </w:r>
      <w:r>
        <w:rPr>
          <w:rFonts w:ascii="TH SarabunIT๙" w:hAnsi="TH SarabunIT๙" w:cs="TH SarabunIT๙" w:hint="cs"/>
          <w:kern w:val="16"/>
          <w:sz w:val="32"/>
          <w:szCs w:val="32"/>
          <w:cs/>
        </w:rPr>
        <w:t>การขอรับเงินเพิ่มสำหรับตำแหน่งที่มีเหตุพิเศษของลูกจ้างประจำ</w:t>
      </w:r>
      <w:r>
        <w:rPr>
          <w:rFonts w:ascii="TH SarabunIT๙" w:hAnsi="TH SarabunIT๙" w:cs="TH SarabunIT๙"/>
          <w:kern w:val="16"/>
          <w:sz w:val="32"/>
          <w:szCs w:val="32"/>
        </w:rPr>
        <w:t xml:space="preserve"> (</w:t>
      </w:r>
      <w:proofErr w:type="spellStart"/>
      <w:r>
        <w:rPr>
          <w:rFonts w:ascii="TH SarabunIT๙" w:hAnsi="TH SarabunIT๙" w:cs="TH SarabunIT๙"/>
          <w:kern w:val="16"/>
          <w:sz w:val="32"/>
          <w:szCs w:val="32"/>
        </w:rPr>
        <w:t>Licence</w:t>
      </w:r>
      <w:proofErr w:type="spellEnd"/>
      <w:r w:rsidRPr="007B1756">
        <w:rPr>
          <w:rFonts w:ascii="TH SarabunIT๙" w:hAnsi="TH SarabunIT๙" w:cs="TH SarabunIT๙"/>
          <w:kern w:val="16"/>
          <w:sz w:val="32"/>
          <w:szCs w:val="32"/>
        </w:rPr>
        <w:t>)</w:t>
      </w:r>
    </w:p>
    <w:p w14:paraId="507A5D6E" w14:textId="77777777" w:rsidR="007B1756" w:rsidRDefault="007B1756" w:rsidP="007B1756">
      <w:pPr>
        <w:pStyle w:val="ListParagraph"/>
        <w:tabs>
          <w:tab w:val="left" w:pos="900"/>
          <w:tab w:val="left" w:pos="1276"/>
        </w:tabs>
        <w:ind w:left="992"/>
        <w:contextualSpacing w:val="0"/>
        <w:jc w:val="thaiDistribute"/>
        <w:rPr>
          <w:rFonts w:ascii="TH SarabunIT๙" w:hAnsi="TH SarabunIT๙" w:cs="TH SarabunIT๙"/>
          <w:kern w:val="16"/>
          <w:sz w:val="32"/>
          <w:szCs w:val="32"/>
        </w:rPr>
      </w:pPr>
      <w:r>
        <w:rPr>
          <w:rFonts w:ascii="TH SarabunIT๙" w:hAnsi="TH SarabunIT๙" w:cs="TH SarabunIT๙"/>
          <w:kern w:val="16"/>
          <w:sz w:val="32"/>
          <w:szCs w:val="32"/>
        </w:rPr>
        <w:t xml:space="preserve">    4. </w:t>
      </w:r>
      <w:r>
        <w:rPr>
          <w:rFonts w:ascii="TH SarabunIT๙" w:hAnsi="TH SarabunIT๙" w:cs="TH SarabunIT๙" w:hint="cs"/>
          <w:kern w:val="16"/>
          <w:sz w:val="32"/>
          <w:szCs w:val="32"/>
          <w:cs/>
        </w:rPr>
        <w:t xml:space="preserve">การขอรับค่าตอบแทนสำหรับตำแหน่งที่มีเหตุพิเศษของพนักงานราชการ </w:t>
      </w:r>
      <w:r>
        <w:rPr>
          <w:rFonts w:ascii="TH SarabunIT๙" w:hAnsi="TH SarabunIT๙" w:cs="TH SarabunIT๙"/>
          <w:kern w:val="16"/>
          <w:sz w:val="32"/>
          <w:szCs w:val="32"/>
        </w:rPr>
        <w:t>(</w:t>
      </w:r>
      <w:proofErr w:type="spellStart"/>
      <w:r>
        <w:rPr>
          <w:rFonts w:ascii="TH SarabunIT๙" w:hAnsi="TH SarabunIT๙" w:cs="TH SarabunIT๙"/>
          <w:kern w:val="16"/>
          <w:sz w:val="32"/>
          <w:szCs w:val="32"/>
        </w:rPr>
        <w:t>Licence</w:t>
      </w:r>
      <w:proofErr w:type="spellEnd"/>
      <w:r w:rsidRPr="007B1756">
        <w:rPr>
          <w:rFonts w:ascii="TH SarabunIT๙" w:hAnsi="TH SarabunIT๙" w:cs="TH SarabunIT๙"/>
          <w:kern w:val="16"/>
          <w:sz w:val="32"/>
          <w:szCs w:val="32"/>
        </w:rPr>
        <w:t>)</w:t>
      </w:r>
    </w:p>
    <w:p w14:paraId="3BE26EE0" w14:textId="77777777" w:rsidR="00122AA1" w:rsidRDefault="007B1756" w:rsidP="00122AA1">
      <w:pPr>
        <w:pStyle w:val="ListParagraph"/>
        <w:tabs>
          <w:tab w:val="left" w:pos="900"/>
          <w:tab w:val="left" w:pos="1276"/>
        </w:tabs>
        <w:ind w:left="992"/>
        <w:contextualSpacing w:val="0"/>
        <w:jc w:val="thaiDistribute"/>
        <w:rPr>
          <w:rFonts w:ascii="TH SarabunIT๙" w:hAnsi="TH SarabunIT๙" w:cs="TH SarabunIT๙"/>
          <w:kern w:val="16"/>
          <w:sz w:val="32"/>
          <w:szCs w:val="32"/>
        </w:rPr>
      </w:pPr>
      <w:r>
        <w:rPr>
          <w:rFonts w:ascii="TH SarabunIT๙" w:hAnsi="TH SarabunIT๙" w:cs="TH SarabunIT๙" w:hint="cs"/>
          <w:kern w:val="16"/>
          <w:sz w:val="32"/>
          <w:szCs w:val="32"/>
          <w:cs/>
        </w:rPr>
        <w:t xml:space="preserve">    5. การขอปรับเงินเดือนข้าราชการ</w:t>
      </w:r>
      <w:r w:rsidR="00F01C73">
        <w:rPr>
          <w:rFonts w:ascii="TH SarabunIT๙" w:hAnsi="TH SarabunIT๙" w:cs="TH SarabunIT๙" w:hint="cs"/>
          <w:kern w:val="16"/>
          <w:sz w:val="32"/>
          <w:szCs w:val="32"/>
          <w:cs/>
        </w:rPr>
        <w:t>ที่ได้รับวุฒิเพิ่มขึ้</w:t>
      </w:r>
      <w:r w:rsidR="008F6F5F">
        <w:rPr>
          <w:rFonts w:ascii="TH SarabunIT๙" w:hAnsi="TH SarabunIT๙" w:cs="TH SarabunIT๙" w:hint="cs"/>
          <w:kern w:val="16"/>
          <w:sz w:val="32"/>
          <w:szCs w:val="32"/>
          <w:cs/>
        </w:rPr>
        <w:t>น</w:t>
      </w:r>
    </w:p>
    <w:p w14:paraId="74D4B386" w14:textId="58F4A172" w:rsidR="008F6F5F" w:rsidRPr="00122AA1" w:rsidRDefault="008F6F5F" w:rsidP="00122AA1">
      <w:pPr>
        <w:pStyle w:val="ListParagraph"/>
        <w:numPr>
          <w:ilvl w:val="0"/>
          <w:numId w:val="1"/>
        </w:numPr>
        <w:tabs>
          <w:tab w:val="left" w:pos="900"/>
          <w:tab w:val="left" w:pos="1276"/>
        </w:tabs>
        <w:ind w:left="0" w:firstLine="993"/>
        <w:jc w:val="thaiDistribute"/>
        <w:rPr>
          <w:rFonts w:ascii="TH SarabunIT๙" w:hAnsi="TH SarabunIT๙" w:cs="TH SarabunIT๙"/>
          <w:kern w:val="16"/>
          <w:sz w:val="32"/>
          <w:szCs w:val="32"/>
          <w:cs/>
        </w:rPr>
      </w:pPr>
      <w:r w:rsidRPr="00122AA1">
        <w:rPr>
          <w:rFonts w:ascii="TH SarabunIT๙" w:hAnsi="TH SarabunIT๙" w:cs="TH SarabunIT๙" w:hint="cs"/>
          <w:kern w:val="16"/>
          <w:sz w:val="32"/>
          <w:szCs w:val="32"/>
          <w:cs/>
        </w:rPr>
        <w:t>วัดความสำเร็จจากการดำเนินงานที่แล้วเสร็จภายในระยะเวลา 2 เดือน นับตั้งแต่วันที</w:t>
      </w:r>
      <w:r w:rsidR="00122AA1" w:rsidRPr="00122AA1">
        <w:rPr>
          <w:rFonts w:ascii="TH SarabunIT๙" w:hAnsi="TH SarabunIT๙" w:cs="TH SarabunIT๙" w:hint="cs"/>
          <w:kern w:val="16"/>
          <w:sz w:val="32"/>
          <w:szCs w:val="32"/>
          <w:cs/>
        </w:rPr>
        <w:t>่</w:t>
      </w:r>
      <w:r w:rsidRPr="00122AA1">
        <w:rPr>
          <w:rFonts w:ascii="TH SarabunIT๙" w:hAnsi="TH SarabunIT๙" w:cs="TH SarabunIT๙" w:hint="cs"/>
          <w:kern w:val="16"/>
          <w:sz w:val="32"/>
          <w:szCs w:val="32"/>
          <w:cs/>
        </w:rPr>
        <w:t>สำนักงานเลขานุการกรมได้รับหนังสือจากหน่วยงานเจ้าของเรื่อง จนถึงวันที่อธิบดีลงนามในคำสั่ง</w:t>
      </w:r>
    </w:p>
    <w:p w14:paraId="5CB1A352" w14:textId="31AB64D1" w:rsidR="00E140BB" w:rsidRDefault="00A07450" w:rsidP="00A07450">
      <w:pPr>
        <w:pStyle w:val="ListParagraph"/>
        <w:spacing w:before="200"/>
        <w:ind w:left="0"/>
        <w:contextualSpacing w:val="0"/>
        <w:jc w:val="thaiDistribute"/>
        <w:rPr>
          <w:rFonts w:ascii="TH SarabunIT๙" w:hAnsi="TH SarabunIT๙" w:cs="TH SarabunIT๙"/>
          <w:b/>
          <w:bCs/>
          <w:kern w:val="16"/>
          <w:sz w:val="32"/>
          <w:szCs w:val="32"/>
        </w:rPr>
      </w:pPr>
      <w:r>
        <w:rPr>
          <w:rFonts w:ascii="TH SarabunIT๙" w:hAnsi="TH SarabunIT๙" w:cs="TH SarabunIT๙" w:hint="cs"/>
          <w:b/>
          <w:bCs/>
          <w:kern w:val="16"/>
          <w:sz w:val="32"/>
          <w:szCs w:val="32"/>
          <w:cs/>
        </w:rPr>
        <w:t xml:space="preserve"> </w:t>
      </w:r>
      <w:r w:rsidR="00E140BB" w:rsidRPr="00E140BB">
        <w:rPr>
          <w:rFonts w:ascii="TH SarabunIT๙" w:hAnsi="TH SarabunIT๙" w:cs="TH SarabunIT๙" w:hint="cs"/>
          <w:b/>
          <w:bCs/>
          <w:kern w:val="16"/>
          <w:sz w:val="32"/>
          <w:szCs w:val="32"/>
          <w:cs/>
        </w:rPr>
        <w:t xml:space="preserve">สูตรการคำนวณ </w:t>
      </w:r>
      <w:r w:rsidR="00E140BB" w:rsidRPr="00E140BB">
        <w:rPr>
          <w:rFonts w:ascii="TH SarabunIT๙" w:hAnsi="TH SarabunIT๙" w:cs="TH SarabunIT๙"/>
          <w:b/>
          <w:bCs/>
          <w:kern w:val="16"/>
          <w:sz w:val="32"/>
          <w:szCs w:val="32"/>
        </w:rPr>
        <w:t>:</w:t>
      </w:r>
    </w:p>
    <w:p w14:paraId="7DD2BB04" w14:textId="085F585B" w:rsidR="00C53744" w:rsidRDefault="00C53744" w:rsidP="00E140BB">
      <w:pPr>
        <w:pStyle w:val="ListParagraph"/>
        <w:spacing w:before="240"/>
        <w:ind w:left="0"/>
        <w:contextualSpacing w:val="0"/>
        <w:jc w:val="thaiDistribute"/>
        <w:rPr>
          <w:rFonts w:ascii="TH SarabunIT๙" w:hAnsi="TH SarabunIT๙" w:cs="TH SarabunIT๙"/>
          <w:b/>
          <w:bCs/>
          <w:kern w:val="16"/>
          <w:sz w:val="32"/>
          <w:szCs w:val="32"/>
        </w:rPr>
      </w:pPr>
      <w:r w:rsidRPr="004E266A">
        <w:rPr>
          <w:rFonts w:ascii="TH SarabunIT๙" w:hAnsi="TH SarabunIT๙" w:cs="TH SarabunIT๙"/>
          <w:b/>
          <w:bCs/>
          <w:noProof/>
          <w:color w:val="000000"/>
          <w:sz w:val="32"/>
          <w:szCs w:val="32"/>
        </w:rPr>
        <mc:AlternateContent>
          <mc:Choice Requires="wps">
            <w:drawing>
              <wp:anchor distT="0" distB="0" distL="114300" distR="114300" simplePos="0" relativeHeight="251701248" behindDoc="0" locked="0" layoutInCell="1" allowOverlap="1" wp14:anchorId="3FABED36" wp14:editId="07F3D103">
                <wp:simplePos x="0" y="0"/>
                <wp:positionH relativeFrom="margin">
                  <wp:posOffset>876935</wp:posOffset>
                </wp:positionH>
                <wp:positionV relativeFrom="paragraph">
                  <wp:posOffset>71374</wp:posOffset>
                </wp:positionV>
                <wp:extent cx="4126992" cy="627888"/>
                <wp:effectExtent l="0" t="0" r="26035" b="203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992" cy="627888"/>
                        </a:xfrm>
                        <a:prstGeom prst="rect">
                          <a:avLst/>
                        </a:prstGeom>
                        <a:solidFill>
                          <a:srgbClr val="FFFFFF"/>
                        </a:solidFill>
                        <a:ln w="9525">
                          <a:solidFill>
                            <a:srgbClr val="000000"/>
                          </a:solidFill>
                          <a:miter lim="800000"/>
                          <a:headEnd/>
                          <a:tailEnd/>
                        </a:ln>
                      </wps:spPr>
                      <wps:txbx>
                        <w:txbxContent>
                          <w:p w14:paraId="543B756B" w14:textId="77777777" w:rsidR="00C53744" w:rsidRPr="00BF129D" w:rsidRDefault="00C53744" w:rsidP="00C53744">
                            <w:pPr>
                              <w:pStyle w:val="ListParagraph"/>
                              <w:ind w:left="0"/>
                              <w:contextualSpacing w:val="0"/>
                              <w:jc w:val="center"/>
                              <w:rPr>
                                <w:rFonts w:ascii="TH SarabunIT๙" w:hAnsi="TH SarabunIT๙" w:cs="TH SarabunIT๙"/>
                                <w:color w:val="000000"/>
                                <w:sz w:val="32"/>
                                <w:szCs w:val="32"/>
                                <w:u w:val="single"/>
                              </w:rPr>
                            </w:pPr>
                            <w:r w:rsidRPr="00BF129D">
                              <w:rPr>
                                <w:rFonts w:ascii="TH SarabunIT๙" w:hAnsi="TH SarabunIT๙" w:cs="TH SarabunIT๙" w:hint="cs"/>
                                <w:color w:val="000000"/>
                                <w:sz w:val="32"/>
                                <w:szCs w:val="32"/>
                                <w:u w:val="single"/>
                                <w:cs/>
                              </w:rPr>
                              <w:t>จำนวน</w:t>
                            </w:r>
                            <w:r>
                              <w:rPr>
                                <w:rFonts w:ascii="TH SarabunIT๙" w:hAnsi="TH SarabunIT๙" w:cs="TH SarabunIT๙" w:hint="cs"/>
                                <w:color w:val="000000"/>
                                <w:sz w:val="32"/>
                                <w:szCs w:val="32"/>
                                <w:u w:val="single"/>
                                <w:cs/>
                              </w:rPr>
                              <w:t>เรื่องที่ดำเนินการแล้วเสร็จภายใน 2 เดือน</w:t>
                            </w:r>
                            <w:r w:rsidRPr="00BF129D">
                              <w:rPr>
                                <w:rFonts w:ascii="TH SarabunIT๙" w:hAnsi="TH SarabunIT๙" w:cs="TH SarabunIT๙" w:hint="cs"/>
                                <w:color w:val="000000"/>
                                <w:sz w:val="32"/>
                                <w:szCs w:val="32"/>
                                <w:u w:val="single"/>
                                <w:cs/>
                              </w:rPr>
                              <w:t xml:space="preserve"> </w:t>
                            </w:r>
                            <w:r w:rsidRPr="00BF129D">
                              <w:rPr>
                                <w:rFonts w:ascii="TH SarabunIT๙" w:hAnsi="TH SarabunIT๙" w:cs="TH SarabunIT๙"/>
                                <w:color w:val="000000"/>
                                <w:sz w:val="32"/>
                                <w:szCs w:val="32"/>
                                <w:u w:val="single"/>
                              </w:rPr>
                              <w:t xml:space="preserve">X </w:t>
                            </w:r>
                            <w:r>
                              <w:rPr>
                                <w:rFonts w:ascii="TH SarabunIT๙" w:hAnsi="TH SarabunIT๙" w:cs="TH SarabunIT๙"/>
                                <w:color w:val="000000"/>
                                <w:sz w:val="32"/>
                                <w:szCs w:val="32"/>
                                <w:u w:val="single"/>
                              </w:rPr>
                              <w:t xml:space="preserve"> </w:t>
                            </w:r>
                            <w:r w:rsidRPr="00BF129D">
                              <w:rPr>
                                <w:rFonts w:ascii="TH SarabunIT๙" w:hAnsi="TH SarabunIT๙" w:cs="TH SarabunIT๙"/>
                                <w:color w:val="000000"/>
                                <w:sz w:val="32"/>
                                <w:szCs w:val="32"/>
                                <w:u w:val="single"/>
                              </w:rPr>
                              <w:t>100</w:t>
                            </w:r>
                          </w:p>
                          <w:p w14:paraId="081468A9" w14:textId="77777777" w:rsidR="00C53744" w:rsidRPr="00BF129D" w:rsidRDefault="00C53744" w:rsidP="00C53744">
                            <w:pPr>
                              <w:pStyle w:val="ListParagraph"/>
                              <w:ind w:left="0"/>
                              <w:jc w:val="center"/>
                              <w:rPr>
                                <w:rFonts w:ascii="TH SarabunIT๙" w:hAnsi="TH SarabunIT๙" w:cs="TH SarabunIT๙"/>
                                <w:color w:val="000000"/>
                                <w:kern w:val="16"/>
                                <w:sz w:val="32"/>
                                <w:szCs w:val="32"/>
                              </w:rPr>
                            </w:pPr>
                            <w:r w:rsidRPr="00BF129D">
                              <w:rPr>
                                <w:rFonts w:ascii="TH SarabunIT๙" w:hAnsi="TH SarabunIT๙" w:cs="TH SarabunIT๙" w:hint="cs"/>
                                <w:color w:val="000000"/>
                                <w:sz w:val="32"/>
                                <w:szCs w:val="32"/>
                                <w:cs/>
                              </w:rPr>
                              <w:t>จำนวน</w:t>
                            </w:r>
                            <w:r>
                              <w:rPr>
                                <w:rFonts w:ascii="TH SarabunIT๙" w:hAnsi="TH SarabunIT๙" w:cs="TH SarabunIT๙" w:hint="cs"/>
                                <w:color w:val="000000"/>
                                <w:sz w:val="32"/>
                                <w:szCs w:val="32"/>
                                <w:cs/>
                              </w:rPr>
                              <w:t>เรื่องทั้งหมดที่ดำเนินการ</w:t>
                            </w:r>
                          </w:p>
                          <w:p w14:paraId="665D513B" w14:textId="57D46CE6" w:rsidR="00C53744" w:rsidRPr="006C2857" w:rsidRDefault="00C53744" w:rsidP="00C53744">
                            <w:pPr>
                              <w:spacing w:after="0" w:line="240" w:lineRule="auto"/>
                              <w:jc w:val="center"/>
                              <w:rPr>
                                <w:sz w:val="20"/>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ABED36" id="Text Box 5" o:spid="_x0000_s1029" type="#_x0000_t202" style="position:absolute;left:0;text-align:left;margin-left:69.05pt;margin-top:5.6pt;width:324.95pt;height:49.4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">
                <v:textbox>
                  <w:txbxContent>
                    <w:p w14:paraId="543B756B" w14:textId="77777777" w:rsidR="00C53744" w:rsidRPr="00BF129D" w:rsidRDefault="00C53744" w:rsidP="00C53744">
                      <w:pPr>
                        <w:pStyle w:val="ListParagraph"/>
                        <w:ind w:left="0"/>
                        <w:contextualSpacing w:val="0"/>
                        <w:jc w:val="center"/>
                        <w:rPr>
                          <w:rFonts w:ascii="TH SarabunIT๙" w:hAnsi="TH SarabunIT๙" w:cs="TH SarabunIT๙"/>
                          <w:color w:val="000000"/>
                          <w:sz w:val="32"/>
                          <w:szCs w:val="32"/>
                          <w:u w:val="single"/>
                        </w:rPr>
                      </w:pPr>
                      <w:r w:rsidRPr="00BF129D">
                        <w:rPr>
                          <w:rFonts w:ascii="TH SarabunIT๙" w:hAnsi="TH SarabunIT๙" w:cs="TH SarabunIT๙" w:hint="cs"/>
                          <w:color w:val="000000"/>
                          <w:sz w:val="32"/>
                          <w:szCs w:val="32"/>
                          <w:u w:val="single"/>
                          <w:cs/>
                        </w:rPr>
                        <w:t>จำนวน</w:t>
                      </w:r>
                      <w:r>
                        <w:rPr>
                          <w:rFonts w:ascii="TH SarabunIT๙" w:hAnsi="TH SarabunIT๙" w:cs="TH SarabunIT๙" w:hint="cs"/>
                          <w:color w:val="000000"/>
                          <w:sz w:val="32"/>
                          <w:szCs w:val="32"/>
                          <w:u w:val="single"/>
                          <w:cs/>
                        </w:rPr>
                        <w:t>เรื่องที่ดำเนินการแล้วเสร็จภายใน 2 เดือน</w:t>
                      </w:r>
                      <w:r w:rsidRPr="00BF129D">
                        <w:rPr>
                          <w:rFonts w:ascii="TH SarabunIT๙" w:hAnsi="TH SarabunIT๙" w:cs="TH SarabunIT๙" w:hint="cs"/>
                          <w:color w:val="000000"/>
                          <w:sz w:val="32"/>
                          <w:szCs w:val="32"/>
                          <w:u w:val="single"/>
                          <w:cs/>
                        </w:rPr>
                        <w:t xml:space="preserve"> </w:t>
                      </w:r>
                      <w:r w:rsidRPr="00BF129D">
                        <w:rPr>
                          <w:rFonts w:ascii="TH SarabunIT๙" w:hAnsi="TH SarabunIT๙" w:cs="TH SarabunIT๙"/>
                          <w:color w:val="000000"/>
                          <w:sz w:val="32"/>
                          <w:szCs w:val="32"/>
                          <w:u w:val="single"/>
                        </w:rPr>
                        <w:t xml:space="preserve">X </w:t>
                      </w:r>
                      <w:r>
                        <w:rPr>
                          <w:rFonts w:ascii="TH SarabunIT๙" w:hAnsi="TH SarabunIT๙" w:cs="TH SarabunIT๙"/>
                          <w:color w:val="000000"/>
                          <w:sz w:val="32"/>
                          <w:szCs w:val="32"/>
                          <w:u w:val="single"/>
                        </w:rPr>
                        <w:t xml:space="preserve"> </w:t>
                      </w:r>
                      <w:r w:rsidRPr="00BF129D">
                        <w:rPr>
                          <w:rFonts w:ascii="TH SarabunIT๙" w:hAnsi="TH SarabunIT๙" w:cs="TH SarabunIT๙"/>
                          <w:color w:val="000000"/>
                          <w:sz w:val="32"/>
                          <w:szCs w:val="32"/>
                          <w:u w:val="single"/>
                        </w:rPr>
                        <w:t>100</w:t>
                      </w:r>
                    </w:p>
                    <w:p w14:paraId="081468A9" w14:textId="77777777" w:rsidR="00C53744" w:rsidRPr="00BF129D" w:rsidRDefault="00C53744" w:rsidP="00C53744">
                      <w:pPr>
                        <w:pStyle w:val="ListParagraph"/>
                        <w:ind w:left="0"/>
                        <w:jc w:val="center"/>
                        <w:rPr>
                          <w:rFonts w:ascii="TH SarabunIT๙" w:hAnsi="TH SarabunIT๙" w:cs="TH SarabunIT๙"/>
                          <w:color w:val="000000"/>
                          <w:kern w:val="16"/>
                          <w:sz w:val="32"/>
                          <w:szCs w:val="32"/>
                        </w:rPr>
                      </w:pPr>
                      <w:r w:rsidRPr="00BF129D">
                        <w:rPr>
                          <w:rFonts w:ascii="TH SarabunIT๙" w:hAnsi="TH SarabunIT๙" w:cs="TH SarabunIT๙" w:hint="cs"/>
                          <w:color w:val="000000"/>
                          <w:sz w:val="32"/>
                          <w:szCs w:val="32"/>
                          <w:cs/>
                        </w:rPr>
                        <w:t>จำนวน</w:t>
                      </w:r>
                      <w:r>
                        <w:rPr>
                          <w:rFonts w:ascii="TH SarabunIT๙" w:hAnsi="TH SarabunIT๙" w:cs="TH SarabunIT๙" w:hint="cs"/>
                          <w:color w:val="000000"/>
                          <w:sz w:val="32"/>
                          <w:szCs w:val="32"/>
                          <w:cs/>
                        </w:rPr>
                        <w:t>เรื่องทั้งหมดที่ดำเนินการ</w:t>
                      </w:r>
                    </w:p>
                    <w:p w14:paraId="665D513B" w14:textId="57D46CE6" w:rsidR="00C53744" w:rsidRPr="006C2857" w:rsidRDefault="00C53744" w:rsidP="00C53744">
                      <w:pPr>
                        <w:spacing w:after="0" w:line="240" w:lineRule="auto"/>
                        <w:jc w:val="center"/>
                        <w:rPr>
                          <w:sz w:val="20"/>
                          <w:szCs w:val="24"/>
                        </w:rPr>
                      </w:pPr>
                    </w:p>
                  </w:txbxContent>
                </v:textbox>
                <w10:wrap anchorx="margin"/>
              </v:shape>
            </w:pict>
          </mc:Fallback>
        </mc:AlternateContent>
      </w:r>
    </w:p>
    <w:p w14:paraId="4F7E548F" w14:textId="174783D0" w:rsidR="00DF3F07" w:rsidRPr="00981C60" w:rsidRDefault="00A07450" w:rsidP="00724DCE">
      <w:pPr>
        <w:tabs>
          <w:tab w:val="left" w:pos="900"/>
        </w:tabs>
        <w:spacing w:before="24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br/>
      </w:r>
      <w:r w:rsidR="00DF3F07" w:rsidRPr="00981C60">
        <w:rPr>
          <w:rFonts w:ascii="TH SarabunIT๙" w:eastAsia="Times New Roman" w:hAnsi="TH SarabunIT๙" w:cs="TH SarabunIT๙"/>
          <w:b/>
          <w:bCs/>
          <w:sz w:val="32"/>
          <w:szCs w:val="32"/>
          <w:cs/>
        </w:rPr>
        <w:t>เกณฑ์การให้คะแนน :</w:t>
      </w:r>
    </w:p>
    <w:p w14:paraId="3C7EC4BF" w14:textId="77777777" w:rsidR="00DF3F07" w:rsidRDefault="00DF3F07" w:rsidP="00113405">
      <w:pPr>
        <w:tabs>
          <w:tab w:val="left" w:pos="567"/>
          <w:tab w:val="left" w:pos="1418"/>
          <w:tab w:val="center" w:pos="4153"/>
          <w:tab w:val="right" w:pos="8306"/>
        </w:tabs>
        <w:spacing w:after="120" w:line="240" w:lineRule="auto"/>
        <w:ind w:right="-46"/>
        <w:jc w:val="center"/>
        <w:rPr>
          <w:rFonts w:ascii="TH SarabunIT๙" w:eastAsia="Times New Roman" w:hAnsi="TH SarabunIT๙" w:cs="TH SarabunIT๙"/>
          <w:sz w:val="32"/>
          <w:szCs w:val="32"/>
        </w:rPr>
      </w:pPr>
      <w:bookmarkStart w:id="3" w:name="_Hlk151563480"/>
      <w:r w:rsidRPr="00724DCE">
        <w:rPr>
          <w:rFonts w:ascii="TH SarabunIT๙" w:eastAsia="Times New Roman" w:hAnsi="TH SarabunIT๙" w:cs="TH SarabunIT๙"/>
          <w:sz w:val="32"/>
          <w:szCs w:val="32"/>
          <w:cs/>
        </w:rPr>
        <w:t xml:space="preserve">ช่วงปรับเกณฑ์การให้คะแนน </w:t>
      </w:r>
      <w:r w:rsidRPr="00724DCE">
        <w:rPr>
          <w:rFonts w:ascii="TH SarabunIT๙" w:eastAsia="Times New Roman" w:hAnsi="TH SarabunIT๙" w:cs="TH SarabunIT๙"/>
          <w:sz w:val="32"/>
          <w:szCs w:val="32"/>
        </w:rPr>
        <w:t xml:space="preserve">+/- </w:t>
      </w:r>
      <w:r w:rsidR="00AD2FE8" w:rsidRPr="00724DCE">
        <w:rPr>
          <w:rFonts w:ascii="TH SarabunIT๙" w:eastAsia="Times New Roman" w:hAnsi="TH SarabunIT๙" w:cs="TH SarabunIT๙"/>
          <w:sz w:val="32"/>
          <w:szCs w:val="32"/>
        </w:rPr>
        <w:t xml:space="preserve"> 5</w:t>
      </w:r>
      <w:r w:rsidR="00F80D2B" w:rsidRPr="00724DCE">
        <w:rPr>
          <w:rFonts w:ascii="TH SarabunIT๙" w:eastAsia="Times New Roman" w:hAnsi="TH SarabunIT๙" w:cs="TH SarabunIT๙" w:hint="cs"/>
          <w:sz w:val="32"/>
          <w:szCs w:val="32"/>
          <w:cs/>
        </w:rPr>
        <w:t xml:space="preserve"> </w:t>
      </w:r>
      <w:r w:rsidRPr="00724DCE">
        <w:rPr>
          <w:rFonts w:ascii="TH SarabunIT๙" w:eastAsia="Times New Roman" w:hAnsi="TH SarabunIT๙" w:cs="TH SarabunIT๙"/>
          <w:sz w:val="32"/>
          <w:szCs w:val="32"/>
          <w:cs/>
        </w:rPr>
        <w:t xml:space="preserve">ต่อ </w:t>
      </w:r>
      <w:r w:rsidRPr="00724DCE">
        <w:rPr>
          <w:rFonts w:ascii="TH SarabunIT๙" w:eastAsia="Times New Roman" w:hAnsi="TH SarabunIT๙" w:cs="TH SarabunIT๙"/>
          <w:sz w:val="32"/>
          <w:szCs w:val="32"/>
        </w:rPr>
        <w:t xml:space="preserve">1 </w:t>
      </w:r>
      <w:r w:rsidRPr="00724DCE">
        <w:rPr>
          <w:rFonts w:ascii="TH SarabunIT๙" w:eastAsia="Times New Roman" w:hAnsi="TH SarabunIT๙" w:cs="TH SarabunIT๙"/>
          <w:sz w:val="32"/>
          <w:szCs w:val="32"/>
          <w:cs/>
        </w:rPr>
        <w:t>คะแนน โดยกำหนดเกณฑ์การให้คะแนน ดังนี้</w:t>
      </w:r>
    </w:p>
    <w:tbl>
      <w:tblPr>
        <w:tblStyle w:val="TableGrid"/>
        <w:tblW w:w="0" w:type="auto"/>
        <w:jc w:val="center"/>
        <w:tblLook w:val="04A0" w:firstRow="1" w:lastRow="0" w:firstColumn="1" w:lastColumn="0" w:noHBand="0" w:noVBand="1"/>
      </w:tblPr>
      <w:tblGrid>
        <w:gridCol w:w="1112"/>
        <w:gridCol w:w="992"/>
        <w:gridCol w:w="993"/>
        <w:gridCol w:w="992"/>
        <w:gridCol w:w="992"/>
        <w:gridCol w:w="992"/>
      </w:tblGrid>
      <w:tr w:rsidR="00724DCE" w:rsidRPr="00981C60" w14:paraId="27115C9D" w14:textId="77777777" w:rsidTr="007F467A">
        <w:trPr>
          <w:trHeight w:val="456"/>
          <w:jc w:val="center"/>
        </w:trPr>
        <w:tc>
          <w:tcPr>
            <w:tcW w:w="1112" w:type="dxa"/>
          </w:tcPr>
          <w:p w14:paraId="664EA236" w14:textId="77777777" w:rsidR="00724DCE" w:rsidRPr="00981C60" w:rsidRDefault="00724DCE" w:rsidP="007F467A">
            <w:pPr>
              <w:tabs>
                <w:tab w:val="left" w:pos="1843"/>
              </w:tabs>
              <w:jc w:val="center"/>
              <w:rPr>
                <w:rFonts w:ascii="TH SarabunIT๙" w:hAnsi="TH SarabunIT๙" w:cs="TH SarabunIT๙"/>
                <w:b/>
                <w:bCs/>
                <w:sz w:val="32"/>
                <w:szCs w:val="32"/>
              </w:rPr>
            </w:pPr>
            <w:bookmarkStart w:id="4" w:name="_Hlk151563442"/>
            <w:r w:rsidRPr="00981C60">
              <w:rPr>
                <w:rFonts w:ascii="TH SarabunIT๙" w:hAnsi="TH SarabunIT๙" w:cs="TH SarabunIT๙"/>
                <w:b/>
                <w:bCs/>
                <w:sz w:val="32"/>
                <w:szCs w:val="32"/>
                <w:cs/>
              </w:rPr>
              <w:t>ระดับ</w:t>
            </w:r>
          </w:p>
        </w:tc>
        <w:tc>
          <w:tcPr>
            <w:tcW w:w="992" w:type="dxa"/>
          </w:tcPr>
          <w:p w14:paraId="71B1CEC0" w14:textId="77777777" w:rsidR="00724DCE" w:rsidRPr="00981C60" w:rsidRDefault="00724DCE" w:rsidP="007F467A">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tcPr>
          <w:p w14:paraId="4D55937C" w14:textId="77777777" w:rsidR="00724DCE" w:rsidRPr="00981C60" w:rsidRDefault="00724DCE" w:rsidP="007F467A">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tcPr>
          <w:p w14:paraId="6707E013" w14:textId="77777777" w:rsidR="00724DCE" w:rsidRPr="00981C60" w:rsidRDefault="00724DCE" w:rsidP="007F467A">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tcPr>
          <w:p w14:paraId="342C258D" w14:textId="77777777" w:rsidR="00724DCE" w:rsidRPr="00981C60" w:rsidRDefault="00724DCE" w:rsidP="007F467A">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tcPr>
          <w:p w14:paraId="1CA9543D" w14:textId="77777777" w:rsidR="00724DCE" w:rsidRPr="00981C60" w:rsidRDefault="00724DCE" w:rsidP="007F467A">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724DCE" w:rsidRPr="00981C60" w14:paraId="178280E0" w14:textId="77777777" w:rsidTr="007F467A">
        <w:trPr>
          <w:trHeight w:val="456"/>
          <w:jc w:val="center"/>
        </w:trPr>
        <w:tc>
          <w:tcPr>
            <w:tcW w:w="1112" w:type="dxa"/>
          </w:tcPr>
          <w:p w14:paraId="601AAC34" w14:textId="77777777" w:rsidR="00724DCE" w:rsidRPr="00981C60" w:rsidRDefault="00724DCE" w:rsidP="00724DCE">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14:paraId="7A4D376E" w14:textId="4ABF8511" w:rsidR="00724DCE" w:rsidRPr="002F7911" w:rsidRDefault="00A716BB" w:rsidP="00724DCE">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65</w:t>
            </w:r>
          </w:p>
        </w:tc>
        <w:tc>
          <w:tcPr>
            <w:tcW w:w="993" w:type="dxa"/>
          </w:tcPr>
          <w:p w14:paraId="7F54706B" w14:textId="792CBFA7" w:rsidR="00724DCE" w:rsidRPr="002F7911" w:rsidRDefault="00A716BB" w:rsidP="00724DCE">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70</w:t>
            </w:r>
          </w:p>
        </w:tc>
        <w:tc>
          <w:tcPr>
            <w:tcW w:w="992" w:type="dxa"/>
          </w:tcPr>
          <w:p w14:paraId="6569A3A4" w14:textId="065E3693" w:rsidR="00724DCE" w:rsidRPr="002F7911" w:rsidRDefault="00A716BB" w:rsidP="00724DCE">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75</w:t>
            </w:r>
          </w:p>
        </w:tc>
        <w:tc>
          <w:tcPr>
            <w:tcW w:w="992" w:type="dxa"/>
          </w:tcPr>
          <w:p w14:paraId="20B7C4A3" w14:textId="155B2D45" w:rsidR="00724DCE" w:rsidRPr="002F7911" w:rsidRDefault="00A716BB" w:rsidP="00724DCE">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80</w:t>
            </w:r>
          </w:p>
        </w:tc>
        <w:tc>
          <w:tcPr>
            <w:tcW w:w="992" w:type="dxa"/>
          </w:tcPr>
          <w:p w14:paraId="44FF76EF" w14:textId="45E7022D" w:rsidR="00724DCE" w:rsidRPr="002F7911" w:rsidRDefault="00A716BB" w:rsidP="00724DCE">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85</w:t>
            </w:r>
          </w:p>
        </w:tc>
      </w:tr>
    </w:tbl>
    <w:bookmarkEnd w:id="3"/>
    <w:bookmarkEnd w:id="4"/>
    <w:p w14:paraId="0496C0E2" w14:textId="77777777" w:rsidR="00CF24D2" w:rsidRDefault="00CF24D2" w:rsidP="00C53744">
      <w:pPr>
        <w:spacing w:before="20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134"/>
        <w:gridCol w:w="1134"/>
      </w:tblGrid>
      <w:tr w:rsidR="00CF24D2" w:rsidRPr="0078763D" w14:paraId="2192241F" w14:textId="77777777" w:rsidTr="008A6684">
        <w:tc>
          <w:tcPr>
            <w:tcW w:w="3544" w:type="dxa"/>
            <w:vMerge w:val="restart"/>
            <w:shd w:val="clear" w:color="auto" w:fill="auto"/>
            <w:vAlign w:val="center"/>
          </w:tcPr>
          <w:p w14:paraId="267257B9" w14:textId="77777777" w:rsidR="00CF24D2" w:rsidRPr="0078763D" w:rsidRDefault="00CF24D2" w:rsidP="00113405">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14:paraId="0B9C21D6" w14:textId="77777777" w:rsidR="00CF24D2" w:rsidRPr="0078763D" w:rsidRDefault="00CF24D2" w:rsidP="00113405">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7FCAC91C" w14:textId="77777777" w:rsidR="00CF24D2" w:rsidRPr="0078763D" w:rsidRDefault="00CF24D2" w:rsidP="00113405">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D708E1" w:rsidRPr="0078763D" w14:paraId="72B3EE16" w14:textId="77777777" w:rsidTr="00D708E1">
        <w:trPr>
          <w:trHeight w:val="384"/>
        </w:trPr>
        <w:tc>
          <w:tcPr>
            <w:tcW w:w="3544" w:type="dxa"/>
            <w:vMerge/>
            <w:shd w:val="clear" w:color="auto" w:fill="auto"/>
          </w:tcPr>
          <w:p w14:paraId="7E8070EE" w14:textId="77777777" w:rsidR="00D708E1" w:rsidRPr="0078763D" w:rsidRDefault="00D708E1" w:rsidP="00D708E1">
            <w:pPr>
              <w:spacing w:after="0" w:line="240" w:lineRule="auto"/>
              <w:jc w:val="center"/>
              <w:rPr>
                <w:rFonts w:ascii="TH SarabunIT๙" w:eastAsia="Times New Roman" w:hAnsi="TH SarabunIT๙" w:cs="TH SarabunIT๙"/>
                <w:b/>
                <w:bCs/>
                <w:sz w:val="32"/>
                <w:szCs w:val="32"/>
              </w:rPr>
            </w:pPr>
          </w:p>
        </w:tc>
        <w:tc>
          <w:tcPr>
            <w:tcW w:w="1228" w:type="dxa"/>
            <w:vMerge/>
            <w:shd w:val="clear" w:color="auto" w:fill="auto"/>
          </w:tcPr>
          <w:p w14:paraId="20795918" w14:textId="77777777" w:rsidR="00D708E1" w:rsidRPr="0078763D" w:rsidRDefault="00D708E1" w:rsidP="00D708E1">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6A5BA04B" w14:textId="72009090" w:rsidR="00D708E1" w:rsidRPr="00D708E1" w:rsidRDefault="00D708E1" w:rsidP="00D708E1">
            <w:pPr>
              <w:pStyle w:val="NormalWeb"/>
              <w:spacing w:before="0" w:beforeAutospacing="0" w:after="0" w:afterAutospacing="0"/>
              <w:jc w:val="center"/>
              <w:rPr>
                <w:rFonts w:ascii="TH SarabunIT๙" w:hAnsi="TH SarabunIT๙" w:cs="TH SarabunIT๙"/>
                <w:sz w:val="32"/>
                <w:szCs w:val="32"/>
              </w:rPr>
            </w:pPr>
            <w:r w:rsidRPr="00D708E1">
              <w:rPr>
                <w:rFonts w:ascii="TH SarabunIT๙" w:eastAsia="Tahoma" w:hAnsi="TH SarabunIT๙" w:cs="TH SarabunIT๙"/>
                <w:b/>
                <w:bCs/>
                <w:color w:val="000000" w:themeColor="text1"/>
                <w:kern w:val="24"/>
                <w:sz w:val="32"/>
                <w:szCs w:val="32"/>
                <w:cs/>
              </w:rPr>
              <w:t>256</w:t>
            </w:r>
            <w:r w:rsidR="007468EB">
              <w:rPr>
                <w:rFonts w:ascii="TH SarabunIT๙" w:eastAsia="Tahoma" w:hAnsi="TH SarabunIT๙" w:cs="TH SarabunIT๙" w:hint="cs"/>
                <w:b/>
                <w:bCs/>
                <w:color w:val="000000" w:themeColor="text1"/>
                <w:kern w:val="24"/>
                <w:sz w:val="32"/>
                <w:szCs w:val="32"/>
                <w:cs/>
              </w:rPr>
              <w:t>3</w:t>
            </w:r>
          </w:p>
        </w:tc>
        <w:tc>
          <w:tcPr>
            <w:tcW w:w="1134" w:type="dxa"/>
            <w:shd w:val="clear" w:color="auto" w:fill="auto"/>
          </w:tcPr>
          <w:p w14:paraId="58214E63" w14:textId="7394E2B4" w:rsidR="00D708E1" w:rsidRPr="00D708E1" w:rsidRDefault="00D708E1" w:rsidP="00D708E1">
            <w:pPr>
              <w:pStyle w:val="NormalWeb"/>
              <w:spacing w:before="0" w:beforeAutospacing="0" w:after="0" w:afterAutospacing="0"/>
              <w:jc w:val="center"/>
              <w:rPr>
                <w:rFonts w:ascii="TH SarabunIT๙" w:hAnsi="TH SarabunIT๙" w:cs="TH SarabunIT๙"/>
                <w:sz w:val="32"/>
                <w:szCs w:val="32"/>
              </w:rPr>
            </w:pPr>
            <w:r w:rsidRPr="00D708E1">
              <w:rPr>
                <w:rFonts w:ascii="TH SarabunIT๙" w:eastAsia="Tahoma" w:hAnsi="TH SarabunIT๙" w:cs="TH SarabunIT๙"/>
                <w:b/>
                <w:bCs/>
                <w:color w:val="000000" w:themeColor="text1"/>
                <w:kern w:val="24"/>
                <w:sz w:val="32"/>
                <w:szCs w:val="32"/>
                <w:cs/>
              </w:rPr>
              <w:t>256</w:t>
            </w:r>
            <w:r w:rsidR="007468EB">
              <w:rPr>
                <w:rFonts w:ascii="TH SarabunIT๙" w:eastAsia="Tahoma" w:hAnsi="TH SarabunIT๙" w:cs="TH SarabunIT๙" w:hint="cs"/>
                <w:b/>
                <w:bCs/>
                <w:color w:val="000000" w:themeColor="text1"/>
                <w:kern w:val="24"/>
                <w:sz w:val="32"/>
                <w:szCs w:val="32"/>
                <w:cs/>
              </w:rPr>
              <w:t>4</w:t>
            </w:r>
          </w:p>
        </w:tc>
        <w:tc>
          <w:tcPr>
            <w:tcW w:w="1134" w:type="dxa"/>
            <w:shd w:val="clear" w:color="auto" w:fill="auto"/>
          </w:tcPr>
          <w:p w14:paraId="10C91072" w14:textId="2D7BC147" w:rsidR="00D708E1" w:rsidRPr="00D708E1" w:rsidRDefault="00D708E1" w:rsidP="00D708E1">
            <w:pPr>
              <w:pStyle w:val="NormalWeb"/>
              <w:spacing w:before="0" w:beforeAutospacing="0" w:after="0" w:afterAutospacing="0"/>
              <w:jc w:val="center"/>
              <w:rPr>
                <w:rFonts w:ascii="TH SarabunIT๙" w:hAnsi="TH SarabunIT๙" w:cs="TH SarabunIT๙"/>
                <w:sz w:val="32"/>
                <w:szCs w:val="32"/>
              </w:rPr>
            </w:pPr>
            <w:r w:rsidRPr="00D708E1">
              <w:rPr>
                <w:rFonts w:ascii="TH SarabunIT๙" w:eastAsia="Tahoma" w:hAnsi="TH SarabunIT๙" w:cs="TH SarabunIT๙"/>
                <w:b/>
                <w:bCs/>
                <w:color w:val="000000" w:themeColor="text1"/>
                <w:kern w:val="24"/>
                <w:sz w:val="32"/>
                <w:szCs w:val="32"/>
                <w:cs/>
              </w:rPr>
              <w:t>256</w:t>
            </w:r>
            <w:r w:rsidR="007468EB">
              <w:rPr>
                <w:rFonts w:ascii="TH SarabunIT๙" w:eastAsia="Tahoma" w:hAnsi="TH SarabunIT๙" w:cs="TH SarabunIT๙" w:hint="cs"/>
                <w:b/>
                <w:bCs/>
                <w:color w:val="000000" w:themeColor="text1"/>
                <w:kern w:val="24"/>
                <w:sz w:val="32"/>
                <w:szCs w:val="32"/>
                <w:cs/>
              </w:rPr>
              <w:t>5</w:t>
            </w:r>
          </w:p>
        </w:tc>
        <w:tc>
          <w:tcPr>
            <w:tcW w:w="1134" w:type="dxa"/>
          </w:tcPr>
          <w:p w14:paraId="0C88AF26" w14:textId="01A6AD3E" w:rsidR="00D708E1" w:rsidRPr="00D708E1" w:rsidRDefault="00D708E1" w:rsidP="00D708E1">
            <w:pPr>
              <w:pStyle w:val="NormalWeb"/>
              <w:spacing w:before="0" w:beforeAutospacing="0" w:after="0" w:afterAutospacing="0"/>
              <w:jc w:val="center"/>
              <w:rPr>
                <w:rFonts w:ascii="TH SarabunIT๙" w:hAnsi="TH SarabunIT๙" w:cs="TH SarabunIT๙"/>
                <w:sz w:val="32"/>
                <w:szCs w:val="32"/>
              </w:rPr>
            </w:pPr>
            <w:r w:rsidRPr="00D708E1">
              <w:rPr>
                <w:rFonts w:ascii="TH SarabunIT๙" w:eastAsia="Tahoma" w:hAnsi="TH SarabunIT๙" w:cs="TH SarabunIT๙"/>
                <w:b/>
                <w:bCs/>
                <w:color w:val="000000" w:themeColor="text1"/>
                <w:kern w:val="24"/>
                <w:sz w:val="32"/>
                <w:szCs w:val="32"/>
                <w:cs/>
              </w:rPr>
              <w:t>256</w:t>
            </w:r>
            <w:r w:rsidR="007468EB">
              <w:rPr>
                <w:rFonts w:ascii="TH SarabunIT๙" w:eastAsia="Tahoma" w:hAnsi="TH SarabunIT๙" w:cs="TH SarabunIT๙" w:hint="cs"/>
                <w:b/>
                <w:bCs/>
                <w:color w:val="000000" w:themeColor="text1"/>
                <w:kern w:val="24"/>
                <w:sz w:val="32"/>
                <w:szCs w:val="32"/>
                <w:cs/>
              </w:rPr>
              <w:t>6</w:t>
            </w:r>
          </w:p>
        </w:tc>
      </w:tr>
      <w:tr w:rsidR="007468EB" w:rsidRPr="0078763D" w14:paraId="0BFAF69B" w14:textId="77777777" w:rsidTr="00D708E1">
        <w:trPr>
          <w:trHeight w:val="434"/>
        </w:trPr>
        <w:tc>
          <w:tcPr>
            <w:tcW w:w="3544" w:type="dxa"/>
            <w:shd w:val="clear" w:color="auto" w:fill="auto"/>
            <w:vAlign w:val="center"/>
          </w:tcPr>
          <w:p w14:paraId="61966A92" w14:textId="77777777" w:rsidR="00A716BB" w:rsidRDefault="00A716BB" w:rsidP="007468EB">
            <w:pPr>
              <w:spacing w:after="0" w:line="240" w:lineRule="auto"/>
              <w:rPr>
                <w:rFonts w:ascii="TH SarabunIT๙" w:hAnsi="TH SarabunIT๙" w:cs="TH SarabunIT๙"/>
                <w:sz w:val="32"/>
                <w:szCs w:val="32"/>
              </w:rPr>
            </w:pPr>
            <w:r w:rsidRPr="00A716BB">
              <w:rPr>
                <w:rFonts w:ascii="TH SarabunIT๙" w:hAnsi="TH SarabunIT๙" w:cs="TH SarabunIT๙" w:hint="cs"/>
                <w:color w:val="000000"/>
                <w:sz w:val="32"/>
                <w:szCs w:val="32"/>
                <w:cs/>
              </w:rPr>
              <w:t>ร้อยละของ</w:t>
            </w:r>
            <w:r w:rsidRPr="00A716BB">
              <w:rPr>
                <w:rFonts w:ascii="TH SarabunIT๙" w:hAnsi="TH SarabunIT๙" w:cs="TH SarabunIT๙" w:hint="cs"/>
                <w:sz w:val="32"/>
                <w:szCs w:val="32"/>
                <w:cs/>
              </w:rPr>
              <w:t>การบริหารค่าตอบแทน/</w:t>
            </w:r>
          </w:p>
          <w:p w14:paraId="7BC1C56A" w14:textId="759B4AED" w:rsidR="007468EB" w:rsidRPr="00A716BB" w:rsidRDefault="00A716BB" w:rsidP="007468EB">
            <w:pPr>
              <w:spacing w:after="0" w:line="240" w:lineRule="auto"/>
              <w:rPr>
                <w:rFonts w:ascii="TH SarabunIT๙" w:eastAsia="Times New Roman" w:hAnsi="TH SarabunIT๙" w:cs="TH SarabunIT๙"/>
                <w:sz w:val="32"/>
                <w:szCs w:val="32"/>
              </w:rPr>
            </w:pPr>
            <w:r w:rsidRPr="00A716BB">
              <w:rPr>
                <w:rFonts w:ascii="TH SarabunIT๙" w:hAnsi="TH SarabunIT๙" w:cs="TH SarabunIT๙" w:hint="cs"/>
                <w:sz w:val="32"/>
                <w:szCs w:val="32"/>
                <w:cs/>
              </w:rPr>
              <w:t>เงินเพิ่ม/เงินเดือน</w:t>
            </w:r>
          </w:p>
        </w:tc>
        <w:tc>
          <w:tcPr>
            <w:tcW w:w="1228" w:type="dxa"/>
            <w:shd w:val="clear" w:color="auto" w:fill="auto"/>
          </w:tcPr>
          <w:p w14:paraId="53BF646D" w14:textId="77777777" w:rsidR="007468EB" w:rsidRPr="0078763D" w:rsidRDefault="007468EB" w:rsidP="007468EB">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14:paraId="707C793E" w14:textId="62834245" w:rsidR="007468EB" w:rsidRPr="00D708E1" w:rsidRDefault="00A716BB" w:rsidP="007468EB">
            <w:pPr>
              <w:pStyle w:val="NormalWeb"/>
              <w:spacing w:before="0" w:beforeAutospacing="0" w:after="200" w:afterAutospacing="0" w:line="276" w:lineRule="auto"/>
              <w:jc w:val="center"/>
              <w:rPr>
                <w:rFonts w:ascii="TH SarabunIT๙" w:hAnsi="TH SarabunIT๙" w:cs="TH SarabunIT๙"/>
                <w:sz w:val="32"/>
                <w:szCs w:val="32"/>
              </w:rPr>
            </w:pPr>
            <w:r>
              <w:rPr>
                <w:rFonts w:ascii="TH SarabunIT๙" w:hAnsi="TH SarabunIT๙" w:cs="TH SarabunIT๙" w:hint="cs"/>
                <w:sz w:val="32"/>
                <w:szCs w:val="32"/>
                <w:cs/>
              </w:rPr>
              <w:t>-</w:t>
            </w:r>
          </w:p>
        </w:tc>
        <w:tc>
          <w:tcPr>
            <w:tcW w:w="1134" w:type="dxa"/>
            <w:shd w:val="clear" w:color="auto" w:fill="auto"/>
          </w:tcPr>
          <w:p w14:paraId="724442F2" w14:textId="60924C19" w:rsidR="007468EB" w:rsidRPr="00D708E1" w:rsidRDefault="00A716BB" w:rsidP="007468EB">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1134" w:type="dxa"/>
            <w:shd w:val="clear" w:color="auto" w:fill="auto"/>
          </w:tcPr>
          <w:p w14:paraId="3FC92ED5" w14:textId="677E3EA9" w:rsidR="007468EB" w:rsidRPr="00D708E1" w:rsidRDefault="00A716BB" w:rsidP="007468EB">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1134" w:type="dxa"/>
          </w:tcPr>
          <w:p w14:paraId="24167108" w14:textId="50415EA5" w:rsidR="007468EB" w:rsidRPr="00D708E1" w:rsidRDefault="00A716BB" w:rsidP="007468EB">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r>
    </w:tbl>
    <w:p w14:paraId="097EC81F" w14:textId="268A2BAB" w:rsidR="002A7483" w:rsidRPr="00672597" w:rsidRDefault="00DF3F07" w:rsidP="00672597">
      <w:pPr>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r w:rsidR="00672597">
        <w:rPr>
          <w:rFonts w:ascii="TH SarabunIT๙" w:eastAsia="Times New Roman" w:hAnsi="TH SarabunIT๙" w:cs="TH SarabunIT๙"/>
          <w:b/>
          <w:bCs/>
          <w:sz w:val="32"/>
          <w:szCs w:val="32"/>
          <w:cs/>
        </w:rPr>
        <w:br/>
      </w:r>
      <w:r w:rsidR="00672597">
        <w:rPr>
          <w:rFonts w:ascii="TH SarabunIT๙" w:eastAsia="Times New Roman" w:hAnsi="TH SarabunIT๙" w:cs="TH SarabunIT๙" w:hint="cs"/>
          <w:b/>
          <w:bCs/>
          <w:sz w:val="32"/>
          <w:szCs w:val="32"/>
          <w:cs/>
        </w:rPr>
        <w:t xml:space="preserve">              </w:t>
      </w:r>
      <w:r w:rsidR="00A11E98">
        <w:rPr>
          <w:rFonts w:ascii="TH SarabunIT๙" w:hAnsi="TH SarabunIT๙" w:cs="TH SarabunIT๙" w:hint="cs"/>
          <w:sz w:val="32"/>
          <w:szCs w:val="32"/>
          <w:cs/>
        </w:rPr>
        <w:t>1. หนังสือแจ้งความประสงค์ของหน่วยงานเจ้าของเรื่อง</w:t>
      </w:r>
      <w:r w:rsidR="00A11E98">
        <w:rPr>
          <w:rFonts w:ascii="TH SarabunIT๙" w:hAnsi="TH SarabunIT๙" w:cs="TH SarabunIT๙"/>
          <w:sz w:val="32"/>
          <w:szCs w:val="32"/>
          <w:cs/>
        </w:rPr>
        <w:br/>
      </w:r>
      <w:r w:rsidR="00A11E98">
        <w:rPr>
          <w:rFonts w:ascii="TH SarabunIT๙" w:hAnsi="TH SarabunIT๙" w:cs="TH SarabunIT๙"/>
          <w:sz w:val="32"/>
          <w:szCs w:val="32"/>
          <w:cs/>
        </w:rPr>
        <w:tab/>
      </w:r>
      <w:r w:rsidR="00A11E98">
        <w:rPr>
          <w:rFonts w:ascii="TH SarabunIT๙" w:hAnsi="TH SarabunIT๙" w:cs="TH SarabunIT๙" w:hint="cs"/>
          <w:sz w:val="32"/>
          <w:szCs w:val="32"/>
          <w:cs/>
        </w:rPr>
        <w:t xml:space="preserve">    2. คำสั่ง</w:t>
      </w:r>
      <w:r w:rsidR="002B1924">
        <w:rPr>
          <w:rFonts w:ascii="TH SarabunIT๙" w:hAnsi="TH SarabunIT๙" w:cs="TH SarabunIT๙" w:hint="cs"/>
          <w:sz w:val="32"/>
          <w:szCs w:val="32"/>
          <w:cs/>
        </w:rPr>
        <w:t>ที่อธิบดีลงนาม</w:t>
      </w:r>
    </w:p>
    <w:p w14:paraId="402B922D" w14:textId="6293B152" w:rsidR="0060000A" w:rsidRDefault="0060000A" w:rsidP="005E17FC">
      <w:pPr>
        <w:spacing w:after="0" w:line="240" w:lineRule="auto"/>
        <w:ind w:firstLine="993"/>
        <w:rPr>
          <w:rFonts w:ascii="TH SarabunIT๙" w:hAnsi="TH SarabunIT๙" w:cs="TH SarabunIT๙"/>
          <w:sz w:val="32"/>
          <w:szCs w:val="32"/>
        </w:rPr>
      </w:pPr>
    </w:p>
    <w:p w14:paraId="570682FC" w14:textId="2FDBE27A" w:rsidR="0060000A" w:rsidRDefault="0060000A" w:rsidP="005E17FC">
      <w:pPr>
        <w:spacing w:after="0" w:line="240" w:lineRule="auto"/>
        <w:ind w:firstLine="993"/>
        <w:rPr>
          <w:rFonts w:ascii="TH SarabunIT๙" w:hAnsi="TH SarabunIT๙" w:cs="TH SarabunIT๙"/>
          <w:sz w:val="32"/>
          <w:szCs w:val="32"/>
        </w:rPr>
      </w:pPr>
    </w:p>
    <w:p w14:paraId="218C2F80" w14:textId="40C8EF74" w:rsidR="0060000A" w:rsidRDefault="0060000A" w:rsidP="005E17FC">
      <w:pPr>
        <w:spacing w:after="0" w:line="240" w:lineRule="auto"/>
        <w:ind w:firstLine="993"/>
        <w:rPr>
          <w:rFonts w:ascii="TH SarabunIT๙" w:hAnsi="TH SarabunIT๙" w:cs="TH SarabunIT๙"/>
          <w:sz w:val="32"/>
          <w:szCs w:val="32"/>
        </w:rPr>
      </w:pPr>
    </w:p>
    <w:p w14:paraId="77970815" w14:textId="77777777" w:rsidR="00672597" w:rsidRDefault="00672597" w:rsidP="005E17FC">
      <w:pPr>
        <w:spacing w:after="0" w:line="240" w:lineRule="auto"/>
        <w:ind w:firstLine="993"/>
        <w:rPr>
          <w:rFonts w:ascii="TH SarabunIT๙" w:hAnsi="TH SarabunIT๙" w:cs="TH SarabunIT๙"/>
          <w:sz w:val="32"/>
          <w:szCs w:val="32"/>
        </w:rPr>
      </w:pPr>
    </w:p>
    <w:p w14:paraId="6B4399E2" w14:textId="10D2C287" w:rsidR="0060000A" w:rsidRPr="0060000A" w:rsidRDefault="0060000A" w:rsidP="0060000A">
      <w:pPr>
        <w:tabs>
          <w:tab w:val="left" w:pos="1276"/>
          <w:tab w:val="left" w:pos="3120"/>
        </w:tabs>
        <w:spacing w:after="0" w:line="240" w:lineRule="auto"/>
        <w:rPr>
          <w:rFonts w:ascii="TH SarabunIT๙" w:hAnsi="TH SarabunIT๙" w:cs="TH SarabunIT๙"/>
          <w:b/>
          <w:bCs/>
          <w:sz w:val="32"/>
          <w:szCs w:val="32"/>
          <w:cs/>
        </w:rPr>
      </w:pPr>
      <w:r w:rsidRPr="00AD2FE8">
        <w:rPr>
          <w:rFonts w:ascii="TH SarabunIT๙" w:eastAsia="Times New Roman" w:hAnsi="TH SarabunIT๙" w:cs="TH SarabunIT๙"/>
          <w:b/>
          <w:bCs/>
          <w:sz w:val="32"/>
          <w:szCs w:val="32"/>
          <w:cs/>
        </w:rPr>
        <w:lastRenderedPageBreak/>
        <w:t>ตัวชี้วัดที่</w:t>
      </w:r>
      <w:r w:rsidRPr="00AD2FE8">
        <w:rPr>
          <w:rFonts w:ascii="TH SarabunIT๙" w:eastAsia="Times New Roman" w:hAnsi="TH SarabunIT๙" w:cs="TH SarabunIT๙" w:hint="cs"/>
          <w:b/>
          <w:bCs/>
          <w:sz w:val="32"/>
          <w:szCs w:val="32"/>
          <w:cs/>
        </w:rPr>
        <w:t xml:space="preserve"> </w:t>
      </w:r>
      <w:r w:rsidR="00C71685">
        <w:rPr>
          <w:rFonts w:ascii="TH SarabunIT๙" w:eastAsia="Times New Roman" w:hAnsi="TH SarabunIT๙" w:cs="TH SarabunIT๙" w:hint="cs"/>
          <w:b/>
          <w:bCs/>
          <w:sz w:val="32"/>
          <w:szCs w:val="32"/>
          <w:cs/>
        </w:rPr>
        <w:t>6</w:t>
      </w:r>
      <w:r>
        <w:rPr>
          <w:rFonts w:ascii="TH SarabunIT๙" w:hAnsi="TH SarabunIT๙" w:cs="TH SarabunIT๙"/>
          <w:b/>
          <w:bCs/>
          <w:color w:val="000000"/>
          <w:sz w:val="32"/>
          <w:szCs w:val="32"/>
          <w:cs/>
        </w:rPr>
        <w:tab/>
      </w:r>
      <w:r w:rsidR="00863A48">
        <w:rPr>
          <w:rFonts w:ascii="TH SarabunIT๙" w:hAnsi="TH SarabunIT๙" w:cs="TH SarabunIT๙" w:hint="cs"/>
          <w:b/>
          <w:bCs/>
          <w:sz w:val="32"/>
          <w:szCs w:val="32"/>
          <w:cs/>
        </w:rPr>
        <w:t>ร้อยละของ</w:t>
      </w:r>
      <w:r w:rsidR="0098580F">
        <w:rPr>
          <w:rFonts w:ascii="TH SarabunIT๙" w:hAnsi="TH SarabunIT๙" w:cs="TH SarabunIT๙" w:hint="cs"/>
          <w:b/>
          <w:bCs/>
          <w:sz w:val="32"/>
          <w:szCs w:val="32"/>
          <w:cs/>
        </w:rPr>
        <w:t>การบริหาร</w:t>
      </w:r>
      <w:r w:rsidR="00863A48">
        <w:rPr>
          <w:rFonts w:ascii="TH SarabunIT๙" w:hAnsi="TH SarabunIT๙" w:cs="TH SarabunIT๙" w:hint="cs"/>
          <w:b/>
          <w:bCs/>
          <w:sz w:val="32"/>
          <w:szCs w:val="32"/>
          <w:cs/>
        </w:rPr>
        <w:t>ตำแหน่ง</w:t>
      </w:r>
      <w:r w:rsidR="003457EB">
        <w:rPr>
          <w:rFonts w:ascii="TH SarabunIT๙" w:hAnsi="TH SarabunIT๙" w:cs="TH SarabunIT๙" w:hint="cs"/>
          <w:b/>
          <w:bCs/>
          <w:sz w:val="32"/>
          <w:szCs w:val="32"/>
          <w:cs/>
        </w:rPr>
        <w:t>ว่าง</w:t>
      </w:r>
    </w:p>
    <w:p w14:paraId="1B7372C8" w14:textId="77777777" w:rsidR="0060000A" w:rsidRPr="00981C60" w:rsidRDefault="0060000A" w:rsidP="0060000A">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Pr>
          <w:rFonts w:ascii="TH SarabunIT๙" w:eastAsia="Times New Roman" w:hAnsi="TH SarabunIT๙" w:cs="TH SarabunIT๙"/>
          <w:b/>
          <w:bCs/>
          <w:sz w:val="32"/>
          <w:szCs w:val="32"/>
          <w:cs/>
        </w:rPr>
        <w:t xml:space="preserve">   ร้อยละ</w:t>
      </w:r>
    </w:p>
    <w:p w14:paraId="370729EA" w14:textId="598B12B8" w:rsidR="0060000A" w:rsidRPr="00981C60" w:rsidRDefault="0060000A" w:rsidP="0060000A">
      <w:pPr>
        <w:tabs>
          <w:tab w:val="left" w:pos="993"/>
          <w:tab w:val="left" w:pos="1418"/>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0B37D5">
        <w:rPr>
          <w:rFonts w:ascii="TH SarabunIT๙" w:eastAsia="Times New Roman" w:hAnsi="TH SarabunIT๙" w:cs="TH SarabunIT๙" w:hint="cs"/>
          <w:b/>
          <w:bCs/>
          <w:sz w:val="32"/>
          <w:szCs w:val="32"/>
          <w:cs/>
        </w:rPr>
        <w:t>6</w:t>
      </w:r>
    </w:p>
    <w:p w14:paraId="28DFC5E2" w14:textId="77777777" w:rsidR="0060000A" w:rsidRPr="00736763" w:rsidRDefault="0060000A" w:rsidP="0060000A">
      <w:pPr>
        <w:tabs>
          <w:tab w:val="left" w:pos="993"/>
          <w:tab w:val="left" w:pos="1276"/>
        </w:tabs>
        <w:spacing w:before="120" w:after="120" w:line="240" w:lineRule="auto"/>
        <w:rPr>
          <w:rFonts w:ascii="TH SarabunIT๙" w:eastAsia="Times New Roman" w:hAnsi="TH SarabunIT๙" w:cs="TH SarabunIT๙"/>
          <w:b/>
          <w:bCs/>
          <w:sz w:val="32"/>
          <w:szCs w:val="32"/>
        </w:rPr>
      </w:pPr>
      <w:r w:rsidRPr="00736763">
        <w:rPr>
          <w:rFonts w:ascii="TH SarabunIT๙" w:eastAsia="Times New Roman" w:hAnsi="TH SarabunIT๙" w:cs="TH SarabunIT๙"/>
          <w:b/>
          <w:bCs/>
          <w:sz w:val="32"/>
          <w:szCs w:val="32"/>
          <w:cs/>
        </w:rPr>
        <w:t xml:space="preserve">คำอธิบาย  </w:t>
      </w:r>
      <w:r w:rsidRPr="00736763">
        <w:rPr>
          <w:rFonts w:ascii="TH SarabunIT๙" w:eastAsia="Times New Roman" w:hAnsi="TH SarabunIT๙" w:cs="TH SarabunIT๙"/>
          <w:b/>
          <w:bCs/>
          <w:sz w:val="32"/>
          <w:szCs w:val="32"/>
        </w:rPr>
        <w:t xml:space="preserve">:  </w:t>
      </w:r>
    </w:p>
    <w:p w14:paraId="75368EC1" w14:textId="703D5FBC" w:rsidR="00736763" w:rsidRPr="00736763" w:rsidRDefault="00736763">
      <w:pPr>
        <w:pStyle w:val="ListParagraph"/>
        <w:numPr>
          <w:ilvl w:val="0"/>
          <w:numId w:val="1"/>
        </w:numPr>
        <w:tabs>
          <w:tab w:val="left" w:pos="900"/>
          <w:tab w:val="left" w:pos="1276"/>
        </w:tabs>
        <w:ind w:left="0" w:firstLine="992"/>
        <w:contextualSpacing w:val="0"/>
        <w:jc w:val="thaiDistribute"/>
        <w:rPr>
          <w:rFonts w:ascii="TH SarabunIT๙" w:hAnsi="TH SarabunIT๙" w:cs="TH SarabunIT๙"/>
          <w:color w:val="000000" w:themeColor="text1"/>
          <w:kern w:val="16"/>
          <w:sz w:val="32"/>
          <w:szCs w:val="32"/>
        </w:rPr>
      </w:pPr>
      <w:r w:rsidRPr="00736763">
        <w:rPr>
          <w:rFonts w:ascii="TH SarabunIT๙" w:hAnsi="TH SarabunIT๙" w:cs="TH SarabunIT๙" w:hint="cs"/>
          <w:color w:val="000000" w:themeColor="text1"/>
          <w:kern w:val="16"/>
          <w:sz w:val="32"/>
          <w:szCs w:val="32"/>
          <w:cs/>
        </w:rPr>
        <w:t>ตำแหน่งว่าง หมายถึง</w:t>
      </w:r>
      <w:r w:rsidRPr="00736763">
        <w:rPr>
          <w:rFonts w:ascii="TH SarabunIT๙" w:hAnsi="TH SarabunIT๙" w:cs="TH SarabunIT๙"/>
          <w:color w:val="000000" w:themeColor="text1"/>
          <w:kern w:val="16"/>
          <w:sz w:val="32"/>
          <w:szCs w:val="32"/>
        </w:rPr>
        <w:t xml:space="preserve"> </w:t>
      </w:r>
      <w:r w:rsidRPr="00736763">
        <w:rPr>
          <w:rFonts w:ascii="TH SarabunIT๙" w:hAnsi="TH SarabunIT๙" w:cs="TH SarabunIT๙" w:hint="cs"/>
          <w:color w:val="000000" w:themeColor="text1"/>
          <w:kern w:val="16"/>
          <w:sz w:val="32"/>
          <w:szCs w:val="32"/>
          <w:cs/>
        </w:rPr>
        <w:t>ตำแหน่งที่ไม่มีผู้ครองตำแหน่ง ประเภทข้าราชการและพนักงานราชการทุกสายงาน โดยไม่เกินกรอบอัตรากำลังที่กำหนด</w:t>
      </w:r>
    </w:p>
    <w:p w14:paraId="7D80252C" w14:textId="668E281F" w:rsidR="001200D5" w:rsidRPr="00736763" w:rsidRDefault="008072C2" w:rsidP="00736763">
      <w:pPr>
        <w:pStyle w:val="ListParagraph"/>
        <w:numPr>
          <w:ilvl w:val="0"/>
          <w:numId w:val="1"/>
        </w:numPr>
        <w:tabs>
          <w:tab w:val="left" w:pos="900"/>
          <w:tab w:val="left" w:pos="993"/>
          <w:tab w:val="left" w:pos="1276"/>
        </w:tabs>
        <w:ind w:left="0" w:firstLine="992"/>
        <w:contextualSpacing w:val="0"/>
        <w:jc w:val="thaiDistribute"/>
        <w:rPr>
          <w:rFonts w:ascii="TH SarabunIT๙" w:hAnsi="TH SarabunIT๙" w:cs="TH SarabunIT๙"/>
          <w:color w:val="000000"/>
          <w:sz w:val="32"/>
          <w:szCs w:val="32"/>
        </w:rPr>
      </w:pPr>
      <w:r w:rsidRPr="00736763">
        <w:rPr>
          <w:rFonts w:ascii="TH SarabunIT๙" w:hAnsi="TH SarabunIT๙" w:cs="TH SarabunIT๙" w:hint="cs"/>
          <w:spacing w:val="-8"/>
          <w:kern w:val="16"/>
          <w:sz w:val="32"/>
          <w:szCs w:val="32"/>
          <w:cs/>
        </w:rPr>
        <w:t>พิจารณาความสำเร็จจาก</w:t>
      </w:r>
      <w:r w:rsidR="003457EB" w:rsidRPr="00736763">
        <w:rPr>
          <w:rFonts w:ascii="TH SarabunIT๙" w:hAnsi="TH SarabunIT๙" w:cs="TH SarabunIT๙" w:hint="cs"/>
          <w:spacing w:val="-8"/>
          <w:sz w:val="32"/>
          <w:szCs w:val="32"/>
          <w:cs/>
        </w:rPr>
        <w:t>ศักยภาพ</w:t>
      </w:r>
      <w:r w:rsidR="00C0504B" w:rsidRPr="00736763">
        <w:rPr>
          <w:rFonts w:ascii="TH SarabunIT๙" w:hAnsi="TH SarabunIT๙" w:cs="TH SarabunIT๙" w:hint="cs"/>
          <w:spacing w:val="-8"/>
          <w:sz w:val="32"/>
          <w:szCs w:val="32"/>
          <w:cs/>
        </w:rPr>
        <w:t>ของการเจ้าหน้าที่</w:t>
      </w:r>
      <w:r w:rsidRPr="00736763">
        <w:rPr>
          <w:rFonts w:ascii="TH SarabunIT๙" w:hAnsi="TH SarabunIT๙" w:cs="TH SarabunIT๙" w:hint="cs"/>
          <w:spacing w:val="-8"/>
          <w:sz w:val="32"/>
          <w:szCs w:val="32"/>
          <w:cs/>
        </w:rPr>
        <w:t>ใน</w:t>
      </w:r>
      <w:r w:rsidR="003457EB" w:rsidRPr="00736763">
        <w:rPr>
          <w:rFonts w:ascii="TH SarabunIT๙" w:hAnsi="TH SarabunIT๙" w:cs="TH SarabunIT๙" w:hint="cs"/>
          <w:spacing w:val="-8"/>
          <w:sz w:val="32"/>
          <w:szCs w:val="32"/>
          <w:cs/>
        </w:rPr>
        <w:t>การดำเนินงานตามขั้นตอนขอ</w:t>
      </w:r>
      <w:r w:rsidR="00362A25" w:rsidRPr="00736763">
        <w:rPr>
          <w:rFonts w:ascii="TH SarabunIT๙" w:hAnsi="TH SarabunIT๙" w:cs="TH SarabunIT๙" w:hint="cs"/>
          <w:spacing w:val="-8"/>
          <w:sz w:val="32"/>
          <w:szCs w:val="32"/>
          <w:cs/>
        </w:rPr>
        <w:t>ง</w:t>
      </w:r>
      <w:r w:rsidR="003457EB" w:rsidRPr="00736763">
        <w:rPr>
          <w:rFonts w:ascii="TH SarabunIT๙" w:hAnsi="TH SarabunIT๙" w:cs="TH SarabunIT๙"/>
          <w:spacing w:val="-8"/>
          <w:sz w:val="32"/>
          <w:szCs w:val="32"/>
          <w:cs/>
        </w:rPr>
        <w:t>กระบวนการ</w:t>
      </w:r>
      <w:r w:rsidR="003457EB" w:rsidRPr="00736763">
        <w:rPr>
          <w:rFonts w:ascii="TH SarabunIT๙" w:hAnsi="TH SarabunIT๙" w:cs="TH SarabunIT๙" w:hint="cs"/>
          <w:spacing w:val="-6"/>
          <w:sz w:val="32"/>
          <w:szCs w:val="32"/>
          <w:cs/>
        </w:rPr>
        <w:t>สรรหา</w:t>
      </w:r>
      <w:r w:rsidR="001200D5" w:rsidRPr="00736763">
        <w:rPr>
          <w:rFonts w:ascii="TH SarabunIT๙" w:hAnsi="TH SarabunIT๙" w:cs="TH SarabunIT๙" w:hint="cs"/>
          <w:spacing w:val="-6"/>
          <w:sz w:val="32"/>
          <w:szCs w:val="32"/>
          <w:cs/>
        </w:rPr>
        <w:t>บรรจุ</w:t>
      </w:r>
      <w:r w:rsidR="003457EB" w:rsidRPr="00736763">
        <w:rPr>
          <w:rFonts w:ascii="TH SarabunIT๙" w:hAnsi="TH SarabunIT๙" w:cs="TH SarabunIT๙" w:hint="cs"/>
          <w:spacing w:val="-6"/>
          <w:sz w:val="32"/>
          <w:szCs w:val="32"/>
          <w:cs/>
        </w:rPr>
        <w:t>บุคลากร (ข้าราชการ</w:t>
      </w:r>
      <w:r w:rsidR="003457EB" w:rsidRPr="00736763">
        <w:rPr>
          <w:rFonts w:ascii="TH SarabunIT๙" w:eastAsia="Calibri" w:hAnsi="TH SarabunIT๙" w:cs="TH SarabunIT๙" w:hint="cs"/>
          <w:spacing w:val="-6"/>
          <w:sz w:val="32"/>
          <w:szCs w:val="32"/>
          <w:cs/>
        </w:rPr>
        <w:t xml:space="preserve"> และ</w:t>
      </w:r>
      <w:r w:rsidR="003457EB" w:rsidRPr="00736763">
        <w:rPr>
          <w:rFonts w:ascii="TH SarabunIT๙" w:hAnsi="TH SarabunIT๙" w:cs="TH SarabunIT๙" w:hint="cs"/>
          <w:spacing w:val="-6"/>
          <w:sz w:val="32"/>
          <w:szCs w:val="32"/>
          <w:cs/>
        </w:rPr>
        <w:t>พนักงานราชการ) เพื่อให้ได้บุคลากร</w:t>
      </w:r>
      <w:r w:rsidR="003457EB" w:rsidRPr="00736763">
        <w:rPr>
          <w:rFonts w:ascii="TH SarabunIT๙" w:hAnsi="TH SarabunIT๙" w:cs="TH SarabunIT๙"/>
          <w:spacing w:val="-6"/>
          <w:sz w:val="32"/>
          <w:szCs w:val="32"/>
          <w:cs/>
        </w:rPr>
        <w:t>ที่มี</w:t>
      </w:r>
      <w:r w:rsidR="003457EB" w:rsidRPr="00736763">
        <w:rPr>
          <w:rFonts w:ascii="TH SarabunIT๙" w:hAnsi="TH SarabunIT๙" w:cs="TH SarabunIT๙" w:hint="cs"/>
          <w:spacing w:val="-6"/>
          <w:sz w:val="32"/>
          <w:szCs w:val="32"/>
          <w:cs/>
        </w:rPr>
        <w:t xml:space="preserve">ความรู้ </w:t>
      </w:r>
      <w:r w:rsidR="003457EB" w:rsidRPr="00736763">
        <w:rPr>
          <w:rFonts w:ascii="TH SarabunIT๙" w:hAnsi="TH SarabunIT๙" w:cs="TH SarabunIT๙"/>
          <w:spacing w:val="-6"/>
          <w:sz w:val="32"/>
          <w:szCs w:val="32"/>
          <w:cs/>
        </w:rPr>
        <w:t>ความสามารถเข้ามา</w:t>
      </w:r>
      <w:r w:rsidR="003457EB" w:rsidRPr="00736763">
        <w:rPr>
          <w:rFonts w:ascii="TH SarabunIT๙" w:hAnsi="TH SarabunIT๙" w:cs="TH SarabunIT๙" w:hint="cs"/>
          <w:spacing w:val="-6"/>
          <w:sz w:val="32"/>
          <w:szCs w:val="32"/>
          <w:cs/>
        </w:rPr>
        <w:t>ปฏิบัติ</w:t>
      </w:r>
      <w:r w:rsidR="003457EB" w:rsidRPr="00736763">
        <w:rPr>
          <w:rFonts w:ascii="TH SarabunIT๙" w:hAnsi="TH SarabunIT๙" w:cs="TH SarabunIT๙"/>
          <w:spacing w:val="-6"/>
          <w:sz w:val="32"/>
          <w:szCs w:val="32"/>
          <w:cs/>
        </w:rPr>
        <w:t>งาน</w:t>
      </w:r>
      <w:r w:rsidR="003457EB" w:rsidRPr="00736763">
        <w:rPr>
          <w:rFonts w:ascii="TH SarabunIT๙" w:hAnsi="TH SarabunIT๙" w:cs="TH SarabunIT๙"/>
          <w:sz w:val="32"/>
          <w:szCs w:val="32"/>
          <w:cs/>
        </w:rPr>
        <w:t>ใน</w:t>
      </w:r>
      <w:r w:rsidR="003457EB" w:rsidRPr="00736763">
        <w:rPr>
          <w:rFonts w:ascii="TH SarabunIT๙" w:hAnsi="TH SarabunIT๙" w:cs="TH SarabunIT๙" w:hint="cs"/>
          <w:spacing w:val="-6"/>
          <w:sz w:val="32"/>
          <w:szCs w:val="32"/>
          <w:cs/>
        </w:rPr>
        <w:t xml:space="preserve">กรมฝนหลวงและการบินเกษตร </w:t>
      </w:r>
      <w:r w:rsidR="00C0504B" w:rsidRPr="00736763">
        <w:rPr>
          <w:rFonts w:ascii="TH SarabunIT๙" w:hAnsi="TH SarabunIT๙" w:cs="TH SarabunIT๙" w:hint="cs"/>
          <w:spacing w:val="-6"/>
          <w:sz w:val="32"/>
          <w:szCs w:val="32"/>
          <w:cs/>
        </w:rPr>
        <w:t>โดยกำหนด</w:t>
      </w:r>
      <w:r w:rsidR="00C0504B" w:rsidRPr="00736763">
        <w:rPr>
          <w:rFonts w:ascii="TH SarabunIT๙" w:hAnsi="TH SarabunIT๙" w:cs="TH SarabunIT๙" w:hint="cs"/>
          <w:spacing w:val="-6"/>
          <w:kern w:val="16"/>
          <w:sz w:val="32"/>
          <w:szCs w:val="32"/>
          <w:cs/>
        </w:rPr>
        <w:t>เป้าหมาย คือ มีอัตราว่าง ณ ว</w:t>
      </w:r>
      <w:r w:rsidR="00362A25" w:rsidRPr="00736763">
        <w:rPr>
          <w:rFonts w:ascii="TH SarabunIT๙" w:hAnsi="TH SarabunIT๙" w:cs="TH SarabunIT๙" w:hint="cs"/>
          <w:spacing w:val="-6"/>
          <w:kern w:val="16"/>
          <w:sz w:val="32"/>
          <w:szCs w:val="32"/>
          <w:cs/>
        </w:rPr>
        <w:t>ั</w:t>
      </w:r>
      <w:r w:rsidR="00C0504B" w:rsidRPr="00736763">
        <w:rPr>
          <w:rFonts w:ascii="TH SarabunIT๙" w:hAnsi="TH SarabunIT๙" w:cs="TH SarabunIT๙" w:hint="cs"/>
          <w:spacing w:val="-6"/>
          <w:kern w:val="16"/>
          <w:sz w:val="32"/>
          <w:szCs w:val="32"/>
          <w:cs/>
        </w:rPr>
        <w:t>นที่ 1 กันยายน พ.ศ.2567 ไม่เกินกว่า</w:t>
      </w:r>
      <w:r w:rsidR="00C0504B" w:rsidRPr="00736763">
        <w:rPr>
          <w:rFonts w:ascii="TH SarabunIT๙" w:hAnsi="TH SarabunIT๙" w:cs="TH SarabunIT๙" w:hint="cs"/>
          <w:kern w:val="16"/>
          <w:sz w:val="32"/>
          <w:szCs w:val="32"/>
          <w:cs/>
        </w:rPr>
        <w:t xml:space="preserve">ร้อยละ </w:t>
      </w:r>
      <w:r w:rsidR="001200D5" w:rsidRPr="00736763">
        <w:rPr>
          <w:rFonts w:ascii="TH SarabunIT๙" w:hAnsi="TH SarabunIT๙" w:cs="TH SarabunIT๙" w:hint="cs"/>
          <w:kern w:val="16"/>
          <w:sz w:val="32"/>
          <w:szCs w:val="32"/>
          <w:cs/>
        </w:rPr>
        <w:t>3</w:t>
      </w:r>
      <w:r w:rsidR="001200D5" w:rsidRPr="00736763">
        <w:rPr>
          <w:rFonts w:ascii="TH SarabunIT๙" w:hAnsi="TH SarabunIT๙" w:cs="TH SarabunIT๙"/>
          <w:kern w:val="16"/>
          <w:sz w:val="32"/>
          <w:szCs w:val="32"/>
        </w:rPr>
        <w:t xml:space="preserve"> </w:t>
      </w:r>
      <w:r w:rsidR="00736763" w:rsidRPr="00736763">
        <w:rPr>
          <w:rFonts w:ascii="TH SarabunIT๙" w:hAnsi="TH SarabunIT๙" w:cs="TH SarabunIT๙" w:hint="cs"/>
          <w:color w:val="000000"/>
          <w:sz w:val="32"/>
          <w:szCs w:val="32"/>
          <w:cs/>
        </w:rPr>
        <w:t>เมื่อเทียบกับจำนวนตำแหน่งทั้งหมดของข้าราชการและพนักงานราชการตามกรอบอัตรากำลัง</w:t>
      </w:r>
      <w:r w:rsidR="001200D5" w:rsidRPr="00736763">
        <w:rPr>
          <w:rFonts w:ascii="TH SarabunIT๙" w:hAnsi="TH SarabunIT๙" w:cs="TH SarabunIT๙"/>
          <w:color w:val="000000" w:themeColor="text1"/>
          <w:sz w:val="32"/>
          <w:szCs w:val="32"/>
          <w:shd w:val="clear" w:color="auto" w:fill="F3F4F7"/>
          <w:cs/>
        </w:rPr>
        <w:t xml:space="preserve"> </w:t>
      </w:r>
    </w:p>
    <w:p w14:paraId="59BD69C8" w14:textId="4FFD8CE3" w:rsidR="0060000A" w:rsidRDefault="0060000A" w:rsidP="001200D5">
      <w:pPr>
        <w:tabs>
          <w:tab w:val="left" w:pos="900"/>
          <w:tab w:val="left" w:pos="993"/>
          <w:tab w:val="left" w:pos="1276"/>
        </w:tabs>
        <w:spacing w:before="120"/>
        <w:jc w:val="thaiDistribute"/>
        <w:rPr>
          <w:rFonts w:ascii="TH SarabunIT๙" w:hAnsi="TH SarabunIT๙" w:cs="TH SarabunIT๙"/>
          <w:color w:val="000000"/>
          <w:sz w:val="32"/>
          <w:szCs w:val="32"/>
        </w:rPr>
      </w:pPr>
      <w:r w:rsidRPr="00736763">
        <w:rPr>
          <w:rFonts w:ascii="TH SarabunIT๙" w:hAnsi="TH SarabunIT๙" w:cs="TH SarabunIT๙" w:hint="cs"/>
          <w:b/>
          <w:bCs/>
          <w:kern w:val="16"/>
          <w:sz w:val="32"/>
          <w:szCs w:val="32"/>
          <w:cs/>
        </w:rPr>
        <w:t xml:space="preserve">สูตรการคำนวณ </w:t>
      </w:r>
      <w:r w:rsidRPr="00736763">
        <w:rPr>
          <w:rFonts w:ascii="TH SarabunIT๙" w:hAnsi="TH SarabunIT๙" w:cs="TH SarabunIT๙"/>
          <w:b/>
          <w:bCs/>
          <w:kern w:val="16"/>
          <w:sz w:val="32"/>
          <w:szCs w:val="32"/>
        </w:rPr>
        <w:t>:</w:t>
      </w:r>
    </w:p>
    <w:p w14:paraId="6502ACD1" w14:textId="6917C56B" w:rsidR="00A07450" w:rsidRPr="00A07450" w:rsidRDefault="00A07450" w:rsidP="001200D5">
      <w:pPr>
        <w:tabs>
          <w:tab w:val="left" w:pos="900"/>
          <w:tab w:val="left" w:pos="993"/>
          <w:tab w:val="left" w:pos="1276"/>
        </w:tabs>
        <w:spacing w:before="120"/>
        <w:jc w:val="thaiDistribute"/>
        <w:rPr>
          <w:rFonts w:ascii="TH SarabunIT๙" w:hAnsi="TH SarabunIT๙" w:cs="TH SarabunIT๙"/>
          <w:color w:val="000000"/>
          <w:sz w:val="32"/>
          <w:szCs w:val="32"/>
        </w:rPr>
      </w:pPr>
      <w:r w:rsidRPr="004E266A">
        <w:rPr>
          <w:rFonts w:ascii="TH SarabunIT๙" w:hAnsi="TH SarabunIT๙" w:cs="TH SarabunIT๙"/>
          <w:b/>
          <w:bCs/>
          <w:noProof/>
          <w:color w:val="000000"/>
          <w:sz w:val="32"/>
          <w:szCs w:val="32"/>
        </w:rPr>
        <mc:AlternateContent>
          <mc:Choice Requires="wps">
            <w:drawing>
              <wp:anchor distT="0" distB="0" distL="114300" distR="114300" simplePos="0" relativeHeight="251703296" behindDoc="0" locked="0" layoutInCell="1" allowOverlap="1" wp14:anchorId="4881A948" wp14:editId="7CA8AC43">
                <wp:simplePos x="0" y="0"/>
                <wp:positionH relativeFrom="margin">
                  <wp:posOffset>786384</wp:posOffset>
                </wp:positionH>
                <wp:positionV relativeFrom="paragraph">
                  <wp:posOffset>3683</wp:posOffset>
                </wp:positionV>
                <wp:extent cx="4706112" cy="682752"/>
                <wp:effectExtent l="0" t="0" r="18415" b="222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6112" cy="682752"/>
                        </a:xfrm>
                        <a:prstGeom prst="rect">
                          <a:avLst/>
                        </a:prstGeom>
                        <a:solidFill>
                          <a:srgbClr val="FFFFFF"/>
                        </a:solidFill>
                        <a:ln w="9525">
                          <a:solidFill>
                            <a:srgbClr val="000000"/>
                          </a:solidFill>
                          <a:miter lim="800000"/>
                          <a:headEnd/>
                          <a:tailEnd/>
                        </a:ln>
                      </wps:spPr>
                      <wps:txbx>
                        <w:txbxContent>
                          <w:p w14:paraId="4E0759CC" w14:textId="77777777" w:rsidR="00A07450" w:rsidRDefault="00A07450" w:rsidP="00A07450">
                            <w:pPr>
                              <w:pStyle w:val="ListParagraph"/>
                              <w:ind w:left="0"/>
                              <w:contextualSpacing w:val="0"/>
                              <w:jc w:val="center"/>
                              <w:rPr>
                                <w:rFonts w:ascii="TH SarabunIT๙" w:hAnsi="TH SarabunIT๙" w:cs="TH SarabunIT๙"/>
                                <w:color w:val="000000"/>
                                <w:sz w:val="32"/>
                                <w:szCs w:val="32"/>
                                <w:u w:val="single"/>
                              </w:rPr>
                            </w:pPr>
                            <w:r w:rsidRPr="00BF129D">
                              <w:rPr>
                                <w:rFonts w:ascii="TH SarabunIT๙" w:hAnsi="TH SarabunIT๙" w:cs="TH SarabunIT๙" w:hint="cs"/>
                                <w:color w:val="000000"/>
                                <w:sz w:val="32"/>
                                <w:szCs w:val="32"/>
                                <w:u w:val="single"/>
                                <w:cs/>
                              </w:rPr>
                              <w:t>จำนวน</w:t>
                            </w:r>
                            <w:r>
                              <w:rPr>
                                <w:rFonts w:ascii="TH SarabunIT๙" w:hAnsi="TH SarabunIT๙" w:cs="TH SarabunIT๙" w:hint="cs"/>
                                <w:color w:val="000000"/>
                                <w:sz w:val="32"/>
                                <w:szCs w:val="32"/>
                                <w:u w:val="single"/>
                                <w:cs/>
                              </w:rPr>
                              <w:t xml:space="preserve">ตำแหน่งว่างของข้าราชการและพนักงานราชการ </w:t>
                            </w:r>
                            <w:r w:rsidRPr="00BF129D">
                              <w:rPr>
                                <w:rFonts w:ascii="TH SarabunIT๙" w:hAnsi="TH SarabunIT๙" w:cs="TH SarabunIT๙" w:hint="cs"/>
                                <w:color w:val="000000"/>
                                <w:sz w:val="32"/>
                                <w:szCs w:val="32"/>
                                <w:u w:val="single"/>
                                <w:cs/>
                              </w:rPr>
                              <w:t xml:space="preserve"> </w:t>
                            </w:r>
                            <w:r w:rsidRPr="00BF129D">
                              <w:rPr>
                                <w:rFonts w:ascii="TH SarabunIT๙" w:hAnsi="TH SarabunIT๙" w:cs="TH SarabunIT๙"/>
                                <w:color w:val="000000"/>
                                <w:sz w:val="32"/>
                                <w:szCs w:val="32"/>
                                <w:u w:val="single"/>
                              </w:rPr>
                              <w:t xml:space="preserve">X </w:t>
                            </w:r>
                            <w:r>
                              <w:rPr>
                                <w:rFonts w:ascii="TH SarabunIT๙" w:hAnsi="TH SarabunIT๙" w:cs="TH SarabunIT๙"/>
                                <w:color w:val="000000"/>
                                <w:sz w:val="32"/>
                                <w:szCs w:val="32"/>
                                <w:u w:val="single"/>
                              </w:rPr>
                              <w:t xml:space="preserve"> </w:t>
                            </w:r>
                            <w:r w:rsidRPr="00BF129D">
                              <w:rPr>
                                <w:rFonts w:ascii="TH SarabunIT๙" w:hAnsi="TH SarabunIT๙" w:cs="TH SarabunIT๙"/>
                                <w:color w:val="000000"/>
                                <w:sz w:val="32"/>
                                <w:szCs w:val="32"/>
                                <w:u w:val="single"/>
                              </w:rPr>
                              <w:t>100</w:t>
                            </w:r>
                          </w:p>
                          <w:p w14:paraId="0B0CC2C0" w14:textId="77777777" w:rsidR="00A07450" w:rsidRPr="003457EB" w:rsidRDefault="00A07450" w:rsidP="00A07450">
                            <w:pPr>
                              <w:pStyle w:val="ListParagraph"/>
                              <w:ind w:left="0"/>
                              <w:contextualSpacing w:val="0"/>
                              <w:jc w:val="center"/>
                              <w:rPr>
                                <w:rFonts w:ascii="TH SarabunIT๙" w:hAnsi="TH SarabunIT๙" w:cs="TH SarabunIT๙"/>
                                <w:color w:val="000000"/>
                                <w:sz w:val="32"/>
                                <w:szCs w:val="32"/>
                                <w:cs/>
                              </w:rPr>
                            </w:pPr>
                            <w:r>
                              <w:rPr>
                                <w:rFonts w:ascii="TH SarabunIT๙" w:hAnsi="TH SarabunIT๙" w:cs="TH SarabunIT๙" w:hint="cs"/>
                                <w:color w:val="000000"/>
                                <w:sz w:val="32"/>
                                <w:szCs w:val="32"/>
                                <w:cs/>
                              </w:rPr>
                              <w:t>จำนวน</w:t>
                            </w:r>
                            <w:r w:rsidRPr="003457EB">
                              <w:rPr>
                                <w:rFonts w:ascii="TH SarabunIT๙" w:hAnsi="TH SarabunIT๙" w:cs="TH SarabunIT๙" w:hint="cs"/>
                                <w:color w:val="000000"/>
                                <w:sz w:val="32"/>
                                <w:szCs w:val="32"/>
                                <w:cs/>
                              </w:rPr>
                              <w:t>ข้าราชการและพนักงานราชกา</w:t>
                            </w:r>
                            <w:r>
                              <w:rPr>
                                <w:rFonts w:ascii="TH SarabunIT๙" w:hAnsi="TH SarabunIT๙" w:cs="TH SarabunIT๙" w:hint="cs"/>
                                <w:color w:val="000000"/>
                                <w:sz w:val="32"/>
                                <w:szCs w:val="32"/>
                                <w:cs/>
                              </w:rPr>
                              <w:t>ร ตามกรอบอัตรากำลัง</w:t>
                            </w:r>
                          </w:p>
                          <w:p w14:paraId="66A3AC91" w14:textId="77777777" w:rsidR="00A07450" w:rsidRPr="006C2857" w:rsidRDefault="00A07450" w:rsidP="00A07450">
                            <w:pPr>
                              <w:spacing w:after="0" w:line="240" w:lineRule="auto"/>
                              <w:jc w:val="center"/>
                              <w:rPr>
                                <w:sz w:val="20"/>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81A948" id="Text Box 7" o:spid="_x0000_s1030" type="#_x0000_t202" style="position:absolute;left:0;text-align:left;margin-left:61.9pt;margin-top:.3pt;width:370.55pt;height:53.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">
                <v:textbox>
                  <w:txbxContent>
                    <w:p w14:paraId="4E0759CC" w14:textId="77777777" w:rsidR="00A07450" w:rsidRDefault="00A07450" w:rsidP="00A07450">
                      <w:pPr>
                        <w:pStyle w:val="ListParagraph"/>
                        <w:ind w:left="0"/>
                        <w:contextualSpacing w:val="0"/>
                        <w:jc w:val="center"/>
                        <w:rPr>
                          <w:rFonts w:ascii="TH SarabunIT๙" w:hAnsi="TH SarabunIT๙" w:cs="TH SarabunIT๙"/>
                          <w:color w:val="000000"/>
                          <w:sz w:val="32"/>
                          <w:szCs w:val="32"/>
                          <w:u w:val="single"/>
                        </w:rPr>
                      </w:pPr>
                      <w:r w:rsidRPr="00BF129D">
                        <w:rPr>
                          <w:rFonts w:ascii="TH SarabunIT๙" w:hAnsi="TH SarabunIT๙" w:cs="TH SarabunIT๙" w:hint="cs"/>
                          <w:color w:val="000000"/>
                          <w:sz w:val="32"/>
                          <w:szCs w:val="32"/>
                          <w:u w:val="single"/>
                          <w:cs/>
                        </w:rPr>
                        <w:t>จำนวน</w:t>
                      </w:r>
                      <w:r>
                        <w:rPr>
                          <w:rFonts w:ascii="TH SarabunIT๙" w:hAnsi="TH SarabunIT๙" w:cs="TH SarabunIT๙" w:hint="cs"/>
                          <w:color w:val="000000"/>
                          <w:sz w:val="32"/>
                          <w:szCs w:val="32"/>
                          <w:u w:val="single"/>
                          <w:cs/>
                        </w:rPr>
                        <w:t xml:space="preserve">ตำแหน่งว่างของข้าราชการและพนักงานราชการ </w:t>
                      </w:r>
                      <w:r w:rsidRPr="00BF129D">
                        <w:rPr>
                          <w:rFonts w:ascii="TH SarabunIT๙" w:hAnsi="TH SarabunIT๙" w:cs="TH SarabunIT๙" w:hint="cs"/>
                          <w:color w:val="000000"/>
                          <w:sz w:val="32"/>
                          <w:szCs w:val="32"/>
                          <w:u w:val="single"/>
                          <w:cs/>
                        </w:rPr>
                        <w:t xml:space="preserve"> </w:t>
                      </w:r>
                      <w:r w:rsidRPr="00BF129D">
                        <w:rPr>
                          <w:rFonts w:ascii="TH SarabunIT๙" w:hAnsi="TH SarabunIT๙" w:cs="TH SarabunIT๙"/>
                          <w:color w:val="000000"/>
                          <w:sz w:val="32"/>
                          <w:szCs w:val="32"/>
                          <w:u w:val="single"/>
                        </w:rPr>
                        <w:t xml:space="preserve">X </w:t>
                      </w:r>
                      <w:r>
                        <w:rPr>
                          <w:rFonts w:ascii="TH SarabunIT๙" w:hAnsi="TH SarabunIT๙" w:cs="TH SarabunIT๙"/>
                          <w:color w:val="000000"/>
                          <w:sz w:val="32"/>
                          <w:szCs w:val="32"/>
                          <w:u w:val="single"/>
                        </w:rPr>
                        <w:t xml:space="preserve"> </w:t>
                      </w:r>
                      <w:r w:rsidRPr="00BF129D">
                        <w:rPr>
                          <w:rFonts w:ascii="TH SarabunIT๙" w:hAnsi="TH SarabunIT๙" w:cs="TH SarabunIT๙"/>
                          <w:color w:val="000000"/>
                          <w:sz w:val="32"/>
                          <w:szCs w:val="32"/>
                          <w:u w:val="single"/>
                        </w:rPr>
                        <w:t>100</w:t>
                      </w:r>
                    </w:p>
                    <w:p w14:paraId="0B0CC2C0" w14:textId="77777777" w:rsidR="00A07450" w:rsidRPr="003457EB" w:rsidRDefault="00A07450" w:rsidP="00A07450">
                      <w:pPr>
                        <w:pStyle w:val="ListParagraph"/>
                        <w:ind w:left="0"/>
                        <w:contextualSpacing w:val="0"/>
                        <w:jc w:val="center"/>
                        <w:rPr>
                          <w:rFonts w:ascii="TH SarabunIT๙" w:hAnsi="TH SarabunIT๙" w:cs="TH SarabunIT๙"/>
                          <w:color w:val="000000"/>
                          <w:sz w:val="32"/>
                          <w:szCs w:val="32"/>
                          <w:cs/>
                        </w:rPr>
                      </w:pPr>
                      <w:r>
                        <w:rPr>
                          <w:rFonts w:ascii="TH SarabunIT๙" w:hAnsi="TH SarabunIT๙" w:cs="TH SarabunIT๙" w:hint="cs"/>
                          <w:color w:val="000000"/>
                          <w:sz w:val="32"/>
                          <w:szCs w:val="32"/>
                          <w:cs/>
                        </w:rPr>
                        <w:t>จำนวน</w:t>
                      </w:r>
                      <w:r w:rsidRPr="003457EB">
                        <w:rPr>
                          <w:rFonts w:ascii="TH SarabunIT๙" w:hAnsi="TH SarabunIT๙" w:cs="TH SarabunIT๙" w:hint="cs"/>
                          <w:color w:val="000000"/>
                          <w:sz w:val="32"/>
                          <w:szCs w:val="32"/>
                          <w:cs/>
                        </w:rPr>
                        <w:t>ข้าราชการและพนักงานราชกา</w:t>
                      </w:r>
                      <w:r>
                        <w:rPr>
                          <w:rFonts w:ascii="TH SarabunIT๙" w:hAnsi="TH SarabunIT๙" w:cs="TH SarabunIT๙" w:hint="cs"/>
                          <w:color w:val="000000"/>
                          <w:sz w:val="32"/>
                          <w:szCs w:val="32"/>
                          <w:cs/>
                        </w:rPr>
                        <w:t>ร ตามกรอบอัตรากำลัง</w:t>
                      </w:r>
                    </w:p>
                    <w:p w14:paraId="66A3AC91" w14:textId="77777777" w:rsidR="00A07450" w:rsidRPr="006C2857" w:rsidRDefault="00A07450" w:rsidP="00A07450">
                      <w:pPr>
                        <w:spacing w:after="0" w:line="240" w:lineRule="auto"/>
                        <w:jc w:val="center"/>
                        <w:rPr>
                          <w:sz w:val="20"/>
                          <w:szCs w:val="24"/>
                        </w:rPr>
                      </w:pPr>
                    </w:p>
                  </w:txbxContent>
                </v:textbox>
                <w10:wrap anchorx="margin"/>
              </v:shape>
            </w:pict>
          </mc:Fallback>
        </mc:AlternateContent>
      </w:r>
    </w:p>
    <w:p w14:paraId="3FFCDA69" w14:textId="2B6C2740" w:rsidR="00A07450" w:rsidRPr="001200D5" w:rsidRDefault="00A07450" w:rsidP="001200D5">
      <w:pPr>
        <w:tabs>
          <w:tab w:val="left" w:pos="900"/>
          <w:tab w:val="left" w:pos="993"/>
          <w:tab w:val="left" w:pos="1276"/>
        </w:tabs>
        <w:spacing w:before="120"/>
        <w:jc w:val="thaiDistribute"/>
        <w:rPr>
          <w:rFonts w:ascii="TH SarabunIT๙" w:hAnsi="TH SarabunIT๙" w:cs="TH SarabunIT๙"/>
          <w:color w:val="000000"/>
          <w:sz w:val="32"/>
          <w:szCs w:val="32"/>
        </w:rPr>
      </w:pPr>
    </w:p>
    <w:p w14:paraId="73CB5A6E" w14:textId="77777777" w:rsidR="0060000A" w:rsidRPr="00981C60" w:rsidRDefault="0060000A" w:rsidP="00C53744">
      <w:pPr>
        <w:tabs>
          <w:tab w:val="left" w:pos="900"/>
        </w:tabs>
        <w:spacing w:before="20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14:paraId="5B5930DC" w14:textId="768191C1" w:rsidR="0060000A" w:rsidRDefault="0060000A" w:rsidP="0060000A">
      <w:pPr>
        <w:tabs>
          <w:tab w:val="left" w:pos="567"/>
          <w:tab w:val="left" w:pos="1418"/>
          <w:tab w:val="center" w:pos="4153"/>
          <w:tab w:val="right" w:pos="8306"/>
        </w:tabs>
        <w:spacing w:after="120" w:line="240" w:lineRule="auto"/>
        <w:ind w:right="-46"/>
        <w:jc w:val="center"/>
        <w:rPr>
          <w:rFonts w:ascii="TH SarabunIT๙" w:eastAsia="Times New Roman" w:hAnsi="TH SarabunIT๙" w:cs="TH SarabunIT๙"/>
          <w:sz w:val="32"/>
          <w:szCs w:val="32"/>
        </w:rPr>
      </w:pPr>
      <w:r w:rsidRPr="00724DCE">
        <w:rPr>
          <w:rFonts w:ascii="TH SarabunIT๙" w:eastAsia="Times New Roman" w:hAnsi="TH SarabunIT๙" w:cs="TH SarabunIT๙"/>
          <w:sz w:val="32"/>
          <w:szCs w:val="32"/>
          <w:cs/>
        </w:rPr>
        <w:t xml:space="preserve">ช่วงปรับเกณฑ์การให้คะแนน </w:t>
      </w:r>
      <w:r w:rsidRPr="00724DCE">
        <w:rPr>
          <w:rFonts w:ascii="TH SarabunIT๙" w:eastAsia="Times New Roman" w:hAnsi="TH SarabunIT๙" w:cs="TH SarabunIT๙"/>
          <w:sz w:val="32"/>
          <w:szCs w:val="32"/>
        </w:rPr>
        <w:t xml:space="preserve">+/-  </w:t>
      </w:r>
      <w:r w:rsidR="00504544">
        <w:rPr>
          <w:rFonts w:ascii="TH SarabunIT๙" w:eastAsia="Times New Roman" w:hAnsi="TH SarabunIT๙" w:cs="TH SarabunIT๙"/>
          <w:sz w:val="32"/>
          <w:szCs w:val="32"/>
        </w:rPr>
        <w:t>0.</w:t>
      </w:r>
      <w:r w:rsidR="00F46E77">
        <w:rPr>
          <w:rFonts w:ascii="TH SarabunIT๙" w:eastAsia="Times New Roman" w:hAnsi="TH SarabunIT๙" w:cs="TH SarabunIT๙"/>
          <w:sz w:val="32"/>
          <w:szCs w:val="32"/>
        </w:rPr>
        <w:t>1</w:t>
      </w:r>
      <w:r w:rsidRPr="00724DCE">
        <w:rPr>
          <w:rFonts w:ascii="TH SarabunIT๙" w:eastAsia="Times New Roman" w:hAnsi="TH SarabunIT๙" w:cs="TH SarabunIT๙" w:hint="cs"/>
          <w:sz w:val="32"/>
          <w:szCs w:val="32"/>
          <w:cs/>
        </w:rPr>
        <w:t xml:space="preserve"> </w:t>
      </w:r>
      <w:r w:rsidRPr="00724DCE">
        <w:rPr>
          <w:rFonts w:ascii="TH SarabunIT๙" w:eastAsia="Times New Roman" w:hAnsi="TH SarabunIT๙" w:cs="TH SarabunIT๙"/>
          <w:sz w:val="32"/>
          <w:szCs w:val="32"/>
          <w:cs/>
        </w:rPr>
        <w:t xml:space="preserve">ต่อ </w:t>
      </w:r>
      <w:r w:rsidRPr="00724DCE">
        <w:rPr>
          <w:rFonts w:ascii="TH SarabunIT๙" w:eastAsia="Times New Roman" w:hAnsi="TH SarabunIT๙" w:cs="TH SarabunIT๙"/>
          <w:sz w:val="32"/>
          <w:szCs w:val="32"/>
        </w:rPr>
        <w:t xml:space="preserve">1 </w:t>
      </w:r>
      <w:r w:rsidRPr="00724DCE">
        <w:rPr>
          <w:rFonts w:ascii="TH SarabunIT๙" w:eastAsia="Times New Roman" w:hAnsi="TH SarabunIT๙" w:cs="TH SarabunIT๙"/>
          <w:sz w:val="32"/>
          <w:szCs w:val="32"/>
          <w:cs/>
        </w:rPr>
        <w:t>คะแนน โดยกำหนดเกณฑ์การให้คะแนน ดังนี้</w:t>
      </w:r>
    </w:p>
    <w:tbl>
      <w:tblPr>
        <w:tblStyle w:val="TableGrid"/>
        <w:tblW w:w="0" w:type="auto"/>
        <w:jc w:val="center"/>
        <w:tblLook w:val="04A0" w:firstRow="1" w:lastRow="0" w:firstColumn="1" w:lastColumn="0" w:noHBand="0" w:noVBand="1"/>
      </w:tblPr>
      <w:tblGrid>
        <w:gridCol w:w="1112"/>
        <w:gridCol w:w="992"/>
        <w:gridCol w:w="993"/>
        <w:gridCol w:w="992"/>
        <w:gridCol w:w="992"/>
        <w:gridCol w:w="992"/>
      </w:tblGrid>
      <w:tr w:rsidR="0060000A" w:rsidRPr="00981C60" w14:paraId="35C8FE3D" w14:textId="77777777" w:rsidTr="00E7136D">
        <w:trPr>
          <w:trHeight w:val="456"/>
          <w:jc w:val="center"/>
        </w:trPr>
        <w:tc>
          <w:tcPr>
            <w:tcW w:w="1112" w:type="dxa"/>
          </w:tcPr>
          <w:p w14:paraId="07B44E5A" w14:textId="77777777" w:rsidR="0060000A" w:rsidRPr="00981C60" w:rsidRDefault="0060000A" w:rsidP="00E7136D">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tcPr>
          <w:p w14:paraId="2B2E91C9" w14:textId="77777777" w:rsidR="0060000A" w:rsidRPr="00981C60" w:rsidRDefault="0060000A" w:rsidP="00E7136D">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tcPr>
          <w:p w14:paraId="349BA39D" w14:textId="77777777" w:rsidR="0060000A" w:rsidRPr="00981C60" w:rsidRDefault="0060000A" w:rsidP="00E7136D">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tcPr>
          <w:p w14:paraId="51E07E79" w14:textId="77777777" w:rsidR="0060000A" w:rsidRPr="00981C60" w:rsidRDefault="0060000A" w:rsidP="00E7136D">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tcPr>
          <w:p w14:paraId="2C60C9E4" w14:textId="77777777" w:rsidR="0060000A" w:rsidRPr="00981C60" w:rsidRDefault="0060000A" w:rsidP="00E7136D">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tcPr>
          <w:p w14:paraId="182DF2D1" w14:textId="77777777" w:rsidR="0060000A" w:rsidRPr="00981C60" w:rsidRDefault="0060000A" w:rsidP="00E7136D">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60000A" w:rsidRPr="00981C60" w14:paraId="0C8D3001" w14:textId="77777777" w:rsidTr="00E7136D">
        <w:trPr>
          <w:trHeight w:val="456"/>
          <w:jc w:val="center"/>
        </w:trPr>
        <w:tc>
          <w:tcPr>
            <w:tcW w:w="1112" w:type="dxa"/>
          </w:tcPr>
          <w:p w14:paraId="7ACE3A7B" w14:textId="77777777" w:rsidR="0060000A" w:rsidRPr="00981C60" w:rsidRDefault="0060000A" w:rsidP="00E7136D">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14:paraId="54A67618" w14:textId="5685D7C7" w:rsidR="0060000A" w:rsidRPr="002F7911" w:rsidRDefault="0077707A" w:rsidP="00E7136D">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3.</w:t>
            </w:r>
            <w:r w:rsidR="00F46E77">
              <w:rPr>
                <w:rFonts w:ascii="TH SarabunIT๙" w:hAnsi="TH SarabunIT๙" w:cs="TH SarabunIT๙"/>
                <w:sz w:val="32"/>
                <w:szCs w:val="32"/>
              </w:rPr>
              <w:t>4</w:t>
            </w:r>
          </w:p>
        </w:tc>
        <w:tc>
          <w:tcPr>
            <w:tcW w:w="993" w:type="dxa"/>
          </w:tcPr>
          <w:p w14:paraId="110D68D6" w14:textId="02ABEAAE" w:rsidR="0060000A" w:rsidRPr="002F7911" w:rsidRDefault="0077707A" w:rsidP="00E7136D">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3.</w:t>
            </w:r>
            <w:r w:rsidR="00F46E77">
              <w:rPr>
                <w:rFonts w:ascii="TH SarabunIT๙" w:hAnsi="TH SarabunIT๙" w:cs="TH SarabunIT๙"/>
                <w:sz w:val="32"/>
                <w:szCs w:val="32"/>
              </w:rPr>
              <w:t>3</w:t>
            </w:r>
          </w:p>
        </w:tc>
        <w:tc>
          <w:tcPr>
            <w:tcW w:w="992" w:type="dxa"/>
          </w:tcPr>
          <w:p w14:paraId="4A7BA5B8" w14:textId="2D071129" w:rsidR="0060000A" w:rsidRPr="002F7911" w:rsidRDefault="0077707A" w:rsidP="00E7136D">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3.</w:t>
            </w:r>
            <w:r w:rsidR="00F46E77">
              <w:rPr>
                <w:rFonts w:ascii="TH SarabunIT๙" w:hAnsi="TH SarabunIT๙" w:cs="TH SarabunIT๙"/>
                <w:sz w:val="32"/>
                <w:szCs w:val="32"/>
              </w:rPr>
              <w:t>2</w:t>
            </w:r>
          </w:p>
        </w:tc>
        <w:tc>
          <w:tcPr>
            <w:tcW w:w="992" w:type="dxa"/>
          </w:tcPr>
          <w:p w14:paraId="049164BB" w14:textId="224BE623" w:rsidR="00504544" w:rsidRPr="002F7911" w:rsidRDefault="0077707A" w:rsidP="00504544">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3.</w:t>
            </w:r>
            <w:r w:rsidR="00F46E77">
              <w:rPr>
                <w:rFonts w:ascii="TH SarabunIT๙" w:hAnsi="TH SarabunIT๙" w:cs="TH SarabunIT๙"/>
                <w:sz w:val="32"/>
                <w:szCs w:val="32"/>
              </w:rPr>
              <w:t>1</w:t>
            </w:r>
          </w:p>
        </w:tc>
        <w:tc>
          <w:tcPr>
            <w:tcW w:w="992" w:type="dxa"/>
          </w:tcPr>
          <w:p w14:paraId="58D20817" w14:textId="2C96D3FD" w:rsidR="0060000A" w:rsidRPr="002F7911" w:rsidRDefault="008E44F1" w:rsidP="00E7136D">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sz w:val="32"/>
                <w:szCs w:val="32"/>
              </w:rPr>
              <w:t>3</w:t>
            </w:r>
          </w:p>
        </w:tc>
      </w:tr>
    </w:tbl>
    <w:p w14:paraId="1F773B15" w14:textId="77777777" w:rsidR="0060000A" w:rsidRDefault="0060000A" w:rsidP="0060000A">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134"/>
        <w:gridCol w:w="1134"/>
      </w:tblGrid>
      <w:tr w:rsidR="0060000A" w:rsidRPr="0078763D" w14:paraId="04075C89" w14:textId="77777777" w:rsidTr="00E7136D">
        <w:tc>
          <w:tcPr>
            <w:tcW w:w="3544" w:type="dxa"/>
            <w:vMerge w:val="restart"/>
            <w:shd w:val="clear" w:color="auto" w:fill="auto"/>
            <w:vAlign w:val="center"/>
          </w:tcPr>
          <w:p w14:paraId="3C224841" w14:textId="77777777" w:rsidR="0060000A" w:rsidRPr="0078763D" w:rsidRDefault="0060000A" w:rsidP="0067259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14:paraId="0A3AC53A" w14:textId="77777777" w:rsidR="0060000A" w:rsidRPr="0078763D" w:rsidRDefault="0060000A" w:rsidP="0067259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0BACECDC" w14:textId="77777777" w:rsidR="0060000A" w:rsidRPr="0078763D" w:rsidRDefault="0060000A" w:rsidP="0067259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60000A" w:rsidRPr="0078763D" w14:paraId="7C9330EB" w14:textId="77777777" w:rsidTr="00E7136D">
        <w:trPr>
          <w:trHeight w:val="384"/>
        </w:trPr>
        <w:tc>
          <w:tcPr>
            <w:tcW w:w="3544" w:type="dxa"/>
            <w:vMerge/>
            <w:shd w:val="clear" w:color="auto" w:fill="auto"/>
          </w:tcPr>
          <w:p w14:paraId="2975B87B" w14:textId="77777777" w:rsidR="0060000A" w:rsidRPr="0078763D" w:rsidRDefault="0060000A" w:rsidP="00672597">
            <w:pPr>
              <w:spacing w:after="0" w:line="240" w:lineRule="auto"/>
              <w:jc w:val="center"/>
              <w:rPr>
                <w:rFonts w:ascii="TH SarabunIT๙" w:eastAsia="Times New Roman" w:hAnsi="TH SarabunIT๙" w:cs="TH SarabunIT๙"/>
                <w:b/>
                <w:bCs/>
                <w:sz w:val="32"/>
                <w:szCs w:val="32"/>
              </w:rPr>
            </w:pPr>
          </w:p>
        </w:tc>
        <w:tc>
          <w:tcPr>
            <w:tcW w:w="1228" w:type="dxa"/>
            <w:vMerge/>
            <w:shd w:val="clear" w:color="auto" w:fill="auto"/>
          </w:tcPr>
          <w:p w14:paraId="24330FD1" w14:textId="77777777" w:rsidR="0060000A" w:rsidRPr="0078763D" w:rsidRDefault="0060000A" w:rsidP="00672597">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55F28331" w14:textId="77777777" w:rsidR="0060000A" w:rsidRPr="00D708E1" w:rsidRDefault="0060000A" w:rsidP="00672597">
            <w:pPr>
              <w:pStyle w:val="NormalWeb"/>
              <w:spacing w:before="0" w:beforeAutospacing="0" w:after="0" w:afterAutospacing="0"/>
              <w:jc w:val="center"/>
              <w:rPr>
                <w:rFonts w:ascii="TH SarabunIT๙" w:hAnsi="TH SarabunIT๙" w:cs="TH SarabunIT๙"/>
                <w:sz w:val="32"/>
                <w:szCs w:val="32"/>
              </w:rPr>
            </w:pPr>
            <w:r w:rsidRPr="00D708E1">
              <w:rPr>
                <w:rFonts w:ascii="TH SarabunIT๙" w:eastAsia="Tahoma" w:hAnsi="TH SarabunIT๙" w:cs="TH SarabunIT๙"/>
                <w:b/>
                <w:bCs/>
                <w:color w:val="000000" w:themeColor="text1"/>
                <w:kern w:val="24"/>
                <w:sz w:val="32"/>
                <w:szCs w:val="32"/>
                <w:cs/>
              </w:rPr>
              <w:t>256</w:t>
            </w:r>
            <w:r>
              <w:rPr>
                <w:rFonts w:ascii="TH SarabunIT๙" w:eastAsia="Tahoma" w:hAnsi="TH SarabunIT๙" w:cs="TH SarabunIT๙" w:hint="cs"/>
                <w:b/>
                <w:bCs/>
                <w:color w:val="000000" w:themeColor="text1"/>
                <w:kern w:val="24"/>
                <w:sz w:val="32"/>
                <w:szCs w:val="32"/>
                <w:cs/>
              </w:rPr>
              <w:t>3</w:t>
            </w:r>
          </w:p>
        </w:tc>
        <w:tc>
          <w:tcPr>
            <w:tcW w:w="1134" w:type="dxa"/>
            <w:shd w:val="clear" w:color="auto" w:fill="auto"/>
          </w:tcPr>
          <w:p w14:paraId="539FC677" w14:textId="77777777" w:rsidR="0060000A" w:rsidRPr="00D708E1" w:rsidRDefault="0060000A" w:rsidP="00672597">
            <w:pPr>
              <w:pStyle w:val="NormalWeb"/>
              <w:spacing w:before="0" w:beforeAutospacing="0" w:after="0" w:afterAutospacing="0"/>
              <w:jc w:val="center"/>
              <w:rPr>
                <w:rFonts w:ascii="TH SarabunIT๙" w:hAnsi="TH SarabunIT๙" w:cs="TH SarabunIT๙"/>
                <w:sz w:val="32"/>
                <w:szCs w:val="32"/>
              </w:rPr>
            </w:pPr>
            <w:r w:rsidRPr="00D708E1">
              <w:rPr>
                <w:rFonts w:ascii="TH SarabunIT๙" w:eastAsia="Tahoma" w:hAnsi="TH SarabunIT๙" w:cs="TH SarabunIT๙"/>
                <w:b/>
                <w:bCs/>
                <w:color w:val="000000" w:themeColor="text1"/>
                <w:kern w:val="24"/>
                <w:sz w:val="32"/>
                <w:szCs w:val="32"/>
                <w:cs/>
              </w:rPr>
              <w:t>256</w:t>
            </w:r>
            <w:r>
              <w:rPr>
                <w:rFonts w:ascii="TH SarabunIT๙" w:eastAsia="Tahoma" w:hAnsi="TH SarabunIT๙" w:cs="TH SarabunIT๙" w:hint="cs"/>
                <w:b/>
                <w:bCs/>
                <w:color w:val="000000" w:themeColor="text1"/>
                <w:kern w:val="24"/>
                <w:sz w:val="32"/>
                <w:szCs w:val="32"/>
                <w:cs/>
              </w:rPr>
              <w:t>4</w:t>
            </w:r>
          </w:p>
        </w:tc>
        <w:tc>
          <w:tcPr>
            <w:tcW w:w="1134" w:type="dxa"/>
            <w:shd w:val="clear" w:color="auto" w:fill="auto"/>
          </w:tcPr>
          <w:p w14:paraId="338DB100" w14:textId="77777777" w:rsidR="0060000A" w:rsidRPr="00D708E1" w:rsidRDefault="0060000A" w:rsidP="00672597">
            <w:pPr>
              <w:pStyle w:val="NormalWeb"/>
              <w:spacing w:before="0" w:beforeAutospacing="0" w:after="0" w:afterAutospacing="0"/>
              <w:jc w:val="center"/>
              <w:rPr>
                <w:rFonts w:ascii="TH SarabunIT๙" w:hAnsi="TH SarabunIT๙" w:cs="TH SarabunIT๙"/>
                <w:sz w:val="32"/>
                <w:szCs w:val="32"/>
              </w:rPr>
            </w:pPr>
            <w:r w:rsidRPr="00D708E1">
              <w:rPr>
                <w:rFonts w:ascii="TH SarabunIT๙" w:eastAsia="Tahoma" w:hAnsi="TH SarabunIT๙" w:cs="TH SarabunIT๙"/>
                <w:b/>
                <w:bCs/>
                <w:color w:val="000000" w:themeColor="text1"/>
                <w:kern w:val="24"/>
                <w:sz w:val="32"/>
                <w:szCs w:val="32"/>
                <w:cs/>
              </w:rPr>
              <w:t>256</w:t>
            </w:r>
            <w:r>
              <w:rPr>
                <w:rFonts w:ascii="TH SarabunIT๙" w:eastAsia="Tahoma" w:hAnsi="TH SarabunIT๙" w:cs="TH SarabunIT๙" w:hint="cs"/>
                <w:b/>
                <w:bCs/>
                <w:color w:val="000000" w:themeColor="text1"/>
                <w:kern w:val="24"/>
                <w:sz w:val="32"/>
                <w:szCs w:val="32"/>
                <w:cs/>
              </w:rPr>
              <w:t>5</w:t>
            </w:r>
          </w:p>
        </w:tc>
        <w:tc>
          <w:tcPr>
            <w:tcW w:w="1134" w:type="dxa"/>
          </w:tcPr>
          <w:p w14:paraId="5DCC2ACF" w14:textId="77777777" w:rsidR="0060000A" w:rsidRPr="00D708E1" w:rsidRDefault="0060000A" w:rsidP="00672597">
            <w:pPr>
              <w:pStyle w:val="NormalWeb"/>
              <w:spacing w:before="0" w:beforeAutospacing="0" w:after="0" w:afterAutospacing="0"/>
              <w:jc w:val="center"/>
              <w:rPr>
                <w:rFonts w:ascii="TH SarabunIT๙" w:hAnsi="TH SarabunIT๙" w:cs="TH SarabunIT๙"/>
                <w:sz w:val="32"/>
                <w:szCs w:val="32"/>
              </w:rPr>
            </w:pPr>
            <w:r w:rsidRPr="00D708E1">
              <w:rPr>
                <w:rFonts w:ascii="TH SarabunIT๙" w:eastAsia="Tahoma" w:hAnsi="TH SarabunIT๙" w:cs="TH SarabunIT๙"/>
                <w:b/>
                <w:bCs/>
                <w:color w:val="000000" w:themeColor="text1"/>
                <w:kern w:val="24"/>
                <w:sz w:val="32"/>
                <w:szCs w:val="32"/>
                <w:cs/>
              </w:rPr>
              <w:t>256</w:t>
            </w:r>
            <w:r>
              <w:rPr>
                <w:rFonts w:ascii="TH SarabunIT๙" w:eastAsia="Tahoma" w:hAnsi="TH SarabunIT๙" w:cs="TH SarabunIT๙" w:hint="cs"/>
                <w:b/>
                <w:bCs/>
                <w:color w:val="000000" w:themeColor="text1"/>
                <w:kern w:val="24"/>
                <w:sz w:val="32"/>
                <w:szCs w:val="32"/>
                <w:cs/>
              </w:rPr>
              <w:t>6</w:t>
            </w:r>
          </w:p>
        </w:tc>
      </w:tr>
      <w:tr w:rsidR="0060000A" w:rsidRPr="0078763D" w14:paraId="589A12E2" w14:textId="77777777" w:rsidTr="0098580F">
        <w:trPr>
          <w:trHeight w:val="434"/>
        </w:trPr>
        <w:tc>
          <w:tcPr>
            <w:tcW w:w="3544" w:type="dxa"/>
            <w:shd w:val="clear" w:color="auto" w:fill="auto"/>
          </w:tcPr>
          <w:p w14:paraId="35C8B2E3" w14:textId="6EC1C83F" w:rsidR="0060000A" w:rsidRPr="00504544" w:rsidRDefault="0098580F" w:rsidP="00672597">
            <w:pPr>
              <w:tabs>
                <w:tab w:val="left" w:pos="1276"/>
                <w:tab w:val="left" w:pos="3120"/>
              </w:tabs>
              <w:spacing w:after="0" w:line="240" w:lineRule="auto"/>
              <w:rPr>
                <w:rFonts w:ascii="TH SarabunIT๙" w:hAnsi="TH SarabunIT๙" w:cs="TH SarabunIT๙"/>
                <w:sz w:val="32"/>
                <w:szCs w:val="32"/>
              </w:rPr>
            </w:pPr>
            <w:r w:rsidRPr="0098580F">
              <w:rPr>
                <w:rFonts w:ascii="TH SarabunIT๙" w:hAnsi="TH SarabunIT๙" w:cs="TH SarabunIT๙" w:hint="cs"/>
                <w:sz w:val="32"/>
                <w:szCs w:val="32"/>
                <w:cs/>
              </w:rPr>
              <w:t>ร้อยละของการบริหารตำแหน่งว่าง</w:t>
            </w:r>
          </w:p>
        </w:tc>
        <w:tc>
          <w:tcPr>
            <w:tcW w:w="1228" w:type="dxa"/>
            <w:shd w:val="clear" w:color="auto" w:fill="auto"/>
          </w:tcPr>
          <w:p w14:paraId="6F8390B1" w14:textId="77777777" w:rsidR="0060000A" w:rsidRPr="0078763D" w:rsidRDefault="0060000A" w:rsidP="00672597">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14:paraId="2552DB86" w14:textId="159C8824" w:rsidR="0060000A" w:rsidRPr="00D708E1" w:rsidRDefault="00F46E77" w:rsidP="00672597">
            <w:pPr>
              <w:pStyle w:val="NormalWeb"/>
              <w:spacing w:before="0" w:beforeAutospacing="0" w:after="200" w:afterAutospacing="0"/>
              <w:jc w:val="center"/>
              <w:rPr>
                <w:rFonts w:ascii="TH SarabunIT๙" w:hAnsi="TH SarabunIT๙" w:cs="TH SarabunIT๙"/>
                <w:sz w:val="32"/>
                <w:szCs w:val="32"/>
              </w:rPr>
            </w:pPr>
            <w:r>
              <w:rPr>
                <w:rFonts w:ascii="TH SarabunIT๙" w:hAnsi="TH SarabunIT๙" w:cs="TH SarabunIT๙" w:hint="cs"/>
                <w:sz w:val="32"/>
                <w:szCs w:val="32"/>
                <w:cs/>
              </w:rPr>
              <w:t>-</w:t>
            </w:r>
          </w:p>
        </w:tc>
        <w:tc>
          <w:tcPr>
            <w:tcW w:w="1134" w:type="dxa"/>
            <w:shd w:val="clear" w:color="auto" w:fill="auto"/>
          </w:tcPr>
          <w:p w14:paraId="76BC7C04" w14:textId="311F893F" w:rsidR="0060000A" w:rsidRPr="00D708E1" w:rsidRDefault="00F46E77" w:rsidP="0067259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1134" w:type="dxa"/>
            <w:shd w:val="clear" w:color="auto" w:fill="auto"/>
          </w:tcPr>
          <w:p w14:paraId="37EEAB93" w14:textId="21E10A42" w:rsidR="0060000A" w:rsidRPr="00D708E1" w:rsidRDefault="00F46E77" w:rsidP="0067259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1134" w:type="dxa"/>
          </w:tcPr>
          <w:p w14:paraId="5A3905A3" w14:textId="51534DAF" w:rsidR="0060000A" w:rsidRPr="00D708E1" w:rsidRDefault="00F46E77" w:rsidP="0067259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r>
    </w:tbl>
    <w:p w14:paraId="2A0B3B69" w14:textId="07D785CE" w:rsidR="0060000A" w:rsidRPr="00672597" w:rsidRDefault="0060000A" w:rsidP="00672597">
      <w:pPr>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r w:rsidR="00672597">
        <w:rPr>
          <w:rFonts w:ascii="TH SarabunIT๙" w:eastAsia="Times New Roman" w:hAnsi="TH SarabunIT๙" w:cs="TH SarabunIT๙"/>
          <w:b/>
          <w:bCs/>
          <w:sz w:val="32"/>
          <w:szCs w:val="32"/>
          <w:cs/>
        </w:rPr>
        <w:br/>
      </w:r>
      <w:r w:rsidR="00672597">
        <w:rPr>
          <w:rFonts w:ascii="TH SarabunIT๙" w:eastAsia="Times New Roman" w:hAnsi="TH SarabunIT๙" w:cs="TH SarabunIT๙" w:hint="cs"/>
          <w:b/>
          <w:bCs/>
          <w:sz w:val="32"/>
          <w:szCs w:val="32"/>
          <w:cs/>
        </w:rPr>
        <w:t xml:space="preserve">               </w:t>
      </w:r>
      <w:r w:rsidR="0077707A">
        <w:rPr>
          <w:rFonts w:ascii="TH SarabunIT๙" w:hAnsi="TH SarabunIT๙" w:cs="TH SarabunIT๙" w:hint="cs"/>
          <w:sz w:val="32"/>
          <w:szCs w:val="32"/>
          <w:cs/>
        </w:rPr>
        <w:t>บัญชีรายชื่อข้าราชการและพนักงานราชการ</w:t>
      </w:r>
    </w:p>
    <w:p w14:paraId="10005E27" w14:textId="77777777" w:rsidR="0060000A" w:rsidRPr="002A7483" w:rsidRDefault="0060000A" w:rsidP="005E17FC">
      <w:pPr>
        <w:spacing w:after="0" w:line="240" w:lineRule="auto"/>
        <w:ind w:firstLine="993"/>
        <w:rPr>
          <w:rFonts w:ascii="TH SarabunIT๙" w:hAnsi="TH SarabunIT๙" w:cs="TH SarabunIT๙"/>
          <w:sz w:val="32"/>
          <w:szCs w:val="32"/>
        </w:rPr>
      </w:pPr>
    </w:p>
    <w:p w14:paraId="36C8919D" w14:textId="4D81AB47" w:rsidR="00F46E77" w:rsidRDefault="00F46E77" w:rsidP="004B773D">
      <w:pPr>
        <w:pStyle w:val="Heading1"/>
        <w:tabs>
          <w:tab w:val="left" w:pos="1276"/>
        </w:tabs>
        <w:spacing w:before="120" w:after="120" w:line="240" w:lineRule="auto"/>
        <w:rPr>
          <w:rFonts w:ascii="TH SarabunIT๙" w:eastAsia="Times New Roman" w:hAnsi="TH SarabunIT๙" w:cs="TH SarabunIT๙"/>
          <w:color w:val="auto"/>
          <w:sz w:val="32"/>
          <w:szCs w:val="32"/>
        </w:rPr>
      </w:pPr>
    </w:p>
    <w:p w14:paraId="02949E6F" w14:textId="77777777" w:rsidR="00EB4AD3" w:rsidRPr="00EB4AD3" w:rsidRDefault="00EB4AD3" w:rsidP="00EB4AD3"/>
    <w:p w14:paraId="2BF40658" w14:textId="67BD755D" w:rsidR="004B773D" w:rsidRPr="004B773D" w:rsidRDefault="009F7782" w:rsidP="004B773D">
      <w:pPr>
        <w:pStyle w:val="Heading1"/>
        <w:tabs>
          <w:tab w:val="left" w:pos="1276"/>
        </w:tabs>
        <w:spacing w:before="120" w:after="120" w:line="240" w:lineRule="auto"/>
        <w:rPr>
          <w:rFonts w:ascii="TH SarabunIT๙" w:eastAsia="Times New Roman" w:hAnsi="TH SarabunIT๙" w:cs="TH SarabunIT๙"/>
          <w:color w:val="auto"/>
          <w:sz w:val="32"/>
          <w:szCs w:val="32"/>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00C71685">
        <w:rPr>
          <w:rFonts w:ascii="TH SarabunIT๙" w:eastAsia="Times New Roman" w:hAnsi="TH SarabunIT๙" w:cs="TH SarabunIT๙" w:hint="cs"/>
          <w:color w:val="auto"/>
          <w:sz w:val="32"/>
          <w:szCs w:val="32"/>
          <w:cs/>
        </w:rPr>
        <w:t>7</w:t>
      </w:r>
      <w:r w:rsidRPr="00981C60">
        <w:rPr>
          <w:rFonts w:ascii="TH SarabunIT๙" w:hAnsi="TH SarabunIT๙" w:cs="TH SarabunIT๙" w:hint="cs"/>
          <w:color w:val="000000"/>
          <w:sz w:val="32"/>
          <w:szCs w:val="32"/>
          <w:cs/>
        </w:rPr>
        <w:tab/>
      </w:r>
      <w:r w:rsidR="00FF731C">
        <w:rPr>
          <w:rFonts w:ascii="TH SarabunIT๙" w:eastAsia="Tahoma" w:hAnsi="TH SarabunIT๙" w:cs="TH SarabunIT๙" w:hint="cs"/>
          <w:color w:val="auto"/>
          <w:spacing w:val="-4"/>
          <w:kern w:val="24"/>
          <w:sz w:val="32"/>
          <w:szCs w:val="32"/>
          <w:cs/>
        </w:rPr>
        <w:t>ระดับความสำเร็จ</w:t>
      </w:r>
      <w:r w:rsidR="004B773D" w:rsidRPr="004B773D">
        <w:rPr>
          <w:rFonts w:ascii="TH SarabunIT๙" w:eastAsia="Tahoma" w:hAnsi="TH SarabunIT๙" w:cs="TH SarabunIT๙" w:hint="cs"/>
          <w:color w:val="auto"/>
          <w:spacing w:val="-4"/>
          <w:kern w:val="24"/>
          <w:sz w:val="32"/>
          <w:szCs w:val="32"/>
          <w:cs/>
        </w:rPr>
        <w:t>ของ</w:t>
      </w:r>
      <w:bookmarkStart w:id="5" w:name="_Hlk150525403"/>
      <w:r w:rsidR="004B773D" w:rsidRPr="004B773D">
        <w:rPr>
          <w:rFonts w:ascii="TH SarabunIT๙" w:eastAsia="Tahoma" w:hAnsi="TH SarabunIT๙" w:cs="TH SarabunIT๙" w:hint="cs"/>
          <w:color w:val="auto"/>
          <w:spacing w:val="-4"/>
          <w:kern w:val="24"/>
          <w:sz w:val="32"/>
          <w:szCs w:val="32"/>
          <w:cs/>
        </w:rPr>
        <w:t>การปฏิบัติตามกฎหมายคุ้มครองข้อมูลส่วนบุคคล</w:t>
      </w:r>
      <w:r w:rsidR="004B773D" w:rsidRPr="004B773D">
        <w:rPr>
          <w:rFonts w:ascii="TH SarabunIT๙" w:eastAsia="Tahoma" w:hAnsi="TH SarabunIT๙" w:cs="TH SarabunIT๙"/>
          <w:color w:val="auto"/>
          <w:kern w:val="24"/>
          <w:sz w:val="32"/>
          <w:szCs w:val="32"/>
          <w:cs/>
        </w:rPr>
        <w:t xml:space="preserve"> </w:t>
      </w:r>
    </w:p>
    <w:bookmarkEnd w:id="5"/>
    <w:p w14:paraId="46E51E70" w14:textId="1AC9D80C" w:rsidR="009F7782" w:rsidRPr="004B773D" w:rsidRDefault="009F7782" w:rsidP="004B773D">
      <w:pPr>
        <w:pStyle w:val="Heading1"/>
        <w:tabs>
          <w:tab w:val="left" w:pos="1276"/>
        </w:tabs>
        <w:spacing w:before="120" w:after="120" w:line="240" w:lineRule="auto"/>
        <w:rPr>
          <w:rFonts w:ascii="TH SarabunIT๙" w:eastAsia="Times New Roman" w:hAnsi="TH SarabunIT๙" w:cs="TH SarabunIT๙"/>
          <w:b w:val="0"/>
          <w:bCs w:val="0"/>
          <w:color w:val="auto"/>
          <w:sz w:val="32"/>
          <w:szCs w:val="32"/>
          <w:cs/>
        </w:rPr>
      </w:pPr>
      <w:r w:rsidRPr="004B773D">
        <w:rPr>
          <w:rFonts w:ascii="TH SarabunIT๙" w:eastAsia="Times New Roman" w:hAnsi="TH SarabunIT๙" w:cs="TH SarabunIT๙"/>
          <w:color w:val="auto"/>
          <w:sz w:val="32"/>
          <w:szCs w:val="32"/>
          <w:cs/>
        </w:rPr>
        <w:t xml:space="preserve">หน่วยวัด  </w:t>
      </w:r>
      <w:r w:rsidR="004B773D">
        <w:rPr>
          <w:rFonts w:ascii="TH SarabunIT๙" w:eastAsia="Times New Roman" w:hAnsi="TH SarabunIT๙" w:cs="TH SarabunIT๙" w:hint="cs"/>
          <w:color w:val="auto"/>
          <w:sz w:val="32"/>
          <w:szCs w:val="32"/>
          <w:cs/>
        </w:rPr>
        <w:t xml:space="preserve"> </w:t>
      </w:r>
      <w:r w:rsidRPr="004B773D">
        <w:rPr>
          <w:rFonts w:ascii="TH SarabunIT๙" w:eastAsia="Times New Roman" w:hAnsi="TH SarabunIT๙" w:cs="TH SarabunIT๙"/>
          <w:color w:val="auto"/>
          <w:sz w:val="32"/>
          <w:szCs w:val="32"/>
        </w:rPr>
        <w:t>:</w:t>
      </w:r>
      <w:r w:rsidR="002A7483" w:rsidRPr="004B773D">
        <w:rPr>
          <w:rFonts w:ascii="TH SarabunIT๙" w:eastAsia="Times New Roman" w:hAnsi="TH SarabunIT๙" w:cs="TH SarabunIT๙"/>
          <w:color w:val="auto"/>
          <w:sz w:val="32"/>
          <w:szCs w:val="32"/>
          <w:cs/>
        </w:rPr>
        <w:t xml:space="preserve">   </w:t>
      </w:r>
      <w:r w:rsidR="00F82D27">
        <w:rPr>
          <w:rFonts w:ascii="TH SarabunIT๙" w:eastAsia="Times New Roman" w:hAnsi="TH SarabunIT๙" w:cs="TH SarabunIT๙" w:hint="cs"/>
          <w:color w:val="auto"/>
          <w:sz w:val="32"/>
          <w:szCs w:val="32"/>
          <w:cs/>
        </w:rPr>
        <w:t>ระดับ</w:t>
      </w:r>
    </w:p>
    <w:p w14:paraId="5ECD93D7" w14:textId="28E733B6" w:rsidR="009F7782" w:rsidRPr="00981C60" w:rsidRDefault="009F7782" w:rsidP="00113405">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7647FD">
        <w:rPr>
          <w:rFonts w:ascii="TH SarabunIT๙" w:eastAsia="Times New Roman" w:hAnsi="TH SarabunIT๙" w:cs="TH SarabunIT๙"/>
          <w:b/>
          <w:bCs/>
          <w:sz w:val="32"/>
          <w:szCs w:val="32"/>
        </w:rPr>
        <w:t>15</w:t>
      </w:r>
    </w:p>
    <w:p w14:paraId="722B7550" w14:textId="03DF99C0" w:rsidR="00D73497" w:rsidRDefault="009F7782" w:rsidP="00D73497">
      <w:pPr>
        <w:tabs>
          <w:tab w:val="left" w:pos="993"/>
          <w:tab w:val="left" w:pos="1276"/>
        </w:tabs>
        <w:spacing w:before="120" w:after="120"/>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14:paraId="061B88A0" w14:textId="397B4A9C" w:rsidR="00D73497" w:rsidRPr="007400B8" w:rsidRDefault="00D73497">
      <w:pPr>
        <w:pStyle w:val="ListParagraph"/>
        <w:numPr>
          <w:ilvl w:val="0"/>
          <w:numId w:val="1"/>
        </w:numPr>
        <w:tabs>
          <w:tab w:val="left" w:pos="993"/>
          <w:tab w:val="left" w:pos="1276"/>
        </w:tabs>
        <w:spacing w:before="120" w:after="120"/>
        <w:ind w:left="0" w:firstLine="993"/>
        <w:jc w:val="thaiDistribute"/>
        <w:rPr>
          <w:rFonts w:ascii="TH SarabunIT๙" w:hAnsi="TH SarabunIT๙" w:cs="TH SarabunIT๙"/>
          <w:sz w:val="32"/>
          <w:szCs w:val="32"/>
        </w:rPr>
      </w:pPr>
      <w:r w:rsidRPr="007400B8">
        <w:rPr>
          <w:rFonts w:ascii="TH SarabunIT๙" w:hAnsi="TH SarabunIT๙" w:cs="TH SarabunIT๙"/>
          <w:sz w:val="32"/>
          <w:szCs w:val="32"/>
          <w:cs/>
        </w:rPr>
        <w:t xml:space="preserve">พระราชบัญญัติคุ้มครองข้อมูลส่วนบุคคล พ.ศ. </w:t>
      </w:r>
      <w:r w:rsidRPr="007400B8">
        <w:rPr>
          <w:rFonts w:ascii="TH SarabunIT๙" w:hAnsi="TH SarabunIT๙" w:cs="TH SarabunIT๙"/>
          <w:sz w:val="32"/>
          <w:szCs w:val="32"/>
        </w:rPr>
        <w:t>2562 (Personal Data Protection Act</w:t>
      </w:r>
      <w:r w:rsidR="007579C1">
        <w:rPr>
          <w:rFonts w:ascii="TH SarabunIT๙" w:hAnsi="TH SarabunIT๙" w:cs="TH SarabunIT๙"/>
          <w:sz w:val="32"/>
          <w:szCs w:val="32"/>
        </w:rPr>
        <w:t xml:space="preserve"> </w:t>
      </w:r>
      <w:r w:rsidRPr="007400B8">
        <w:rPr>
          <w:rFonts w:ascii="TH SarabunIT๙" w:hAnsi="TH SarabunIT๙" w:cs="TH SarabunIT๙"/>
          <w:sz w:val="32"/>
          <w:szCs w:val="32"/>
        </w:rPr>
        <w:t xml:space="preserve">: PDPA) </w:t>
      </w:r>
      <w:r w:rsidRPr="007400B8">
        <w:rPr>
          <w:rFonts w:ascii="TH SarabunIT๙" w:hAnsi="TH SarabunIT๙" w:cs="TH SarabunIT๙"/>
          <w:sz w:val="32"/>
          <w:szCs w:val="32"/>
          <w:shd w:val="clear" w:color="auto" w:fill="FFFFFF"/>
          <w:cs/>
        </w:rPr>
        <w:t>เป็นกฎหมายเกี่ยวกับการคุ้มครองข้อมูลส่วนบุคคล</w:t>
      </w:r>
      <w:r w:rsidRPr="007400B8">
        <w:rPr>
          <w:rFonts w:ascii="TH SarabunIT๙" w:hAnsi="TH SarabunIT๙" w:cs="TH SarabunIT๙" w:hint="cs"/>
          <w:sz w:val="32"/>
          <w:szCs w:val="32"/>
          <w:shd w:val="clear" w:color="auto" w:fill="FFFFFF"/>
          <w:cs/>
        </w:rPr>
        <w:t>เพื่อ</w:t>
      </w:r>
      <w:r w:rsidRPr="007400B8">
        <w:rPr>
          <w:rFonts w:ascii="TH SarabunIT๙" w:hAnsi="TH SarabunIT๙" w:cs="TH SarabunIT๙"/>
          <w:sz w:val="32"/>
          <w:szCs w:val="32"/>
          <w:shd w:val="clear" w:color="auto" w:fill="FFFFFF"/>
          <w:cs/>
        </w:rPr>
        <w:t>ไม่ให้ผู้ควบคุมข้อมูลส่วนบุคคล เก็บรวบรวม</w:t>
      </w:r>
      <w:r w:rsidRPr="007400B8">
        <w:rPr>
          <w:rFonts w:ascii="TH SarabunIT๙" w:hAnsi="TH SarabunIT๙" w:cs="TH SarabunIT๙" w:hint="cs"/>
          <w:sz w:val="32"/>
          <w:szCs w:val="32"/>
          <w:shd w:val="clear" w:color="auto" w:fill="FFFFFF"/>
          <w:cs/>
        </w:rPr>
        <w:t xml:space="preserve"> </w:t>
      </w:r>
      <w:r w:rsidRPr="007400B8">
        <w:rPr>
          <w:rFonts w:ascii="TH SarabunIT๙" w:hAnsi="TH SarabunIT๙" w:cs="TH SarabunIT๙"/>
          <w:sz w:val="32"/>
          <w:szCs w:val="32"/>
          <w:shd w:val="clear" w:color="auto" w:fill="FFFFFF"/>
          <w:cs/>
        </w:rPr>
        <w:t>ใช้</w:t>
      </w:r>
      <w:r w:rsidRPr="007400B8">
        <w:rPr>
          <w:rFonts w:ascii="TH SarabunIT๙" w:hAnsi="TH SarabunIT๙" w:cs="TH SarabunIT๙" w:hint="cs"/>
          <w:sz w:val="32"/>
          <w:szCs w:val="32"/>
          <w:shd w:val="clear" w:color="auto" w:fill="FFFFFF"/>
          <w:cs/>
        </w:rPr>
        <w:t xml:space="preserve"> </w:t>
      </w:r>
      <w:r w:rsidRPr="007400B8">
        <w:rPr>
          <w:rFonts w:ascii="TH SarabunIT๙" w:hAnsi="TH SarabunIT๙" w:cs="TH SarabunIT๙"/>
          <w:sz w:val="32"/>
          <w:szCs w:val="32"/>
          <w:shd w:val="clear" w:color="auto" w:fill="FFFFFF"/>
          <w:cs/>
        </w:rPr>
        <w:t>หรือเปิดเผยข้อมูลส่วนบุคคล</w:t>
      </w:r>
      <w:r w:rsidRPr="007400B8">
        <w:rPr>
          <w:rFonts w:ascii="TH SarabunIT๙" w:hAnsi="TH SarabunIT๙" w:cs="TH SarabunIT๙" w:hint="cs"/>
          <w:sz w:val="32"/>
          <w:szCs w:val="32"/>
          <w:shd w:val="clear" w:color="auto" w:fill="FFFFFF"/>
          <w:cs/>
        </w:rPr>
        <w:t xml:space="preserve"> </w:t>
      </w:r>
      <w:r w:rsidRPr="007400B8">
        <w:rPr>
          <w:rFonts w:ascii="TH SarabunIT๙" w:hAnsi="TH SarabunIT๙" w:cs="TH SarabunIT๙"/>
          <w:sz w:val="32"/>
          <w:szCs w:val="32"/>
          <w:shd w:val="clear" w:color="auto" w:fill="FFFFFF"/>
          <w:cs/>
        </w:rPr>
        <w:t>โดยเจ้าของข้อมูลไม่ได้ให้ความยินยอมไว้ก่อนหรือในขณะนั้น ไม่ว่าการเก็บรวบรวม ใช้ หรือเปิดเผยนั้น ได้กระทำในหรือนอกราชอาณาจักรก็ตาม เว้นแต่บทบัญญัติแห่งพระราชบัญญัติหรือกฎหมายอื่นบัญญัติให้ทำได้ (มาตรา</w:t>
      </w:r>
      <w:r w:rsidRPr="007400B8">
        <w:rPr>
          <w:rFonts w:ascii="TH SarabunIT๙" w:hAnsi="TH SarabunIT๙" w:cs="TH SarabunIT๙"/>
          <w:sz w:val="32"/>
          <w:szCs w:val="32"/>
          <w:shd w:val="clear" w:color="auto" w:fill="FFFFFF"/>
        </w:rPr>
        <w:t xml:space="preserve">19) </w:t>
      </w:r>
      <w:r w:rsidRPr="007400B8">
        <w:rPr>
          <w:rFonts w:ascii="TH SarabunIT๙" w:hAnsi="TH SarabunIT๙" w:cs="TH SarabunIT๙"/>
          <w:sz w:val="32"/>
          <w:szCs w:val="32"/>
          <w:shd w:val="clear" w:color="auto" w:fill="FFFFFF"/>
          <w:cs/>
        </w:rPr>
        <w:t>รวมถึงต้องแจ้งวัตถุประสงค์ในการเก็บรวบรวม ใช้ หรือเปิดเผยข้อมูลซึ่งผู้ควบคุมข้อมูลจะไม่สามารถกระทำการเก็บ ใช้ หรือเปิดเผยนอกเหนือจากวัตถุประสงค์ที่แจ้งได้ (มาตรา</w:t>
      </w:r>
      <w:r w:rsidRPr="007400B8">
        <w:rPr>
          <w:rFonts w:ascii="TH SarabunIT๙" w:hAnsi="TH SarabunIT๙" w:cs="TH SarabunIT๙"/>
          <w:sz w:val="32"/>
          <w:szCs w:val="32"/>
          <w:shd w:val="clear" w:color="auto" w:fill="FFFFFF"/>
        </w:rPr>
        <w:t>21)</w:t>
      </w:r>
    </w:p>
    <w:p w14:paraId="0FAD8131" w14:textId="6FE4A13C" w:rsidR="009F7782" w:rsidRDefault="00D73497">
      <w:pPr>
        <w:pStyle w:val="ListParagraph"/>
        <w:numPr>
          <w:ilvl w:val="0"/>
          <w:numId w:val="1"/>
        </w:numPr>
        <w:tabs>
          <w:tab w:val="left" w:pos="993"/>
          <w:tab w:val="left" w:pos="1276"/>
        </w:tabs>
        <w:spacing w:before="120" w:after="120"/>
        <w:ind w:left="0" w:firstLine="993"/>
        <w:jc w:val="thaiDistribute"/>
        <w:rPr>
          <w:rFonts w:ascii="TH SarabunIT๙" w:hAnsi="TH SarabunIT๙" w:cs="TH SarabunIT๙"/>
          <w:b/>
          <w:bCs/>
          <w:sz w:val="32"/>
          <w:szCs w:val="32"/>
        </w:rPr>
      </w:pPr>
      <w:r w:rsidRPr="007400B8">
        <w:rPr>
          <w:rFonts w:ascii="TH SarabunIT๙" w:hAnsi="TH SarabunIT๙" w:cs="TH SarabunIT๙"/>
          <w:sz w:val="32"/>
          <w:szCs w:val="32"/>
          <w:cs/>
        </w:rPr>
        <w:t>ข้อมูลส่วนบุคคล หมายถึง ข้อมูลเกี่ยวกับบุคคลซึ่งท</w:t>
      </w:r>
      <w:r w:rsidRPr="007400B8">
        <w:rPr>
          <w:rFonts w:ascii="TH SarabunIT๙" w:hAnsi="TH SarabunIT๙" w:cs="TH SarabunIT๙" w:hint="cs"/>
          <w:sz w:val="32"/>
          <w:szCs w:val="32"/>
          <w:cs/>
        </w:rPr>
        <w:t>ำ</w:t>
      </w:r>
      <w:r w:rsidRPr="007400B8">
        <w:rPr>
          <w:rFonts w:ascii="TH SarabunIT๙" w:hAnsi="TH SarabunIT๙" w:cs="TH SarabunIT๙"/>
          <w:sz w:val="32"/>
          <w:szCs w:val="32"/>
          <w:cs/>
        </w:rPr>
        <w:t>ให้สามารถระบุตัวบุคคลนั้นได้ไม่ว่าทางตรงหรือทางอ้อม แต่ไม่รวมถึงข้อมูลของผู้ถึงแก่กรรมโดยเฉพาะ</w:t>
      </w:r>
    </w:p>
    <w:p w14:paraId="6289F049" w14:textId="7536B99A" w:rsidR="000651FD" w:rsidRDefault="007400B8">
      <w:pPr>
        <w:pStyle w:val="ListParagraph"/>
        <w:numPr>
          <w:ilvl w:val="0"/>
          <w:numId w:val="1"/>
        </w:numPr>
        <w:tabs>
          <w:tab w:val="left" w:pos="993"/>
          <w:tab w:val="left" w:pos="1276"/>
        </w:tabs>
        <w:spacing w:before="120"/>
        <w:ind w:left="0" w:firstLine="992"/>
        <w:jc w:val="thaiDistribute"/>
        <w:rPr>
          <w:rFonts w:ascii="TH SarabunIT๙" w:hAnsi="TH SarabunIT๙" w:cs="TH SarabunIT๙"/>
          <w:sz w:val="32"/>
          <w:szCs w:val="32"/>
        </w:rPr>
      </w:pPr>
      <w:r>
        <w:rPr>
          <w:rFonts w:ascii="TH SarabunIT๙" w:hAnsi="TH SarabunIT๙" w:cs="TH SarabunIT๙" w:hint="cs"/>
          <w:sz w:val="32"/>
          <w:szCs w:val="32"/>
          <w:cs/>
        </w:rPr>
        <w:t>ขอบเขต</w:t>
      </w:r>
      <w:r w:rsidRPr="007400B8">
        <w:rPr>
          <w:rFonts w:ascii="TH SarabunIT๙" w:hAnsi="TH SarabunIT๙" w:cs="TH SarabunIT๙"/>
          <w:sz w:val="32"/>
          <w:szCs w:val="32"/>
          <w:cs/>
        </w:rPr>
        <w:t>การปฏิบัติตามกฎหมายคุ้มครองข้อมูลส่วนบุคคล</w:t>
      </w:r>
      <w:r>
        <w:rPr>
          <w:rFonts w:ascii="TH SarabunIT๙" w:hAnsi="TH SarabunIT๙" w:cs="TH SarabunIT๙"/>
          <w:sz w:val="32"/>
          <w:szCs w:val="32"/>
        </w:rPr>
        <w:t xml:space="preserve"> </w:t>
      </w:r>
      <w:r>
        <w:rPr>
          <w:rFonts w:ascii="TH SarabunIT๙" w:hAnsi="TH SarabunIT๙" w:cs="TH SarabunIT๙" w:hint="cs"/>
          <w:sz w:val="32"/>
          <w:szCs w:val="32"/>
          <w:cs/>
        </w:rPr>
        <w:t xml:space="preserve">พิจารณาตามแนวทางการประเมินของสำนักงานคณะกรรมการดิจิทัลเพื่อเศรษฐกิจและสังคมแห่งชาติ </w:t>
      </w:r>
      <w:r w:rsidR="001F21AD">
        <w:rPr>
          <w:rFonts w:ascii="TH SarabunIT๙" w:hAnsi="TH SarabunIT๙" w:cs="TH SarabunIT๙" w:hint="cs"/>
          <w:sz w:val="32"/>
          <w:szCs w:val="32"/>
          <w:cs/>
        </w:rPr>
        <w:t>ประกอบด้วย</w:t>
      </w:r>
    </w:p>
    <w:p w14:paraId="6162FAB3" w14:textId="77777777" w:rsidR="00C01CE7" w:rsidRDefault="00396CAC" w:rsidP="00C01CE7">
      <w:pPr>
        <w:tabs>
          <w:tab w:val="left" w:pos="993"/>
          <w:tab w:val="left" w:pos="1276"/>
        </w:tabs>
        <w:spacing w:after="0" w:line="240" w:lineRule="auto"/>
        <w:ind w:firstLine="1276"/>
        <w:jc w:val="thaiDistribute"/>
        <w:rPr>
          <w:rFonts w:ascii="TH SarabunIT๙" w:hAnsi="TH SarabunIT๙" w:cs="TH SarabunIT๙"/>
          <w:sz w:val="32"/>
          <w:szCs w:val="32"/>
        </w:rPr>
      </w:pPr>
      <w:r w:rsidRPr="00C01CE7">
        <w:rPr>
          <w:rFonts w:ascii="TH SarabunIT๙" w:hAnsi="TH SarabunIT๙" w:cs="TH SarabunIT๙" w:hint="cs"/>
          <w:sz w:val="32"/>
          <w:szCs w:val="32"/>
          <w:cs/>
        </w:rPr>
        <w:t>1.</w:t>
      </w:r>
      <w:r w:rsidRPr="00C01CE7">
        <w:rPr>
          <w:rFonts w:ascii="TH SarabunIT๙" w:hAnsi="TH SarabunIT๙" w:cs="TH SarabunIT๙"/>
          <w:sz w:val="32"/>
          <w:szCs w:val="32"/>
        </w:rPr>
        <w:t xml:space="preserve"> </w:t>
      </w:r>
      <w:r w:rsidRPr="00C01CE7">
        <w:rPr>
          <w:rFonts w:ascii="TH SarabunIT๙" w:hAnsi="TH SarabunIT๙" w:cs="TH SarabunIT๙" w:hint="cs"/>
          <w:sz w:val="32"/>
          <w:szCs w:val="32"/>
          <w:cs/>
        </w:rPr>
        <w:t>จัดทำแผนปฏิบัติการ</w:t>
      </w:r>
      <w:r w:rsidR="00547866" w:rsidRPr="00C01CE7">
        <w:rPr>
          <w:rFonts w:ascii="TH SarabunIT๙" w:hAnsi="TH SarabunIT๙" w:cs="TH SarabunIT๙" w:hint="cs"/>
          <w:sz w:val="32"/>
          <w:szCs w:val="32"/>
          <w:cs/>
        </w:rPr>
        <w:t xml:space="preserve">ขับเคลื่อน </w:t>
      </w:r>
      <w:r w:rsidR="00547866" w:rsidRPr="00C01CE7">
        <w:rPr>
          <w:rFonts w:ascii="TH SarabunIT๙" w:hAnsi="TH SarabunIT๙" w:cs="TH SarabunIT๙"/>
          <w:sz w:val="32"/>
          <w:szCs w:val="32"/>
        </w:rPr>
        <w:t>PDPA</w:t>
      </w:r>
      <w:r w:rsidR="001766FA" w:rsidRPr="00C01CE7">
        <w:rPr>
          <w:rFonts w:ascii="TH SarabunIT๙" w:hAnsi="TH SarabunIT๙" w:cs="TH SarabunIT๙"/>
          <w:sz w:val="32"/>
          <w:szCs w:val="32"/>
        </w:rPr>
        <w:t xml:space="preserve"> </w:t>
      </w:r>
    </w:p>
    <w:p w14:paraId="30B7EBB1" w14:textId="77777777" w:rsidR="00C01CE7" w:rsidRDefault="00396CAC" w:rsidP="00C01CE7">
      <w:pPr>
        <w:tabs>
          <w:tab w:val="left" w:pos="993"/>
          <w:tab w:val="left" w:pos="1276"/>
        </w:tabs>
        <w:spacing w:after="0" w:line="240" w:lineRule="auto"/>
        <w:ind w:firstLine="1276"/>
        <w:jc w:val="thaiDistribute"/>
        <w:rPr>
          <w:rFonts w:ascii="TH SarabunIT๙" w:hAnsi="TH SarabunIT๙" w:cs="TH SarabunIT๙"/>
          <w:sz w:val="32"/>
          <w:szCs w:val="32"/>
        </w:rPr>
      </w:pPr>
      <w:r>
        <w:rPr>
          <w:rFonts w:ascii="TH SarabunIT๙" w:hAnsi="TH SarabunIT๙" w:cs="TH SarabunIT๙" w:hint="cs"/>
          <w:sz w:val="32"/>
          <w:szCs w:val="32"/>
          <w:cs/>
        </w:rPr>
        <w:t>2</w:t>
      </w:r>
      <w:r w:rsidR="00BE05F9">
        <w:rPr>
          <w:rFonts w:ascii="TH SarabunIT๙" w:hAnsi="TH SarabunIT๙" w:cs="TH SarabunIT๙" w:hint="cs"/>
          <w:sz w:val="32"/>
          <w:szCs w:val="32"/>
          <w:cs/>
        </w:rPr>
        <w:t>.</w:t>
      </w:r>
      <w:r w:rsidR="001F21AD">
        <w:rPr>
          <w:rFonts w:ascii="TH SarabunIT๙" w:hAnsi="TH SarabunIT๙" w:cs="TH SarabunIT๙" w:hint="cs"/>
          <w:sz w:val="32"/>
          <w:szCs w:val="32"/>
          <w:cs/>
        </w:rPr>
        <w:t xml:space="preserve"> </w:t>
      </w:r>
      <w:r w:rsidR="00BE05F9">
        <w:rPr>
          <w:rFonts w:ascii="TH SarabunIT๙" w:hAnsi="TH SarabunIT๙" w:cs="TH SarabunIT๙" w:hint="cs"/>
          <w:sz w:val="32"/>
          <w:szCs w:val="32"/>
          <w:cs/>
        </w:rPr>
        <w:t>ข้อสั่งการจากผู้บริหารขององค์กรให้ดำเนินการตามกฏหมายคุ้มครองข้อมูลส่วนบุคคล</w:t>
      </w:r>
    </w:p>
    <w:p w14:paraId="3810D8D5" w14:textId="77777777" w:rsidR="00C01CE7" w:rsidRDefault="00396CAC" w:rsidP="00C01CE7">
      <w:pPr>
        <w:tabs>
          <w:tab w:val="left" w:pos="993"/>
          <w:tab w:val="left" w:pos="1276"/>
        </w:tabs>
        <w:spacing w:after="0" w:line="240" w:lineRule="auto"/>
        <w:ind w:firstLine="1276"/>
        <w:jc w:val="thaiDistribute"/>
        <w:rPr>
          <w:rFonts w:ascii="TH SarabunIT๙" w:hAnsi="TH SarabunIT๙" w:cs="TH SarabunIT๙"/>
          <w:sz w:val="32"/>
          <w:szCs w:val="32"/>
        </w:rPr>
      </w:pPr>
      <w:r>
        <w:rPr>
          <w:rFonts w:ascii="TH SarabunIT๙" w:hAnsi="TH SarabunIT๙" w:cs="TH SarabunIT๙" w:hint="cs"/>
          <w:sz w:val="32"/>
          <w:szCs w:val="32"/>
          <w:cs/>
        </w:rPr>
        <w:t>3</w:t>
      </w:r>
      <w:r w:rsidR="00BE05F9">
        <w:rPr>
          <w:rFonts w:ascii="TH SarabunIT๙" w:hAnsi="TH SarabunIT๙" w:cs="TH SarabunIT๙" w:hint="cs"/>
          <w:sz w:val="32"/>
          <w:szCs w:val="32"/>
          <w:cs/>
        </w:rPr>
        <w:t>. แต่งตั้ง</w:t>
      </w:r>
      <w:r>
        <w:rPr>
          <w:rFonts w:ascii="TH SarabunIT๙" w:hAnsi="TH SarabunIT๙" w:cs="TH SarabunIT๙" w:hint="cs"/>
          <w:sz w:val="32"/>
          <w:szCs w:val="32"/>
          <w:cs/>
        </w:rPr>
        <w:t>คณะทำงานหรือ</w:t>
      </w:r>
      <w:r w:rsidR="00BE05F9">
        <w:rPr>
          <w:rFonts w:ascii="TH SarabunIT๙" w:hAnsi="TH SarabunIT๙" w:cs="TH SarabunIT๙" w:hint="cs"/>
          <w:sz w:val="32"/>
          <w:szCs w:val="32"/>
          <w:cs/>
        </w:rPr>
        <w:t>เจ้าหน้าที่คุ้มครองส่วนบุคคล</w:t>
      </w:r>
    </w:p>
    <w:p w14:paraId="1D196DFE" w14:textId="77777777" w:rsidR="00C01CE7" w:rsidRDefault="00991449" w:rsidP="00C01CE7">
      <w:pPr>
        <w:tabs>
          <w:tab w:val="left" w:pos="993"/>
          <w:tab w:val="left" w:pos="1276"/>
        </w:tabs>
        <w:spacing w:after="0" w:line="240" w:lineRule="auto"/>
        <w:ind w:firstLine="1276"/>
        <w:jc w:val="thaiDistribute"/>
        <w:rPr>
          <w:rFonts w:ascii="TH SarabunIT๙" w:hAnsi="TH SarabunIT๙" w:cs="TH SarabunIT๙"/>
          <w:sz w:val="32"/>
          <w:szCs w:val="32"/>
        </w:rPr>
      </w:pPr>
      <w:r w:rsidRPr="0030274E">
        <w:rPr>
          <w:rFonts w:ascii="TH SarabunIT๙" w:hAnsi="TH SarabunIT๙" w:cs="TH SarabunIT๙"/>
          <w:sz w:val="32"/>
          <w:szCs w:val="32"/>
        </w:rPr>
        <w:t xml:space="preserve">4. </w:t>
      </w:r>
      <w:r w:rsidRPr="0030274E">
        <w:rPr>
          <w:rFonts w:ascii="TH SarabunIT๙" w:hAnsi="TH SarabunIT๙" w:cs="TH SarabunIT๙" w:hint="cs"/>
          <w:sz w:val="32"/>
          <w:szCs w:val="32"/>
          <w:cs/>
        </w:rPr>
        <w:t>วิเคราะห์</w:t>
      </w:r>
      <w:r w:rsidR="0030274E" w:rsidRPr="0030274E">
        <w:rPr>
          <w:rFonts w:ascii="TH SarabunIT๙" w:hAnsi="TH SarabunIT๙" w:cs="TH SarabunIT๙" w:hint="cs"/>
          <w:sz w:val="32"/>
          <w:szCs w:val="32"/>
          <w:cs/>
        </w:rPr>
        <w:t>งาน</w:t>
      </w:r>
      <w:r w:rsidRPr="0030274E">
        <w:rPr>
          <w:rFonts w:ascii="TH SarabunIT๙" w:hAnsi="TH SarabunIT๙" w:cs="TH SarabunIT๙" w:hint="cs"/>
          <w:sz w:val="32"/>
          <w:szCs w:val="32"/>
          <w:cs/>
        </w:rPr>
        <w:t>ที่</w:t>
      </w:r>
      <w:r w:rsidR="0030274E" w:rsidRPr="0030274E">
        <w:rPr>
          <w:rFonts w:ascii="TH SarabunIT๙" w:hAnsi="TH SarabunIT๙" w:cs="TH SarabunIT๙" w:hint="cs"/>
          <w:sz w:val="32"/>
          <w:szCs w:val="32"/>
          <w:cs/>
        </w:rPr>
        <w:t>มีกิจกรรมเกี่ยวข้องกับ</w:t>
      </w:r>
      <w:r w:rsidRPr="0030274E">
        <w:rPr>
          <w:rFonts w:ascii="TH SarabunIT๙" w:hAnsi="TH SarabunIT๙" w:cs="TH SarabunIT๙" w:hint="cs"/>
          <w:sz w:val="32"/>
          <w:szCs w:val="32"/>
          <w:cs/>
        </w:rPr>
        <w:t>ข้อมูลส่วนบุคคล</w:t>
      </w:r>
    </w:p>
    <w:p w14:paraId="12AC74C1" w14:textId="77777777" w:rsidR="00C01CE7" w:rsidRDefault="0030274E" w:rsidP="00C01CE7">
      <w:pPr>
        <w:tabs>
          <w:tab w:val="left" w:pos="993"/>
          <w:tab w:val="left" w:pos="1276"/>
        </w:tabs>
        <w:spacing w:after="0" w:line="240" w:lineRule="auto"/>
        <w:ind w:firstLine="1276"/>
        <w:jc w:val="thaiDistribute"/>
        <w:rPr>
          <w:rFonts w:ascii="TH SarabunIT๙" w:hAnsi="TH SarabunIT๙" w:cs="TH SarabunIT๙"/>
          <w:sz w:val="32"/>
          <w:szCs w:val="32"/>
        </w:rPr>
      </w:pPr>
      <w:r>
        <w:rPr>
          <w:rFonts w:ascii="TH SarabunIT๙" w:hAnsi="TH SarabunIT๙" w:cs="TH SarabunIT๙" w:hint="cs"/>
          <w:sz w:val="32"/>
          <w:szCs w:val="32"/>
          <w:cs/>
        </w:rPr>
        <w:t>5</w:t>
      </w:r>
      <w:r w:rsidR="00991449">
        <w:rPr>
          <w:rFonts w:ascii="TH SarabunIT๙" w:hAnsi="TH SarabunIT๙" w:cs="TH SarabunIT๙" w:hint="cs"/>
          <w:sz w:val="32"/>
          <w:szCs w:val="32"/>
          <w:cs/>
        </w:rPr>
        <w:t>.</w:t>
      </w:r>
      <w:r w:rsidR="00396CAC">
        <w:rPr>
          <w:rFonts w:ascii="TH SarabunIT๙" w:hAnsi="TH SarabunIT๙" w:cs="TH SarabunIT๙" w:hint="cs"/>
          <w:sz w:val="32"/>
          <w:szCs w:val="32"/>
          <w:cs/>
        </w:rPr>
        <w:t xml:space="preserve"> </w:t>
      </w:r>
      <w:r w:rsidR="00BE05F9">
        <w:rPr>
          <w:rFonts w:ascii="TH SarabunIT๙" w:hAnsi="TH SarabunIT๙" w:cs="TH SarabunIT๙" w:hint="cs"/>
          <w:sz w:val="32"/>
          <w:szCs w:val="32"/>
          <w:cs/>
        </w:rPr>
        <w:t>แจ้งรายละเอียดการคุ้มครองข้อมูลส่วนบุคคล</w:t>
      </w:r>
    </w:p>
    <w:p w14:paraId="08ECD2DD" w14:textId="77777777" w:rsidR="00C01CE7" w:rsidRDefault="0030274E" w:rsidP="00C01CE7">
      <w:pPr>
        <w:tabs>
          <w:tab w:val="left" w:pos="993"/>
          <w:tab w:val="left" w:pos="1276"/>
        </w:tabs>
        <w:spacing w:after="0" w:line="240" w:lineRule="auto"/>
        <w:ind w:firstLine="1276"/>
        <w:jc w:val="thaiDistribute"/>
        <w:rPr>
          <w:rFonts w:ascii="TH SarabunIT๙" w:hAnsi="TH SarabunIT๙" w:cs="TH SarabunIT๙"/>
          <w:sz w:val="32"/>
          <w:szCs w:val="32"/>
        </w:rPr>
      </w:pPr>
      <w:r>
        <w:rPr>
          <w:rFonts w:ascii="TH SarabunIT๙" w:hAnsi="TH SarabunIT๙" w:cs="TH SarabunIT๙" w:hint="cs"/>
          <w:sz w:val="32"/>
          <w:szCs w:val="32"/>
          <w:cs/>
        </w:rPr>
        <w:t>6</w:t>
      </w:r>
      <w:r w:rsidR="00BE05F9">
        <w:rPr>
          <w:rFonts w:ascii="TH SarabunIT๙" w:hAnsi="TH SarabunIT๙" w:cs="TH SarabunIT๙" w:hint="cs"/>
          <w:sz w:val="32"/>
          <w:szCs w:val="32"/>
          <w:cs/>
        </w:rPr>
        <w:t xml:space="preserve">. </w:t>
      </w:r>
      <w:r w:rsidR="00396CAC">
        <w:rPr>
          <w:rFonts w:ascii="TH SarabunIT๙" w:hAnsi="TH SarabunIT๙" w:cs="TH SarabunIT๙" w:hint="cs"/>
          <w:sz w:val="32"/>
          <w:szCs w:val="32"/>
          <w:cs/>
        </w:rPr>
        <w:t>จัดทำ</w:t>
      </w:r>
      <w:r w:rsidR="00BE05F9">
        <w:rPr>
          <w:rFonts w:ascii="TH SarabunIT๙" w:hAnsi="TH SarabunIT๙" w:cs="TH SarabunIT๙" w:hint="cs"/>
          <w:sz w:val="32"/>
          <w:szCs w:val="32"/>
          <w:cs/>
        </w:rPr>
        <w:t>แบบบันทึก</w:t>
      </w:r>
      <w:r w:rsidR="001F21AD">
        <w:rPr>
          <w:rFonts w:ascii="TH SarabunIT๙" w:hAnsi="TH SarabunIT๙" w:cs="TH SarabunIT๙" w:hint="cs"/>
          <w:sz w:val="32"/>
          <w:szCs w:val="32"/>
          <w:cs/>
        </w:rPr>
        <w:t>/แบบฟอร์ม</w:t>
      </w:r>
      <w:r w:rsidR="00BE05F9">
        <w:rPr>
          <w:rFonts w:ascii="TH SarabunIT๙" w:hAnsi="TH SarabunIT๙" w:cs="TH SarabunIT๙" w:hint="cs"/>
          <w:sz w:val="32"/>
          <w:szCs w:val="32"/>
          <w:cs/>
        </w:rPr>
        <w:t>ความยินยอม</w:t>
      </w:r>
    </w:p>
    <w:p w14:paraId="1B62CECA" w14:textId="77777777" w:rsidR="00C01CE7" w:rsidRDefault="0030274E" w:rsidP="00C01CE7">
      <w:pPr>
        <w:tabs>
          <w:tab w:val="left" w:pos="993"/>
          <w:tab w:val="left" w:pos="1276"/>
        </w:tabs>
        <w:spacing w:after="0" w:line="240" w:lineRule="auto"/>
        <w:ind w:firstLine="1276"/>
        <w:jc w:val="thaiDistribute"/>
        <w:rPr>
          <w:rFonts w:ascii="TH SarabunIT๙" w:hAnsi="TH SarabunIT๙" w:cs="TH SarabunIT๙"/>
          <w:sz w:val="32"/>
          <w:szCs w:val="32"/>
        </w:rPr>
      </w:pPr>
      <w:r>
        <w:rPr>
          <w:rFonts w:ascii="TH SarabunIT๙" w:hAnsi="TH SarabunIT๙" w:cs="TH SarabunIT๙" w:hint="cs"/>
          <w:sz w:val="32"/>
          <w:szCs w:val="32"/>
          <w:cs/>
        </w:rPr>
        <w:t>7</w:t>
      </w:r>
      <w:r w:rsidR="000651FD">
        <w:rPr>
          <w:rFonts w:ascii="TH SarabunIT๙" w:hAnsi="TH SarabunIT๙" w:cs="TH SarabunIT๙" w:hint="cs"/>
          <w:sz w:val="32"/>
          <w:szCs w:val="32"/>
          <w:cs/>
        </w:rPr>
        <w:t xml:space="preserve">. </w:t>
      </w:r>
      <w:r w:rsidR="008E31B2">
        <w:rPr>
          <w:rFonts w:ascii="TH SarabunIT๙" w:hAnsi="TH SarabunIT๙" w:cs="TH SarabunIT๙" w:hint="cs"/>
          <w:sz w:val="32"/>
          <w:szCs w:val="32"/>
          <w:cs/>
        </w:rPr>
        <w:t>บันทึกรายงานกิจกรรมการประมวลผลข้อมูลส่วนบุคคล</w:t>
      </w:r>
    </w:p>
    <w:p w14:paraId="589F2FB4" w14:textId="77777777" w:rsidR="00C01CE7" w:rsidRDefault="0030274E" w:rsidP="00C01CE7">
      <w:pPr>
        <w:tabs>
          <w:tab w:val="left" w:pos="993"/>
          <w:tab w:val="left" w:pos="1276"/>
        </w:tabs>
        <w:spacing w:after="0" w:line="240" w:lineRule="auto"/>
        <w:ind w:firstLine="1276"/>
        <w:jc w:val="thaiDistribute"/>
        <w:rPr>
          <w:rFonts w:ascii="TH SarabunIT๙" w:hAnsi="TH SarabunIT๙" w:cs="TH SarabunIT๙"/>
          <w:sz w:val="32"/>
          <w:szCs w:val="32"/>
        </w:rPr>
      </w:pPr>
      <w:r>
        <w:rPr>
          <w:rFonts w:ascii="TH SarabunIT๙" w:hAnsi="TH SarabunIT๙" w:cs="TH SarabunIT๙" w:hint="cs"/>
          <w:sz w:val="32"/>
          <w:szCs w:val="32"/>
          <w:cs/>
        </w:rPr>
        <w:t>8</w:t>
      </w:r>
      <w:r w:rsidR="008E31B2">
        <w:rPr>
          <w:rFonts w:ascii="TH SarabunIT๙" w:hAnsi="TH SarabunIT๙" w:cs="TH SarabunIT๙" w:hint="cs"/>
          <w:sz w:val="32"/>
          <w:szCs w:val="32"/>
          <w:cs/>
        </w:rPr>
        <w:t>.</w:t>
      </w:r>
      <w:r w:rsidR="001F21AD">
        <w:rPr>
          <w:rFonts w:ascii="TH SarabunIT๙" w:hAnsi="TH SarabunIT๙" w:cs="TH SarabunIT๙" w:hint="cs"/>
          <w:sz w:val="32"/>
          <w:szCs w:val="32"/>
          <w:cs/>
        </w:rPr>
        <w:t xml:space="preserve"> </w:t>
      </w:r>
      <w:r w:rsidR="00396CAC">
        <w:rPr>
          <w:rFonts w:ascii="TH SarabunIT๙" w:hAnsi="TH SarabunIT๙" w:cs="TH SarabunIT๙" w:hint="cs"/>
          <w:sz w:val="32"/>
          <w:szCs w:val="32"/>
          <w:cs/>
        </w:rPr>
        <w:t>กำหนด</w:t>
      </w:r>
      <w:r w:rsidR="008E31B2">
        <w:rPr>
          <w:rFonts w:ascii="TH SarabunIT๙" w:hAnsi="TH SarabunIT๙" w:cs="TH SarabunIT๙" w:hint="cs"/>
          <w:sz w:val="32"/>
          <w:szCs w:val="32"/>
          <w:cs/>
        </w:rPr>
        <w:t>มาตราการควบคุมการส่งหรือการโอน</w:t>
      </w:r>
      <w:r w:rsidR="00A04E1D">
        <w:rPr>
          <w:rFonts w:ascii="TH SarabunIT๙" w:hAnsi="TH SarabunIT๙" w:cs="TH SarabunIT๙" w:hint="cs"/>
          <w:sz w:val="32"/>
          <w:szCs w:val="32"/>
          <w:cs/>
        </w:rPr>
        <w:t>ข้อมูลส่วนบุคคลไปยังหน่วยงานภายนอก</w:t>
      </w:r>
    </w:p>
    <w:p w14:paraId="4FCA2D00" w14:textId="77777777" w:rsidR="00C01CE7" w:rsidRDefault="0030274E" w:rsidP="00C01CE7">
      <w:pPr>
        <w:tabs>
          <w:tab w:val="left" w:pos="993"/>
          <w:tab w:val="left" w:pos="1276"/>
        </w:tabs>
        <w:spacing w:after="0" w:line="240" w:lineRule="auto"/>
        <w:ind w:firstLine="1276"/>
        <w:jc w:val="thaiDistribute"/>
        <w:rPr>
          <w:rFonts w:ascii="TH SarabunIT๙" w:hAnsi="TH SarabunIT๙" w:cs="TH SarabunIT๙"/>
          <w:sz w:val="32"/>
          <w:szCs w:val="32"/>
        </w:rPr>
      </w:pPr>
      <w:r>
        <w:rPr>
          <w:rFonts w:ascii="TH SarabunIT๙" w:hAnsi="TH SarabunIT๙" w:cs="TH SarabunIT๙"/>
          <w:sz w:val="32"/>
          <w:szCs w:val="32"/>
        </w:rPr>
        <w:t>9</w:t>
      </w:r>
      <w:r w:rsidR="00A04E1D">
        <w:rPr>
          <w:rFonts w:ascii="TH SarabunIT๙" w:hAnsi="TH SarabunIT๙" w:cs="TH SarabunIT๙"/>
          <w:sz w:val="32"/>
          <w:szCs w:val="32"/>
        </w:rPr>
        <w:t xml:space="preserve">. </w:t>
      </w:r>
      <w:r w:rsidR="00A04E1D">
        <w:rPr>
          <w:rFonts w:ascii="TH SarabunIT๙" w:hAnsi="TH SarabunIT๙" w:cs="TH SarabunIT๙" w:hint="cs"/>
          <w:sz w:val="32"/>
          <w:szCs w:val="32"/>
          <w:cs/>
        </w:rPr>
        <w:t>ช่องทางการใช้สิทธิของเจ้าของข้อมูลส่วนบุคคล</w:t>
      </w:r>
      <w:r w:rsidR="007D4F9F">
        <w:rPr>
          <w:rFonts w:ascii="TH SarabunIT๙" w:hAnsi="TH SarabunIT๙" w:cs="TH SarabunIT๙"/>
          <w:sz w:val="32"/>
          <w:szCs w:val="32"/>
        </w:rPr>
        <w:t xml:space="preserve"> </w:t>
      </w:r>
      <w:r w:rsidR="007D4F9F">
        <w:rPr>
          <w:rFonts w:ascii="TH SarabunIT๙" w:hAnsi="TH SarabunIT๙" w:cs="TH SarabunIT๙" w:hint="cs"/>
          <w:sz w:val="32"/>
          <w:szCs w:val="32"/>
          <w:cs/>
        </w:rPr>
        <w:t>จัดทำแบบฟอร์มร้องขอใช้สิทธิของเจ้าของข้อมูลส่วนบุคคล และนำลิงก์แบบฟอร์มเผยแพร่แก่เจ้าของข้อมูลส่วนบุคคล</w:t>
      </w:r>
    </w:p>
    <w:p w14:paraId="00F6E85A" w14:textId="2B61536C" w:rsidR="00672597" w:rsidRDefault="0030274E" w:rsidP="00C01CE7">
      <w:pPr>
        <w:tabs>
          <w:tab w:val="left" w:pos="993"/>
          <w:tab w:val="left" w:pos="1276"/>
        </w:tabs>
        <w:spacing w:after="0" w:line="240" w:lineRule="auto"/>
        <w:ind w:firstLine="1276"/>
        <w:jc w:val="thaiDistribute"/>
        <w:rPr>
          <w:rFonts w:ascii="TH SarabunIT๙" w:hAnsi="TH SarabunIT๙" w:cs="TH SarabunIT๙"/>
          <w:sz w:val="32"/>
          <w:szCs w:val="32"/>
          <w:cs/>
        </w:rPr>
      </w:pPr>
      <w:r>
        <w:rPr>
          <w:rFonts w:ascii="TH SarabunIT๙" w:hAnsi="TH SarabunIT๙" w:cs="TH SarabunIT๙"/>
          <w:sz w:val="32"/>
          <w:szCs w:val="32"/>
        </w:rPr>
        <w:t>10</w:t>
      </w:r>
      <w:r w:rsidR="00A04E1D">
        <w:rPr>
          <w:rFonts w:ascii="TH SarabunIT๙" w:hAnsi="TH SarabunIT๙" w:cs="TH SarabunIT๙" w:hint="cs"/>
          <w:sz w:val="32"/>
          <w:szCs w:val="32"/>
          <w:cs/>
        </w:rPr>
        <w:t>. ช่องทางการรับแจ้งเหตุละเมิดข้อมูลส่วนบุคคล และกระบวนการภายในเพื่อแจ้งเหตุละเมิดข้อมูลส่วนบุคคล</w:t>
      </w:r>
      <w:r w:rsidR="007D4F9F">
        <w:rPr>
          <w:rFonts w:ascii="TH SarabunIT๙" w:hAnsi="TH SarabunIT๙" w:cs="TH SarabunIT๙" w:hint="cs"/>
          <w:sz w:val="32"/>
          <w:szCs w:val="32"/>
          <w:cs/>
        </w:rPr>
        <w:t xml:space="preserve"> จัดทำแบบฟอร์มแจ้งเหตุละเมิดและนำลิงก์แบบฟอร์มเผยแพร่แก่เจ้าหน้าที่ของหน่วยงาน หรือบุคคลภายนอก</w:t>
      </w:r>
    </w:p>
    <w:p w14:paraId="3FED428D" w14:textId="0FC19B8F" w:rsidR="004B773D" w:rsidRPr="00FF731C" w:rsidRDefault="004B773D" w:rsidP="00FF731C">
      <w:pPr>
        <w:tabs>
          <w:tab w:val="left" w:pos="1276"/>
        </w:tabs>
        <w:spacing w:before="120" w:after="120" w:line="240" w:lineRule="auto"/>
        <w:jc w:val="thaiDistribute"/>
        <w:rPr>
          <w:rFonts w:ascii="TH SarabunIT๙" w:hAnsi="TH SarabunIT๙" w:cs="TH SarabunIT๙"/>
          <w:color w:val="000000"/>
          <w:sz w:val="32"/>
          <w:szCs w:val="32"/>
        </w:rPr>
      </w:pPr>
      <w:r w:rsidRPr="004E266A">
        <w:rPr>
          <w:rFonts w:ascii="TH SarabunIT๙" w:hAnsi="TH SarabunIT๙" w:cs="TH SarabunIT๙"/>
          <w:b/>
          <w:bCs/>
          <w:sz w:val="32"/>
          <w:szCs w:val="32"/>
          <w:cs/>
        </w:rPr>
        <w:t>เกณฑ์การให้คะแนน :</w:t>
      </w:r>
      <w:r w:rsidR="00FF731C">
        <w:rPr>
          <w:rFonts w:ascii="TH SarabunIT๙" w:eastAsia="Times New Roman" w:hAnsi="TH SarabunIT๙" w:cs="TH SarabunIT๙" w:hint="cs"/>
          <w:sz w:val="32"/>
          <w:szCs w:val="32"/>
          <w:cs/>
        </w:rPr>
        <w:t xml:space="preserve"> </w:t>
      </w:r>
    </w:p>
    <w:tbl>
      <w:tblPr>
        <w:tblStyle w:val="TableGrid"/>
        <w:tblW w:w="0" w:type="auto"/>
        <w:tblInd w:w="534" w:type="dxa"/>
        <w:tblLook w:val="04A0" w:firstRow="1" w:lastRow="0" w:firstColumn="1" w:lastColumn="0" w:noHBand="0" w:noVBand="1"/>
      </w:tblPr>
      <w:tblGrid>
        <w:gridCol w:w="1556"/>
        <w:gridCol w:w="6926"/>
      </w:tblGrid>
      <w:tr w:rsidR="00FF731C" w:rsidRPr="0078763D" w14:paraId="29515BD7" w14:textId="77777777" w:rsidTr="008F39ED">
        <w:tc>
          <w:tcPr>
            <w:tcW w:w="1556" w:type="dxa"/>
          </w:tcPr>
          <w:p w14:paraId="7A0AE694" w14:textId="77777777" w:rsidR="00FF731C" w:rsidRPr="0078763D" w:rsidRDefault="00FF731C" w:rsidP="007647FD">
            <w:pPr>
              <w:tabs>
                <w:tab w:val="left" w:pos="900"/>
              </w:tabs>
              <w:spacing w:line="216"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ระดับคะแนน</w:t>
            </w:r>
          </w:p>
        </w:tc>
        <w:tc>
          <w:tcPr>
            <w:tcW w:w="6926" w:type="dxa"/>
          </w:tcPr>
          <w:p w14:paraId="0F3CC4AA" w14:textId="77777777" w:rsidR="00FF731C" w:rsidRPr="0078763D" w:rsidRDefault="00FF731C" w:rsidP="007647FD">
            <w:pPr>
              <w:tabs>
                <w:tab w:val="left" w:pos="900"/>
              </w:tabs>
              <w:spacing w:line="216"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เกณฑ์การให้คะแนน</w:t>
            </w:r>
          </w:p>
        </w:tc>
      </w:tr>
      <w:tr w:rsidR="00FF731C" w:rsidRPr="0078763D" w14:paraId="3FB8732C" w14:textId="77777777" w:rsidTr="008F39ED">
        <w:tc>
          <w:tcPr>
            <w:tcW w:w="1556" w:type="dxa"/>
          </w:tcPr>
          <w:p w14:paraId="313D15C8" w14:textId="77777777" w:rsidR="00FF731C" w:rsidRPr="0078763D" w:rsidRDefault="00FF731C" w:rsidP="007647FD">
            <w:pPr>
              <w:tabs>
                <w:tab w:val="left" w:pos="900"/>
              </w:tabs>
              <w:spacing w:line="216" w:lineRule="auto"/>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1</w:t>
            </w:r>
          </w:p>
        </w:tc>
        <w:tc>
          <w:tcPr>
            <w:tcW w:w="6926" w:type="dxa"/>
            <w:vAlign w:val="center"/>
          </w:tcPr>
          <w:p w14:paraId="0F7968DC" w14:textId="4A190E4E" w:rsidR="00FF731C" w:rsidRPr="00D923ED" w:rsidRDefault="00FF731C" w:rsidP="007647FD">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ดำเนินการ</w:t>
            </w:r>
            <w:r w:rsidR="00D67759">
              <w:rPr>
                <w:rFonts w:ascii="TH SarabunIT๙" w:hAnsi="TH SarabunIT๙" w:cs="TH SarabunIT๙" w:hint="cs"/>
                <w:sz w:val="32"/>
                <w:szCs w:val="32"/>
                <w:cs/>
              </w:rPr>
              <w:t xml:space="preserve">อย่างน้อย </w:t>
            </w:r>
            <w:r w:rsidR="0030274E">
              <w:rPr>
                <w:rFonts w:ascii="TH SarabunIT๙" w:hAnsi="TH SarabunIT๙" w:cs="TH SarabunIT๙" w:hint="cs"/>
                <w:sz w:val="32"/>
                <w:szCs w:val="32"/>
                <w:cs/>
              </w:rPr>
              <w:t>3</w:t>
            </w:r>
            <w:r w:rsidR="00D67759">
              <w:rPr>
                <w:rFonts w:ascii="TH SarabunIT๙" w:hAnsi="TH SarabunIT๙" w:cs="TH SarabunIT๙" w:hint="cs"/>
                <w:sz w:val="32"/>
                <w:szCs w:val="32"/>
                <w:cs/>
              </w:rPr>
              <w:t xml:space="preserve"> ข้อ</w:t>
            </w:r>
            <w:r w:rsidR="00D67759">
              <w:rPr>
                <w:rFonts w:ascii="TH SarabunIT๙" w:hAnsi="TH SarabunIT๙" w:cs="TH SarabunIT๙"/>
                <w:sz w:val="32"/>
                <w:szCs w:val="32"/>
              </w:rPr>
              <w:t xml:space="preserve"> </w:t>
            </w:r>
          </w:p>
        </w:tc>
      </w:tr>
      <w:tr w:rsidR="00FF731C" w:rsidRPr="0078763D" w14:paraId="783608DC" w14:textId="77777777" w:rsidTr="008F39ED">
        <w:trPr>
          <w:trHeight w:val="381"/>
        </w:trPr>
        <w:tc>
          <w:tcPr>
            <w:tcW w:w="1556" w:type="dxa"/>
          </w:tcPr>
          <w:p w14:paraId="2227421E" w14:textId="77777777" w:rsidR="00FF731C" w:rsidRPr="0078763D" w:rsidRDefault="00FF731C" w:rsidP="007647FD">
            <w:pPr>
              <w:tabs>
                <w:tab w:val="left" w:pos="900"/>
              </w:tabs>
              <w:spacing w:line="216"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2</w:t>
            </w:r>
          </w:p>
        </w:tc>
        <w:tc>
          <w:tcPr>
            <w:tcW w:w="6926" w:type="dxa"/>
            <w:vAlign w:val="center"/>
          </w:tcPr>
          <w:p w14:paraId="0A1C3BFD" w14:textId="58710510" w:rsidR="00FF731C" w:rsidRPr="00FD1554" w:rsidRDefault="00D67759" w:rsidP="007647FD">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 xml:space="preserve">ดำเนินการอย่างน้อย </w:t>
            </w:r>
            <w:r w:rsidR="0030274E">
              <w:rPr>
                <w:rFonts w:ascii="TH SarabunIT๙" w:hAnsi="TH SarabunIT๙" w:cs="TH SarabunIT๙" w:hint="cs"/>
                <w:sz w:val="32"/>
                <w:szCs w:val="32"/>
                <w:cs/>
              </w:rPr>
              <w:t>5</w:t>
            </w:r>
            <w:r>
              <w:rPr>
                <w:rFonts w:ascii="TH SarabunIT๙" w:hAnsi="TH SarabunIT๙" w:cs="TH SarabunIT๙" w:hint="cs"/>
                <w:sz w:val="32"/>
                <w:szCs w:val="32"/>
                <w:cs/>
              </w:rPr>
              <w:t xml:space="preserve"> ข้อ</w:t>
            </w:r>
          </w:p>
        </w:tc>
      </w:tr>
      <w:tr w:rsidR="00FF731C" w:rsidRPr="0078763D" w14:paraId="400F2012" w14:textId="77777777" w:rsidTr="008F39ED">
        <w:tc>
          <w:tcPr>
            <w:tcW w:w="1556" w:type="dxa"/>
          </w:tcPr>
          <w:p w14:paraId="4BFEE9B7" w14:textId="77777777" w:rsidR="00FF731C" w:rsidRPr="0078763D" w:rsidRDefault="00FF731C" w:rsidP="007647FD">
            <w:pPr>
              <w:tabs>
                <w:tab w:val="left" w:pos="900"/>
              </w:tabs>
              <w:spacing w:line="216"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3</w:t>
            </w:r>
          </w:p>
        </w:tc>
        <w:tc>
          <w:tcPr>
            <w:tcW w:w="6926" w:type="dxa"/>
            <w:vAlign w:val="center"/>
          </w:tcPr>
          <w:p w14:paraId="2781F7E0" w14:textId="02DC2855" w:rsidR="00FF731C" w:rsidRPr="004F3F57" w:rsidRDefault="00D67759" w:rsidP="007647FD">
            <w:pPr>
              <w:pStyle w:val="NormalWeb"/>
              <w:spacing w:before="0" w:beforeAutospacing="0" w:after="0" w:afterAutospacing="0"/>
              <w:jc w:val="center"/>
              <w:rPr>
                <w:rFonts w:ascii="TH SarabunIT๙" w:eastAsiaTheme="minorEastAsia" w:hAnsi="TH SarabunIT๙" w:cs="TH SarabunIT๙"/>
                <w:color w:val="000000" w:themeColor="text1"/>
                <w:kern w:val="24"/>
                <w:sz w:val="32"/>
                <w:szCs w:val="32"/>
              </w:rPr>
            </w:pPr>
            <w:r>
              <w:rPr>
                <w:rFonts w:ascii="TH SarabunIT๙" w:hAnsi="TH SarabunIT๙" w:cs="TH SarabunIT๙" w:hint="cs"/>
                <w:sz w:val="32"/>
                <w:szCs w:val="32"/>
                <w:cs/>
              </w:rPr>
              <w:t xml:space="preserve">ดำเนินการอย่างน้อย </w:t>
            </w:r>
            <w:r w:rsidR="0030274E">
              <w:rPr>
                <w:rFonts w:ascii="TH SarabunIT๙" w:hAnsi="TH SarabunIT๙" w:cs="TH SarabunIT๙" w:hint="cs"/>
                <w:sz w:val="32"/>
                <w:szCs w:val="32"/>
                <w:cs/>
              </w:rPr>
              <w:t>7</w:t>
            </w:r>
            <w:r>
              <w:rPr>
                <w:rFonts w:ascii="TH SarabunIT๙" w:hAnsi="TH SarabunIT๙" w:cs="TH SarabunIT๙" w:hint="cs"/>
                <w:sz w:val="32"/>
                <w:szCs w:val="32"/>
                <w:cs/>
              </w:rPr>
              <w:t xml:space="preserve"> ข้อ</w:t>
            </w:r>
          </w:p>
        </w:tc>
      </w:tr>
      <w:tr w:rsidR="00FF731C" w:rsidRPr="0078763D" w14:paraId="6FEDA657" w14:textId="77777777" w:rsidTr="008F39ED">
        <w:tc>
          <w:tcPr>
            <w:tcW w:w="1556" w:type="dxa"/>
          </w:tcPr>
          <w:p w14:paraId="1F4E2842" w14:textId="77777777" w:rsidR="00FF731C" w:rsidRPr="0078763D" w:rsidRDefault="00FF731C" w:rsidP="007647FD">
            <w:pPr>
              <w:tabs>
                <w:tab w:val="left" w:pos="900"/>
              </w:tabs>
              <w:spacing w:line="216"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4</w:t>
            </w:r>
          </w:p>
        </w:tc>
        <w:tc>
          <w:tcPr>
            <w:tcW w:w="6926" w:type="dxa"/>
            <w:vAlign w:val="center"/>
          </w:tcPr>
          <w:p w14:paraId="7137420B" w14:textId="5B6CA072" w:rsidR="00FF731C" w:rsidRPr="00D923ED" w:rsidRDefault="00D67759" w:rsidP="007647FD">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 xml:space="preserve">ดำเนินการอย่างน้อย </w:t>
            </w:r>
            <w:r w:rsidR="0030274E">
              <w:rPr>
                <w:rFonts w:ascii="TH SarabunIT๙" w:hAnsi="TH SarabunIT๙" w:cs="TH SarabunIT๙" w:hint="cs"/>
                <w:sz w:val="32"/>
                <w:szCs w:val="32"/>
                <w:cs/>
              </w:rPr>
              <w:t>9</w:t>
            </w:r>
            <w:r>
              <w:rPr>
                <w:rFonts w:ascii="TH SarabunIT๙" w:hAnsi="TH SarabunIT๙" w:cs="TH SarabunIT๙" w:hint="cs"/>
                <w:sz w:val="32"/>
                <w:szCs w:val="32"/>
                <w:cs/>
              </w:rPr>
              <w:t xml:space="preserve"> ข้อ</w:t>
            </w:r>
          </w:p>
        </w:tc>
      </w:tr>
      <w:tr w:rsidR="00FF731C" w:rsidRPr="0078763D" w14:paraId="15C053B0" w14:textId="77777777" w:rsidTr="008F39ED">
        <w:tc>
          <w:tcPr>
            <w:tcW w:w="1556" w:type="dxa"/>
          </w:tcPr>
          <w:p w14:paraId="0B134BAC" w14:textId="77777777" w:rsidR="00FF731C" w:rsidRPr="0078763D" w:rsidRDefault="00FF731C" w:rsidP="007647FD">
            <w:pPr>
              <w:tabs>
                <w:tab w:val="left" w:pos="900"/>
              </w:tabs>
              <w:spacing w:line="216"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5</w:t>
            </w:r>
          </w:p>
        </w:tc>
        <w:tc>
          <w:tcPr>
            <w:tcW w:w="6926" w:type="dxa"/>
            <w:vAlign w:val="center"/>
          </w:tcPr>
          <w:p w14:paraId="15BD2EFD" w14:textId="3847F011" w:rsidR="00FF731C" w:rsidRPr="00D923ED" w:rsidRDefault="00D67759" w:rsidP="007647FD">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ดำเนินการ</w:t>
            </w:r>
            <w:r w:rsidR="0030274E">
              <w:rPr>
                <w:rFonts w:ascii="TH SarabunIT๙" w:hAnsi="TH SarabunIT๙" w:cs="TH SarabunIT๙" w:hint="cs"/>
                <w:sz w:val="32"/>
                <w:szCs w:val="32"/>
                <w:cs/>
              </w:rPr>
              <w:t>ครบทั้ง 10 ข้อ</w:t>
            </w:r>
          </w:p>
        </w:tc>
      </w:tr>
    </w:tbl>
    <w:p w14:paraId="1DF9B911" w14:textId="3E64ED2D" w:rsidR="009F7782" w:rsidRDefault="009F7782" w:rsidP="00113405">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lastRenderedPageBreak/>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134"/>
        <w:gridCol w:w="1134"/>
      </w:tblGrid>
      <w:tr w:rsidR="00FE7640" w:rsidRPr="0078763D" w14:paraId="0F92A914" w14:textId="77777777" w:rsidTr="007F467A">
        <w:tc>
          <w:tcPr>
            <w:tcW w:w="3544" w:type="dxa"/>
            <w:vMerge w:val="restart"/>
            <w:shd w:val="clear" w:color="auto" w:fill="auto"/>
            <w:vAlign w:val="center"/>
          </w:tcPr>
          <w:p w14:paraId="103D7FD2" w14:textId="77777777" w:rsidR="00FE7640" w:rsidRPr="0078763D" w:rsidRDefault="00FE7640" w:rsidP="007F467A">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14:paraId="225D4913" w14:textId="77777777" w:rsidR="00FE7640" w:rsidRPr="0078763D" w:rsidRDefault="00FE7640" w:rsidP="007F467A">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6FC910B3" w14:textId="77777777" w:rsidR="00FE7640" w:rsidRPr="0078763D" w:rsidRDefault="00FE7640" w:rsidP="007F467A">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016DA2" w:rsidRPr="0078763D" w14:paraId="2841EA22" w14:textId="77777777" w:rsidTr="00016DA2">
        <w:trPr>
          <w:trHeight w:val="384"/>
        </w:trPr>
        <w:tc>
          <w:tcPr>
            <w:tcW w:w="3544" w:type="dxa"/>
            <w:vMerge/>
            <w:shd w:val="clear" w:color="auto" w:fill="auto"/>
          </w:tcPr>
          <w:p w14:paraId="086D1619" w14:textId="77777777" w:rsidR="00016DA2" w:rsidRPr="0078763D" w:rsidRDefault="00016DA2" w:rsidP="00016DA2">
            <w:pPr>
              <w:spacing w:after="0" w:line="240" w:lineRule="auto"/>
              <w:jc w:val="center"/>
              <w:rPr>
                <w:rFonts w:ascii="TH SarabunIT๙" w:eastAsia="Times New Roman" w:hAnsi="TH SarabunIT๙" w:cs="TH SarabunIT๙"/>
                <w:b/>
                <w:bCs/>
                <w:sz w:val="32"/>
                <w:szCs w:val="32"/>
              </w:rPr>
            </w:pPr>
          </w:p>
        </w:tc>
        <w:tc>
          <w:tcPr>
            <w:tcW w:w="1228" w:type="dxa"/>
            <w:vMerge/>
            <w:shd w:val="clear" w:color="auto" w:fill="auto"/>
          </w:tcPr>
          <w:p w14:paraId="5BF5688A" w14:textId="77777777" w:rsidR="00016DA2" w:rsidRPr="0078763D" w:rsidRDefault="00016DA2" w:rsidP="00016DA2">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70B85D75" w14:textId="55038D83" w:rsidR="00016DA2" w:rsidRPr="00016DA2" w:rsidRDefault="00016DA2" w:rsidP="00016DA2">
            <w:pPr>
              <w:pStyle w:val="NormalWeb"/>
              <w:spacing w:before="0" w:beforeAutospacing="0" w:after="0" w:afterAutospacing="0"/>
              <w:jc w:val="center"/>
              <w:rPr>
                <w:rFonts w:ascii="TH SarabunIT๙" w:hAnsi="TH SarabunIT๙" w:cs="TH SarabunIT๙"/>
                <w:sz w:val="32"/>
                <w:szCs w:val="32"/>
              </w:rPr>
            </w:pPr>
            <w:r w:rsidRPr="00016DA2">
              <w:rPr>
                <w:rFonts w:ascii="TH SarabunIT๙" w:eastAsia="Tahoma" w:hAnsi="TH SarabunIT๙" w:cs="TH SarabunIT๙"/>
                <w:b/>
                <w:bCs/>
                <w:color w:val="000000" w:themeColor="text1"/>
                <w:kern w:val="24"/>
                <w:sz w:val="32"/>
                <w:szCs w:val="32"/>
                <w:cs/>
              </w:rPr>
              <w:t>256</w:t>
            </w:r>
            <w:r w:rsidR="00FA522D">
              <w:rPr>
                <w:rFonts w:ascii="TH SarabunIT๙" w:eastAsia="Tahoma" w:hAnsi="TH SarabunIT๙" w:cs="TH SarabunIT๙" w:hint="cs"/>
                <w:b/>
                <w:bCs/>
                <w:color w:val="000000" w:themeColor="text1"/>
                <w:kern w:val="24"/>
                <w:sz w:val="32"/>
                <w:szCs w:val="32"/>
                <w:cs/>
              </w:rPr>
              <w:t>3</w:t>
            </w:r>
          </w:p>
        </w:tc>
        <w:tc>
          <w:tcPr>
            <w:tcW w:w="1134" w:type="dxa"/>
            <w:shd w:val="clear" w:color="auto" w:fill="auto"/>
          </w:tcPr>
          <w:p w14:paraId="6BE63DD9" w14:textId="5CA993A1" w:rsidR="00016DA2" w:rsidRPr="00016DA2" w:rsidRDefault="00016DA2" w:rsidP="00016DA2">
            <w:pPr>
              <w:pStyle w:val="NormalWeb"/>
              <w:spacing w:before="0" w:beforeAutospacing="0" w:after="0" w:afterAutospacing="0"/>
              <w:jc w:val="center"/>
              <w:rPr>
                <w:rFonts w:ascii="TH SarabunIT๙" w:hAnsi="TH SarabunIT๙" w:cs="TH SarabunIT๙"/>
                <w:sz w:val="32"/>
                <w:szCs w:val="32"/>
              </w:rPr>
            </w:pPr>
            <w:r w:rsidRPr="00016DA2">
              <w:rPr>
                <w:rFonts w:ascii="TH SarabunIT๙" w:eastAsia="Tahoma" w:hAnsi="TH SarabunIT๙" w:cs="TH SarabunIT๙"/>
                <w:b/>
                <w:bCs/>
                <w:color w:val="000000" w:themeColor="text1"/>
                <w:kern w:val="24"/>
                <w:sz w:val="32"/>
                <w:szCs w:val="32"/>
                <w:cs/>
              </w:rPr>
              <w:t>256</w:t>
            </w:r>
            <w:r w:rsidR="00FA522D">
              <w:rPr>
                <w:rFonts w:ascii="TH SarabunIT๙" w:eastAsia="Tahoma" w:hAnsi="TH SarabunIT๙" w:cs="TH SarabunIT๙" w:hint="cs"/>
                <w:b/>
                <w:bCs/>
                <w:color w:val="000000" w:themeColor="text1"/>
                <w:kern w:val="24"/>
                <w:sz w:val="32"/>
                <w:szCs w:val="32"/>
                <w:cs/>
              </w:rPr>
              <w:t>4</w:t>
            </w:r>
          </w:p>
        </w:tc>
        <w:tc>
          <w:tcPr>
            <w:tcW w:w="1134" w:type="dxa"/>
            <w:shd w:val="clear" w:color="auto" w:fill="auto"/>
          </w:tcPr>
          <w:p w14:paraId="7ADFA0D8" w14:textId="14B160CB" w:rsidR="00016DA2" w:rsidRPr="00016DA2" w:rsidRDefault="00016DA2" w:rsidP="00016DA2">
            <w:pPr>
              <w:pStyle w:val="NormalWeb"/>
              <w:spacing w:before="0" w:beforeAutospacing="0" w:after="0" w:afterAutospacing="0"/>
              <w:jc w:val="center"/>
              <w:rPr>
                <w:rFonts w:ascii="TH SarabunIT๙" w:hAnsi="TH SarabunIT๙" w:cs="TH SarabunIT๙"/>
                <w:sz w:val="32"/>
                <w:szCs w:val="32"/>
              </w:rPr>
            </w:pPr>
            <w:r w:rsidRPr="00016DA2">
              <w:rPr>
                <w:rFonts w:ascii="TH SarabunIT๙" w:eastAsia="Tahoma" w:hAnsi="TH SarabunIT๙" w:cs="TH SarabunIT๙"/>
                <w:b/>
                <w:bCs/>
                <w:color w:val="000000" w:themeColor="text1"/>
                <w:kern w:val="24"/>
                <w:sz w:val="32"/>
                <w:szCs w:val="32"/>
                <w:cs/>
              </w:rPr>
              <w:t>256</w:t>
            </w:r>
            <w:r w:rsidR="00FA522D">
              <w:rPr>
                <w:rFonts w:ascii="TH SarabunIT๙" w:eastAsia="Tahoma" w:hAnsi="TH SarabunIT๙" w:cs="TH SarabunIT๙" w:hint="cs"/>
                <w:b/>
                <w:bCs/>
                <w:color w:val="000000" w:themeColor="text1"/>
                <w:kern w:val="24"/>
                <w:sz w:val="32"/>
                <w:szCs w:val="32"/>
                <w:cs/>
              </w:rPr>
              <w:t>5</w:t>
            </w:r>
          </w:p>
        </w:tc>
        <w:tc>
          <w:tcPr>
            <w:tcW w:w="1134" w:type="dxa"/>
          </w:tcPr>
          <w:p w14:paraId="702A77C6" w14:textId="356C6923" w:rsidR="00016DA2" w:rsidRPr="00016DA2" w:rsidRDefault="00016DA2" w:rsidP="00016DA2">
            <w:pPr>
              <w:pStyle w:val="NormalWeb"/>
              <w:spacing w:before="0" w:beforeAutospacing="0" w:after="0" w:afterAutospacing="0"/>
              <w:jc w:val="center"/>
              <w:rPr>
                <w:rFonts w:ascii="TH SarabunIT๙" w:hAnsi="TH SarabunIT๙" w:cs="TH SarabunIT๙"/>
                <w:sz w:val="32"/>
                <w:szCs w:val="32"/>
              </w:rPr>
            </w:pPr>
            <w:r w:rsidRPr="00016DA2">
              <w:rPr>
                <w:rFonts w:ascii="TH SarabunIT๙" w:eastAsia="Tahoma" w:hAnsi="TH SarabunIT๙" w:cs="TH SarabunIT๙"/>
                <w:b/>
                <w:bCs/>
                <w:color w:val="000000" w:themeColor="text1"/>
                <w:kern w:val="24"/>
                <w:sz w:val="32"/>
                <w:szCs w:val="32"/>
                <w:cs/>
              </w:rPr>
              <w:t>256</w:t>
            </w:r>
            <w:r w:rsidR="00FA522D">
              <w:rPr>
                <w:rFonts w:ascii="TH SarabunIT๙" w:eastAsia="Tahoma" w:hAnsi="TH SarabunIT๙" w:cs="TH SarabunIT๙" w:hint="cs"/>
                <w:b/>
                <w:bCs/>
                <w:color w:val="000000" w:themeColor="text1"/>
                <w:kern w:val="24"/>
                <w:sz w:val="32"/>
                <w:szCs w:val="32"/>
                <w:cs/>
              </w:rPr>
              <w:t>6</w:t>
            </w:r>
          </w:p>
        </w:tc>
      </w:tr>
      <w:tr w:rsidR="00FA522D" w:rsidRPr="0078763D" w14:paraId="397FB67A" w14:textId="77777777" w:rsidTr="00016DA2">
        <w:trPr>
          <w:trHeight w:val="434"/>
        </w:trPr>
        <w:tc>
          <w:tcPr>
            <w:tcW w:w="3544" w:type="dxa"/>
            <w:shd w:val="clear" w:color="auto" w:fill="auto"/>
            <w:vAlign w:val="center"/>
          </w:tcPr>
          <w:p w14:paraId="03BFCFEE" w14:textId="7474C649" w:rsidR="00FA522D" w:rsidRPr="00240EB0" w:rsidRDefault="00FF731C" w:rsidP="00FA522D">
            <w:pPr>
              <w:spacing w:after="0" w:line="240" w:lineRule="auto"/>
              <w:rPr>
                <w:rFonts w:ascii="TH SarabunIT๙" w:eastAsia="Times New Roman" w:hAnsi="TH SarabunIT๙" w:cs="TH SarabunIT๙"/>
                <w:sz w:val="32"/>
                <w:szCs w:val="32"/>
              </w:rPr>
            </w:pPr>
            <w:r>
              <w:rPr>
                <w:rFonts w:ascii="TH SarabunIT๙" w:eastAsia="Tahoma" w:hAnsi="TH SarabunIT๙" w:cs="TH SarabunIT๙" w:hint="cs"/>
                <w:spacing w:val="-4"/>
                <w:kern w:val="24"/>
                <w:sz w:val="32"/>
                <w:szCs w:val="32"/>
                <w:cs/>
              </w:rPr>
              <w:t>ร</w:t>
            </w:r>
            <w:r w:rsidR="004B773D" w:rsidRPr="004B773D">
              <w:rPr>
                <w:rFonts w:ascii="TH SarabunIT๙" w:eastAsia="Tahoma" w:hAnsi="TH SarabunIT๙" w:cs="TH SarabunIT๙" w:hint="cs"/>
                <w:spacing w:val="-4"/>
                <w:kern w:val="24"/>
                <w:sz w:val="32"/>
                <w:szCs w:val="32"/>
                <w:cs/>
              </w:rPr>
              <w:t>ะ</w:t>
            </w:r>
            <w:r>
              <w:rPr>
                <w:rFonts w:ascii="TH SarabunIT๙" w:eastAsia="Tahoma" w:hAnsi="TH SarabunIT๙" w:cs="TH SarabunIT๙" w:hint="cs"/>
                <w:spacing w:val="-4"/>
                <w:kern w:val="24"/>
                <w:sz w:val="32"/>
                <w:szCs w:val="32"/>
                <w:cs/>
              </w:rPr>
              <w:t>ดับ</w:t>
            </w:r>
            <w:r w:rsidR="00F82D27">
              <w:rPr>
                <w:rFonts w:ascii="TH SarabunIT๙" w:eastAsia="Tahoma" w:hAnsi="TH SarabunIT๙" w:cs="TH SarabunIT๙" w:hint="cs"/>
                <w:spacing w:val="-4"/>
                <w:kern w:val="24"/>
                <w:sz w:val="32"/>
                <w:szCs w:val="32"/>
                <w:cs/>
              </w:rPr>
              <w:t>ความสำเร็จ</w:t>
            </w:r>
            <w:r w:rsidR="004B773D" w:rsidRPr="004B773D">
              <w:rPr>
                <w:rFonts w:ascii="TH SarabunIT๙" w:eastAsia="Tahoma" w:hAnsi="TH SarabunIT๙" w:cs="TH SarabunIT๙" w:hint="cs"/>
                <w:spacing w:val="-4"/>
                <w:kern w:val="24"/>
                <w:sz w:val="32"/>
                <w:szCs w:val="32"/>
                <w:cs/>
              </w:rPr>
              <w:t>ของการปฏิบัติตามกฎหมายคุ้มครองข้อมูลส่วนบุคคล</w:t>
            </w:r>
          </w:p>
        </w:tc>
        <w:tc>
          <w:tcPr>
            <w:tcW w:w="1228" w:type="dxa"/>
            <w:shd w:val="clear" w:color="auto" w:fill="auto"/>
          </w:tcPr>
          <w:p w14:paraId="70988C10" w14:textId="29BA7999" w:rsidR="00FA522D" w:rsidRPr="0078763D" w:rsidRDefault="00FA522D" w:rsidP="00FA522D">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w:t>
            </w:r>
            <w:r w:rsidR="00F82D27">
              <w:rPr>
                <w:rFonts w:ascii="TH SarabunIT๙" w:eastAsia="Times New Roman" w:hAnsi="TH SarabunIT๙" w:cs="TH SarabunIT๙" w:hint="cs"/>
                <w:sz w:val="32"/>
                <w:szCs w:val="32"/>
                <w:cs/>
              </w:rPr>
              <w:t>ะดับ</w:t>
            </w:r>
          </w:p>
        </w:tc>
        <w:tc>
          <w:tcPr>
            <w:tcW w:w="1134" w:type="dxa"/>
            <w:shd w:val="clear" w:color="auto" w:fill="auto"/>
          </w:tcPr>
          <w:p w14:paraId="27424144" w14:textId="71D7A80A" w:rsidR="00FA522D" w:rsidRPr="00016DA2" w:rsidRDefault="00F82D27" w:rsidP="00FA522D">
            <w:pPr>
              <w:pStyle w:val="NormalWeb"/>
              <w:spacing w:before="0" w:beforeAutospacing="0" w:after="200" w:afterAutospacing="0" w:line="276" w:lineRule="auto"/>
              <w:jc w:val="center"/>
              <w:rPr>
                <w:rFonts w:ascii="TH SarabunIT๙" w:hAnsi="TH SarabunIT๙" w:cs="TH SarabunIT๙"/>
                <w:sz w:val="32"/>
                <w:szCs w:val="32"/>
              </w:rPr>
            </w:pPr>
            <w:r>
              <w:rPr>
                <w:rFonts w:ascii="TH SarabunIT๙" w:hAnsi="TH SarabunIT๙" w:cs="TH SarabunIT๙" w:hint="cs"/>
                <w:sz w:val="32"/>
                <w:szCs w:val="32"/>
                <w:cs/>
              </w:rPr>
              <w:t>-</w:t>
            </w:r>
          </w:p>
        </w:tc>
        <w:tc>
          <w:tcPr>
            <w:tcW w:w="1134" w:type="dxa"/>
            <w:shd w:val="clear" w:color="auto" w:fill="auto"/>
          </w:tcPr>
          <w:p w14:paraId="33CEA67F" w14:textId="79567014" w:rsidR="00FA522D" w:rsidRPr="00016DA2" w:rsidRDefault="00F82D27" w:rsidP="00FA522D">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1134" w:type="dxa"/>
            <w:shd w:val="clear" w:color="auto" w:fill="auto"/>
          </w:tcPr>
          <w:p w14:paraId="19D612FB" w14:textId="0416B790" w:rsidR="00FA522D" w:rsidRPr="00016DA2" w:rsidRDefault="00F82D27" w:rsidP="00FA522D">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1134" w:type="dxa"/>
          </w:tcPr>
          <w:p w14:paraId="44A2ED8B" w14:textId="768CD25F" w:rsidR="00FA522D" w:rsidRPr="00016DA2" w:rsidRDefault="00F82D27" w:rsidP="00FA522D">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r>
    </w:tbl>
    <w:p w14:paraId="73883D02" w14:textId="77777777" w:rsidR="009F7782" w:rsidRPr="00981C60" w:rsidRDefault="009F7782" w:rsidP="00113405">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14:paraId="4C997BFF" w14:textId="77777777" w:rsidR="00416545" w:rsidRDefault="005365E8" w:rsidP="005365E8">
      <w:pPr>
        <w:spacing w:after="0" w:line="240" w:lineRule="auto"/>
        <w:ind w:firstLine="992"/>
        <w:rPr>
          <w:rFonts w:ascii="TH SarabunIT๙" w:hAnsi="TH SarabunIT๙" w:cs="TH SarabunIT๙"/>
          <w:sz w:val="32"/>
          <w:szCs w:val="32"/>
        </w:rPr>
      </w:pPr>
      <w:r>
        <w:rPr>
          <w:rFonts w:ascii="TH SarabunIT๙" w:hAnsi="TH SarabunIT๙" w:cs="TH SarabunIT๙" w:hint="cs"/>
          <w:sz w:val="32"/>
          <w:szCs w:val="32"/>
          <w:cs/>
        </w:rPr>
        <w:t>สำนักงานเลขานุการกรม</w:t>
      </w:r>
      <w:r w:rsidRPr="00DD20D0">
        <w:rPr>
          <w:rFonts w:ascii="TH SarabunIT๙" w:hAnsi="TH SarabunIT๙" w:cs="TH SarabunIT๙" w:hint="cs"/>
          <w:sz w:val="32"/>
          <w:szCs w:val="32"/>
          <w:cs/>
        </w:rPr>
        <w:t xml:space="preserve"> ดำเนินการให้เป็นไปตามขั้นตอนที่กำหนด</w:t>
      </w:r>
    </w:p>
    <w:p w14:paraId="3736D2A9" w14:textId="77777777" w:rsidR="009C0C1B" w:rsidRDefault="009C0C1B" w:rsidP="00113405">
      <w:pPr>
        <w:spacing w:line="240" w:lineRule="auto"/>
        <w:ind w:firstLine="993"/>
        <w:rPr>
          <w:rFonts w:ascii="TH SarabunIT๙" w:hAnsi="TH SarabunIT๙" w:cs="TH SarabunIT๙"/>
          <w:sz w:val="32"/>
          <w:szCs w:val="32"/>
        </w:rPr>
        <w:sectPr w:rsidR="009C0C1B" w:rsidSect="00122AA1">
          <w:pgSz w:w="11906" w:h="16838"/>
          <w:pgMar w:top="1440" w:right="1133" w:bottom="1440" w:left="1440" w:header="708" w:footer="708" w:gutter="0"/>
          <w:cols w:space="708"/>
          <w:docGrid w:linePitch="360"/>
        </w:sectPr>
      </w:pPr>
    </w:p>
    <w:p w14:paraId="36EBECCE" w14:textId="0ED456DD" w:rsidR="004B773D" w:rsidRPr="004B773D" w:rsidRDefault="009C0C1B" w:rsidP="004B773D">
      <w:pPr>
        <w:pStyle w:val="Heading1"/>
        <w:tabs>
          <w:tab w:val="left" w:pos="1276"/>
        </w:tabs>
        <w:spacing w:before="120" w:after="120" w:line="240" w:lineRule="auto"/>
        <w:rPr>
          <w:rFonts w:ascii="TH SarabunIT๙" w:eastAsia="Times New Roman" w:hAnsi="TH SarabunIT๙" w:cs="TH SarabunIT๙"/>
          <w:color w:val="auto"/>
          <w:sz w:val="32"/>
          <w:szCs w:val="32"/>
        </w:rPr>
      </w:pPr>
      <w:r w:rsidRPr="004B773D">
        <w:rPr>
          <w:rFonts w:ascii="TH SarabunIT๙" w:eastAsia="Times New Roman" w:hAnsi="TH SarabunIT๙" w:cs="TH SarabunIT๙"/>
          <w:color w:val="auto"/>
          <w:sz w:val="32"/>
          <w:szCs w:val="32"/>
          <w:cs/>
        </w:rPr>
        <w:lastRenderedPageBreak/>
        <w:t>ตัวชี้วัดที่</w:t>
      </w:r>
      <w:r w:rsidRPr="004B773D">
        <w:rPr>
          <w:rFonts w:ascii="TH SarabunIT๙" w:eastAsia="Times New Roman" w:hAnsi="TH SarabunIT๙" w:cs="TH SarabunIT๙" w:hint="cs"/>
          <w:color w:val="auto"/>
          <w:sz w:val="32"/>
          <w:szCs w:val="32"/>
          <w:cs/>
        </w:rPr>
        <w:t xml:space="preserve"> </w:t>
      </w:r>
      <w:r w:rsidR="00C71685">
        <w:rPr>
          <w:rFonts w:ascii="TH SarabunIT๙" w:eastAsia="Times New Roman" w:hAnsi="TH SarabunIT๙" w:cs="TH SarabunIT๙" w:hint="cs"/>
          <w:color w:val="auto"/>
          <w:sz w:val="32"/>
          <w:szCs w:val="32"/>
          <w:cs/>
        </w:rPr>
        <w:t>8</w:t>
      </w:r>
      <w:r w:rsidRPr="004B773D">
        <w:rPr>
          <w:rFonts w:ascii="TH SarabunIT๙" w:hAnsi="TH SarabunIT๙" w:cs="TH SarabunIT๙" w:hint="cs"/>
          <w:color w:val="auto"/>
          <w:sz w:val="32"/>
          <w:szCs w:val="32"/>
          <w:cs/>
        </w:rPr>
        <w:tab/>
      </w:r>
      <w:r w:rsidR="004B773D" w:rsidRPr="004B773D">
        <w:rPr>
          <w:rFonts w:ascii="TH SarabunIT๙" w:eastAsia="Tahoma" w:hAnsi="TH SarabunIT๙" w:cs="TH SarabunIT๙" w:hint="cs"/>
          <w:color w:val="auto"/>
          <w:spacing w:val="-4"/>
          <w:kern w:val="24"/>
          <w:sz w:val="32"/>
          <w:szCs w:val="32"/>
          <w:cs/>
        </w:rPr>
        <w:t>ระดับความสำเร็จของการ</w:t>
      </w:r>
      <w:r w:rsidR="003D1EC1">
        <w:rPr>
          <w:rFonts w:ascii="TH SarabunIT๙" w:eastAsia="Tahoma" w:hAnsi="TH SarabunIT๙" w:cs="TH SarabunIT๙" w:hint="cs"/>
          <w:color w:val="auto"/>
          <w:spacing w:val="-4"/>
          <w:kern w:val="24"/>
          <w:sz w:val="32"/>
          <w:szCs w:val="32"/>
          <w:cs/>
        </w:rPr>
        <w:t>เปิดเผย</w:t>
      </w:r>
      <w:r w:rsidR="004B773D" w:rsidRPr="004B773D">
        <w:rPr>
          <w:rFonts w:ascii="TH SarabunIT๙" w:eastAsia="Tahoma" w:hAnsi="TH SarabunIT๙" w:cs="TH SarabunIT๙" w:hint="cs"/>
          <w:color w:val="auto"/>
          <w:spacing w:val="-4"/>
          <w:kern w:val="24"/>
          <w:sz w:val="32"/>
          <w:szCs w:val="32"/>
          <w:cs/>
        </w:rPr>
        <w:t>ข้อมูลข่าวสารของราชการ</w:t>
      </w:r>
      <w:r w:rsidR="004B773D" w:rsidRPr="004B773D">
        <w:rPr>
          <w:rFonts w:ascii="TH SarabunIT๙" w:hAnsi="TH SarabunIT๙" w:cs="TH SarabunIT๙"/>
          <w:color w:val="auto"/>
          <w:sz w:val="32"/>
          <w:szCs w:val="32"/>
        </w:rPr>
        <w:t xml:space="preserve"> </w:t>
      </w:r>
    </w:p>
    <w:p w14:paraId="1F9DD9AD" w14:textId="4E2ECDD6" w:rsidR="009C0C1B" w:rsidRPr="004B773D" w:rsidRDefault="009C0C1B" w:rsidP="004B773D">
      <w:pPr>
        <w:pStyle w:val="Heading1"/>
        <w:tabs>
          <w:tab w:val="left" w:pos="1276"/>
        </w:tabs>
        <w:spacing w:before="120" w:after="120" w:line="240" w:lineRule="auto"/>
        <w:rPr>
          <w:rFonts w:ascii="TH SarabunIT๙" w:eastAsia="Times New Roman" w:hAnsi="TH SarabunIT๙" w:cs="TH SarabunIT๙"/>
          <w:b w:val="0"/>
          <w:bCs w:val="0"/>
          <w:color w:val="auto"/>
          <w:sz w:val="32"/>
          <w:szCs w:val="32"/>
          <w:cs/>
        </w:rPr>
      </w:pPr>
      <w:r w:rsidRPr="004B773D">
        <w:rPr>
          <w:rFonts w:ascii="TH SarabunIT๙" w:eastAsia="Times New Roman" w:hAnsi="TH SarabunIT๙" w:cs="TH SarabunIT๙"/>
          <w:color w:val="auto"/>
          <w:sz w:val="32"/>
          <w:szCs w:val="32"/>
          <w:cs/>
        </w:rPr>
        <w:t xml:space="preserve">หน่วยวัด  </w:t>
      </w:r>
      <w:r w:rsidR="004B773D" w:rsidRPr="004B773D">
        <w:rPr>
          <w:rFonts w:ascii="TH SarabunIT๙" w:eastAsia="Times New Roman" w:hAnsi="TH SarabunIT๙" w:cs="TH SarabunIT๙" w:hint="cs"/>
          <w:color w:val="auto"/>
          <w:sz w:val="32"/>
          <w:szCs w:val="32"/>
          <w:cs/>
        </w:rPr>
        <w:t xml:space="preserve"> </w:t>
      </w:r>
      <w:r w:rsidRPr="004B773D">
        <w:rPr>
          <w:rFonts w:ascii="TH SarabunIT๙" w:eastAsia="Times New Roman" w:hAnsi="TH SarabunIT๙" w:cs="TH SarabunIT๙"/>
          <w:color w:val="auto"/>
          <w:sz w:val="32"/>
          <w:szCs w:val="32"/>
        </w:rPr>
        <w:t>:</w:t>
      </w:r>
      <w:r w:rsidRPr="004B773D">
        <w:rPr>
          <w:rFonts w:ascii="TH SarabunIT๙" w:eastAsia="Times New Roman" w:hAnsi="TH SarabunIT๙" w:cs="TH SarabunIT๙"/>
          <w:color w:val="auto"/>
          <w:sz w:val="32"/>
          <w:szCs w:val="32"/>
          <w:cs/>
        </w:rPr>
        <w:t xml:space="preserve">   ระดับ</w:t>
      </w:r>
    </w:p>
    <w:p w14:paraId="05B47CE5" w14:textId="33ABC6CC" w:rsidR="009C0C1B" w:rsidRPr="004B773D" w:rsidRDefault="009C0C1B" w:rsidP="009C0C1B">
      <w:pPr>
        <w:tabs>
          <w:tab w:val="left" w:pos="993"/>
          <w:tab w:val="left" w:pos="1418"/>
        </w:tabs>
        <w:spacing w:before="120" w:after="120" w:line="240" w:lineRule="auto"/>
        <w:rPr>
          <w:rFonts w:ascii="TH SarabunIT๙" w:eastAsia="Times New Roman" w:hAnsi="TH SarabunIT๙" w:cs="TH SarabunIT๙"/>
          <w:b/>
          <w:bCs/>
          <w:sz w:val="32"/>
          <w:szCs w:val="32"/>
        </w:rPr>
      </w:pPr>
      <w:r w:rsidRPr="004B773D">
        <w:rPr>
          <w:rFonts w:ascii="TH SarabunIT๙" w:eastAsia="Times New Roman" w:hAnsi="TH SarabunIT๙" w:cs="TH SarabunIT๙"/>
          <w:b/>
          <w:bCs/>
          <w:sz w:val="32"/>
          <w:szCs w:val="32"/>
          <w:cs/>
        </w:rPr>
        <w:t xml:space="preserve">น้ำหนัก    </w:t>
      </w:r>
      <w:r w:rsidRPr="004B773D">
        <w:rPr>
          <w:rFonts w:ascii="TH SarabunIT๙" w:eastAsia="Times New Roman" w:hAnsi="TH SarabunIT๙" w:cs="TH SarabunIT๙"/>
          <w:b/>
          <w:bCs/>
          <w:sz w:val="32"/>
          <w:szCs w:val="32"/>
          <w:cs/>
        </w:rPr>
        <w:tab/>
      </w:r>
      <w:r w:rsidRPr="004B773D">
        <w:rPr>
          <w:rFonts w:ascii="TH SarabunIT๙" w:eastAsia="Times New Roman" w:hAnsi="TH SarabunIT๙" w:cs="TH SarabunIT๙"/>
          <w:b/>
          <w:bCs/>
          <w:sz w:val="32"/>
          <w:szCs w:val="32"/>
        </w:rPr>
        <w:t>:</w:t>
      </w:r>
      <w:r w:rsidRPr="004B773D">
        <w:rPr>
          <w:rFonts w:ascii="TH SarabunIT๙" w:eastAsia="Times New Roman" w:hAnsi="TH SarabunIT๙" w:cs="TH SarabunIT๙"/>
          <w:b/>
          <w:bCs/>
          <w:sz w:val="32"/>
          <w:szCs w:val="32"/>
          <w:cs/>
        </w:rPr>
        <w:t xml:space="preserve">   ร้อยละ </w:t>
      </w:r>
      <w:r w:rsidR="007647FD">
        <w:rPr>
          <w:rFonts w:ascii="TH SarabunIT๙" w:eastAsia="Times New Roman" w:hAnsi="TH SarabunIT๙" w:cs="TH SarabunIT๙"/>
          <w:b/>
          <w:bCs/>
          <w:sz w:val="32"/>
          <w:szCs w:val="32"/>
        </w:rPr>
        <w:t>15</w:t>
      </w:r>
    </w:p>
    <w:p w14:paraId="782815C2" w14:textId="77777777" w:rsidR="009C0C1B" w:rsidRPr="004B773D" w:rsidRDefault="009C0C1B" w:rsidP="009C0C1B">
      <w:pPr>
        <w:tabs>
          <w:tab w:val="left" w:pos="993"/>
          <w:tab w:val="left" w:pos="1276"/>
        </w:tabs>
        <w:spacing w:before="120" w:after="120" w:line="240" w:lineRule="auto"/>
        <w:rPr>
          <w:rFonts w:ascii="TH SarabunIT๙" w:eastAsia="Times New Roman" w:hAnsi="TH SarabunIT๙" w:cs="TH SarabunIT๙"/>
          <w:b/>
          <w:bCs/>
          <w:sz w:val="32"/>
          <w:szCs w:val="32"/>
        </w:rPr>
      </w:pPr>
      <w:r w:rsidRPr="004B773D">
        <w:rPr>
          <w:rFonts w:ascii="TH SarabunIT๙" w:eastAsia="Times New Roman" w:hAnsi="TH SarabunIT๙" w:cs="TH SarabunIT๙"/>
          <w:b/>
          <w:bCs/>
          <w:sz w:val="32"/>
          <w:szCs w:val="32"/>
          <w:cs/>
        </w:rPr>
        <w:t xml:space="preserve">คำอธิบาย  </w:t>
      </w:r>
      <w:r w:rsidRPr="004B773D">
        <w:rPr>
          <w:rFonts w:ascii="TH SarabunIT๙" w:eastAsia="Times New Roman" w:hAnsi="TH SarabunIT๙" w:cs="TH SarabunIT๙"/>
          <w:b/>
          <w:bCs/>
          <w:sz w:val="32"/>
          <w:szCs w:val="32"/>
        </w:rPr>
        <w:t xml:space="preserve">:  </w:t>
      </w:r>
    </w:p>
    <w:p w14:paraId="34D7B900" w14:textId="279EAC53" w:rsidR="00C82CF4" w:rsidRPr="00C82CF4" w:rsidRDefault="00C82CF4" w:rsidP="00672597">
      <w:pPr>
        <w:pStyle w:val="ListParagraph"/>
        <w:numPr>
          <w:ilvl w:val="0"/>
          <w:numId w:val="1"/>
        </w:numPr>
        <w:tabs>
          <w:tab w:val="left" w:pos="993"/>
          <w:tab w:val="left" w:pos="1276"/>
        </w:tabs>
        <w:ind w:left="0" w:firstLine="916"/>
        <w:contextualSpacing w:val="0"/>
        <w:jc w:val="thaiDistribute"/>
        <w:rPr>
          <w:rFonts w:ascii="TH SarabunIT๙" w:eastAsia="Tahoma" w:hAnsi="TH SarabunIT๙" w:cs="TH SarabunIT๙"/>
          <w:color w:val="000000"/>
          <w:sz w:val="32"/>
          <w:szCs w:val="32"/>
        </w:rPr>
      </w:pPr>
      <w:r w:rsidRPr="00C82CF4">
        <w:rPr>
          <w:rFonts w:ascii="TH SarabunIT๙" w:eastAsia="Tahoma" w:hAnsi="TH SarabunIT๙" w:cs="TH SarabunIT๙"/>
          <w:color w:val="000000"/>
          <w:spacing w:val="-8"/>
          <w:sz w:val="32"/>
          <w:szCs w:val="32"/>
          <w:cs/>
        </w:rPr>
        <w:t>พระราชบัญญัติข้อมูลข่าวสารทางราชการ พ.ศ.2540 ได้กำหนด</w:t>
      </w:r>
      <w:r w:rsidRPr="00C82CF4">
        <w:rPr>
          <w:rFonts w:ascii="TH SarabunIT๙" w:eastAsia="Tahoma" w:hAnsi="TH SarabunIT๙" w:cs="TH SarabunIT๙"/>
          <w:color w:val="000000"/>
          <w:sz w:val="32"/>
          <w:szCs w:val="32"/>
          <w:cs/>
        </w:rPr>
        <w:t>ให้</w:t>
      </w:r>
      <w:r w:rsidRPr="00C82CF4">
        <w:rPr>
          <w:rFonts w:ascii="TH SarabunIT๙" w:eastAsia="Tahoma" w:hAnsi="TH SarabunIT๙" w:cs="TH SarabunIT๙"/>
          <w:color w:val="000000"/>
          <w:spacing w:val="-4"/>
          <w:sz w:val="32"/>
          <w:szCs w:val="32"/>
          <w:cs/>
        </w:rPr>
        <w:t>หน่วยงานของรัฐ มีหน้าที่ต้อ</w:t>
      </w:r>
      <w:r w:rsidR="00672597">
        <w:rPr>
          <w:rFonts w:ascii="TH SarabunIT๙" w:eastAsia="Tahoma" w:hAnsi="TH SarabunIT๙" w:cs="TH SarabunIT๙" w:hint="cs"/>
          <w:color w:val="000000"/>
          <w:spacing w:val="-4"/>
          <w:sz w:val="32"/>
          <w:szCs w:val="32"/>
          <w:cs/>
        </w:rPr>
        <w:t>ง</w:t>
      </w:r>
      <w:r w:rsidRPr="00C82CF4">
        <w:rPr>
          <w:rFonts w:ascii="TH SarabunIT๙" w:eastAsia="Tahoma" w:hAnsi="TH SarabunIT๙" w:cs="TH SarabunIT๙"/>
          <w:color w:val="000000"/>
          <w:spacing w:val="-4"/>
          <w:sz w:val="32"/>
          <w:szCs w:val="32"/>
          <w:cs/>
        </w:rPr>
        <w:t>ดำเนินการเปิดเผยข้อมูลข่าวสารของราชการให้ประชาชนได้รับทราบใน 3 รูปแบบ</w:t>
      </w:r>
      <w:r w:rsidRPr="00C82CF4">
        <w:rPr>
          <w:rFonts w:ascii="TH SarabunIT๙" w:eastAsia="Tahoma" w:hAnsi="TH SarabunIT๙" w:cs="TH SarabunIT๙"/>
          <w:color w:val="000000"/>
          <w:sz w:val="32"/>
          <w:szCs w:val="32"/>
          <w:cs/>
        </w:rPr>
        <w:t>หรือ 3 วิธีการ</w:t>
      </w:r>
      <w:r w:rsidR="003D1EC1">
        <w:rPr>
          <w:rFonts w:ascii="TH SarabunIT๙" w:eastAsia="Tahoma" w:hAnsi="TH SarabunIT๙" w:cs="TH SarabunIT๙" w:hint="cs"/>
          <w:color w:val="000000"/>
          <w:sz w:val="32"/>
          <w:szCs w:val="32"/>
          <w:cs/>
        </w:rPr>
        <w:t xml:space="preserve"> </w:t>
      </w:r>
      <w:r w:rsidRPr="00C82CF4">
        <w:rPr>
          <w:rFonts w:ascii="TH SarabunIT๙" w:eastAsia="Tahoma" w:hAnsi="TH SarabunIT๙" w:cs="TH SarabunIT๙"/>
          <w:color w:val="000000"/>
          <w:sz w:val="32"/>
          <w:szCs w:val="32"/>
          <w:cs/>
        </w:rPr>
        <w:t>ดังนี้</w:t>
      </w:r>
    </w:p>
    <w:p w14:paraId="52E102DA" w14:textId="78E043D5" w:rsidR="00C82CF4" w:rsidRPr="003A67C0" w:rsidRDefault="00172906" w:rsidP="00657286">
      <w:pPr>
        <w:pStyle w:val="ListParagraph"/>
        <w:tabs>
          <w:tab w:val="left" w:pos="993"/>
          <w:tab w:val="left" w:pos="1276"/>
        </w:tabs>
        <w:ind w:left="0" w:firstLine="992"/>
        <w:contextualSpacing w:val="0"/>
        <w:jc w:val="thaiDistribute"/>
        <w:rPr>
          <w:rFonts w:ascii="TH SarabunIT๙" w:eastAsia="Tahoma" w:hAnsi="TH SarabunIT๙" w:cs="TH SarabunIT๙"/>
          <w:color w:val="000000"/>
          <w:spacing w:val="-8"/>
          <w:sz w:val="32"/>
          <w:szCs w:val="32"/>
        </w:rPr>
      </w:pPr>
      <w:r>
        <w:rPr>
          <w:rFonts w:ascii="TH SarabunIT๙" w:eastAsia="Tahoma" w:hAnsi="TH SarabunIT๙" w:cs="TH SarabunIT๙" w:hint="cs"/>
          <w:color w:val="000000"/>
          <w:sz w:val="32"/>
          <w:szCs w:val="32"/>
          <w:cs/>
        </w:rPr>
        <w:t xml:space="preserve">    </w:t>
      </w:r>
      <w:r w:rsidR="00495AD2">
        <w:rPr>
          <w:rFonts w:ascii="TH SarabunIT๙" w:eastAsia="Tahoma" w:hAnsi="TH SarabunIT๙" w:cs="TH SarabunIT๙" w:hint="cs"/>
          <w:color w:val="000000"/>
          <w:sz w:val="32"/>
          <w:szCs w:val="32"/>
          <w:cs/>
        </w:rPr>
        <w:t xml:space="preserve">1. </w:t>
      </w:r>
      <w:r w:rsidR="00C82CF4" w:rsidRPr="003A67C0">
        <w:rPr>
          <w:rFonts w:ascii="TH SarabunIT๙" w:eastAsia="Tahoma" w:hAnsi="TH SarabunIT๙" w:cs="TH SarabunIT๙"/>
          <w:color w:val="000000"/>
          <w:spacing w:val="-8"/>
          <w:sz w:val="32"/>
          <w:szCs w:val="32"/>
          <w:cs/>
        </w:rPr>
        <w:t>การนำข้อมูลข่าวสารของราชการตามที่กฏหมายกำหนดไปลงพิมพ์ในราชกิจจานุเบกษา มาตรา 7</w:t>
      </w:r>
    </w:p>
    <w:p w14:paraId="1D373479" w14:textId="58E4B038" w:rsidR="00C82CF4" w:rsidRPr="00C82CF4" w:rsidRDefault="00172906" w:rsidP="00657286">
      <w:pPr>
        <w:pStyle w:val="ListParagraph"/>
        <w:tabs>
          <w:tab w:val="left" w:pos="993"/>
          <w:tab w:val="left" w:pos="1276"/>
        </w:tabs>
        <w:ind w:left="0" w:firstLine="992"/>
        <w:contextualSpacing w:val="0"/>
        <w:jc w:val="thaiDistribute"/>
        <w:rPr>
          <w:rFonts w:ascii="TH SarabunIT๙" w:eastAsia="Tahoma" w:hAnsi="TH SarabunIT๙" w:cs="TH SarabunIT๙"/>
          <w:color w:val="000000"/>
          <w:sz w:val="32"/>
          <w:szCs w:val="32"/>
        </w:rPr>
      </w:pPr>
      <w:r>
        <w:rPr>
          <w:rFonts w:ascii="TH SarabunIT๙" w:eastAsia="Tahoma" w:hAnsi="TH SarabunIT๙" w:cs="TH SarabunIT๙" w:hint="cs"/>
          <w:color w:val="000000"/>
          <w:sz w:val="32"/>
          <w:szCs w:val="32"/>
          <w:cs/>
        </w:rPr>
        <w:t xml:space="preserve">    </w:t>
      </w:r>
      <w:r w:rsidR="00495AD2">
        <w:rPr>
          <w:rFonts w:ascii="TH SarabunIT๙" w:eastAsia="Tahoma" w:hAnsi="TH SarabunIT๙" w:cs="TH SarabunIT๙" w:hint="cs"/>
          <w:color w:val="000000"/>
          <w:sz w:val="32"/>
          <w:szCs w:val="32"/>
          <w:cs/>
        </w:rPr>
        <w:t xml:space="preserve">2. </w:t>
      </w:r>
      <w:r w:rsidR="00C82CF4" w:rsidRPr="00C82CF4">
        <w:rPr>
          <w:rFonts w:ascii="TH SarabunIT๙" w:eastAsia="Tahoma" w:hAnsi="TH SarabunIT๙" w:cs="TH SarabunIT๙"/>
          <w:color w:val="000000"/>
          <w:sz w:val="32"/>
          <w:szCs w:val="32"/>
          <w:cs/>
        </w:rPr>
        <w:t>การจัดให้มีข้อมูลข่าวสารของราชการอย่างน้อยตามที่กฎหมายกำหนด เพื่อให้ประชาชนเข้าตรวจดูได้ (ศูนย์ข้อมูลข่าวสารตามกฎหมายข้อมูลข่าวสารของราชการ) มาตรา 9</w:t>
      </w:r>
    </w:p>
    <w:p w14:paraId="6930CCAC" w14:textId="584948DB" w:rsidR="00B53E74" w:rsidRDefault="00172906" w:rsidP="00B53E74">
      <w:pPr>
        <w:pStyle w:val="ListParagraph"/>
        <w:tabs>
          <w:tab w:val="left" w:pos="993"/>
          <w:tab w:val="left" w:pos="1276"/>
        </w:tabs>
        <w:ind w:left="0" w:firstLine="992"/>
        <w:contextualSpacing w:val="0"/>
        <w:jc w:val="thaiDistribute"/>
        <w:rPr>
          <w:rFonts w:ascii="TH SarabunIT๙" w:hAnsi="TH SarabunIT๙" w:cs="TH SarabunIT๙"/>
          <w:color w:val="000000"/>
          <w:sz w:val="32"/>
          <w:szCs w:val="32"/>
        </w:rPr>
      </w:pPr>
      <w:r>
        <w:rPr>
          <w:rFonts w:ascii="TH SarabunIT๙" w:eastAsia="Tahoma" w:hAnsi="TH SarabunIT๙" w:cs="TH SarabunIT๙" w:hint="cs"/>
          <w:color w:val="000000"/>
          <w:sz w:val="32"/>
          <w:szCs w:val="32"/>
          <w:cs/>
        </w:rPr>
        <w:t xml:space="preserve">    </w:t>
      </w:r>
      <w:r w:rsidR="00495AD2">
        <w:rPr>
          <w:rFonts w:ascii="TH SarabunIT๙" w:eastAsia="Tahoma" w:hAnsi="TH SarabunIT๙" w:cs="TH SarabunIT๙" w:hint="cs"/>
          <w:color w:val="000000"/>
          <w:sz w:val="32"/>
          <w:szCs w:val="32"/>
          <w:cs/>
        </w:rPr>
        <w:t xml:space="preserve">3. </w:t>
      </w:r>
      <w:r w:rsidR="00C82CF4" w:rsidRPr="00C82CF4">
        <w:rPr>
          <w:rFonts w:ascii="TH SarabunIT๙" w:eastAsia="Tahoma" w:hAnsi="TH SarabunIT๙" w:cs="TH SarabunIT๙"/>
          <w:color w:val="000000"/>
          <w:sz w:val="32"/>
          <w:szCs w:val="32"/>
          <w:cs/>
        </w:rPr>
        <w:t>การเปิดเผยหรือการจัดหาข้อมูลข่าวสารของราชการให้กับประชาชนที่ขอข้อมูลข่าวสารเป็นเฉพาะราย มาตรา 11 และมาตรา 23</w:t>
      </w:r>
      <w:r w:rsidR="00B53E74">
        <w:rPr>
          <w:rFonts w:ascii="TH SarabunIT๙" w:hAnsi="TH SarabunIT๙" w:cs="TH SarabunIT๙" w:hint="cs"/>
          <w:color w:val="000000"/>
          <w:sz w:val="32"/>
          <w:szCs w:val="32"/>
          <w:cs/>
        </w:rPr>
        <w:t xml:space="preserve">  </w:t>
      </w:r>
    </w:p>
    <w:p w14:paraId="12A41B23" w14:textId="57610F54" w:rsidR="003A67C0" w:rsidRDefault="003A67C0" w:rsidP="00672597">
      <w:pPr>
        <w:pStyle w:val="ListParagraph"/>
        <w:ind w:left="0" w:firstLine="851"/>
        <w:jc w:val="thaiDistribute"/>
        <w:rPr>
          <w:rFonts w:ascii="TH SarabunIT๙" w:hAnsi="TH SarabunIT๙" w:cs="TH SarabunIT๙"/>
          <w:color w:val="000000"/>
          <w:sz w:val="32"/>
          <w:szCs w:val="32"/>
        </w:rPr>
      </w:pPr>
      <w:r>
        <w:rPr>
          <w:rFonts w:ascii="TH SarabunIT๙" w:hAnsi="TH SarabunIT๙" w:cs="TH SarabunIT๙"/>
          <w:color w:val="000000"/>
          <w:sz w:val="20"/>
          <w:szCs w:val="20"/>
        </w:rPr>
        <w:t xml:space="preserve"> </w:t>
      </w:r>
      <w:r w:rsidRPr="003A67C0">
        <w:rPr>
          <w:rFonts w:ascii="TH SarabunIT๙" w:hAnsi="TH SarabunIT๙" w:cs="TH SarabunIT๙" w:hint="cs"/>
          <w:color w:val="000000"/>
          <w:sz w:val="20"/>
          <w:szCs w:val="20"/>
        </w:rPr>
        <w:sym w:font="Wingdings" w:char="F06C"/>
      </w:r>
      <w:r w:rsidRPr="003A67C0">
        <w:rPr>
          <w:rFonts w:ascii="TH SarabunIT๙" w:hAnsi="TH SarabunIT๙" w:cs="TH SarabunIT๙" w:hint="cs"/>
          <w:color w:val="000000"/>
          <w:sz w:val="28"/>
          <w:cs/>
        </w:rPr>
        <w:t xml:space="preserve"> </w:t>
      </w:r>
      <w:r>
        <w:rPr>
          <w:rFonts w:ascii="TH SarabunIT๙" w:hAnsi="TH SarabunIT๙" w:cs="TH SarabunIT๙" w:hint="cs"/>
          <w:color w:val="000000"/>
          <w:sz w:val="32"/>
          <w:szCs w:val="32"/>
          <w:cs/>
        </w:rPr>
        <w:t xml:space="preserve">   </w:t>
      </w:r>
      <w:r w:rsidR="00B53E74" w:rsidRPr="00172906">
        <w:rPr>
          <w:rFonts w:ascii="TH SarabunIT๙" w:hAnsi="TH SarabunIT๙" w:cs="TH SarabunIT๙" w:hint="cs"/>
          <w:color w:val="000000"/>
          <w:sz w:val="32"/>
          <w:szCs w:val="32"/>
          <w:cs/>
        </w:rPr>
        <w:t>สำนักงานปลัดสำนักนายกรัฐมนตรี โดยสำนักงานคณะกรรมการข้อมูลข่าวสารของราชการ ได้จัดประกวดศูนย์ข้อมูลข่าวสา</w:t>
      </w:r>
      <w:r>
        <w:rPr>
          <w:rFonts w:ascii="TH SarabunIT๙" w:hAnsi="TH SarabunIT๙" w:cs="TH SarabunIT๙" w:hint="cs"/>
          <w:color w:val="000000"/>
          <w:sz w:val="32"/>
          <w:szCs w:val="32"/>
          <w:cs/>
        </w:rPr>
        <w:t>ร</w:t>
      </w:r>
      <w:r w:rsidR="00B53E74" w:rsidRPr="00172906">
        <w:rPr>
          <w:rFonts w:ascii="TH SarabunIT๙" w:hAnsi="TH SarabunIT๙" w:cs="TH SarabunIT๙" w:hint="cs"/>
          <w:color w:val="000000"/>
          <w:sz w:val="32"/>
          <w:szCs w:val="32"/>
          <w:cs/>
        </w:rPr>
        <w:t>ของราชการโดดเด่นตามข้อคำสั่งการของนายกรัฐมนตรีให้หน่วยงานของรั</w:t>
      </w:r>
      <w:r>
        <w:rPr>
          <w:rFonts w:ascii="TH SarabunIT๙" w:hAnsi="TH SarabunIT๙" w:cs="TH SarabunIT๙" w:hint="cs"/>
          <w:color w:val="000000"/>
          <w:sz w:val="32"/>
          <w:szCs w:val="32"/>
          <w:cs/>
        </w:rPr>
        <w:t>ฐ</w:t>
      </w:r>
      <w:r w:rsidR="00B53E74" w:rsidRPr="00172906">
        <w:rPr>
          <w:rFonts w:ascii="TH SarabunIT๙" w:hAnsi="TH SarabunIT๙" w:cs="TH SarabunIT๙" w:hint="cs"/>
          <w:color w:val="000000"/>
          <w:sz w:val="32"/>
          <w:szCs w:val="32"/>
          <w:cs/>
        </w:rPr>
        <w:t>ทุก</w:t>
      </w:r>
      <w:r w:rsidR="00B53E74" w:rsidRPr="003A67C0">
        <w:rPr>
          <w:rFonts w:ascii="TH SarabunIT๙" w:hAnsi="TH SarabunIT๙" w:cs="TH SarabunIT๙" w:hint="cs"/>
          <w:color w:val="000000"/>
          <w:spacing w:val="-2"/>
          <w:sz w:val="32"/>
          <w:szCs w:val="32"/>
          <w:cs/>
        </w:rPr>
        <w:t>แห่งมีศูนย</w:t>
      </w:r>
      <w:r w:rsidR="00172906" w:rsidRPr="003A67C0">
        <w:rPr>
          <w:rFonts w:ascii="TH SarabunIT๙" w:hAnsi="TH SarabunIT๙" w:cs="TH SarabunIT๙" w:hint="cs"/>
          <w:color w:val="000000"/>
          <w:spacing w:val="-2"/>
          <w:sz w:val="32"/>
          <w:szCs w:val="32"/>
          <w:cs/>
        </w:rPr>
        <w:t>์ข้อมูลข่าวสารฯ และให้นำผลงานมาคัดเลือกเพื่อมอบประกาศเกียรติคุณศูนย์ข้อมูลข่าวสารฯ</w:t>
      </w:r>
      <w:r w:rsidR="00DB5818">
        <w:rPr>
          <w:rFonts w:ascii="TH SarabunIT๙" w:hAnsi="TH SarabunIT๙" w:cs="TH SarabunIT๙" w:hint="cs"/>
          <w:color w:val="000000"/>
          <w:spacing w:val="-2"/>
          <w:sz w:val="32"/>
          <w:szCs w:val="32"/>
          <w:cs/>
        </w:rPr>
        <w:t xml:space="preserve"> </w:t>
      </w:r>
      <w:r w:rsidR="00172906" w:rsidRPr="003A67C0">
        <w:rPr>
          <w:rFonts w:ascii="TH SarabunIT๙" w:hAnsi="TH SarabunIT๙" w:cs="TH SarabunIT๙" w:hint="cs"/>
          <w:color w:val="000000"/>
          <w:spacing w:val="-2"/>
          <w:sz w:val="32"/>
          <w:szCs w:val="32"/>
          <w:cs/>
        </w:rPr>
        <w:t>โดดเด่น</w:t>
      </w:r>
      <w:r w:rsidR="00172906" w:rsidRPr="00172906">
        <w:rPr>
          <w:rFonts w:ascii="TH SarabunIT๙" w:hAnsi="TH SarabunIT๙" w:cs="TH SarabunIT๙" w:hint="cs"/>
          <w:color w:val="000000"/>
          <w:sz w:val="32"/>
          <w:szCs w:val="32"/>
          <w:cs/>
        </w:rPr>
        <w:t xml:space="preserve">ต่อไป โดยดำเนินการตั้งแต่ปี 2550 เป็นต้นมา </w:t>
      </w:r>
      <w:r w:rsidR="00B53E74" w:rsidRPr="00172906">
        <w:rPr>
          <w:rFonts w:ascii="TH SarabunIT๙" w:hAnsi="TH SarabunIT๙" w:cs="TH SarabunIT๙" w:hint="cs"/>
          <w:color w:val="000000"/>
          <w:sz w:val="32"/>
          <w:szCs w:val="32"/>
          <w:cs/>
        </w:rPr>
        <w:t>เพื่อให้</w:t>
      </w:r>
      <w:r>
        <w:rPr>
          <w:rFonts w:ascii="TH SarabunIT๙" w:hAnsi="TH SarabunIT๙" w:cs="TH SarabunIT๙" w:hint="cs"/>
          <w:color w:val="000000"/>
          <w:sz w:val="32"/>
          <w:szCs w:val="32"/>
          <w:cs/>
        </w:rPr>
        <w:t>หน่วยงานของรัฐ</w:t>
      </w:r>
      <w:r w:rsidR="00B53E74" w:rsidRPr="00172906">
        <w:rPr>
          <w:rFonts w:ascii="TH SarabunIT๙" w:hAnsi="TH SarabunIT๙" w:cs="TH SarabunIT๙" w:hint="cs"/>
          <w:color w:val="000000"/>
          <w:sz w:val="32"/>
          <w:szCs w:val="32"/>
          <w:cs/>
        </w:rPr>
        <w:t>มีการปฏิบัติตามพระราชบัญญัติข้อมูลข่าวสารของราชการ พ.ศ. 2540 สูงกว่ามาตรฐานที่กำหนดไว้</w:t>
      </w:r>
    </w:p>
    <w:p w14:paraId="07AD5D5C" w14:textId="48AF92EB" w:rsidR="009C0C1B" w:rsidRPr="003A67C0" w:rsidRDefault="009C0C1B" w:rsidP="003A67C0">
      <w:pPr>
        <w:spacing w:before="120" w:after="120" w:line="240" w:lineRule="auto"/>
        <w:rPr>
          <w:rFonts w:ascii="TH SarabunIT๙" w:hAnsi="TH SarabunIT๙" w:cs="TH SarabunIT๙"/>
          <w:color w:val="000000"/>
          <w:sz w:val="32"/>
          <w:szCs w:val="32"/>
        </w:rPr>
      </w:pPr>
      <w:r w:rsidRPr="003A67C0">
        <w:rPr>
          <w:rFonts w:ascii="TH SarabunIT๙"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9C0C1B" w:rsidRPr="0078763D" w14:paraId="3C971287" w14:textId="77777777" w:rsidTr="00B27BA6">
        <w:tc>
          <w:tcPr>
            <w:tcW w:w="1556" w:type="dxa"/>
          </w:tcPr>
          <w:p w14:paraId="20E35230" w14:textId="77777777" w:rsidR="009C0C1B" w:rsidRPr="0078763D" w:rsidRDefault="009C0C1B" w:rsidP="00672597">
            <w:pPr>
              <w:tabs>
                <w:tab w:val="left" w:pos="900"/>
              </w:tabs>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ระดับคะแนน</w:t>
            </w:r>
          </w:p>
        </w:tc>
        <w:tc>
          <w:tcPr>
            <w:tcW w:w="6926" w:type="dxa"/>
          </w:tcPr>
          <w:p w14:paraId="4BD4C504" w14:textId="77777777" w:rsidR="009C0C1B" w:rsidRPr="0078763D" w:rsidRDefault="009C0C1B" w:rsidP="00672597">
            <w:pPr>
              <w:tabs>
                <w:tab w:val="left" w:pos="900"/>
              </w:tabs>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เกณฑ์การให้คะแนน</w:t>
            </w:r>
          </w:p>
        </w:tc>
      </w:tr>
      <w:tr w:rsidR="00764173" w:rsidRPr="0078763D" w14:paraId="7C98D509" w14:textId="77777777" w:rsidTr="00B27BA6">
        <w:tc>
          <w:tcPr>
            <w:tcW w:w="1556" w:type="dxa"/>
          </w:tcPr>
          <w:p w14:paraId="0AAEAA59" w14:textId="77777777" w:rsidR="00764173" w:rsidRPr="0078763D" w:rsidRDefault="00764173" w:rsidP="00672597">
            <w:pPr>
              <w:tabs>
                <w:tab w:val="left" w:pos="900"/>
              </w:tabs>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1</w:t>
            </w:r>
          </w:p>
        </w:tc>
        <w:tc>
          <w:tcPr>
            <w:tcW w:w="6926" w:type="dxa"/>
            <w:vAlign w:val="center"/>
          </w:tcPr>
          <w:p w14:paraId="00EF6F98" w14:textId="5A04FB0D" w:rsidR="00764173" w:rsidRPr="001C7BC1" w:rsidRDefault="00746C43" w:rsidP="00672597">
            <w:pPr>
              <w:pStyle w:val="NormalWeb"/>
              <w:spacing w:before="0" w:beforeAutospacing="0" w:after="0" w:afterAutospacing="0"/>
              <w:jc w:val="both"/>
              <w:rPr>
                <w:rFonts w:ascii="TH SarabunIT๙" w:eastAsia="Tahoma" w:hAnsi="TH SarabunIT๙" w:cs="TH SarabunIT๙"/>
                <w:color w:val="000000" w:themeColor="text1"/>
                <w:kern w:val="24"/>
                <w:sz w:val="32"/>
                <w:szCs w:val="32"/>
                <w:cs/>
              </w:rPr>
            </w:pPr>
            <w:r>
              <w:rPr>
                <w:rFonts w:ascii="TH SarabunIT๙" w:hAnsi="TH SarabunIT๙" w:cs="TH SarabunIT๙" w:hint="cs"/>
                <w:color w:val="000000" w:themeColor="text1"/>
                <w:kern w:val="24"/>
                <w:sz w:val="32"/>
                <w:szCs w:val="32"/>
                <w:cs/>
              </w:rPr>
              <w:t>ดำเนิน</w:t>
            </w:r>
            <w:r w:rsidR="001C7BC1">
              <w:rPr>
                <w:rFonts w:ascii="TH SarabunIT๙" w:hAnsi="TH SarabunIT๙" w:cs="TH SarabunIT๙" w:hint="cs"/>
                <w:color w:val="000000" w:themeColor="text1"/>
                <w:kern w:val="24"/>
                <w:sz w:val="32"/>
                <w:szCs w:val="32"/>
                <w:cs/>
              </w:rPr>
              <w:t>การ</w:t>
            </w:r>
            <w:r w:rsidR="001C7BC1" w:rsidRPr="001C7BC1">
              <w:rPr>
                <w:rFonts w:ascii="TH SarabunIT๙" w:hAnsi="TH SarabunIT๙" w:cs="TH SarabunIT๙" w:hint="cs"/>
                <w:color w:val="000000" w:themeColor="text1"/>
                <w:kern w:val="24"/>
                <w:sz w:val="32"/>
                <w:szCs w:val="32"/>
                <w:cs/>
              </w:rPr>
              <w:t>ประเมิน</w:t>
            </w:r>
            <w:r w:rsidR="001C7BC1">
              <w:rPr>
                <w:rFonts w:ascii="TH SarabunIT๙" w:eastAsia="Tahoma" w:hAnsi="TH SarabunIT๙" w:cs="TH SarabunIT๙" w:hint="cs"/>
                <w:color w:val="000000" w:themeColor="text1"/>
                <w:kern w:val="24"/>
                <w:sz w:val="32"/>
                <w:szCs w:val="32"/>
                <w:cs/>
              </w:rPr>
              <w:t>ตนเองตามเกณฑ์</w:t>
            </w:r>
            <w:r w:rsidR="001C7BC1" w:rsidRPr="001C7BC1">
              <w:rPr>
                <w:rFonts w:ascii="TH SarabunIT๙" w:eastAsia="Tahoma" w:hAnsi="TH SarabunIT๙" w:cs="TH SarabunIT๙"/>
                <w:color w:val="000000" w:themeColor="text1"/>
                <w:kern w:val="24"/>
                <w:sz w:val="32"/>
                <w:szCs w:val="32"/>
                <w:cs/>
              </w:rPr>
              <w:t>การประเมินศูนย์ข้อมูลข่าวสารของราชการโดดเด่น</w:t>
            </w:r>
            <w:r w:rsidR="001C7BC1">
              <w:rPr>
                <w:rFonts w:ascii="TH SarabunIT๙" w:eastAsia="Tahoma" w:hAnsi="TH SarabunIT๙" w:cs="TH SarabunIT๙" w:hint="cs"/>
                <w:color w:val="000000" w:themeColor="text1"/>
                <w:kern w:val="24"/>
                <w:sz w:val="32"/>
                <w:szCs w:val="32"/>
                <w:cs/>
              </w:rPr>
              <w:t xml:space="preserve"> </w:t>
            </w:r>
          </w:p>
        </w:tc>
      </w:tr>
      <w:tr w:rsidR="00764173" w:rsidRPr="0078763D" w14:paraId="4C83B008" w14:textId="77777777" w:rsidTr="00B27BA6">
        <w:trPr>
          <w:trHeight w:val="381"/>
        </w:trPr>
        <w:tc>
          <w:tcPr>
            <w:tcW w:w="1556" w:type="dxa"/>
          </w:tcPr>
          <w:p w14:paraId="0E31AAAB" w14:textId="77777777" w:rsidR="00764173" w:rsidRPr="0078763D" w:rsidRDefault="00764173" w:rsidP="00672597">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2</w:t>
            </w:r>
          </w:p>
        </w:tc>
        <w:tc>
          <w:tcPr>
            <w:tcW w:w="6926" w:type="dxa"/>
            <w:vAlign w:val="center"/>
          </w:tcPr>
          <w:p w14:paraId="226D0C75" w14:textId="42C6293E" w:rsidR="00764173" w:rsidRPr="00764173" w:rsidRDefault="00746C43" w:rsidP="00672597">
            <w:pPr>
              <w:pStyle w:val="NormalWeb"/>
              <w:spacing w:before="0" w:beforeAutospacing="0" w:after="0" w:afterAutospacing="0"/>
              <w:textAlignment w:val="bottom"/>
              <w:rPr>
                <w:rFonts w:ascii="TH SarabunIT๙" w:hAnsi="TH SarabunIT๙" w:cs="TH SarabunIT๙"/>
                <w:sz w:val="32"/>
                <w:szCs w:val="32"/>
                <w:cs/>
              </w:rPr>
            </w:pPr>
            <w:r>
              <w:rPr>
                <w:rFonts w:ascii="TH SarabunIT๙" w:eastAsia="Tahoma" w:hAnsi="TH SarabunIT๙" w:cs="TH SarabunIT๙" w:hint="cs"/>
                <w:color w:val="000000" w:themeColor="text1"/>
                <w:kern w:val="24"/>
                <w:sz w:val="32"/>
                <w:szCs w:val="32"/>
                <w:cs/>
              </w:rPr>
              <w:t>จัดทำแผนพัฒนาศูนย์ข้อมูลข่าวสารของกรมฝนหลวงและการบินเกษตร โดยกิจกรรมภายใต้แผนต้องสอดคล้องตามเกณฑ์</w:t>
            </w:r>
            <w:r w:rsidRPr="00764173">
              <w:rPr>
                <w:rFonts w:ascii="TH SarabunIT๙" w:eastAsia="Tahoma" w:hAnsi="TH SarabunIT๙" w:cs="TH SarabunIT๙"/>
                <w:color w:val="000000" w:themeColor="text1"/>
                <w:kern w:val="24"/>
                <w:sz w:val="32"/>
                <w:szCs w:val="32"/>
                <w:cs/>
              </w:rPr>
              <w:t>การประเมินศูนย์ข้อมูลข่าวสารของราชการโดดเด่น</w:t>
            </w:r>
            <w:r>
              <w:rPr>
                <w:rFonts w:ascii="TH SarabunIT๙" w:eastAsia="Tahoma" w:hAnsi="TH SarabunIT๙" w:cs="TH SarabunIT๙"/>
                <w:color w:val="000000" w:themeColor="text1"/>
                <w:kern w:val="24"/>
                <w:sz w:val="32"/>
                <w:szCs w:val="32"/>
              </w:rPr>
              <w:t xml:space="preserve">  (</w:t>
            </w:r>
            <w:r>
              <w:rPr>
                <w:rFonts w:ascii="TH SarabunIT๙" w:eastAsia="Tahoma" w:hAnsi="TH SarabunIT๙" w:cs="TH SarabunIT๙" w:hint="cs"/>
                <w:color w:val="000000" w:themeColor="text1"/>
                <w:kern w:val="24"/>
                <w:sz w:val="32"/>
                <w:szCs w:val="32"/>
                <w:cs/>
              </w:rPr>
              <w:t>ประเภทเกณฑ์มาตรฐาน</w:t>
            </w:r>
            <w:r>
              <w:rPr>
                <w:rFonts w:ascii="TH SarabunIT๙" w:eastAsia="Tahoma" w:hAnsi="TH SarabunIT๙" w:cs="TH SarabunIT๙"/>
                <w:color w:val="000000" w:themeColor="text1"/>
                <w:kern w:val="24"/>
                <w:sz w:val="32"/>
                <w:szCs w:val="32"/>
              </w:rPr>
              <w:t>)</w:t>
            </w:r>
          </w:p>
        </w:tc>
      </w:tr>
      <w:tr w:rsidR="00764173" w:rsidRPr="0078763D" w14:paraId="5E7D2CCE" w14:textId="77777777" w:rsidTr="00B27BA6">
        <w:tc>
          <w:tcPr>
            <w:tcW w:w="1556" w:type="dxa"/>
          </w:tcPr>
          <w:p w14:paraId="73050057" w14:textId="77777777" w:rsidR="00764173" w:rsidRPr="0078763D" w:rsidRDefault="00764173" w:rsidP="00672597">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3</w:t>
            </w:r>
          </w:p>
        </w:tc>
        <w:tc>
          <w:tcPr>
            <w:tcW w:w="6926" w:type="dxa"/>
            <w:vAlign w:val="center"/>
          </w:tcPr>
          <w:p w14:paraId="4E0CDCBD" w14:textId="18CB157C" w:rsidR="00746C43" w:rsidRPr="001C7BC1" w:rsidRDefault="00746C43" w:rsidP="00672597">
            <w:pPr>
              <w:pStyle w:val="NormalWeb"/>
              <w:spacing w:before="0" w:beforeAutospacing="0" w:after="0" w:afterAutospacing="0"/>
              <w:textAlignment w:val="bottom"/>
              <w:rPr>
                <w:rFonts w:ascii="TH SarabunIT๙" w:eastAsia="Tahoma" w:hAnsi="TH SarabunIT๙" w:cs="TH SarabunIT๙"/>
                <w:color w:val="000000" w:themeColor="text1"/>
                <w:kern w:val="24"/>
                <w:sz w:val="32"/>
                <w:szCs w:val="32"/>
                <w:cs/>
              </w:rPr>
            </w:pPr>
            <w:r>
              <w:rPr>
                <w:rFonts w:ascii="TH SarabunIT๙" w:eastAsia="Tahoma" w:hAnsi="TH SarabunIT๙" w:cs="TH SarabunIT๙" w:hint="cs"/>
                <w:color w:val="000000" w:themeColor="text1"/>
                <w:kern w:val="24"/>
                <w:sz w:val="32"/>
                <w:szCs w:val="32"/>
                <w:cs/>
              </w:rPr>
              <w:t>จัดประชุมเพื่อ</w:t>
            </w:r>
            <w:r w:rsidRPr="00746C43">
              <w:rPr>
                <w:rFonts w:ascii="TH SarabunIT๙" w:eastAsia="Tahoma" w:hAnsi="TH SarabunIT๙" w:cs="TH SarabunIT๙"/>
                <w:color w:val="000000" w:themeColor="text1"/>
                <w:kern w:val="24"/>
                <w:sz w:val="32"/>
                <w:szCs w:val="32"/>
                <w:cs/>
              </w:rPr>
              <w:t>น</w:t>
            </w:r>
            <w:r>
              <w:rPr>
                <w:rFonts w:ascii="TH SarabunIT๙" w:eastAsia="Tahoma" w:hAnsi="TH SarabunIT๙" w:cs="TH SarabunIT๙" w:hint="cs"/>
                <w:color w:val="000000" w:themeColor="text1"/>
                <w:kern w:val="24"/>
                <w:sz w:val="32"/>
                <w:szCs w:val="32"/>
                <w:cs/>
              </w:rPr>
              <w:t>ำ</w:t>
            </w:r>
            <w:r w:rsidRPr="00746C43">
              <w:rPr>
                <w:rFonts w:ascii="TH SarabunIT๙" w:eastAsia="Tahoma" w:hAnsi="TH SarabunIT๙" w:cs="TH SarabunIT๙"/>
                <w:color w:val="000000" w:themeColor="text1"/>
                <w:kern w:val="24"/>
                <w:sz w:val="32"/>
                <w:szCs w:val="32"/>
                <w:cs/>
              </w:rPr>
              <w:t>เสนอแผน</w:t>
            </w:r>
            <w:r w:rsidRPr="00746C43">
              <w:rPr>
                <w:rFonts w:ascii="TH SarabunIT๙" w:eastAsia="Tahoma" w:hAnsi="TH SarabunIT๙" w:cs="TH SarabunIT๙" w:hint="cs"/>
                <w:color w:val="000000" w:themeColor="text1"/>
                <w:kern w:val="24"/>
                <w:sz w:val="32"/>
                <w:szCs w:val="32"/>
                <w:cs/>
              </w:rPr>
              <w:t>พัฒนาศูนย์ข้อมูลข่าวสารของกรมฝนหลวงและ</w:t>
            </w:r>
            <w:r>
              <w:rPr>
                <w:rFonts w:ascii="TH SarabunIT๙" w:eastAsia="Tahoma" w:hAnsi="TH SarabunIT๙" w:cs="TH SarabunIT๙"/>
                <w:color w:val="000000" w:themeColor="text1"/>
                <w:kern w:val="24"/>
                <w:sz w:val="32"/>
                <w:szCs w:val="32"/>
                <w:cs/>
              </w:rPr>
              <w:br/>
            </w:r>
            <w:r w:rsidRPr="00746C43">
              <w:rPr>
                <w:rFonts w:ascii="TH SarabunIT๙" w:eastAsia="Tahoma" w:hAnsi="TH SarabunIT๙" w:cs="TH SarabunIT๙" w:hint="cs"/>
                <w:color w:val="000000" w:themeColor="text1"/>
                <w:kern w:val="24"/>
                <w:sz w:val="32"/>
                <w:szCs w:val="32"/>
                <w:cs/>
              </w:rPr>
              <w:t xml:space="preserve">การบินเกษตร </w:t>
            </w:r>
            <w:r w:rsidRPr="00746C43">
              <w:rPr>
                <w:rFonts w:ascii="TH SarabunIT๙" w:eastAsia="Tahoma" w:hAnsi="TH SarabunIT๙" w:cs="TH SarabunIT๙"/>
                <w:color w:val="000000" w:themeColor="text1"/>
                <w:kern w:val="24"/>
                <w:sz w:val="32"/>
                <w:szCs w:val="32"/>
                <w:cs/>
              </w:rPr>
              <w:t>ให้คณะกรรมการข้อมูลข่าวสารของหน่วยงานให้ความเห็นชอบ</w:t>
            </w:r>
            <w:r w:rsidR="00FD4CC2">
              <w:rPr>
                <w:rFonts w:ascii="TH SarabunIT๙" w:eastAsia="Tahoma" w:hAnsi="TH SarabunIT๙" w:cs="TH SarabunIT๙" w:hint="cs"/>
                <w:color w:val="000000" w:themeColor="text1"/>
                <w:kern w:val="24"/>
                <w:sz w:val="32"/>
                <w:szCs w:val="32"/>
                <w:cs/>
              </w:rPr>
              <w:t xml:space="preserve"> ภายในเดือนมกราคม พ.ศ.2567 </w:t>
            </w:r>
            <w:r w:rsidR="00FD4CC2">
              <w:rPr>
                <w:rFonts w:ascii="TH SarabunIT๙" w:eastAsia="Tahoma" w:hAnsi="TH SarabunIT๙" w:cs="TH SarabunIT๙"/>
                <w:color w:val="000000" w:themeColor="text1"/>
                <w:kern w:val="24"/>
                <w:sz w:val="32"/>
                <w:szCs w:val="32"/>
              </w:rPr>
              <w:t>(</w:t>
            </w:r>
            <w:r w:rsidR="00FD4CC2">
              <w:rPr>
                <w:rFonts w:ascii="TH SarabunIT๙" w:eastAsia="Tahoma" w:hAnsi="TH SarabunIT๙" w:cs="TH SarabunIT๙" w:hint="cs"/>
                <w:color w:val="000000" w:themeColor="text1"/>
                <w:kern w:val="24"/>
                <w:sz w:val="32"/>
                <w:szCs w:val="32"/>
                <w:cs/>
              </w:rPr>
              <w:t>ไม่เกินวันที่ 15 มกราคม พ.ศ. 2567</w:t>
            </w:r>
            <w:r w:rsidR="00FD4CC2">
              <w:rPr>
                <w:rFonts w:ascii="TH SarabunIT๙" w:eastAsia="Tahoma" w:hAnsi="TH SarabunIT๙" w:cs="TH SarabunIT๙"/>
                <w:color w:val="000000" w:themeColor="text1"/>
                <w:kern w:val="24"/>
                <w:sz w:val="32"/>
                <w:szCs w:val="32"/>
              </w:rPr>
              <w:t>)</w:t>
            </w:r>
            <w:r w:rsidR="00FD4CC2">
              <w:rPr>
                <w:rFonts w:ascii="TH SarabunIT๙" w:eastAsia="Tahoma" w:hAnsi="TH SarabunIT๙" w:cs="TH SarabunIT๙"/>
                <w:color w:val="000000" w:themeColor="text1"/>
                <w:kern w:val="24"/>
                <w:sz w:val="32"/>
                <w:szCs w:val="32"/>
              </w:rPr>
              <w:br/>
            </w:r>
            <w:r w:rsidR="00FD4CC2" w:rsidRPr="00FD4CC2">
              <w:rPr>
                <w:rFonts w:ascii="TH SarabunIT๙" w:eastAsia="Tahoma" w:hAnsi="TH SarabunIT๙" w:cs="TH SarabunIT๙" w:hint="cs"/>
                <w:color w:val="000000" w:themeColor="text1"/>
                <w:kern w:val="24"/>
                <w:sz w:val="32"/>
                <w:szCs w:val="32"/>
                <w:u w:val="single"/>
                <w:cs/>
              </w:rPr>
              <w:t>เงื่อนไข</w:t>
            </w:r>
            <w:r w:rsidR="00FD4CC2">
              <w:rPr>
                <w:rFonts w:ascii="TH SarabunIT๙" w:eastAsia="Tahoma" w:hAnsi="TH SarabunIT๙" w:cs="TH SarabunIT๙" w:hint="cs"/>
                <w:color w:val="000000" w:themeColor="text1"/>
                <w:kern w:val="24"/>
                <w:sz w:val="32"/>
                <w:szCs w:val="32"/>
                <w:cs/>
              </w:rPr>
              <w:t xml:space="preserve"> </w:t>
            </w:r>
            <w:r w:rsidR="00FD4CC2">
              <w:rPr>
                <w:rFonts w:ascii="TH SarabunIT๙" w:eastAsia="Tahoma" w:hAnsi="TH SarabunIT๙" w:cs="TH SarabunIT๙"/>
                <w:color w:val="000000" w:themeColor="text1"/>
                <w:kern w:val="24"/>
                <w:sz w:val="32"/>
                <w:szCs w:val="32"/>
              </w:rPr>
              <w:t xml:space="preserve">: </w:t>
            </w:r>
            <w:r w:rsidR="00FD4CC2">
              <w:rPr>
                <w:rFonts w:ascii="TH SarabunIT๙" w:eastAsia="Tahoma" w:hAnsi="TH SarabunIT๙" w:cs="TH SarabunIT๙" w:hint="cs"/>
                <w:color w:val="000000" w:themeColor="text1"/>
                <w:kern w:val="24"/>
                <w:sz w:val="32"/>
                <w:szCs w:val="32"/>
                <w:cs/>
              </w:rPr>
              <w:t>ดำเนินการล่าช้า ปรับลดคะแนน 0.2 คะแนน</w:t>
            </w:r>
          </w:p>
        </w:tc>
      </w:tr>
      <w:tr w:rsidR="00764173" w:rsidRPr="0078763D" w14:paraId="190B9D0E" w14:textId="77777777" w:rsidTr="00B27BA6">
        <w:tc>
          <w:tcPr>
            <w:tcW w:w="1556" w:type="dxa"/>
          </w:tcPr>
          <w:p w14:paraId="032CB521" w14:textId="77777777" w:rsidR="00764173" w:rsidRPr="0078763D" w:rsidRDefault="00764173" w:rsidP="00672597">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4</w:t>
            </w:r>
          </w:p>
        </w:tc>
        <w:tc>
          <w:tcPr>
            <w:tcW w:w="6926" w:type="dxa"/>
            <w:vAlign w:val="center"/>
          </w:tcPr>
          <w:p w14:paraId="76394402" w14:textId="77777777" w:rsidR="00746C43" w:rsidRDefault="00746C43" w:rsidP="00672597">
            <w:pPr>
              <w:pStyle w:val="NormalWeb"/>
              <w:spacing w:before="0" w:beforeAutospacing="0" w:after="0" w:afterAutospacing="0"/>
              <w:jc w:val="thaiDistribute"/>
              <w:textAlignment w:val="bottom"/>
              <w:rPr>
                <w:rFonts w:ascii="TH SarabunIT๙" w:hAnsi="TH SarabunIT๙" w:cs="TH SarabunIT๙"/>
                <w:sz w:val="32"/>
                <w:szCs w:val="32"/>
              </w:rPr>
            </w:pPr>
            <w:r w:rsidRPr="00746C43">
              <w:rPr>
                <w:rFonts w:ascii="TH SarabunIT๙" w:hAnsi="TH SarabunIT๙" w:cs="TH SarabunIT๙"/>
                <w:sz w:val="32"/>
                <w:szCs w:val="32"/>
                <w:cs/>
              </w:rPr>
              <w:t>ปฏิบัติตามแผน</w:t>
            </w:r>
            <w:r w:rsidRPr="00746C43">
              <w:rPr>
                <w:rFonts w:ascii="TH SarabunIT๙" w:hAnsi="TH SarabunIT๙" w:cs="TH SarabunIT๙" w:hint="cs"/>
                <w:sz w:val="32"/>
                <w:szCs w:val="32"/>
                <w:cs/>
              </w:rPr>
              <w:t>พัฒนาศูนย์ข้อมูลข่าวสารของกรมฝนหลวงและการบินเกษตร</w:t>
            </w:r>
          </w:p>
          <w:p w14:paraId="0FDC0722" w14:textId="77777777" w:rsidR="00764173" w:rsidRDefault="00746C43" w:rsidP="00672597">
            <w:pPr>
              <w:pStyle w:val="NormalWeb"/>
              <w:spacing w:before="0" w:beforeAutospacing="0" w:after="0" w:afterAutospacing="0"/>
              <w:jc w:val="thaiDistribute"/>
              <w:textAlignment w:val="bottom"/>
              <w:rPr>
                <w:rFonts w:ascii="TH SarabunIT๙" w:hAnsi="TH SarabunIT๙" w:cs="TH SarabunIT๙"/>
                <w:sz w:val="32"/>
                <w:szCs w:val="32"/>
              </w:rPr>
            </w:pPr>
            <w:r w:rsidRPr="00746C43">
              <w:rPr>
                <w:rFonts w:ascii="TH SarabunIT๙" w:hAnsi="TH SarabunIT๙" w:cs="TH SarabunIT๙"/>
                <w:sz w:val="32"/>
                <w:szCs w:val="32"/>
                <w:cs/>
              </w:rPr>
              <w:t>อย่างเป็นรูปธรรม</w:t>
            </w:r>
            <w:r>
              <w:rPr>
                <w:rFonts w:ascii="TH SarabunIT๙" w:hAnsi="TH SarabunIT๙" w:cs="TH SarabunIT๙" w:hint="cs"/>
                <w:sz w:val="32"/>
                <w:szCs w:val="32"/>
                <w:cs/>
              </w:rPr>
              <w:t xml:space="preserve"> และรายงานผลการปฎิบัติตามแผน</w:t>
            </w:r>
            <w:r w:rsidRPr="00746C43">
              <w:rPr>
                <w:rFonts w:ascii="TH SarabunIT๙" w:hAnsi="TH SarabunIT๙" w:cs="TH SarabunIT๙"/>
                <w:sz w:val="32"/>
                <w:szCs w:val="32"/>
                <w:cs/>
              </w:rPr>
              <w:t>ให้คณะกรรมการข้อมูลข่าวสารของหน่วยงาน</w:t>
            </w:r>
            <w:r>
              <w:rPr>
                <w:rFonts w:ascii="TH SarabunIT๙" w:hAnsi="TH SarabunIT๙" w:cs="TH SarabunIT๙" w:hint="cs"/>
                <w:sz w:val="32"/>
                <w:szCs w:val="32"/>
                <w:cs/>
              </w:rPr>
              <w:t xml:space="preserve">รับทราบเป็นรายไตรมาส </w:t>
            </w:r>
            <w:r>
              <w:rPr>
                <w:rFonts w:ascii="TH SarabunIT๙" w:hAnsi="TH SarabunIT๙" w:cs="TH SarabunIT๙"/>
                <w:sz w:val="32"/>
                <w:szCs w:val="32"/>
              </w:rPr>
              <w:t xml:space="preserve">(6 </w:t>
            </w:r>
            <w:r>
              <w:rPr>
                <w:rFonts w:ascii="TH SarabunIT๙" w:hAnsi="TH SarabunIT๙" w:cs="TH SarabunIT๙" w:hint="cs"/>
                <w:sz w:val="32"/>
                <w:szCs w:val="32"/>
                <w:cs/>
              </w:rPr>
              <w:t>เดือน 9 เดือน 12 เดือน</w:t>
            </w:r>
            <w:r>
              <w:rPr>
                <w:rFonts w:ascii="TH SarabunIT๙" w:hAnsi="TH SarabunIT๙" w:cs="TH SarabunIT๙"/>
                <w:sz w:val="32"/>
                <w:szCs w:val="32"/>
              </w:rPr>
              <w:t>)</w:t>
            </w:r>
          </w:p>
          <w:p w14:paraId="652D61BE" w14:textId="4BE3C584" w:rsidR="00036D22" w:rsidRPr="00764173" w:rsidRDefault="00036D22" w:rsidP="00672597">
            <w:pPr>
              <w:pStyle w:val="NormalWeb"/>
              <w:spacing w:before="0" w:beforeAutospacing="0" w:after="0" w:afterAutospacing="0"/>
              <w:jc w:val="thaiDistribute"/>
              <w:textAlignment w:val="bottom"/>
              <w:rPr>
                <w:rFonts w:ascii="TH SarabunIT๙" w:hAnsi="TH SarabunIT๙" w:cs="TH SarabunIT๙"/>
                <w:sz w:val="32"/>
                <w:szCs w:val="32"/>
                <w:cs/>
              </w:rPr>
            </w:pPr>
            <w:r w:rsidRPr="00036D22">
              <w:rPr>
                <w:rFonts w:ascii="TH SarabunIT๙" w:hAnsi="TH SarabunIT๙" w:cs="TH SarabunIT๙" w:hint="cs"/>
                <w:sz w:val="32"/>
                <w:szCs w:val="32"/>
                <w:u w:val="single"/>
                <w:cs/>
              </w:rPr>
              <w:t>เงื่อนไข</w:t>
            </w:r>
            <w:r>
              <w:rPr>
                <w:rFonts w:ascii="TH SarabunIT๙" w:hAnsi="TH SarabunIT๙" w:cs="TH SarabunIT๙" w:hint="cs"/>
                <w:sz w:val="32"/>
                <w:szCs w:val="32"/>
                <w:cs/>
              </w:rPr>
              <w:t xml:space="preserve"> </w:t>
            </w:r>
            <w:r w:rsidR="00B81EA3">
              <w:rPr>
                <w:rFonts w:ascii="TH SarabunIT๙" w:hAnsi="TH SarabunIT๙" w:cs="TH SarabunIT๙"/>
                <w:sz w:val="32"/>
                <w:szCs w:val="32"/>
              </w:rPr>
              <w:t xml:space="preserve">: </w:t>
            </w:r>
            <w:r w:rsidR="00B81EA3">
              <w:rPr>
                <w:rFonts w:ascii="TH SarabunIT๙" w:hAnsi="TH SarabunIT๙" w:cs="TH SarabunIT๙" w:hint="cs"/>
                <w:sz w:val="32"/>
                <w:szCs w:val="32"/>
                <w:cs/>
              </w:rPr>
              <w:t>รายงานผลไม่ครบทั้ง 3 ไตรมาส ปรับลดคะแนน 0.2 คะแนน</w:t>
            </w:r>
          </w:p>
        </w:tc>
      </w:tr>
      <w:tr w:rsidR="00764173" w:rsidRPr="0078763D" w14:paraId="4DDAD309" w14:textId="77777777" w:rsidTr="00B27BA6">
        <w:tc>
          <w:tcPr>
            <w:tcW w:w="1556" w:type="dxa"/>
          </w:tcPr>
          <w:p w14:paraId="6D94E332" w14:textId="77777777" w:rsidR="00764173" w:rsidRPr="0078763D" w:rsidRDefault="00764173" w:rsidP="00672597">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5</w:t>
            </w:r>
          </w:p>
        </w:tc>
        <w:tc>
          <w:tcPr>
            <w:tcW w:w="6926" w:type="dxa"/>
            <w:vAlign w:val="center"/>
          </w:tcPr>
          <w:p w14:paraId="08A23FF8" w14:textId="77777777" w:rsidR="001C7BC1" w:rsidRDefault="001C7BC1" w:rsidP="00672597">
            <w:pPr>
              <w:pStyle w:val="NormalWeb"/>
              <w:spacing w:before="0" w:beforeAutospacing="0" w:after="0" w:afterAutospacing="0"/>
              <w:textAlignment w:val="bottom"/>
              <w:rPr>
                <w:rFonts w:ascii="TH SarabunIT๙" w:hAnsi="TH SarabunIT๙" w:cs="TH SarabunIT๙"/>
                <w:sz w:val="32"/>
                <w:szCs w:val="32"/>
              </w:rPr>
            </w:pPr>
            <w:r w:rsidRPr="004B773D">
              <w:rPr>
                <w:rFonts w:ascii="TH SarabunIT๙" w:hAnsi="TH SarabunIT๙" w:cs="TH SarabunIT๙"/>
                <w:sz w:val="32"/>
                <w:szCs w:val="32"/>
                <w:cs/>
              </w:rPr>
              <w:t>สมัครเข้าร่วมการประกวดศูนย์ข้อมูลข่าวสารของราชการโดดเด่น</w:t>
            </w:r>
          </w:p>
          <w:p w14:paraId="03DCEF73" w14:textId="298C5B96" w:rsidR="00A50C6F" w:rsidRPr="00764173" w:rsidRDefault="00A50C6F" w:rsidP="00672597">
            <w:pPr>
              <w:pStyle w:val="NormalWeb"/>
              <w:spacing w:before="0" w:beforeAutospacing="0" w:after="0" w:afterAutospacing="0"/>
              <w:textAlignment w:val="bottom"/>
              <w:rPr>
                <w:rFonts w:ascii="TH SarabunIT๙" w:hAnsi="TH SarabunIT๙" w:cs="TH SarabunIT๙"/>
                <w:sz w:val="32"/>
                <w:szCs w:val="32"/>
              </w:rPr>
            </w:pPr>
          </w:p>
        </w:tc>
      </w:tr>
    </w:tbl>
    <w:p w14:paraId="2C282069" w14:textId="77777777" w:rsidR="00672597" w:rsidRDefault="00672597" w:rsidP="003A67C0">
      <w:pPr>
        <w:spacing w:before="120" w:after="120" w:line="240" w:lineRule="auto"/>
        <w:rPr>
          <w:rFonts w:ascii="TH SarabunIT๙" w:eastAsia="Times New Roman" w:hAnsi="TH SarabunIT๙" w:cs="TH SarabunIT๙"/>
          <w:b/>
          <w:bCs/>
          <w:sz w:val="32"/>
          <w:szCs w:val="32"/>
        </w:rPr>
      </w:pPr>
    </w:p>
    <w:p w14:paraId="5EDEEC51" w14:textId="3AC82B0B" w:rsidR="009C0C1B" w:rsidRDefault="009C0C1B" w:rsidP="003A67C0">
      <w:pPr>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lastRenderedPageBreak/>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28"/>
        <w:gridCol w:w="1134"/>
        <w:gridCol w:w="1134"/>
        <w:gridCol w:w="1134"/>
        <w:gridCol w:w="1134"/>
      </w:tblGrid>
      <w:tr w:rsidR="009C0C1B" w:rsidRPr="0078763D" w14:paraId="7A321238" w14:textId="77777777" w:rsidTr="00B27BA6">
        <w:tc>
          <w:tcPr>
            <w:tcW w:w="3544" w:type="dxa"/>
            <w:vMerge w:val="restart"/>
            <w:shd w:val="clear" w:color="auto" w:fill="auto"/>
            <w:vAlign w:val="center"/>
          </w:tcPr>
          <w:p w14:paraId="291CB66B" w14:textId="77777777" w:rsidR="009C0C1B" w:rsidRPr="0078763D" w:rsidRDefault="009C0C1B" w:rsidP="00B27BA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1228" w:type="dxa"/>
            <w:vMerge w:val="restart"/>
            <w:shd w:val="clear" w:color="auto" w:fill="auto"/>
            <w:vAlign w:val="center"/>
          </w:tcPr>
          <w:p w14:paraId="4D8EFC4A" w14:textId="77777777" w:rsidR="009C0C1B" w:rsidRPr="0078763D" w:rsidRDefault="009C0C1B" w:rsidP="00B27BA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01717F6C" w14:textId="77777777" w:rsidR="009C0C1B" w:rsidRPr="0078763D" w:rsidRDefault="009C0C1B" w:rsidP="00B27BA6">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C0C1B" w:rsidRPr="0078763D" w14:paraId="27DF47A4" w14:textId="77777777" w:rsidTr="00B27BA6">
        <w:trPr>
          <w:trHeight w:val="384"/>
        </w:trPr>
        <w:tc>
          <w:tcPr>
            <w:tcW w:w="3544" w:type="dxa"/>
            <w:vMerge/>
            <w:shd w:val="clear" w:color="auto" w:fill="auto"/>
          </w:tcPr>
          <w:p w14:paraId="6DF1F331" w14:textId="77777777" w:rsidR="009C0C1B" w:rsidRPr="0078763D" w:rsidRDefault="009C0C1B" w:rsidP="00B27BA6">
            <w:pPr>
              <w:spacing w:after="0" w:line="240" w:lineRule="auto"/>
              <w:jc w:val="center"/>
              <w:rPr>
                <w:rFonts w:ascii="TH SarabunIT๙" w:eastAsia="Times New Roman" w:hAnsi="TH SarabunIT๙" w:cs="TH SarabunIT๙"/>
                <w:b/>
                <w:bCs/>
                <w:sz w:val="32"/>
                <w:szCs w:val="32"/>
              </w:rPr>
            </w:pPr>
          </w:p>
        </w:tc>
        <w:tc>
          <w:tcPr>
            <w:tcW w:w="1228" w:type="dxa"/>
            <w:vMerge/>
            <w:shd w:val="clear" w:color="auto" w:fill="auto"/>
          </w:tcPr>
          <w:p w14:paraId="760B8620" w14:textId="77777777" w:rsidR="009C0C1B" w:rsidRPr="0078763D" w:rsidRDefault="009C0C1B" w:rsidP="00B27BA6">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3325660C" w14:textId="5D484B83" w:rsidR="009C0C1B" w:rsidRPr="00016DA2" w:rsidRDefault="009C0C1B" w:rsidP="00B27BA6">
            <w:pPr>
              <w:pStyle w:val="NormalWeb"/>
              <w:spacing w:before="0" w:beforeAutospacing="0" w:after="0" w:afterAutospacing="0"/>
              <w:jc w:val="center"/>
              <w:rPr>
                <w:rFonts w:ascii="TH SarabunIT๙" w:hAnsi="TH SarabunIT๙" w:cs="TH SarabunIT๙"/>
                <w:sz w:val="32"/>
                <w:szCs w:val="32"/>
              </w:rPr>
            </w:pPr>
            <w:r w:rsidRPr="00016DA2">
              <w:rPr>
                <w:rFonts w:ascii="TH SarabunIT๙" w:eastAsia="Tahoma" w:hAnsi="TH SarabunIT๙" w:cs="TH SarabunIT๙"/>
                <w:b/>
                <w:bCs/>
                <w:color w:val="000000" w:themeColor="text1"/>
                <w:kern w:val="24"/>
                <w:sz w:val="32"/>
                <w:szCs w:val="32"/>
                <w:cs/>
              </w:rPr>
              <w:t>256</w:t>
            </w:r>
            <w:r w:rsidR="00FA522D">
              <w:rPr>
                <w:rFonts w:ascii="TH SarabunIT๙" w:eastAsia="Tahoma" w:hAnsi="TH SarabunIT๙" w:cs="TH SarabunIT๙" w:hint="cs"/>
                <w:b/>
                <w:bCs/>
                <w:color w:val="000000" w:themeColor="text1"/>
                <w:kern w:val="24"/>
                <w:sz w:val="32"/>
                <w:szCs w:val="32"/>
                <w:cs/>
              </w:rPr>
              <w:t>3</w:t>
            </w:r>
          </w:p>
        </w:tc>
        <w:tc>
          <w:tcPr>
            <w:tcW w:w="1134" w:type="dxa"/>
            <w:shd w:val="clear" w:color="auto" w:fill="auto"/>
          </w:tcPr>
          <w:p w14:paraId="3CC8ADE8" w14:textId="5C30C9E8" w:rsidR="009C0C1B" w:rsidRPr="00016DA2" w:rsidRDefault="009C0C1B" w:rsidP="00B27BA6">
            <w:pPr>
              <w:pStyle w:val="NormalWeb"/>
              <w:spacing w:before="0" w:beforeAutospacing="0" w:after="0" w:afterAutospacing="0"/>
              <w:jc w:val="center"/>
              <w:rPr>
                <w:rFonts w:ascii="TH SarabunIT๙" w:hAnsi="TH SarabunIT๙" w:cs="TH SarabunIT๙"/>
                <w:sz w:val="32"/>
                <w:szCs w:val="32"/>
              </w:rPr>
            </w:pPr>
            <w:r w:rsidRPr="00016DA2">
              <w:rPr>
                <w:rFonts w:ascii="TH SarabunIT๙" w:eastAsia="Tahoma" w:hAnsi="TH SarabunIT๙" w:cs="TH SarabunIT๙"/>
                <w:b/>
                <w:bCs/>
                <w:color w:val="000000" w:themeColor="text1"/>
                <w:kern w:val="24"/>
                <w:sz w:val="32"/>
                <w:szCs w:val="32"/>
                <w:cs/>
              </w:rPr>
              <w:t>256</w:t>
            </w:r>
            <w:r w:rsidR="00FA522D">
              <w:rPr>
                <w:rFonts w:ascii="TH SarabunIT๙" w:eastAsia="Tahoma" w:hAnsi="TH SarabunIT๙" w:cs="TH SarabunIT๙" w:hint="cs"/>
                <w:b/>
                <w:bCs/>
                <w:color w:val="000000" w:themeColor="text1"/>
                <w:kern w:val="24"/>
                <w:sz w:val="32"/>
                <w:szCs w:val="32"/>
                <w:cs/>
              </w:rPr>
              <w:t>4</w:t>
            </w:r>
          </w:p>
        </w:tc>
        <w:tc>
          <w:tcPr>
            <w:tcW w:w="1134" w:type="dxa"/>
            <w:shd w:val="clear" w:color="auto" w:fill="auto"/>
          </w:tcPr>
          <w:p w14:paraId="79C4650F" w14:textId="6A2E71D0" w:rsidR="009C0C1B" w:rsidRPr="00016DA2" w:rsidRDefault="009C0C1B" w:rsidP="00B27BA6">
            <w:pPr>
              <w:pStyle w:val="NormalWeb"/>
              <w:spacing w:before="0" w:beforeAutospacing="0" w:after="0" w:afterAutospacing="0"/>
              <w:jc w:val="center"/>
              <w:rPr>
                <w:rFonts w:ascii="TH SarabunIT๙" w:hAnsi="TH SarabunIT๙" w:cs="TH SarabunIT๙"/>
                <w:sz w:val="32"/>
                <w:szCs w:val="32"/>
              </w:rPr>
            </w:pPr>
            <w:r w:rsidRPr="00016DA2">
              <w:rPr>
                <w:rFonts w:ascii="TH SarabunIT๙" w:eastAsia="Tahoma" w:hAnsi="TH SarabunIT๙" w:cs="TH SarabunIT๙"/>
                <w:b/>
                <w:bCs/>
                <w:color w:val="000000" w:themeColor="text1"/>
                <w:kern w:val="24"/>
                <w:sz w:val="32"/>
                <w:szCs w:val="32"/>
                <w:cs/>
              </w:rPr>
              <w:t>256</w:t>
            </w:r>
            <w:r w:rsidR="00FA522D">
              <w:rPr>
                <w:rFonts w:ascii="TH SarabunIT๙" w:eastAsia="Tahoma" w:hAnsi="TH SarabunIT๙" w:cs="TH SarabunIT๙" w:hint="cs"/>
                <w:b/>
                <w:bCs/>
                <w:color w:val="000000" w:themeColor="text1"/>
                <w:kern w:val="24"/>
                <w:sz w:val="32"/>
                <w:szCs w:val="32"/>
                <w:cs/>
              </w:rPr>
              <w:t>5</w:t>
            </w:r>
          </w:p>
        </w:tc>
        <w:tc>
          <w:tcPr>
            <w:tcW w:w="1134" w:type="dxa"/>
          </w:tcPr>
          <w:p w14:paraId="7E65F119" w14:textId="7AF23D1F" w:rsidR="009C0C1B" w:rsidRPr="00016DA2" w:rsidRDefault="009C0C1B" w:rsidP="00B27BA6">
            <w:pPr>
              <w:pStyle w:val="NormalWeb"/>
              <w:spacing w:before="0" w:beforeAutospacing="0" w:after="0" w:afterAutospacing="0"/>
              <w:jc w:val="center"/>
              <w:rPr>
                <w:rFonts w:ascii="TH SarabunIT๙" w:hAnsi="TH SarabunIT๙" w:cs="TH SarabunIT๙"/>
                <w:sz w:val="32"/>
                <w:szCs w:val="32"/>
              </w:rPr>
            </w:pPr>
            <w:r w:rsidRPr="00016DA2">
              <w:rPr>
                <w:rFonts w:ascii="TH SarabunIT๙" w:eastAsia="Tahoma" w:hAnsi="TH SarabunIT๙" w:cs="TH SarabunIT๙"/>
                <w:b/>
                <w:bCs/>
                <w:color w:val="000000" w:themeColor="text1"/>
                <w:kern w:val="24"/>
                <w:sz w:val="32"/>
                <w:szCs w:val="32"/>
                <w:cs/>
              </w:rPr>
              <w:t>256</w:t>
            </w:r>
            <w:r w:rsidR="00FA522D">
              <w:rPr>
                <w:rFonts w:ascii="TH SarabunIT๙" w:eastAsia="Tahoma" w:hAnsi="TH SarabunIT๙" w:cs="TH SarabunIT๙" w:hint="cs"/>
                <w:b/>
                <w:bCs/>
                <w:color w:val="000000" w:themeColor="text1"/>
                <w:kern w:val="24"/>
                <w:sz w:val="32"/>
                <w:szCs w:val="32"/>
                <w:cs/>
              </w:rPr>
              <w:t>6</w:t>
            </w:r>
          </w:p>
        </w:tc>
      </w:tr>
      <w:tr w:rsidR="00F807DC" w:rsidRPr="0078763D" w14:paraId="072488F9" w14:textId="77777777" w:rsidTr="003A67C0">
        <w:trPr>
          <w:trHeight w:val="434"/>
        </w:trPr>
        <w:tc>
          <w:tcPr>
            <w:tcW w:w="3544" w:type="dxa"/>
            <w:shd w:val="clear" w:color="auto" w:fill="auto"/>
          </w:tcPr>
          <w:p w14:paraId="3BCC2649" w14:textId="68CEA4BB" w:rsidR="00F807DC" w:rsidRPr="003A67C0" w:rsidRDefault="00817826" w:rsidP="003A67C0">
            <w:pPr>
              <w:pStyle w:val="Heading1"/>
              <w:tabs>
                <w:tab w:val="left" w:pos="1276"/>
              </w:tabs>
              <w:spacing w:before="0" w:line="240" w:lineRule="auto"/>
              <w:rPr>
                <w:rFonts w:ascii="TH SarabunIT๙" w:eastAsia="Times New Roman" w:hAnsi="TH SarabunIT๙" w:cs="TH SarabunIT๙"/>
                <w:b w:val="0"/>
                <w:bCs w:val="0"/>
                <w:color w:val="auto"/>
                <w:sz w:val="32"/>
                <w:szCs w:val="32"/>
                <w:cs/>
              </w:rPr>
            </w:pPr>
            <w:r w:rsidRPr="003A67C0">
              <w:rPr>
                <w:rFonts w:ascii="TH SarabunIT๙" w:eastAsia="Tahoma" w:hAnsi="TH SarabunIT๙" w:cs="TH SarabunIT๙" w:hint="cs"/>
                <w:b w:val="0"/>
                <w:bCs w:val="0"/>
                <w:color w:val="auto"/>
                <w:spacing w:val="-4"/>
                <w:kern w:val="24"/>
                <w:sz w:val="32"/>
                <w:szCs w:val="32"/>
                <w:cs/>
              </w:rPr>
              <w:t>ระดับความสำเร็จของการขับเคลื่อนศูนย์ข้อมูลข่าวสารของราชการ</w:t>
            </w:r>
          </w:p>
        </w:tc>
        <w:tc>
          <w:tcPr>
            <w:tcW w:w="1228" w:type="dxa"/>
            <w:shd w:val="clear" w:color="auto" w:fill="auto"/>
          </w:tcPr>
          <w:p w14:paraId="21E591D8" w14:textId="77777777" w:rsidR="00F807DC" w:rsidRPr="0078763D" w:rsidRDefault="00F807DC" w:rsidP="00F807DC">
            <w:pPr>
              <w:spacing w:after="0" w:line="240" w:lineRule="auto"/>
              <w:jc w:val="center"/>
              <w:rPr>
                <w:rFonts w:ascii="TH SarabunIT๙" w:eastAsia="Times New Roman" w:hAnsi="TH SarabunIT๙" w:cs="TH SarabunIT๙"/>
                <w:sz w:val="32"/>
                <w:szCs w:val="32"/>
                <w:cs/>
              </w:rPr>
            </w:pPr>
            <w:r w:rsidRPr="00F807DC">
              <w:rPr>
                <w:rFonts w:ascii="TH SarabunIT๙" w:hAnsi="TH SarabunIT๙" w:cs="TH SarabunIT๙"/>
                <w:color w:val="000000"/>
                <w:sz w:val="32"/>
                <w:szCs w:val="32"/>
                <w:cs/>
              </w:rPr>
              <w:t>ระดับ</w:t>
            </w:r>
          </w:p>
        </w:tc>
        <w:tc>
          <w:tcPr>
            <w:tcW w:w="1134" w:type="dxa"/>
            <w:shd w:val="clear" w:color="auto" w:fill="auto"/>
          </w:tcPr>
          <w:p w14:paraId="7F18BE57" w14:textId="109CDB3A" w:rsidR="00F807DC" w:rsidRPr="00016DA2" w:rsidRDefault="00F807DC" w:rsidP="00F807DC">
            <w:pPr>
              <w:pStyle w:val="NormalWeb"/>
              <w:spacing w:before="0" w:beforeAutospacing="0" w:after="200" w:afterAutospacing="0" w:line="276" w:lineRule="auto"/>
              <w:jc w:val="center"/>
              <w:rPr>
                <w:rFonts w:ascii="TH SarabunIT๙" w:hAnsi="TH SarabunIT๙" w:cs="TH SarabunIT๙"/>
                <w:sz w:val="32"/>
                <w:szCs w:val="32"/>
              </w:rPr>
            </w:pPr>
          </w:p>
        </w:tc>
        <w:tc>
          <w:tcPr>
            <w:tcW w:w="1134" w:type="dxa"/>
            <w:shd w:val="clear" w:color="auto" w:fill="auto"/>
          </w:tcPr>
          <w:p w14:paraId="734B1C9E" w14:textId="4E28DC6B" w:rsidR="00F807DC" w:rsidRDefault="00F807DC" w:rsidP="00F807DC">
            <w:pPr>
              <w:jc w:val="center"/>
            </w:pPr>
          </w:p>
        </w:tc>
        <w:tc>
          <w:tcPr>
            <w:tcW w:w="1134" w:type="dxa"/>
            <w:shd w:val="clear" w:color="auto" w:fill="auto"/>
          </w:tcPr>
          <w:p w14:paraId="2395D3E9" w14:textId="4153FD4A" w:rsidR="00F807DC" w:rsidRDefault="00F807DC" w:rsidP="00F807DC">
            <w:pPr>
              <w:jc w:val="center"/>
            </w:pPr>
          </w:p>
        </w:tc>
        <w:tc>
          <w:tcPr>
            <w:tcW w:w="1134" w:type="dxa"/>
          </w:tcPr>
          <w:p w14:paraId="45EF4485" w14:textId="1D0582A2" w:rsidR="00F807DC" w:rsidRPr="00206861" w:rsidRDefault="00206861" w:rsidP="00F807DC">
            <w:pPr>
              <w:jc w:val="center"/>
              <w:rPr>
                <w:rFonts w:ascii="TH SarabunIT๙" w:hAnsi="TH SarabunIT๙" w:cs="TH SarabunIT๙"/>
                <w:sz w:val="32"/>
                <w:szCs w:val="32"/>
              </w:rPr>
            </w:pPr>
            <w:r w:rsidRPr="00206861">
              <w:rPr>
                <w:rFonts w:ascii="TH SarabunIT๙" w:hAnsi="TH SarabunIT๙" w:cs="TH SarabunIT๙"/>
                <w:sz w:val="32"/>
                <w:szCs w:val="32"/>
              </w:rPr>
              <w:t>1</w:t>
            </w:r>
          </w:p>
        </w:tc>
      </w:tr>
    </w:tbl>
    <w:p w14:paraId="1FA76617" w14:textId="77777777" w:rsidR="009C0C1B" w:rsidRPr="00981C60" w:rsidRDefault="009C0C1B" w:rsidP="00C53744">
      <w:pPr>
        <w:spacing w:before="20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14:paraId="74044B95" w14:textId="77777777" w:rsidR="00A62491" w:rsidRDefault="009C0C1B" w:rsidP="00B7543F">
      <w:pPr>
        <w:spacing w:after="0" w:line="240" w:lineRule="auto"/>
        <w:ind w:firstLine="992"/>
        <w:rPr>
          <w:rFonts w:ascii="TH SarabunIT๙" w:hAnsi="TH SarabunIT๙" w:cs="TH SarabunIT๙"/>
          <w:sz w:val="32"/>
          <w:szCs w:val="32"/>
          <w:cs/>
        </w:rPr>
        <w:sectPr w:rsidR="00A62491">
          <w:pgSz w:w="11906" w:h="16838"/>
          <w:pgMar w:top="1440" w:right="1440" w:bottom="1440" w:left="1440" w:header="708" w:footer="708" w:gutter="0"/>
          <w:cols w:space="708"/>
          <w:docGrid w:linePitch="360"/>
        </w:sectPr>
      </w:pPr>
      <w:r>
        <w:rPr>
          <w:rFonts w:ascii="TH SarabunIT๙" w:hAnsi="TH SarabunIT๙" w:cs="TH SarabunIT๙" w:hint="cs"/>
          <w:sz w:val="32"/>
          <w:szCs w:val="32"/>
          <w:cs/>
        </w:rPr>
        <w:t>สำนักงานเลขานุการกรม</w:t>
      </w:r>
      <w:r w:rsidRPr="00DD20D0">
        <w:rPr>
          <w:rFonts w:ascii="TH SarabunIT๙" w:hAnsi="TH SarabunIT๙" w:cs="TH SarabunIT๙" w:hint="cs"/>
          <w:sz w:val="32"/>
          <w:szCs w:val="32"/>
          <w:cs/>
        </w:rPr>
        <w:t xml:space="preserve"> ดำเนินการให้เป็นไปตามขั้นตอนที่กำหนด</w:t>
      </w:r>
    </w:p>
    <w:p w14:paraId="63D47B0D" w14:textId="77777777" w:rsidR="00B7543F" w:rsidRDefault="00B7543F" w:rsidP="00B7543F">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97152" behindDoc="0" locked="0" layoutInCell="1" allowOverlap="1" wp14:anchorId="20B98F12" wp14:editId="09B271E5">
                <wp:simplePos x="0" y="0"/>
                <wp:positionH relativeFrom="column">
                  <wp:posOffset>616585</wp:posOffset>
                </wp:positionH>
                <wp:positionV relativeFrom="paragraph">
                  <wp:posOffset>-101600</wp:posOffset>
                </wp:positionV>
                <wp:extent cx="5166360" cy="324000"/>
                <wp:effectExtent l="0" t="0" r="15240" b="19050"/>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324000"/>
                        </a:xfrm>
                        <a:prstGeom prst="rect">
                          <a:avLst/>
                        </a:prstGeom>
                        <a:solidFill>
                          <a:srgbClr val="FFFFFF"/>
                        </a:solidFill>
                        <a:ln w="9525">
                          <a:solidFill>
                            <a:srgbClr val="000000"/>
                          </a:solidFill>
                          <a:miter lim="800000"/>
                          <a:headEnd/>
                          <a:tailEnd/>
                        </a:ln>
                      </wps:spPr>
                      <wps:txbx>
                        <w:txbxContent>
                          <w:p w14:paraId="451AF7D9" w14:textId="77777777" w:rsidR="00B7543F" w:rsidRPr="00F25F0C" w:rsidRDefault="00B7543F" w:rsidP="00B7543F">
                            <w:pPr>
                              <w:spacing w:line="240" w:lineRule="atLeast"/>
                              <w:jc w:val="center"/>
                              <w:rPr>
                                <w:rFonts w:ascii="TH SarabunPSK" w:hAnsi="TH SarabunPSK" w:cs="TH SarabunPSK"/>
                                <w:b/>
                                <w:bCs/>
                                <w:sz w:val="32"/>
                                <w:szCs w:val="32"/>
                              </w:rPr>
                            </w:pPr>
                            <w:r w:rsidRPr="00F25F0C">
                              <w:rPr>
                                <w:rFonts w:ascii="TH SarabunPSK" w:hAnsi="TH SarabunPSK" w:cs="TH SarabunPSK"/>
                                <w:b/>
                                <w:bCs/>
                                <w:sz w:val="32"/>
                                <w:szCs w:val="32"/>
                                <w:cs/>
                              </w:rPr>
                              <w:t xml:space="preserve">ตัวชี้วัดบูรณาการการทำงานร่วมกัน </w:t>
                            </w:r>
                            <w:r w:rsidRPr="00F25F0C">
                              <w:rPr>
                                <w:rFonts w:ascii="TH SarabunPSK" w:hAnsi="TH SarabunPSK" w:cs="TH SarabunPSK"/>
                                <w:b/>
                                <w:bCs/>
                                <w:sz w:val="32"/>
                                <w:szCs w:val="32"/>
                              </w:rPr>
                              <w:t>(Joint KPIs)</w:t>
                            </w:r>
                          </w:p>
                          <w:p w14:paraId="36A31B78" w14:textId="77777777" w:rsidR="00B7543F" w:rsidRPr="00F25F0C" w:rsidRDefault="00B7543F" w:rsidP="00B7543F">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98F12" id="สี่เหลี่ยมผืนผ้า 13" o:spid="_x0000_s1031" style="position:absolute;margin-left:48.55pt;margin-top:-8pt;width:406.8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">
                <v:textbox>
                  <w:txbxContent>
                    <w:p w14:paraId="451AF7D9" w14:textId="77777777" w:rsidR="00B7543F" w:rsidRPr="00F25F0C" w:rsidRDefault="00B7543F" w:rsidP="00B7543F">
                      <w:pPr>
                        <w:spacing w:line="240" w:lineRule="atLeast"/>
                        <w:jc w:val="center"/>
                        <w:rPr>
                          <w:rFonts w:ascii="TH SarabunPSK" w:hAnsi="TH SarabunPSK" w:cs="TH SarabunPSK"/>
                          <w:b/>
                          <w:bCs/>
                          <w:sz w:val="32"/>
                          <w:szCs w:val="32"/>
                        </w:rPr>
                      </w:pPr>
                      <w:r w:rsidRPr="00F25F0C">
                        <w:rPr>
                          <w:rFonts w:ascii="TH SarabunPSK" w:hAnsi="TH SarabunPSK" w:cs="TH SarabunPSK"/>
                          <w:b/>
                          <w:bCs/>
                          <w:sz w:val="32"/>
                          <w:szCs w:val="32"/>
                          <w:cs/>
                        </w:rPr>
                        <w:t>ตัวชี้วัด</w:t>
                      </w:r>
                      <w:r w:rsidRPr="00F25F0C">
                        <w:rPr>
                          <w:rFonts w:ascii="TH SarabunPSK" w:hAnsi="TH SarabunPSK" w:cs="TH SarabunPSK"/>
                          <w:b/>
                          <w:bCs/>
                          <w:sz w:val="32"/>
                          <w:szCs w:val="32"/>
                          <w:cs/>
                        </w:rPr>
                        <w:t xml:space="preserve">บูรณาการการทำงานร่วมกัน </w:t>
                      </w:r>
                      <w:r w:rsidRPr="00F25F0C">
                        <w:rPr>
                          <w:rFonts w:ascii="TH SarabunPSK" w:hAnsi="TH SarabunPSK" w:cs="TH SarabunPSK"/>
                          <w:b/>
                          <w:bCs/>
                          <w:sz w:val="32"/>
                          <w:szCs w:val="32"/>
                        </w:rPr>
                        <w:t>(Joint KPIs)</w:t>
                      </w:r>
                    </w:p>
                    <w:p w14:paraId="36A31B78" w14:textId="77777777" w:rsidR="00B7543F" w:rsidRPr="00F25F0C" w:rsidRDefault="00B7543F" w:rsidP="00B7543F">
                      <w:pPr>
                        <w:spacing w:line="240" w:lineRule="atLeast"/>
                        <w:jc w:val="center"/>
                        <w:rPr>
                          <w:rFonts w:ascii="TH SarabunPSK" w:hAnsi="TH SarabunPSK" w:cs="TH SarabunPSK"/>
                          <w:b/>
                          <w:bCs/>
                          <w:sz w:val="36"/>
                          <w:szCs w:val="36"/>
                        </w:rPr>
                      </w:pPr>
                    </w:p>
                  </w:txbxContent>
                </v:textbox>
              </v:rect>
            </w:pict>
          </mc:Fallback>
        </mc:AlternateContent>
      </w:r>
    </w:p>
    <w:p w14:paraId="69819F86" w14:textId="5B384FEE" w:rsidR="00B7543F" w:rsidRDefault="00B7543F" w:rsidP="00B7543F">
      <w:pPr>
        <w:tabs>
          <w:tab w:val="left" w:pos="1276"/>
        </w:tabs>
        <w:spacing w:before="120" w:after="120" w:line="240" w:lineRule="auto"/>
        <w:rPr>
          <w:rFonts w:ascii="TH SarabunIT๙" w:eastAsia="Tahoma" w:hAnsi="TH SarabunIT๙" w:cs="TH SarabunIT๙"/>
          <w:b/>
          <w:bCs/>
          <w:spacing w:val="-6"/>
          <w:kern w:val="24"/>
          <w:sz w:val="32"/>
          <w:szCs w:val="32"/>
        </w:rPr>
      </w:pPr>
      <w:r>
        <w:rPr>
          <w:rFonts w:ascii="TH SarabunIT๙" w:eastAsia="Times New Roman" w:hAnsi="TH SarabunIT๙" w:cs="TH SarabunIT๙" w:hint="cs"/>
          <w:b/>
          <w:bCs/>
          <w:sz w:val="32"/>
          <w:szCs w:val="32"/>
          <w:cs/>
        </w:rPr>
        <w:t xml:space="preserve">ตัวชี้วัดที่ </w:t>
      </w:r>
      <w:r w:rsidR="00C71685">
        <w:rPr>
          <w:rFonts w:ascii="TH SarabunIT๙" w:eastAsia="Times New Roman" w:hAnsi="TH SarabunIT๙" w:cs="TH SarabunIT๙" w:hint="cs"/>
          <w:b/>
          <w:bCs/>
          <w:sz w:val="32"/>
          <w:szCs w:val="32"/>
          <w:cs/>
        </w:rPr>
        <w:t>9</w:t>
      </w: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hint="cs"/>
          <w:b/>
          <w:bCs/>
          <w:sz w:val="32"/>
          <w:szCs w:val="32"/>
          <w:cs/>
        </w:rPr>
        <w:tab/>
      </w:r>
      <w:r w:rsidRPr="007E7CC8">
        <w:rPr>
          <w:rFonts w:ascii="TH SarabunIT๙" w:eastAsia="Tahoma" w:hAnsi="TH SarabunIT๙" w:cs="TH SarabunIT๙"/>
          <w:b/>
          <w:bCs/>
          <w:spacing w:val="-6"/>
          <w:kern w:val="24"/>
          <w:sz w:val="32"/>
          <w:szCs w:val="32"/>
          <w:cs/>
        </w:rPr>
        <w:t xml:space="preserve">ร้อยละของใบแจ้งหนี้ ซื้อ/จ้าง/เช่า วงเงินเกินกว่า  1  ล้านบาท ที่เบิกจ่ายภายใน </w:t>
      </w:r>
      <w:r w:rsidRPr="007E7CC8">
        <w:rPr>
          <w:rFonts w:ascii="TH SarabunIT๙" w:eastAsia="Tahoma" w:hAnsi="TH SarabunIT๙" w:cs="TH SarabunIT๙"/>
          <w:b/>
          <w:bCs/>
          <w:spacing w:val="-6"/>
          <w:kern w:val="24"/>
          <w:sz w:val="32"/>
          <w:szCs w:val="32"/>
        </w:rPr>
        <w:t>5</w:t>
      </w:r>
      <w:r w:rsidRPr="007E7CC8">
        <w:rPr>
          <w:rFonts w:ascii="TH SarabunIT๙" w:eastAsia="Tahoma" w:hAnsi="TH SarabunIT๙" w:cs="TH SarabunIT๙"/>
          <w:b/>
          <w:bCs/>
          <w:spacing w:val="-6"/>
          <w:kern w:val="24"/>
          <w:sz w:val="32"/>
          <w:szCs w:val="32"/>
          <w:cs/>
        </w:rPr>
        <w:t xml:space="preserve"> วันทำการ</w:t>
      </w:r>
    </w:p>
    <w:p w14:paraId="2CD1D6E9" w14:textId="77777777" w:rsidR="00B7543F" w:rsidRPr="004E266A" w:rsidRDefault="00B7543F" w:rsidP="00B7543F">
      <w:pPr>
        <w:tabs>
          <w:tab w:val="left" w:pos="993"/>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 xml:space="preserve">หน่วยวัด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w:t>
      </w:r>
      <w:r>
        <w:rPr>
          <w:rFonts w:ascii="TH SarabunIT๙" w:eastAsia="Times New Roman" w:hAnsi="TH SarabunIT๙" w:cs="TH SarabunIT๙" w:hint="cs"/>
          <w:b/>
          <w:bCs/>
          <w:sz w:val="32"/>
          <w:szCs w:val="32"/>
          <w:cs/>
        </w:rPr>
        <w:t>้อยละ</w:t>
      </w:r>
    </w:p>
    <w:p w14:paraId="092E6C75" w14:textId="42B19A0A" w:rsidR="00B7543F" w:rsidRPr="004E266A" w:rsidRDefault="00B7543F" w:rsidP="00B7543F">
      <w:pPr>
        <w:tabs>
          <w:tab w:val="left" w:pos="993"/>
          <w:tab w:val="left" w:pos="1418"/>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น้ำหนัก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r w:rsidRPr="000049BD">
        <w:rPr>
          <w:rFonts w:ascii="TH SarabunIT๙" w:eastAsia="Times New Roman" w:hAnsi="TH SarabunIT๙" w:cs="TH SarabunIT๙"/>
          <w:b/>
          <w:bCs/>
          <w:sz w:val="32"/>
          <w:szCs w:val="32"/>
          <w:cs/>
        </w:rPr>
        <w:t xml:space="preserve">ร้อยละ </w:t>
      </w:r>
      <w:r w:rsidR="00672597">
        <w:rPr>
          <w:rFonts w:ascii="TH SarabunIT๙" w:eastAsia="Times New Roman" w:hAnsi="TH SarabunIT๙" w:cs="TH SarabunIT๙" w:hint="cs"/>
          <w:b/>
          <w:bCs/>
          <w:sz w:val="32"/>
          <w:szCs w:val="32"/>
          <w:cs/>
        </w:rPr>
        <w:t>5</w:t>
      </w:r>
    </w:p>
    <w:p w14:paraId="550386BD" w14:textId="77777777" w:rsidR="00B7543F" w:rsidRPr="004E266A" w:rsidRDefault="00B7543F" w:rsidP="00B7543F">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คำอธิบาย  </w:t>
      </w:r>
      <w:r w:rsidRPr="004E266A">
        <w:rPr>
          <w:rFonts w:ascii="TH SarabunIT๙" w:eastAsia="Times New Roman" w:hAnsi="TH SarabunIT๙" w:cs="TH SarabunIT๙"/>
          <w:b/>
          <w:bCs/>
          <w:sz w:val="32"/>
          <w:szCs w:val="32"/>
        </w:rPr>
        <w:t xml:space="preserve">:  </w:t>
      </w:r>
    </w:p>
    <w:p w14:paraId="0354F062" w14:textId="77777777" w:rsidR="00B7543F" w:rsidRPr="009C1E15" w:rsidRDefault="00B7543F" w:rsidP="00B7543F">
      <w:pPr>
        <w:tabs>
          <w:tab w:val="left" w:pos="1276"/>
        </w:tabs>
        <w:spacing w:after="0" w:line="240" w:lineRule="auto"/>
        <w:ind w:right="-40" w:firstLine="992"/>
        <w:jc w:val="thaiDistribute"/>
        <w:rPr>
          <w:rFonts w:ascii="TH SarabunIT๙" w:hAnsi="TH SarabunIT๙" w:cs="TH SarabunIT๙"/>
          <w:color w:val="000000"/>
          <w:sz w:val="32"/>
          <w:szCs w:val="32"/>
        </w:rPr>
      </w:pPr>
      <w:r>
        <w:rPr>
          <w:rFonts w:ascii="TH SarabunIT๙" w:eastAsia="Times New Roman" w:hAnsi="TH SarabunIT๙" w:cs="TH SarabunIT๙"/>
          <w:color w:val="000000"/>
          <w:sz w:val="32"/>
          <w:szCs w:val="32"/>
        </w:rPr>
        <w:sym w:font="Wingdings" w:char="F09F"/>
      </w:r>
      <w:r w:rsidRPr="009C1E15">
        <w:rPr>
          <w:rFonts w:ascii="TH SarabunIT๙" w:eastAsia="Times New Roman" w:hAnsi="TH SarabunIT๙" w:cs="TH SarabunIT๙"/>
          <w:color w:val="000000"/>
          <w:sz w:val="32"/>
          <w:szCs w:val="32"/>
        </w:rPr>
        <w:t xml:space="preserve"> </w:t>
      </w:r>
      <w:r w:rsidRPr="009C1E15">
        <w:rPr>
          <w:rFonts w:ascii="TH SarabunIT๙" w:hAnsi="TH SarabunIT๙" w:cs="TH SarabunIT๙"/>
          <w:color w:val="000000"/>
          <w:sz w:val="32"/>
          <w:szCs w:val="32"/>
          <w:cs/>
        </w:rPr>
        <w:t xml:space="preserve">ใบแจ้งหนี้ ซื้อ/จ้าง/เช่า วงเงินเกินกว่า  1  ล้านบาท หมายถึง เอกสารหลักฐานที่สำนัก/กอง จัดทำขึ้นเพื่อขอเบิกเงินจากส่วนราชการ สำหรับเป็นค่าใช้จ่ายในการจัดซื้อ/จัดจ้าง/เช่า โดยส่วนราชการต้องจัดทำ </w:t>
      </w:r>
      <w:r w:rsidRPr="009C1E15">
        <w:rPr>
          <w:rFonts w:ascii="TH SarabunIT๙" w:hAnsi="TH SarabunIT๙" w:cs="TH SarabunIT๙"/>
          <w:color w:val="000000"/>
          <w:sz w:val="32"/>
          <w:szCs w:val="32"/>
        </w:rPr>
        <w:t xml:space="preserve">PO </w:t>
      </w:r>
      <w:r w:rsidRPr="009C1E15">
        <w:rPr>
          <w:rFonts w:ascii="TH SarabunIT๙" w:hAnsi="TH SarabunIT๙" w:cs="TH SarabunIT๙"/>
          <w:color w:val="000000"/>
          <w:sz w:val="32"/>
          <w:szCs w:val="32"/>
          <w:cs/>
        </w:rPr>
        <w:t xml:space="preserve">ตามหลักเกณฑ์ที่กระทรวงการคลังกำหนด  </w:t>
      </w:r>
    </w:p>
    <w:p w14:paraId="6C968C68" w14:textId="77777777" w:rsidR="00B7543F" w:rsidRPr="00E21AAA" w:rsidRDefault="00B7543F" w:rsidP="00B7543F">
      <w:pPr>
        <w:tabs>
          <w:tab w:val="left" w:pos="1276"/>
        </w:tabs>
        <w:spacing w:after="0" w:line="240" w:lineRule="auto"/>
        <w:ind w:right="-40" w:firstLine="992"/>
        <w:jc w:val="thaiDistribute"/>
        <w:rPr>
          <w:rFonts w:ascii="TH SarabunIT๙" w:hAnsi="TH SarabunIT๙" w:cs="TH SarabunIT๙"/>
          <w:b/>
          <w:bCs/>
          <w:color w:val="000000"/>
          <w:sz w:val="32"/>
          <w:szCs w:val="32"/>
        </w:rPr>
      </w:pPr>
      <w:r>
        <w:rPr>
          <w:rFonts w:ascii="TH SarabunIT๙" w:eastAsia="Times New Roman" w:hAnsi="TH SarabunIT๙" w:cs="TH SarabunIT๙"/>
          <w:bCs/>
          <w:color w:val="000000"/>
          <w:sz w:val="32"/>
          <w:szCs w:val="32"/>
        </w:rPr>
        <w:sym w:font="Wingdings" w:char="F09F"/>
      </w:r>
      <w:r>
        <w:rPr>
          <w:rFonts w:ascii="TH SarabunIT๙" w:eastAsia="Times New Roman" w:hAnsi="TH SarabunIT๙" w:cs="TH SarabunIT๙"/>
          <w:bCs/>
          <w:color w:val="000000"/>
          <w:sz w:val="32"/>
          <w:szCs w:val="32"/>
        </w:rPr>
        <w:t xml:space="preserve"> </w:t>
      </w:r>
      <w:r w:rsidRPr="009C1E15">
        <w:rPr>
          <w:rFonts w:ascii="TH SarabunIT๙" w:hAnsi="TH SarabunIT๙" w:cs="TH SarabunIT๙"/>
          <w:color w:val="000000"/>
          <w:spacing w:val="-8"/>
          <w:sz w:val="32"/>
          <w:szCs w:val="32"/>
          <w:cs/>
        </w:rPr>
        <w:t xml:space="preserve">เบิกจ่ายภายใน </w:t>
      </w:r>
      <w:r w:rsidRPr="009C1E15">
        <w:rPr>
          <w:rFonts w:ascii="TH SarabunIT๙" w:hAnsi="TH SarabunIT๙" w:cs="TH SarabunIT๙"/>
          <w:color w:val="000000"/>
          <w:spacing w:val="-8"/>
          <w:sz w:val="32"/>
          <w:szCs w:val="32"/>
        </w:rPr>
        <w:t>5</w:t>
      </w:r>
      <w:r w:rsidRPr="009C1E15">
        <w:rPr>
          <w:rFonts w:ascii="TH SarabunIT๙" w:hAnsi="TH SarabunIT๙" w:cs="TH SarabunIT๙"/>
          <w:color w:val="000000"/>
          <w:spacing w:val="-8"/>
          <w:sz w:val="32"/>
          <w:szCs w:val="32"/>
          <w:cs/>
        </w:rPr>
        <w:t xml:space="preserve"> วันทำการ จะเริ่มนับระยะเวลาถัดจากวันที่</w:t>
      </w:r>
      <w:r w:rsidRPr="009C1E15">
        <w:rPr>
          <w:rFonts w:ascii="TH SarabunIT๙" w:hAnsi="TH SarabunIT๙" w:cs="TH SarabunIT๙"/>
          <w:spacing w:val="-8"/>
          <w:sz w:val="32"/>
          <w:szCs w:val="32"/>
          <w:cs/>
        </w:rPr>
        <w:t>คณะกรรมการตรวจรับพัสดุ</w:t>
      </w:r>
      <w:r w:rsidRPr="009C1E15">
        <w:rPr>
          <w:rFonts w:ascii="TH SarabunIT๙" w:hAnsi="TH SarabunIT๙" w:cs="TH SarabunIT๙"/>
          <w:color w:val="000000"/>
          <w:spacing w:val="-8"/>
          <w:sz w:val="32"/>
          <w:szCs w:val="32"/>
          <w:cs/>
        </w:rPr>
        <w:t xml:space="preserve"> ดำเนินการ</w:t>
      </w:r>
      <w:r w:rsidRPr="009C1E15">
        <w:rPr>
          <w:rFonts w:ascii="TH SarabunIT๙" w:hAnsi="TH SarabunIT๙" w:cs="TH SarabunIT๙"/>
          <w:spacing w:val="-4"/>
          <w:sz w:val="32"/>
          <w:szCs w:val="32"/>
          <w:cs/>
        </w:rPr>
        <w:t xml:space="preserve">ตรวจรับพัสดุแล้วเสร็จ รวมทั้งมีการจัดทำรายงานผลการตรวจรับพัสดุ </w:t>
      </w:r>
    </w:p>
    <w:p w14:paraId="66956373" w14:textId="77777777" w:rsidR="00B7543F" w:rsidRPr="009C1E15" w:rsidRDefault="00B7543F" w:rsidP="00B7543F">
      <w:pPr>
        <w:tabs>
          <w:tab w:val="left" w:pos="1276"/>
        </w:tabs>
        <w:spacing w:after="120" w:line="240" w:lineRule="auto"/>
        <w:ind w:left="357" w:right="-40" w:firstLine="635"/>
        <w:jc w:val="thaiDistribute"/>
        <w:rPr>
          <w:rFonts w:ascii="TH SarabunIT๙" w:hAnsi="TH SarabunIT๙" w:cs="TH SarabunIT๙"/>
          <w:b/>
          <w:bCs/>
          <w:color w:val="000000"/>
          <w:sz w:val="32"/>
          <w:szCs w:val="32"/>
        </w:rPr>
      </w:pPr>
      <w:r>
        <w:rPr>
          <w:rFonts w:ascii="TH SarabunIT๙" w:eastAsia="Times New Roman" w:hAnsi="TH SarabunIT๙" w:cs="TH SarabunIT๙"/>
          <w:bCs/>
          <w:color w:val="000000"/>
          <w:sz w:val="32"/>
          <w:szCs w:val="32"/>
        </w:rPr>
        <w:sym w:font="Wingdings" w:char="F09F"/>
      </w:r>
      <w:r>
        <w:rPr>
          <w:rFonts w:ascii="TH SarabunIT๙" w:eastAsia="Times New Roman" w:hAnsi="TH SarabunIT๙" w:cs="TH SarabunIT๙"/>
          <w:bCs/>
          <w:color w:val="000000"/>
          <w:sz w:val="32"/>
          <w:szCs w:val="32"/>
        </w:rPr>
        <w:t xml:space="preserve"> </w:t>
      </w:r>
      <w:r w:rsidRPr="009C1E15">
        <w:rPr>
          <w:rFonts w:ascii="TH SarabunIT๙" w:hAnsi="TH SarabunIT๙" w:cs="TH SarabunIT๙"/>
          <w:spacing w:val="-4"/>
          <w:sz w:val="32"/>
          <w:szCs w:val="32"/>
          <w:cs/>
        </w:rPr>
        <w:t>รายละเอียดขั้นตอนการดำเนินและหน่วยงาน</w:t>
      </w:r>
      <w:r w:rsidRPr="009C1E15">
        <w:rPr>
          <w:rFonts w:ascii="TH SarabunIT๙" w:hAnsi="TH SarabunIT๙" w:cs="TH SarabunIT๙"/>
          <w:sz w:val="32"/>
          <w:szCs w:val="32"/>
          <w:cs/>
        </w:rPr>
        <w:t>รับผิดชอบ ดังนี้</w:t>
      </w:r>
    </w:p>
    <w:tbl>
      <w:tblPr>
        <w:tblStyle w:val="TableGrid"/>
        <w:tblW w:w="8964" w:type="dxa"/>
        <w:jc w:val="center"/>
        <w:tblLook w:val="04A0" w:firstRow="1" w:lastRow="0" w:firstColumn="1" w:lastColumn="0" w:noHBand="0" w:noVBand="1"/>
      </w:tblPr>
      <w:tblGrid>
        <w:gridCol w:w="7032"/>
        <w:gridCol w:w="1932"/>
      </w:tblGrid>
      <w:tr w:rsidR="00B7543F" w:rsidRPr="003706D2" w14:paraId="19758A9F" w14:textId="77777777" w:rsidTr="007B0977">
        <w:trPr>
          <w:trHeight w:val="436"/>
          <w:tblHeader/>
          <w:jc w:val="center"/>
        </w:trPr>
        <w:tc>
          <w:tcPr>
            <w:tcW w:w="7032" w:type="dxa"/>
          </w:tcPr>
          <w:p w14:paraId="0C151250" w14:textId="77777777" w:rsidR="00B7543F" w:rsidRPr="003706D2" w:rsidRDefault="00B7543F" w:rsidP="00B27BA6">
            <w:pPr>
              <w:spacing w:line="228" w:lineRule="auto"/>
              <w:ind w:left="171"/>
              <w:jc w:val="center"/>
              <w:rPr>
                <w:rFonts w:ascii="TH SarabunIT๙" w:hAnsi="TH SarabunIT๙" w:cs="TH SarabunIT๙"/>
                <w:b/>
                <w:bCs/>
                <w:sz w:val="32"/>
                <w:szCs w:val="32"/>
                <w:cs/>
              </w:rPr>
            </w:pPr>
            <w:r w:rsidRPr="003706D2">
              <w:rPr>
                <w:rFonts w:ascii="TH SarabunIT๙" w:hAnsi="TH SarabunIT๙" w:cs="TH SarabunIT๙"/>
                <w:b/>
                <w:bCs/>
                <w:sz w:val="32"/>
                <w:szCs w:val="32"/>
                <w:cs/>
              </w:rPr>
              <w:t>ขั้นตอนการดำเนินงาน</w:t>
            </w:r>
            <w:r w:rsidRPr="003706D2">
              <w:rPr>
                <w:rFonts w:ascii="TH SarabunIT๙" w:hAnsi="TH SarabunIT๙" w:cs="TH SarabunIT๙" w:hint="cs"/>
                <w:b/>
                <w:bCs/>
                <w:sz w:val="32"/>
                <w:szCs w:val="32"/>
                <w:cs/>
              </w:rPr>
              <w:t>/หน่วยงานรับผิดชอบ</w:t>
            </w:r>
          </w:p>
        </w:tc>
        <w:tc>
          <w:tcPr>
            <w:tcW w:w="1932" w:type="dxa"/>
          </w:tcPr>
          <w:p w14:paraId="1F6C513E" w14:textId="77777777" w:rsidR="00B7543F" w:rsidRPr="003706D2" w:rsidRDefault="00B7543F" w:rsidP="00B27BA6">
            <w:pPr>
              <w:spacing w:line="228" w:lineRule="auto"/>
              <w:ind w:left="26" w:right="-39"/>
              <w:jc w:val="center"/>
              <w:rPr>
                <w:rFonts w:ascii="TH SarabunIT๙" w:hAnsi="TH SarabunIT๙" w:cs="TH SarabunIT๙"/>
                <w:b/>
                <w:bCs/>
                <w:sz w:val="32"/>
                <w:szCs w:val="32"/>
                <w:cs/>
              </w:rPr>
            </w:pPr>
            <w:r w:rsidRPr="003706D2">
              <w:rPr>
                <w:rFonts w:ascii="TH SarabunIT๙" w:hAnsi="TH SarabunIT๙" w:cs="TH SarabunIT๙" w:hint="cs"/>
                <w:b/>
                <w:bCs/>
                <w:sz w:val="32"/>
                <w:szCs w:val="32"/>
                <w:cs/>
              </w:rPr>
              <w:t>ระยะเวลา</w:t>
            </w:r>
          </w:p>
        </w:tc>
      </w:tr>
      <w:tr w:rsidR="00B7543F" w:rsidRPr="003706D2" w14:paraId="3C364E86" w14:textId="77777777" w:rsidTr="007B0977">
        <w:trPr>
          <w:trHeight w:val="428"/>
          <w:jc w:val="center"/>
        </w:trPr>
        <w:tc>
          <w:tcPr>
            <w:tcW w:w="7032" w:type="dxa"/>
            <w:tcBorders>
              <w:bottom w:val="single" w:sz="4" w:space="0" w:color="auto"/>
            </w:tcBorders>
          </w:tcPr>
          <w:p w14:paraId="4D53BA19" w14:textId="77777777" w:rsidR="00B7543F" w:rsidRDefault="00B7543F" w:rsidP="00B27BA6">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1. </w:t>
            </w:r>
            <w:r w:rsidRPr="003706D2">
              <w:rPr>
                <w:rFonts w:ascii="TH SarabunIT๙" w:hAnsi="TH SarabunIT๙" w:cs="TH SarabunIT๙"/>
                <w:sz w:val="32"/>
                <w:szCs w:val="32"/>
                <w:cs/>
              </w:rPr>
              <w:t xml:space="preserve">คณะกรรมการตรวจรับพัสดุ </w:t>
            </w:r>
          </w:p>
          <w:p w14:paraId="20171DBC" w14:textId="77777777" w:rsidR="00B7543F" w:rsidRPr="003706D2" w:rsidRDefault="00B7543F" w:rsidP="00B27BA6">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จัดทำรายงาน</w:t>
            </w:r>
            <w:r>
              <w:rPr>
                <w:rFonts w:ascii="TH SarabunIT๙" w:hAnsi="TH SarabunIT๙" w:cs="TH SarabunIT๙" w:hint="cs"/>
                <w:sz w:val="32"/>
                <w:szCs w:val="32"/>
                <w:cs/>
              </w:rPr>
              <w:t>ผล</w:t>
            </w:r>
            <w:r w:rsidRPr="003706D2">
              <w:rPr>
                <w:rFonts w:ascii="TH SarabunIT๙" w:hAnsi="TH SarabunIT๙" w:cs="TH SarabunIT๙"/>
                <w:sz w:val="32"/>
                <w:szCs w:val="32"/>
                <w:cs/>
              </w:rPr>
              <w:t>การตรวจรับ</w:t>
            </w:r>
            <w:r>
              <w:rPr>
                <w:rFonts w:ascii="TH SarabunIT๙" w:hAnsi="TH SarabunIT๙" w:cs="TH SarabunIT๙" w:hint="cs"/>
                <w:sz w:val="32"/>
                <w:szCs w:val="32"/>
                <w:cs/>
              </w:rPr>
              <w:t>พัสดุ</w:t>
            </w:r>
            <w:r w:rsidRPr="003706D2">
              <w:rPr>
                <w:rFonts w:ascii="TH SarabunIT๙" w:hAnsi="TH SarabunIT๙" w:cs="TH SarabunIT๙"/>
                <w:sz w:val="32"/>
                <w:szCs w:val="32"/>
                <w:cs/>
              </w:rPr>
              <w:t xml:space="preserve">เสนอผู้บริหาร </w:t>
            </w:r>
          </w:p>
        </w:tc>
        <w:tc>
          <w:tcPr>
            <w:tcW w:w="1932" w:type="dxa"/>
            <w:tcBorders>
              <w:bottom w:val="single" w:sz="4" w:space="0" w:color="auto"/>
            </w:tcBorders>
          </w:tcPr>
          <w:p w14:paraId="31DC882B" w14:textId="77777777" w:rsidR="00B7543F" w:rsidRPr="003706D2" w:rsidRDefault="00B7543F" w:rsidP="00B27BA6">
            <w:pPr>
              <w:spacing w:line="228" w:lineRule="auto"/>
              <w:ind w:left="26" w:right="-39"/>
              <w:jc w:val="center"/>
              <w:rPr>
                <w:rFonts w:ascii="TH SarabunIT๙" w:hAnsi="TH SarabunIT๙" w:cs="TH SarabunIT๙"/>
                <w:sz w:val="32"/>
                <w:szCs w:val="32"/>
              </w:rPr>
            </w:pPr>
            <w:r w:rsidRPr="003706D2">
              <w:rPr>
                <w:rFonts w:ascii="TH SarabunIT๙" w:hAnsi="TH SarabunIT๙" w:cs="TH SarabunIT๙"/>
                <w:sz w:val="32"/>
                <w:szCs w:val="32"/>
                <w:cs/>
              </w:rPr>
              <w:t>ภายในวันที่ตรวจรับ</w:t>
            </w:r>
          </w:p>
          <w:p w14:paraId="7460AF69" w14:textId="77777777" w:rsidR="00B7543F" w:rsidRPr="003706D2" w:rsidRDefault="00B7543F" w:rsidP="00B27BA6">
            <w:pPr>
              <w:spacing w:line="228" w:lineRule="auto"/>
              <w:ind w:left="26" w:right="-39"/>
              <w:jc w:val="center"/>
              <w:rPr>
                <w:rFonts w:ascii="TH SarabunIT๙" w:hAnsi="TH SarabunIT๙" w:cs="TH SarabunIT๙"/>
                <w:sz w:val="32"/>
                <w:szCs w:val="32"/>
                <w:cs/>
              </w:rPr>
            </w:pPr>
            <w:r w:rsidRPr="003706D2">
              <w:rPr>
                <w:rFonts w:ascii="TH SarabunIT๙" w:hAnsi="TH SarabunIT๙" w:cs="TH SarabunIT๙"/>
                <w:sz w:val="32"/>
                <w:szCs w:val="32"/>
                <w:cs/>
              </w:rPr>
              <w:t>แล้วเสร็จ</w:t>
            </w:r>
          </w:p>
        </w:tc>
      </w:tr>
      <w:tr w:rsidR="00B7543F" w:rsidRPr="003706D2" w14:paraId="6901E66D" w14:textId="77777777" w:rsidTr="007B0977">
        <w:trPr>
          <w:trHeight w:val="650"/>
          <w:jc w:val="center"/>
        </w:trPr>
        <w:tc>
          <w:tcPr>
            <w:tcW w:w="7032" w:type="dxa"/>
            <w:tcBorders>
              <w:bottom w:val="single" w:sz="4" w:space="0" w:color="auto"/>
            </w:tcBorders>
          </w:tcPr>
          <w:p w14:paraId="0A6F3C6E" w14:textId="77777777" w:rsidR="00B7543F" w:rsidRDefault="00B7543F" w:rsidP="00B27BA6">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2. </w:t>
            </w:r>
            <w:r w:rsidRPr="003706D2">
              <w:rPr>
                <w:rFonts w:ascii="TH SarabunIT๙" w:hAnsi="TH SarabunIT๙" w:cs="TH SarabunIT๙"/>
                <w:sz w:val="32"/>
                <w:szCs w:val="32"/>
                <w:cs/>
              </w:rPr>
              <w:t xml:space="preserve">สำนัก/กอง </w:t>
            </w:r>
            <w:r>
              <w:rPr>
                <w:rFonts w:ascii="TH SarabunIT๙" w:hAnsi="TH SarabunIT๙" w:cs="TH SarabunIT๙" w:hint="cs"/>
                <w:sz w:val="32"/>
                <w:szCs w:val="32"/>
                <w:cs/>
              </w:rPr>
              <w:t>เจ้าของงบประมาณ</w:t>
            </w:r>
          </w:p>
          <w:p w14:paraId="686E01F4" w14:textId="77777777" w:rsidR="00B7543F" w:rsidRDefault="00B7543F" w:rsidP="00B27BA6">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ตรวจสอบรายงานการตรวจรับ</w:t>
            </w:r>
            <w:r>
              <w:rPr>
                <w:rFonts w:ascii="TH SarabunIT๙" w:hAnsi="TH SarabunIT๙" w:cs="TH SarabunIT๙" w:hint="cs"/>
                <w:sz w:val="32"/>
                <w:szCs w:val="32"/>
                <w:cs/>
              </w:rPr>
              <w:t>พัสดุ</w:t>
            </w:r>
            <w:r w:rsidRPr="003706D2">
              <w:rPr>
                <w:rFonts w:ascii="TH SarabunIT๙" w:hAnsi="TH SarabunIT๙" w:cs="TH SarabunIT๙"/>
                <w:sz w:val="32"/>
                <w:szCs w:val="32"/>
                <w:cs/>
              </w:rPr>
              <w:t xml:space="preserve"> </w:t>
            </w:r>
            <w:r>
              <w:rPr>
                <w:rFonts w:ascii="TH SarabunIT๙" w:hAnsi="TH SarabunIT๙" w:cs="TH SarabunIT๙" w:hint="cs"/>
                <w:sz w:val="32"/>
                <w:szCs w:val="32"/>
                <w:cs/>
              </w:rPr>
              <w:t>และเอกสารที่เกี่ยวข้อง</w:t>
            </w:r>
          </w:p>
          <w:p w14:paraId="5F4DDE1B" w14:textId="77777777" w:rsidR="00B7543F" w:rsidRPr="003706D2" w:rsidRDefault="00B7543F" w:rsidP="00B27BA6">
            <w:pPr>
              <w:spacing w:line="228" w:lineRule="auto"/>
              <w:ind w:firstLine="345"/>
              <w:rPr>
                <w:rFonts w:ascii="TH SarabunIT๙" w:hAnsi="TH SarabunIT๙" w:cs="TH SarabunIT๙"/>
                <w:sz w:val="32"/>
                <w:szCs w:val="32"/>
                <w:cs/>
              </w:rPr>
            </w:pPr>
            <w:r w:rsidRPr="00084ED4">
              <w:rPr>
                <w:rFonts w:ascii="TH SarabunIT๙" w:hAnsi="TH SarabunIT๙" w:cs="TH SarabunIT๙" w:hint="cs"/>
                <w:sz w:val="32"/>
                <w:szCs w:val="32"/>
                <w:cs/>
              </w:rPr>
              <w:t>- จัดทำบันทึกรายงานผลการตรวจรับพัสดุ ส่ง</w:t>
            </w:r>
            <w:r w:rsidRPr="00084ED4">
              <w:rPr>
                <w:rFonts w:ascii="TH SarabunIT๙" w:hAnsi="TH SarabunIT๙" w:cs="TH SarabunIT๙"/>
                <w:sz w:val="32"/>
                <w:szCs w:val="32"/>
                <w:cs/>
              </w:rPr>
              <w:t>ให้ สล.</w:t>
            </w:r>
          </w:p>
        </w:tc>
        <w:tc>
          <w:tcPr>
            <w:tcW w:w="1932" w:type="dxa"/>
            <w:tcBorders>
              <w:bottom w:val="single" w:sz="4" w:space="0" w:color="auto"/>
            </w:tcBorders>
          </w:tcPr>
          <w:p w14:paraId="494EA44C" w14:textId="77777777" w:rsidR="00B7543F" w:rsidRPr="00534147" w:rsidRDefault="00B7543F" w:rsidP="00B27BA6">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B7543F" w:rsidRPr="003706D2" w14:paraId="28DE7E59" w14:textId="77777777" w:rsidTr="007B0977">
        <w:trPr>
          <w:trHeight w:val="91"/>
          <w:jc w:val="center"/>
        </w:trPr>
        <w:tc>
          <w:tcPr>
            <w:tcW w:w="7032" w:type="dxa"/>
            <w:tcBorders>
              <w:top w:val="single" w:sz="4" w:space="0" w:color="auto"/>
              <w:left w:val="single" w:sz="4" w:space="0" w:color="auto"/>
              <w:bottom w:val="dotted" w:sz="4" w:space="0" w:color="auto"/>
              <w:right w:val="single" w:sz="4" w:space="0" w:color="auto"/>
            </w:tcBorders>
          </w:tcPr>
          <w:p w14:paraId="08F1D63E" w14:textId="77777777" w:rsidR="00B7543F" w:rsidRDefault="00B7543F" w:rsidP="00B27BA6">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3. </w:t>
            </w:r>
            <w:r>
              <w:rPr>
                <w:rFonts w:ascii="TH SarabunIT๙" w:hAnsi="TH SarabunIT๙" w:cs="TH SarabunIT๙" w:hint="cs"/>
                <w:sz w:val="32"/>
                <w:szCs w:val="32"/>
                <w:cs/>
              </w:rPr>
              <w:t>สำนักงานเลขานุการกรม</w:t>
            </w:r>
          </w:p>
          <w:p w14:paraId="40B4B88E" w14:textId="77777777" w:rsidR="00B7543F" w:rsidRPr="003706D2" w:rsidRDefault="00B7543F" w:rsidP="00B27BA6">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3.1 </w:t>
            </w:r>
            <w:r w:rsidRPr="003706D2">
              <w:rPr>
                <w:rFonts w:ascii="TH SarabunIT๙" w:hAnsi="TH SarabunIT๙" w:cs="TH SarabunIT๙"/>
                <w:sz w:val="32"/>
                <w:szCs w:val="32"/>
                <w:cs/>
              </w:rPr>
              <w:t>ฝบท.สล</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 และส่งเรื่องให้ กพด.</w:t>
            </w:r>
          </w:p>
        </w:tc>
        <w:tc>
          <w:tcPr>
            <w:tcW w:w="1932" w:type="dxa"/>
            <w:tcBorders>
              <w:top w:val="single" w:sz="4" w:space="0" w:color="auto"/>
              <w:left w:val="single" w:sz="4" w:space="0" w:color="auto"/>
              <w:bottom w:val="dotted" w:sz="4" w:space="0" w:color="auto"/>
              <w:right w:val="single" w:sz="4" w:space="0" w:color="auto"/>
            </w:tcBorders>
          </w:tcPr>
          <w:p w14:paraId="7018E39E" w14:textId="77777777" w:rsidR="00B7543F" w:rsidRPr="00534147" w:rsidRDefault="00B7543F" w:rsidP="00B27BA6">
            <w:pPr>
              <w:spacing w:line="228" w:lineRule="auto"/>
              <w:ind w:left="26" w:right="-39"/>
              <w:jc w:val="center"/>
              <w:rPr>
                <w:rFonts w:ascii="TH SarabunIT๙" w:hAnsi="TH SarabunIT๙" w:cs="TH SarabunIT๙"/>
                <w:sz w:val="32"/>
                <w:szCs w:val="32"/>
                <w:lang w:val="en-GB"/>
              </w:rPr>
            </w:pPr>
          </w:p>
          <w:p w14:paraId="05E121E8" w14:textId="77777777" w:rsidR="00B7543F" w:rsidRPr="00534147" w:rsidRDefault="00B7543F" w:rsidP="00B27BA6">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B7543F" w:rsidRPr="003706D2" w14:paraId="6C2DD49C" w14:textId="77777777" w:rsidTr="007B0977">
        <w:trPr>
          <w:trHeight w:val="1775"/>
          <w:jc w:val="center"/>
        </w:trPr>
        <w:tc>
          <w:tcPr>
            <w:tcW w:w="7032" w:type="dxa"/>
            <w:tcBorders>
              <w:top w:val="dotted" w:sz="4" w:space="0" w:color="auto"/>
              <w:bottom w:val="dotted" w:sz="4" w:space="0" w:color="auto"/>
            </w:tcBorders>
          </w:tcPr>
          <w:p w14:paraId="7AA1F797" w14:textId="77777777" w:rsidR="00B7543F" w:rsidRDefault="00B7543F" w:rsidP="00B27BA6">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3.2 </w:t>
            </w:r>
            <w:r w:rsidRPr="003706D2">
              <w:rPr>
                <w:rFonts w:ascii="TH SarabunIT๙" w:hAnsi="TH SarabunIT๙" w:cs="TH SarabunIT๙"/>
                <w:sz w:val="32"/>
                <w:szCs w:val="32"/>
                <w:cs/>
              </w:rPr>
              <w:t>กพด.</w:t>
            </w:r>
            <w:r>
              <w:rPr>
                <w:rFonts w:ascii="TH SarabunIT๙" w:hAnsi="TH SarabunIT๙" w:cs="TH SarabunIT๙" w:hint="cs"/>
                <w:sz w:val="32"/>
                <w:szCs w:val="32"/>
                <w:cs/>
              </w:rPr>
              <w:t xml:space="preserve"> ดำเนินการ</w:t>
            </w:r>
          </w:p>
          <w:p w14:paraId="32A46533" w14:textId="77777777" w:rsidR="00B7543F" w:rsidRPr="0096089D" w:rsidRDefault="00B7543F" w:rsidP="00B27BA6">
            <w:pPr>
              <w:spacing w:line="228" w:lineRule="auto"/>
              <w:ind w:firstLine="771"/>
              <w:rPr>
                <w:rFonts w:ascii="TH SarabunIT๙" w:hAnsi="TH SarabunIT๙" w:cs="TH SarabunIT๙"/>
                <w:sz w:val="32"/>
                <w:szCs w:val="32"/>
              </w:rPr>
            </w:pPr>
            <w:r w:rsidRPr="0096089D">
              <w:rPr>
                <w:rFonts w:ascii="TH SarabunIT๙" w:hAnsi="TH SarabunIT๙" w:cs="TH SarabunIT๙" w:hint="cs"/>
                <w:sz w:val="32"/>
                <w:szCs w:val="32"/>
                <w:cs/>
              </w:rPr>
              <w:t xml:space="preserve">- </w:t>
            </w:r>
            <w:r w:rsidRPr="0096089D">
              <w:rPr>
                <w:rFonts w:ascii="TH SarabunIT๙" w:hAnsi="TH SarabunIT๙" w:cs="TH SarabunIT๙"/>
                <w:sz w:val="32"/>
                <w:szCs w:val="32"/>
                <w:cs/>
              </w:rPr>
              <w:t>ตรวจ</w:t>
            </w:r>
            <w:r w:rsidRPr="0096089D">
              <w:rPr>
                <w:rFonts w:ascii="TH SarabunIT๙" w:hAnsi="TH SarabunIT๙" w:cs="TH SarabunIT๙" w:hint="cs"/>
                <w:sz w:val="32"/>
                <w:szCs w:val="32"/>
                <w:cs/>
              </w:rPr>
              <w:t>ความถูกต้องของรายงานผลการตรวจรับพัสดุ</w:t>
            </w:r>
          </w:p>
          <w:p w14:paraId="67CB2D6B" w14:textId="77777777" w:rsidR="00B7543F" w:rsidRPr="003706D2" w:rsidRDefault="00B7543F" w:rsidP="00B27BA6">
            <w:pPr>
              <w:spacing w:line="228" w:lineRule="auto"/>
              <w:ind w:firstLine="771"/>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ตรวจรับพัสดุในระบบ </w:t>
            </w:r>
            <w:r w:rsidRPr="003706D2">
              <w:rPr>
                <w:rFonts w:ascii="TH SarabunIT๙" w:hAnsi="TH SarabunIT๙" w:cs="TH SarabunIT๙"/>
                <w:sz w:val="32"/>
                <w:szCs w:val="32"/>
              </w:rPr>
              <w:t>EGP</w:t>
            </w:r>
          </w:p>
          <w:p w14:paraId="789A3E2E" w14:textId="77777777" w:rsidR="00B7543F" w:rsidRPr="003706D2" w:rsidRDefault="00B7543F" w:rsidP="00B27BA6">
            <w:pPr>
              <w:spacing w:line="228" w:lineRule="auto"/>
              <w:ind w:left="345" w:firstLine="426"/>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ตรวจรับ </w:t>
            </w:r>
            <w:r w:rsidRPr="003706D2">
              <w:rPr>
                <w:rFonts w:ascii="TH SarabunIT๙" w:hAnsi="TH SarabunIT๙" w:cs="TH SarabunIT๙"/>
                <w:sz w:val="32"/>
                <w:szCs w:val="32"/>
                <w:lang w:val="en-GB"/>
              </w:rPr>
              <w:t xml:space="preserve">PO </w:t>
            </w:r>
            <w:r w:rsidRPr="003706D2">
              <w:rPr>
                <w:rFonts w:ascii="TH SarabunIT๙" w:hAnsi="TH SarabunIT๙" w:cs="TH SarabunIT๙"/>
                <w:sz w:val="32"/>
                <w:szCs w:val="32"/>
                <w:cs/>
                <w:lang w:val="en-GB"/>
              </w:rPr>
              <w:t xml:space="preserve">ในระบบ </w:t>
            </w:r>
            <w:r w:rsidRPr="003706D2">
              <w:rPr>
                <w:rFonts w:ascii="TH SarabunIT๙" w:hAnsi="TH SarabunIT๙" w:cs="TH SarabunIT๙"/>
                <w:sz w:val="32"/>
                <w:szCs w:val="32"/>
              </w:rPr>
              <w:t>GFMIS</w:t>
            </w:r>
          </w:p>
          <w:p w14:paraId="50506285" w14:textId="77777777" w:rsidR="00B7543F" w:rsidRDefault="00B7543F" w:rsidP="00B27BA6">
            <w:pPr>
              <w:spacing w:line="228" w:lineRule="auto"/>
              <w:ind w:left="345" w:firstLine="426"/>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บันทึกข้อมูลลงระบบสารสนเทศงานงบประมาณฯ</w:t>
            </w:r>
            <w:r w:rsidRPr="003706D2">
              <w:rPr>
                <w:rFonts w:ascii="TH SarabunIT๙" w:hAnsi="TH SarabunIT๙" w:cs="TH SarabunIT๙"/>
                <w:sz w:val="32"/>
                <w:szCs w:val="32"/>
              </w:rPr>
              <w:t xml:space="preserve"> </w:t>
            </w:r>
          </w:p>
          <w:p w14:paraId="36E0733D" w14:textId="77777777" w:rsidR="00B7543F" w:rsidRPr="003706D2" w:rsidRDefault="00B7543F" w:rsidP="00B27BA6">
            <w:pPr>
              <w:spacing w:line="228" w:lineRule="auto"/>
              <w:ind w:left="345" w:firstLine="426"/>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สร้างรหัสสินทรัพย์รายตัว ในระบบ </w:t>
            </w:r>
            <w:r w:rsidRPr="003706D2">
              <w:rPr>
                <w:rFonts w:ascii="TH SarabunIT๙" w:hAnsi="TH SarabunIT๙" w:cs="TH SarabunIT๙"/>
                <w:sz w:val="32"/>
                <w:szCs w:val="32"/>
                <w:lang w:val="en-GB"/>
              </w:rPr>
              <w:t>GFMIS</w:t>
            </w:r>
          </w:p>
          <w:p w14:paraId="5BB1CCB7" w14:textId="77777777" w:rsidR="00B7543F" w:rsidRPr="003706D2" w:rsidRDefault="00B7543F" w:rsidP="00B27BA6">
            <w:pPr>
              <w:spacing w:line="228" w:lineRule="auto"/>
              <w:ind w:left="345" w:firstLine="426"/>
              <w:rPr>
                <w:rFonts w:ascii="TH SarabunIT๙" w:hAnsi="TH SarabunIT๙" w:cs="TH SarabunIT๙"/>
                <w:sz w:val="32"/>
                <w:szCs w:val="32"/>
              </w:rPr>
            </w:pPr>
            <w:r>
              <w:rPr>
                <w:rFonts w:ascii="TH SarabunIT๙" w:hAnsi="TH SarabunIT๙" w:cs="TH SarabunIT๙" w:hint="cs"/>
                <w:sz w:val="32"/>
                <w:szCs w:val="32"/>
                <w:cs/>
                <w:lang w:val="en-GB"/>
              </w:rPr>
              <w:t xml:space="preserve">- ส่งเรื่องให้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p>
        </w:tc>
        <w:tc>
          <w:tcPr>
            <w:tcW w:w="1932" w:type="dxa"/>
            <w:tcBorders>
              <w:top w:val="dotted" w:sz="4" w:space="0" w:color="auto"/>
              <w:bottom w:val="dotted" w:sz="4" w:space="0" w:color="auto"/>
            </w:tcBorders>
          </w:tcPr>
          <w:p w14:paraId="4F07755A" w14:textId="77777777" w:rsidR="00B7543F" w:rsidRPr="00534147" w:rsidRDefault="00B7543F" w:rsidP="00B27BA6">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B7543F" w:rsidRPr="003706D2" w14:paraId="54C3213D" w14:textId="77777777" w:rsidTr="007B0977">
        <w:trPr>
          <w:trHeight w:val="324"/>
          <w:jc w:val="center"/>
        </w:trPr>
        <w:tc>
          <w:tcPr>
            <w:tcW w:w="7032" w:type="dxa"/>
            <w:tcBorders>
              <w:top w:val="dotted" w:sz="4" w:space="0" w:color="auto"/>
            </w:tcBorders>
          </w:tcPr>
          <w:p w14:paraId="3542597C" w14:textId="77777777" w:rsidR="00B7543F" w:rsidRPr="003706D2" w:rsidRDefault="00B7543F" w:rsidP="00B27BA6">
            <w:pPr>
              <w:spacing w:line="228" w:lineRule="auto"/>
              <w:ind w:left="171" w:firstLine="174"/>
              <w:rPr>
                <w:rFonts w:ascii="TH SarabunIT๙" w:hAnsi="TH SarabunIT๙" w:cs="TH SarabunIT๙"/>
                <w:sz w:val="32"/>
                <w:szCs w:val="32"/>
                <w:cs/>
              </w:rPr>
            </w:pPr>
            <w:r>
              <w:rPr>
                <w:rFonts w:ascii="TH SarabunIT๙" w:hAnsi="TH SarabunIT๙" w:cs="TH SarabunIT๙" w:hint="cs"/>
                <w:sz w:val="32"/>
                <w:szCs w:val="32"/>
                <w:cs/>
              </w:rPr>
              <w:t xml:space="preserve">3.3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รับเรื่องจาก กพด. และส่งเรื่องให้ สำนัก/กอง</w:t>
            </w:r>
            <w:r>
              <w:rPr>
                <w:rFonts w:ascii="TH SarabunIT๙" w:hAnsi="TH SarabunIT๙" w:cs="TH SarabunIT๙" w:hint="cs"/>
                <w:sz w:val="32"/>
                <w:szCs w:val="32"/>
                <w:cs/>
              </w:rPr>
              <w:t xml:space="preserve"> เจ้าของงบประมาณ</w:t>
            </w:r>
          </w:p>
        </w:tc>
        <w:tc>
          <w:tcPr>
            <w:tcW w:w="1932" w:type="dxa"/>
            <w:tcBorders>
              <w:top w:val="dotted" w:sz="4" w:space="0" w:color="auto"/>
            </w:tcBorders>
          </w:tcPr>
          <w:p w14:paraId="4D6FCAC7" w14:textId="77777777" w:rsidR="00B7543F" w:rsidRPr="00534147" w:rsidRDefault="00B7543F" w:rsidP="00B27BA6">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B7543F" w:rsidRPr="003706D2" w14:paraId="4A3C239B" w14:textId="77777777" w:rsidTr="007B0977">
        <w:trPr>
          <w:trHeight w:val="1316"/>
          <w:jc w:val="center"/>
        </w:trPr>
        <w:tc>
          <w:tcPr>
            <w:tcW w:w="7032" w:type="dxa"/>
          </w:tcPr>
          <w:p w14:paraId="5CDEFF0B" w14:textId="77777777" w:rsidR="00B7543F" w:rsidRDefault="00B7543F" w:rsidP="00B27BA6">
            <w:pPr>
              <w:spacing w:line="228" w:lineRule="auto"/>
              <w:rPr>
                <w:rFonts w:ascii="TH SarabunIT๙" w:hAnsi="TH SarabunIT๙" w:cs="TH SarabunIT๙"/>
                <w:sz w:val="32"/>
                <w:szCs w:val="32"/>
              </w:rPr>
            </w:pPr>
            <w:r>
              <w:rPr>
                <w:rFonts w:ascii="TH SarabunIT๙" w:hAnsi="TH SarabunIT๙" w:cs="TH SarabunIT๙" w:hint="cs"/>
                <w:sz w:val="32"/>
                <w:szCs w:val="32"/>
                <w:cs/>
              </w:rPr>
              <w:t>4</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สำนัก/กอง</w:t>
            </w:r>
            <w:r>
              <w:rPr>
                <w:rFonts w:ascii="TH SarabunIT๙" w:hAnsi="TH SarabunIT๙" w:cs="TH SarabunIT๙" w:hint="cs"/>
                <w:sz w:val="32"/>
                <w:szCs w:val="32"/>
                <w:cs/>
              </w:rPr>
              <w:t xml:space="preserve"> เจ้าของงบประมาณ</w:t>
            </w:r>
            <w:r w:rsidRPr="003706D2">
              <w:rPr>
                <w:rFonts w:ascii="TH SarabunIT๙" w:hAnsi="TH SarabunIT๙" w:cs="TH SarabunIT๙"/>
                <w:sz w:val="32"/>
                <w:szCs w:val="32"/>
                <w:cs/>
              </w:rPr>
              <w:t xml:space="preserve"> </w:t>
            </w:r>
          </w:p>
          <w:p w14:paraId="71EB39AF" w14:textId="77777777" w:rsidR="00B7543F" w:rsidRPr="003706D2" w:rsidRDefault="00B7543F" w:rsidP="00B27BA6">
            <w:pPr>
              <w:spacing w:line="228" w:lineRule="auto"/>
              <w:ind w:left="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รับเรื่องจาก สล.</w:t>
            </w:r>
          </w:p>
          <w:p w14:paraId="6810F5F8" w14:textId="77777777" w:rsidR="00B7543F" w:rsidRPr="003706D2" w:rsidRDefault="00B7543F" w:rsidP="00B27BA6">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จัดทำบันทึกการเบิกจ่ายเงิน</w:t>
            </w:r>
            <w:r w:rsidRPr="003706D2">
              <w:rPr>
                <w:rFonts w:ascii="TH SarabunIT๙" w:hAnsi="TH SarabunIT๙" w:cs="TH SarabunIT๙"/>
                <w:sz w:val="32"/>
                <w:szCs w:val="32"/>
              </w:rPr>
              <w:t xml:space="preserve"> </w:t>
            </w:r>
            <w:r w:rsidRPr="00917B0F">
              <w:rPr>
                <w:rFonts w:ascii="TH SarabunIT๙" w:hAnsi="TH SarabunIT๙" w:cs="TH SarabunIT๙" w:hint="cs"/>
                <w:sz w:val="32"/>
                <w:szCs w:val="32"/>
                <w:cs/>
              </w:rPr>
              <w:t>และตรวจสอบ</w:t>
            </w:r>
            <w:r w:rsidRPr="00917B0F">
              <w:rPr>
                <w:rFonts w:ascii="TH SarabunIT๙" w:hAnsi="TH SarabunIT๙" w:cs="TH SarabunIT๙"/>
                <w:sz w:val="32"/>
                <w:szCs w:val="32"/>
                <w:cs/>
              </w:rPr>
              <w:t>เอกสารตามเช็คลิสต์</w:t>
            </w:r>
          </w:p>
          <w:p w14:paraId="6DB90D9F" w14:textId="77777777" w:rsidR="00B7543F" w:rsidRPr="003706D2" w:rsidRDefault="00B7543F" w:rsidP="00B27BA6">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ลดยอดเบิกจ่ายในระบบสารสนเทศงานงบประมาณฯ</w:t>
            </w:r>
          </w:p>
          <w:p w14:paraId="6F4C877E" w14:textId="77777777" w:rsidR="00B7543F" w:rsidRPr="003706D2" w:rsidRDefault="00B7543F" w:rsidP="00B27BA6">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เสนอ ผอ. ลงนาม</w:t>
            </w:r>
            <w:r>
              <w:rPr>
                <w:rFonts w:ascii="TH SarabunIT๙" w:hAnsi="TH SarabunIT๙" w:cs="TH SarabunIT๙" w:hint="cs"/>
                <w:sz w:val="32"/>
                <w:szCs w:val="32"/>
                <w:cs/>
              </w:rPr>
              <w:t>ในใบลดยอดงบประมาณ และบันทึก</w:t>
            </w:r>
            <w:r w:rsidRPr="003706D2">
              <w:rPr>
                <w:rFonts w:ascii="TH SarabunIT๙" w:hAnsi="TH SarabunIT๙" w:cs="TH SarabunIT๙"/>
                <w:sz w:val="32"/>
                <w:szCs w:val="32"/>
                <w:cs/>
              </w:rPr>
              <w:t>การเบิกจ่ายเงิน</w:t>
            </w:r>
          </w:p>
        </w:tc>
        <w:tc>
          <w:tcPr>
            <w:tcW w:w="1932" w:type="dxa"/>
          </w:tcPr>
          <w:p w14:paraId="65F6DAFE" w14:textId="77777777" w:rsidR="00B7543F" w:rsidRPr="00534147" w:rsidRDefault="00B7543F" w:rsidP="00B27BA6">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B7543F" w:rsidRPr="003706D2" w14:paraId="1B94152A" w14:textId="77777777" w:rsidTr="007B0977">
        <w:trPr>
          <w:trHeight w:val="2040"/>
          <w:jc w:val="center"/>
        </w:trPr>
        <w:tc>
          <w:tcPr>
            <w:tcW w:w="7032" w:type="dxa"/>
            <w:tcBorders>
              <w:bottom w:val="single" w:sz="4" w:space="0" w:color="auto"/>
            </w:tcBorders>
          </w:tcPr>
          <w:p w14:paraId="002EC947" w14:textId="77777777" w:rsidR="00B7543F" w:rsidRPr="00D03FBC" w:rsidRDefault="00B7543F" w:rsidP="00B27BA6">
            <w:pPr>
              <w:spacing w:line="228" w:lineRule="auto"/>
              <w:rPr>
                <w:rFonts w:ascii="TH SarabunIT๙" w:hAnsi="TH SarabunIT๙" w:cs="TH SarabunIT๙"/>
                <w:sz w:val="32"/>
                <w:szCs w:val="32"/>
              </w:rPr>
            </w:pPr>
            <w:r w:rsidRPr="00D03FBC">
              <w:rPr>
                <w:rFonts w:ascii="TH SarabunIT๙" w:hAnsi="TH SarabunIT๙" w:cs="TH SarabunIT๙" w:hint="cs"/>
                <w:sz w:val="32"/>
                <w:szCs w:val="32"/>
                <w:cs/>
              </w:rPr>
              <w:lastRenderedPageBreak/>
              <w:t xml:space="preserve">5. </w:t>
            </w:r>
            <w:r w:rsidRPr="00D03FBC">
              <w:rPr>
                <w:rFonts w:ascii="TH SarabunIT๙" w:hAnsi="TH SarabunIT๙" w:cs="TH SarabunIT๙"/>
                <w:sz w:val="32"/>
                <w:szCs w:val="32"/>
                <w:cs/>
              </w:rPr>
              <w:t xml:space="preserve">กองแผนงาน </w:t>
            </w:r>
          </w:p>
          <w:p w14:paraId="1DEC65B6" w14:textId="77777777" w:rsidR="00B7543F" w:rsidRPr="00D03FBC" w:rsidRDefault="00B7543F" w:rsidP="00B27BA6">
            <w:pPr>
              <w:spacing w:line="228" w:lineRule="auto"/>
              <w:ind w:left="171" w:firstLine="174"/>
              <w:rPr>
                <w:rFonts w:ascii="TH SarabunIT๙" w:hAnsi="TH SarabunIT๙" w:cs="TH SarabunIT๙"/>
                <w:sz w:val="32"/>
                <w:szCs w:val="32"/>
              </w:rPr>
            </w:pPr>
            <w:r w:rsidRPr="00D03FBC">
              <w:rPr>
                <w:rFonts w:ascii="TH SarabunIT๙" w:hAnsi="TH SarabunIT๙" w:cs="TH SarabunIT๙"/>
                <w:sz w:val="32"/>
                <w:szCs w:val="32"/>
              </w:rPr>
              <w:t>-</w:t>
            </w: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กลุ่มงบประมาณ รับเรื่อง</w:t>
            </w:r>
            <w:r w:rsidRPr="00D03FBC">
              <w:rPr>
                <w:rFonts w:ascii="TH SarabunIT๙" w:hAnsi="TH SarabunIT๙" w:cs="TH SarabunIT๙" w:hint="cs"/>
                <w:sz w:val="32"/>
                <w:szCs w:val="32"/>
                <w:cs/>
              </w:rPr>
              <w:t>จากสำนัก/กอง และลงรับ</w:t>
            </w:r>
            <w:r w:rsidRPr="00D03FBC">
              <w:rPr>
                <w:rFonts w:ascii="TH SarabunIT๙" w:hAnsi="TH SarabunIT๙" w:cs="TH SarabunIT๙"/>
                <w:sz w:val="32"/>
                <w:szCs w:val="32"/>
                <w:cs/>
              </w:rPr>
              <w:t>ในระบบสารบรรณอิเล็กทรอนิกส์</w:t>
            </w:r>
          </w:p>
          <w:p w14:paraId="1106C473" w14:textId="77777777" w:rsidR="00B7543F" w:rsidRPr="00C04342" w:rsidRDefault="00B7543F" w:rsidP="00B27BA6">
            <w:pPr>
              <w:spacing w:line="228" w:lineRule="auto"/>
              <w:ind w:left="171" w:firstLine="174"/>
              <w:rPr>
                <w:rFonts w:ascii="TH SarabunIT๙" w:hAnsi="TH SarabunIT๙" w:cs="TH SarabunIT๙"/>
                <w:sz w:val="32"/>
                <w:szCs w:val="32"/>
              </w:rPr>
            </w:pPr>
            <w:r w:rsidRPr="00C04342">
              <w:rPr>
                <w:rFonts w:ascii="TH SarabunIT๙" w:hAnsi="TH SarabunIT๙" w:cs="TH SarabunIT๙" w:hint="cs"/>
                <w:sz w:val="32"/>
                <w:szCs w:val="32"/>
                <w:cs/>
              </w:rPr>
              <w:t xml:space="preserve">- </w:t>
            </w:r>
            <w:r w:rsidRPr="00C04342">
              <w:rPr>
                <w:rFonts w:ascii="TH SarabunIT๙" w:hAnsi="TH SarabunIT๙" w:cs="TH SarabunIT๙"/>
                <w:sz w:val="32"/>
                <w:szCs w:val="32"/>
                <w:cs/>
              </w:rPr>
              <w:t>ตรวจสอบ</w:t>
            </w:r>
            <w:r w:rsidRPr="00C04342">
              <w:rPr>
                <w:rFonts w:ascii="TH SarabunIT๙" w:hAnsi="TH SarabunIT๙" w:cs="TH SarabunIT๙" w:hint="cs"/>
                <w:sz w:val="32"/>
                <w:szCs w:val="32"/>
                <w:cs/>
              </w:rPr>
              <w:t>ความถูกต้องของ</w:t>
            </w:r>
            <w:r w:rsidRPr="00C04342">
              <w:rPr>
                <w:rFonts w:ascii="TH SarabunIT๙" w:hAnsi="TH SarabunIT๙" w:cs="TH SarabunIT๙"/>
                <w:sz w:val="32"/>
                <w:szCs w:val="32"/>
                <w:cs/>
              </w:rPr>
              <w:t>แหล่งเงิน</w:t>
            </w:r>
            <w:r w:rsidRPr="00C04342">
              <w:rPr>
                <w:rFonts w:ascii="TH SarabunIT๙" w:hAnsi="TH SarabunIT๙" w:cs="TH SarabunIT๙" w:hint="cs"/>
                <w:sz w:val="32"/>
                <w:szCs w:val="32"/>
                <w:cs/>
              </w:rPr>
              <w:t xml:space="preserve"> และการลดยอดของสำนัก/กอง</w:t>
            </w:r>
          </w:p>
          <w:p w14:paraId="4BAB1CA9" w14:textId="77777777" w:rsidR="00B7543F" w:rsidRPr="00D03FBC" w:rsidRDefault="00B7543F" w:rsidP="00B27BA6">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อนุมัติลดยอดในระบบสารสนเทศ</w:t>
            </w:r>
            <w:r w:rsidRPr="003706D2">
              <w:rPr>
                <w:rFonts w:ascii="TH SarabunIT๙" w:hAnsi="TH SarabunIT๙" w:cs="TH SarabunIT๙"/>
                <w:sz w:val="32"/>
                <w:szCs w:val="32"/>
                <w:cs/>
              </w:rPr>
              <w:t>งานงบประมาณฯ</w:t>
            </w:r>
          </w:p>
          <w:p w14:paraId="7E7751AA" w14:textId="77777777" w:rsidR="00B7543F" w:rsidRPr="00D03FBC" w:rsidRDefault="00B7543F" w:rsidP="00B27BA6">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พิมพ์ใบรับ-ส่ง จากระบบสารบรรณอิเล็กทรอนิกส์ให้สำนัก/กอง เซ็นต์รับ</w:t>
            </w:r>
          </w:p>
          <w:p w14:paraId="4284D188" w14:textId="77777777" w:rsidR="00B7543F" w:rsidRPr="00D03FBC" w:rsidRDefault="00B7543F" w:rsidP="00B27BA6">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คืนเรื่องให้สำนัก/กองเดินเรื่องต่อให้ สล.</w:t>
            </w:r>
          </w:p>
        </w:tc>
        <w:tc>
          <w:tcPr>
            <w:tcW w:w="1932" w:type="dxa"/>
            <w:tcBorders>
              <w:bottom w:val="single" w:sz="4" w:space="0" w:color="auto"/>
            </w:tcBorders>
          </w:tcPr>
          <w:p w14:paraId="7C672219" w14:textId="77777777" w:rsidR="00B7543F" w:rsidRPr="00534147" w:rsidRDefault="00B7543F" w:rsidP="00B27BA6">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30 </w:t>
            </w:r>
            <w:r w:rsidRPr="00534147">
              <w:rPr>
                <w:rFonts w:ascii="TH SarabunIT๙" w:hAnsi="TH SarabunIT๙" w:cs="TH SarabunIT๙"/>
                <w:sz w:val="32"/>
                <w:szCs w:val="32"/>
                <w:cs/>
                <w:lang w:val="en-GB"/>
              </w:rPr>
              <w:t>นาที</w:t>
            </w:r>
          </w:p>
        </w:tc>
      </w:tr>
      <w:tr w:rsidR="00B7543F" w:rsidRPr="003706D2" w14:paraId="52B1799A" w14:textId="77777777" w:rsidTr="007B0977">
        <w:trPr>
          <w:trHeight w:val="324"/>
          <w:jc w:val="center"/>
        </w:trPr>
        <w:tc>
          <w:tcPr>
            <w:tcW w:w="7032" w:type="dxa"/>
            <w:tcBorders>
              <w:bottom w:val="dotted" w:sz="4" w:space="0" w:color="auto"/>
            </w:tcBorders>
          </w:tcPr>
          <w:p w14:paraId="1AFCBE4F" w14:textId="77777777" w:rsidR="00B7543F" w:rsidRDefault="00B7543F" w:rsidP="00B27BA6">
            <w:pPr>
              <w:spacing w:line="228" w:lineRule="auto"/>
              <w:rPr>
                <w:rFonts w:ascii="TH SarabunIT๙" w:hAnsi="TH SarabunIT๙" w:cs="TH SarabunIT๙"/>
                <w:sz w:val="32"/>
                <w:szCs w:val="32"/>
              </w:rPr>
            </w:pPr>
            <w:r>
              <w:rPr>
                <w:rFonts w:ascii="TH SarabunIT๙" w:hAnsi="TH SarabunIT๙" w:cs="TH SarabunIT๙" w:hint="cs"/>
                <w:sz w:val="32"/>
                <w:szCs w:val="32"/>
                <w:cs/>
              </w:rPr>
              <w:t>6</w:t>
            </w:r>
            <w:r w:rsidRPr="003706D2">
              <w:rPr>
                <w:rFonts w:ascii="TH SarabunIT๙" w:hAnsi="TH SarabunIT๙" w:cs="TH SarabunIT๙" w:hint="cs"/>
                <w:sz w:val="32"/>
                <w:szCs w:val="32"/>
                <w:cs/>
              </w:rPr>
              <w:t xml:space="preserve">. </w:t>
            </w:r>
            <w:r w:rsidRPr="00E875AD">
              <w:rPr>
                <w:rFonts w:ascii="TH SarabunIT๙" w:hAnsi="TH SarabunIT๙" w:cs="TH SarabunIT๙"/>
                <w:sz w:val="32"/>
                <w:szCs w:val="32"/>
                <w:cs/>
              </w:rPr>
              <w:t>สำนักงานเลขานุการกรม</w:t>
            </w:r>
          </w:p>
          <w:p w14:paraId="6D1D8C34" w14:textId="77777777" w:rsidR="00B7543F" w:rsidRPr="003706D2" w:rsidRDefault="00B7543F" w:rsidP="00B27BA6">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6.1 </w:t>
            </w:r>
            <w:r w:rsidRPr="003706D2">
              <w:rPr>
                <w:rFonts w:ascii="TH SarabunIT๙" w:hAnsi="TH SarabunIT๙" w:cs="TH SarabunIT๙"/>
                <w:sz w:val="32"/>
                <w:szCs w:val="32"/>
                <w:cs/>
              </w:rPr>
              <w:t>ฝบท.สล</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 และส่งเรื่องให้ กบค.</w:t>
            </w:r>
          </w:p>
        </w:tc>
        <w:tc>
          <w:tcPr>
            <w:tcW w:w="1932" w:type="dxa"/>
            <w:tcBorders>
              <w:bottom w:val="dotted" w:sz="4" w:space="0" w:color="auto"/>
            </w:tcBorders>
          </w:tcPr>
          <w:p w14:paraId="219886E0" w14:textId="77777777" w:rsidR="00B7543F" w:rsidRPr="00534147" w:rsidRDefault="00B7543F" w:rsidP="00B27BA6">
            <w:pPr>
              <w:spacing w:line="228" w:lineRule="auto"/>
              <w:ind w:left="26" w:right="-39"/>
              <w:jc w:val="center"/>
              <w:rPr>
                <w:rFonts w:ascii="TH SarabunIT๙" w:hAnsi="TH SarabunIT๙" w:cs="TH SarabunIT๙"/>
                <w:sz w:val="32"/>
                <w:szCs w:val="32"/>
                <w:lang w:val="en-GB"/>
              </w:rPr>
            </w:pPr>
          </w:p>
          <w:p w14:paraId="737B0D13" w14:textId="77777777" w:rsidR="00B7543F" w:rsidRPr="00534147" w:rsidRDefault="00B7543F" w:rsidP="00B27BA6">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B7543F" w:rsidRPr="003706D2" w14:paraId="33CAD738" w14:textId="77777777" w:rsidTr="007B0977">
        <w:trPr>
          <w:trHeight w:val="1316"/>
          <w:jc w:val="center"/>
        </w:trPr>
        <w:tc>
          <w:tcPr>
            <w:tcW w:w="7032" w:type="dxa"/>
            <w:tcBorders>
              <w:top w:val="dotted" w:sz="4" w:space="0" w:color="auto"/>
              <w:bottom w:val="dotted" w:sz="4" w:space="0" w:color="auto"/>
            </w:tcBorders>
          </w:tcPr>
          <w:p w14:paraId="7D92F1C4" w14:textId="77777777" w:rsidR="00B7543F" w:rsidRPr="003706D2" w:rsidRDefault="00B7543F" w:rsidP="00B27BA6">
            <w:pPr>
              <w:spacing w:line="228" w:lineRule="auto"/>
              <w:ind w:left="171" w:firstLine="174"/>
              <w:rPr>
                <w:rFonts w:ascii="TH SarabunIT๙" w:hAnsi="TH SarabunIT๙" w:cs="TH SarabunIT๙"/>
                <w:sz w:val="32"/>
                <w:szCs w:val="32"/>
              </w:rPr>
            </w:pPr>
            <w:r>
              <w:rPr>
                <w:rFonts w:ascii="TH SarabunIT๙" w:hAnsi="TH SarabunIT๙" w:cs="TH SarabunIT๙" w:hint="cs"/>
                <w:sz w:val="32"/>
                <w:szCs w:val="32"/>
                <w:cs/>
              </w:rPr>
              <w:t>6.2</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กบค. </w:t>
            </w:r>
            <w:r>
              <w:rPr>
                <w:rFonts w:ascii="TH SarabunIT๙" w:hAnsi="TH SarabunIT๙" w:cs="TH SarabunIT๙" w:hint="cs"/>
                <w:sz w:val="32"/>
                <w:szCs w:val="32"/>
                <w:cs/>
              </w:rPr>
              <w:t>รับเรื่อง และดำเนินการ</w:t>
            </w:r>
          </w:p>
          <w:p w14:paraId="0951F0D4" w14:textId="77777777" w:rsidR="00B7543F" w:rsidRPr="00102CF6" w:rsidRDefault="00B7543F" w:rsidP="00B27BA6">
            <w:pPr>
              <w:spacing w:line="228" w:lineRule="auto"/>
              <w:ind w:left="171" w:firstLine="600"/>
              <w:rPr>
                <w:rFonts w:ascii="TH SarabunIT๙" w:hAnsi="TH SarabunIT๙" w:cs="TH SarabunIT๙"/>
                <w:spacing w:val="-4"/>
                <w:sz w:val="32"/>
                <w:szCs w:val="32"/>
              </w:rPr>
            </w:pPr>
            <w:r w:rsidRPr="00102CF6">
              <w:rPr>
                <w:rFonts w:ascii="TH SarabunIT๙" w:hAnsi="TH SarabunIT๙" w:cs="TH SarabunIT๙" w:hint="cs"/>
                <w:spacing w:val="-4"/>
                <w:sz w:val="32"/>
                <w:szCs w:val="32"/>
                <w:cs/>
              </w:rPr>
              <w:t xml:space="preserve">- </w:t>
            </w:r>
            <w:r w:rsidRPr="00102CF6">
              <w:rPr>
                <w:rFonts w:ascii="TH SarabunIT๙" w:hAnsi="TH SarabunIT๙" w:cs="TH SarabunIT๙"/>
                <w:spacing w:val="-4"/>
                <w:sz w:val="32"/>
                <w:szCs w:val="32"/>
                <w:cs/>
              </w:rPr>
              <w:t>ตรวจสอบเอกสารตามระเบียบเบิกจ่าย</w:t>
            </w:r>
            <w:r w:rsidRPr="00102CF6">
              <w:rPr>
                <w:rFonts w:ascii="TH SarabunIT๙" w:hAnsi="TH SarabunIT๙" w:cs="TH SarabunIT๙" w:hint="cs"/>
                <w:spacing w:val="-4"/>
                <w:sz w:val="32"/>
                <w:szCs w:val="32"/>
                <w:cs/>
              </w:rPr>
              <w:t xml:space="preserve"> และประทับตราข้อความ</w:t>
            </w:r>
            <w:r w:rsidRPr="00102CF6">
              <w:rPr>
                <w:rFonts w:ascii="TH SarabunIT๙" w:hAnsi="TH SarabunIT๙" w:cs="TH SarabunIT๙"/>
                <w:spacing w:val="-4"/>
                <w:sz w:val="32"/>
                <w:szCs w:val="32"/>
                <w:cs/>
              </w:rPr>
              <w:t>เสนอผู้มีอำนาจอนุมัติ</w:t>
            </w:r>
          </w:p>
          <w:p w14:paraId="2790BBF9" w14:textId="77777777" w:rsidR="00B7543F" w:rsidRPr="003706D2" w:rsidRDefault="00B7543F" w:rsidP="00B27BA6">
            <w:pPr>
              <w:spacing w:line="228" w:lineRule="auto"/>
              <w:ind w:left="171" w:firstLine="600"/>
              <w:rPr>
                <w:rFonts w:ascii="TH SarabunIT๙" w:hAnsi="TH SarabunIT๙" w:cs="TH SarabunIT๙"/>
                <w:sz w:val="32"/>
                <w:szCs w:val="32"/>
                <w:cs/>
              </w:rPr>
            </w:pPr>
            <w:r w:rsidRPr="003706D2">
              <w:rPr>
                <w:rFonts w:ascii="TH SarabunIT๙" w:hAnsi="TH SarabunIT๙" w:cs="TH SarabunIT๙" w:hint="cs"/>
                <w:sz w:val="32"/>
                <w:szCs w:val="32"/>
                <w:cs/>
              </w:rPr>
              <w:t xml:space="preserve">- </w:t>
            </w:r>
            <w:r>
              <w:rPr>
                <w:rFonts w:ascii="TH SarabunIT๙" w:hAnsi="TH SarabunIT๙" w:cs="TH SarabunIT๙"/>
                <w:sz w:val="32"/>
                <w:szCs w:val="32"/>
                <w:cs/>
              </w:rPr>
              <w:t>ควบคุมงบประมาณของกรม</w:t>
            </w:r>
            <w:r>
              <w:rPr>
                <w:rFonts w:ascii="TH SarabunIT๙" w:hAnsi="TH SarabunIT๙" w:cs="TH SarabunIT๙"/>
                <w:sz w:val="32"/>
                <w:szCs w:val="32"/>
              </w:rPr>
              <w:t xml:space="preserve"> </w:t>
            </w:r>
            <w:r>
              <w:rPr>
                <w:rFonts w:ascii="TH SarabunIT๙" w:hAnsi="TH SarabunIT๙" w:cs="TH SarabunIT๙" w:hint="cs"/>
                <w:sz w:val="32"/>
                <w:szCs w:val="32"/>
                <w:cs/>
              </w:rPr>
              <w:t>และ</w:t>
            </w:r>
            <w:r>
              <w:rPr>
                <w:rFonts w:ascii="TH SarabunIT๙" w:hAnsi="TH SarabunIT๙" w:cs="TH SarabunIT๙" w:hint="cs"/>
                <w:sz w:val="32"/>
                <w:szCs w:val="32"/>
                <w:cs/>
                <w:lang w:val="en-GB"/>
              </w:rPr>
              <w:t xml:space="preserve">ส่งเรื่องให้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p>
        </w:tc>
        <w:tc>
          <w:tcPr>
            <w:tcW w:w="1932" w:type="dxa"/>
            <w:tcBorders>
              <w:top w:val="dotted" w:sz="4" w:space="0" w:color="auto"/>
              <w:bottom w:val="dotted" w:sz="4" w:space="0" w:color="auto"/>
            </w:tcBorders>
          </w:tcPr>
          <w:p w14:paraId="768819D1" w14:textId="77777777" w:rsidR="00B7543F" w:rsidRDefault="00B7543F" w:rsidP="00B27BA6">
            <w:pPr>
              <w:spacing w:line="228" w:lineRule="auto"/>
              <w:ind w:left="26" w:right="-39"/>
              <w:jc w:val="center"/>
              <w:rPr>
                <w:rFonts w:ascii="TH SarabunIT๙" w:hAnsi="TH SarabunIT๙" w:cs="TH SarabunIT๙"/>
                <w:sz w:val="32"/>
                <w:szCs w:val="32"/>
                <w:lang w:val="en-GB"/>
              </w:rPr>
            </w:pPr>
          </w:p>
          <w:p w14:paraId="5E536960" w14:textId="77777777" w:rsidR="00B7543F" w:rsidRDefault="00B7543F" w:rsidP="00B27BA6">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p w14:paraId="40FE6ADB" w14:textId="77777777" w:rsidR="00B7543F" w:rsidRDefault="00B7543F" w:rsidP="00B27BA6">
            <w:pPr>
              <w:spacing w:line="228" w:lineRule="auto"/>
              <w:ind w:left="26" w:right="-39"/>
              <w:jc w:val="center"/>
              <w:rPr>
                <w:rFonts w:ascii="TH SarabunIT๙" w:hAnsi="TH SarabunIT๙" w:cs="TH SarabunIT๙"/>
                <w:sz w:val="32"/>
                <w:szCs w:val="32"/>
                <w:lang w:val="en-GB"/>
              </w:rPr>
            </w:pPr>
          </w:p>
          <w:p w14:paraId="7B562B5F" w14:textId="77777777" w:rsidR="00B7543F" w:rsidRPr="00534147" w:rsidRDefault="00B7543F" w:rsidP="00B27BA6">
            <w:pPr>
              <w:spacing w:line="228" w:lineRule="auto"/>
              <w:ind w:left="26" w:right="-39"/>
              <w:jc w:val="center"/>
              <w:rPr>
                <w:rFonts w:ascii="TH SarabunIT๙" w:hAnsi="TH SarabunIT๙" w:cs="TH SarabunIT๙"/>
                <w:sz w:val="32"/>
                <w:szCs w:val="32"/>
                <w:cs/>
              </w:rPr>
            </w:pPr>
            <w:r>
              <w:rPr>
                <w:rFonts w:ascii="TH SarabunIT๙" w:hAnsi="TH SarabunIT๙" w:cs="TH SarabunIT๙" w:hint="cs"/>
                <w:sz w:val="32"/>
                <w:szCs w:val="32"/>
                <w:cs/>
                <w:lang w:val="en-GB"/>
              </w:rPr>
              <w:t xml:space="preserve">2 </w:t>
            </w:r>
            <w:r w:rsidRPr="003706D2">
              <w:rPr>
                <w:rFonts w:ascii="TH SarabunIT๙" w:hAnsi="TH SarabunIT๙" w:cs="TH SarabunIT๙"/>
                <w:sz w:val="32"/>
                <w:szCs w:val="32"/>
                <w:cs/>
                <w:lang w:val="en-GB"/>
              </w:rPr>
              <w:t>ช.ม.</w:t>
            </w:r>
          </w:p>
        </w:tc>
      </w:tr>
      <w:tr w:rsidR="00B7543F" w:rsidRPr="003706D2" w14:paraId="29031BE7" w14:textId="77777777" w:rsidTr="007B0977">
        <w:trPr>
          <w:trHeight w:val="324"/>
          <w:jc w:val="center"/>
        </w:trPr>
        <w:tc>
          <w:tcPr>
            <w:tcW w:w="7032" w:type="dxa"/>
            <w:tcBorders>
              <w:top w:val="dotted" w:sz="4" w:space="0" w:color="auto"/>
            </w:tcBorders>
          </w:tcPr>
          <w:p w14:paraId="07AF54FE" w14:textId="77777777" w:rsidR="00B7543F" w:rsidRPr="003706D2" w:rsidRDefault="00B7543F" w:rsidP="00B27BA6">
            <w:pPr>
              <w:spacing w:line="228" w:lineRule="auto"/>
              <w:ind w:left="171" w:firstLine="174"/>
              <w:rPr>
                <w:rFonts w:ascii="TH SarabunIT๙" w:hAnsi="TH SarabunIT๙" w:cs="TH SarabunIT๙"/>
                <w:sz w:val="32"/>
                <w:szCs w:val="32"/>
                <w:lang w:val="en-GB"/>
              </w:rPr>
            </w:pPr>
            <w:r>
              <w:rPr>
                <w:rFonts w:ascii="TH SarabunIT๙" w:hAnsi="TH SarabunIT๙" w:cs="TH SarabunIT๙" w:hint="cs"/>
                <w:sz w:val="32"/>
                <w:szCs w:val="32"/>
                <w:cs/>
              </w:rPr>
              <w:t>6.3</w:t>
            </w:r>
            <w:r w:rsidRPr="003706D2">
              <w:rPr>
                <w:rFonts w:ascii="TH SarabunIT๙" w:hAnsi="TH SarabunIT๙" w:cs="TH SarabunIT๙" w:hint="cs"/>
                <w:sz w:val="32"/>
                <w:szCs w:val="32"/>
                <w:cs/>
              </w:rPr>
              <w:t xml:space="preserve"> </w:t>
            </w:r>
            <w:r w:rsidRPr="001E22B2">
              <w:rPr>
                <w:rFonts w:ascii="TH SarabunIT๙" w:hAnsi="TH SarabunIT๙" w:cs="TH SarabunIT๙"/>
                <w:spacing w:val="-2"/>
                <w:sz w:val="32"/>
                <w:szCs w:val="32"/>
                <w:cs/>
              </w:rPr>
              <w:t>ฝบท.สล</w:t>
            </w:r>
            <w:r w:rsidRPr="001E22B2">
              <w:rPr>
                <w:rFonts w:ascii="TH SarabunIT๙" w:hAnsi="TH SarabunIT๙" w:cs="TH SarabunIT๙"/>
                <w:spacing w:val="-2"/>
                <w:sz w:val="32"/>
                <w:szCs w:val="32"/>
              </w:rPr>
              <w:t xml:space="preserve"> </w:t>
            </w:r>
            <w:r w:rsidRPr="001E22B2">
              <w:rPr>
                <w:rFonts w:ascii="TH SarabunIT๙" w:hAnsi="TH SarabunIT๙" w:cs="TH SarabunIT๙"/>
                <w:spacing w:val="-2"/>
                <w:sz w:val="32"/>
                <w:szCs w:val="32"/>
                <w:cs/>
              </w:rPr>
              <w:t>รับเรื่อง</w:t>
            </w:r>
            <w:r w:rsidRPr="001E22B2">
              <w:rPr>
                <w:rFonts w:ascii="TH SarabunIT๙" w:hAnsi="TH SarabunIT๙" w:cs="TH SarabunIT๙" w:hint="cs"/>
                <w:spacing w:val="-2"/>
                <w:sz w:val="32"/>
                <w:szCs w:val="32"/>
                <w:cs/>
              </w:rPr>
              <w:t>จาก กบค.</w:t>
            </w:r>
            <w:r w:rsidRPr="001E22B2">
              <w:rPr>
                <w:rFonts w:ascii="TH SarabunIT๙" w:hAnsi="TH SarabunIT๙" w:cs="TH SarabunIT๙"/>
                <w:spacing w:val="-2"/>
                <w:sz w:val="32"/>
                <w:szCs w:val="32"/>
                <w:cs/>
              </w:rPr>
              <w:t xml:space="preserve"> เสนอ</w:t>
            </w:r>
            <w:r w:rsidRPr="001E22B2">
              <w:rPr>
                <w:rFonts w:ascii="TH SarabunIT๙" w:hAnsi="TH SarabunIT๙" w:cs="TH SarabunIT๙" w:hint="cs"/>
                <w:spacing w:val="-2"/>
                <w:sz w:val="32"/>
                <w:szCs w:val="32"/>
                <w:cs/>
              </w:rPr>
              <w:t xml:space="preserve"> </w:t>
            </w:r>
            <w:r w:rsidRPr="001E22B2">
              <w:rPr>
                <w:rFonts w:ascii="TH SarabunIT๙" w:hAnsi="TH SarabunIT๙" w:cs="TH SarabunIT๙"/>
                <w:spacing w:val="-2"/>
                <w:sz w:val="32"/>
                <w:szCs w:val="32"/>
                <w:cs/>
              </w:rPr>
              <w:t xml:space="preserve">ลนก. ลงนาม </w:t>
            </w:r>
            <w:r w:rsidRPr="001E22B2">
              <w:rPr>
                <w:rFonts w:ascii="TH SarabunIT๙" w:hAnsi="TH SarabunIT๙" w:cs="TH SarabunIT๙" w:hint="cs"/>
                <w:spacing w:val="-2"/>
                <w:sz w:val="32"/>
                <w:szCs w:val="32"/>
                <w:cs/>
              </w:rPr>
              <w:t>และ</w:t>
            </w:r>
            <w:r w:rsidRPr="001E22B2">
              <w:rPr>
                <w:rFonts w:ascii="TH SarabunIT๙" w:hAnsi="TH SarabunIT๙" w:cs="TH SarabunIT๙"/>
                <w:spacing w:val="-2"/>
                <w:sz w:val="32"/>
                <w:szCs w:val="32"/>
                <w:cs/>
              </w:rPr>
              <w:t>เสนอผู้มีอำนาจอนุมัติ</w:t>
            </w:r>
          </w:p>
        </w:tc>
        <w:tc>
          <w:tcPr>
            <w:tcW w:w="1932" w:type="dxa"/>
            <w:tcBorders>
              <w:top w:val="dotted" w:sz="4" w:space="0" w:color="auto"/>
            </w:tcBorders>
          </w:tcPr>
          <w:p w14:paraId="6C5C38FC" w14:textId="77777777" w:rsidR="00B7543F" w:rsidRPr="00534147" w:rsidRDefault="00B7543F" w:rsidP="00B27BA6">
            <w:pPr>
              <w:spacing w:line="228" w:lineRule="auto"/>
              <w:ind w:left="26" w:right="-39"/>
              <w:jc w:val="center"/>
              <w:rPr>
                <w:rFonts w:ascii="TH SarabunIT๙" w:hAnsi="TH SarabunIT๙" w:cs="TH SarabunIT๙"/>
                <w:sz w:val="32"/>
                <w:szCs w:val="32"/>
              </w:rPr>
            </w:pPr>
          </w:p>
        </w:tc>
      </w:tr>
      <w:tr w:rsidR="00B7543F" w:rsidRPr="003706D2" w14:paraId="44963563" w14:textId="77777777" w:rsidTr="007B0977">
        <w:trPr>
          <w:trHeight w:val="324"/>
          <w:jc w:val="center"/>
        </w:trPr>
        <w:tc>
          <w:tcPr>
            <w:tcW w:w="7032" w:type="dxa"/>
            <w:tcBorders>
              <w:bottom w:val="single" w:sz="4" w:space="0" w:color="auto"/>
            </w:tcBorders>
          </w:tcPr>
          <w:p w14:paraId="7752263C" w14:textId="77777777" w:rsidR="00B7543F" w:rsidRDefault="00B7543F" w:rsidP="00B27BA6">
            <w:pPr>
              <w:spacing w:line="228" w:lineRule="auto"/>
              <w:rPr>
                <w:rFonts w:ascii="TH SarabunIT๙" w:hAnsi="TH SarabunIT๙" w:cs="TH SarabunIT๙"/>
                <w:sz w:val="32"/>
                <w:szCs w:val="32"/>
              </w:rPr>
            </w:pPr>
            <w:r>
              <w:rPr>
                <w:rFonts w:ascii="TH SarabunIT๙" w:hAnsi="TH SarabunIT๙" w:cs="TH SarabunIT๙" w:hint="cs"/>
                <w:sz w:val="32"/>
                <w:szCs w:val="32"/>
                <w:cs/>
              </w:rPr>
              <w:t>7</w:t>
            </w:r>
            <w:r w:rsidRPr="003706D2">
              <w:rPr>
                <w:rFonts w:ascii="TH SarabunIT๙" w:hAnsi="TH SarabunIT๙" w:cs="TH SarabunIT๙" w:hint="cs"/>
                <w:sz w:val="32"/>
                <w:szCs w:val="32"/>
                <w:cs/>
              </w:rPr>
              <w:t xml:space="preserve">. </w:t>
            </w:r>
            <w:r>
              <w:rPr>
                <w:rFonts w:ascii="TH SarabunIT๙" w:hAnsi="TH SarabunIT๙" w:cs="TH SarabunIT๙" w:hint="cs"/>
                <w:sz w:val="32"/>
                <w:szCs w:val="32"/>
                <w:cs/>
              </w:rPr>
              <w:t>ผู้บริหาร</w:t>
            </w:r>
          </w:p>
          <w:p w14:paraId="2591CA47" w14:textId="77777777" w:rsidR="00B7543F" w:rsidRPr="003706D2" w:rsidRDefault="00B7543F" w:rsidP="00B27BA6">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อนุมัติเบิกจ่าย</w:t>
            </w:r>
            <w:r>
              <w:rPr>
                <w:rFonts w:ascii="TH SarabunIT๙" w:hAnsi="TH SarabunIT๙" w:cs="TH SarabunIT๙" w:hint="cs"/>
                <w:sz w:val="32"/>
                <w:szCs w:val="32"/>
                <w:cs/>
              </w:rPr>
              <w:t>เงิน</w:t>
            </w:r>
          </w:p>
        </w:tc>
        <w:tc>
          <w:tcPr>
            <w:tcW w:w="1932" w:type="dxa"/>
            <w:tcBorders>
              <w:bottom w:val="single" w:sz="4" w:space="0" w:color="auto"/>
            </w:tcBorders>
          </w:tcPr>
          <w:p w14:paraId="6509D0A5" w14:textId="77777777" w:rsidR="00B7543F" w:rsidRPr="00534147" w:rsidRDefault="00B7543F" w:rsidP="00B27BA6">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3 </w:t>
            </w:r>
            <w:r w:rsidRPr="00534147">
              <w:rPr>
                <w:rFonts w:ascii="TH SarabunIT๙" w:hAnsi="TH SarabunIT๙" w:cs="TH SarabunIT๙"/>
                <w:sz w:val="32"/>
                <w:szCs w:val="32"/>
                <w:cs/>
                <w:lang w:val="en-GB"/>
              </w:rPr>
              <w:t>ช.ม.</w:t>
            </w:r>
          </w:p>
        </w:tc>
      </w:tr>
      <w:tr w:rsidR="00B7543F" w:rsidRPr="003706D2" w14:paraId="2E71602D" w14:textId="77777777" w:rsidTr="007B0977">
        <w:trPr>
          <w:trHeight w:val="324"/>
          <w:jc w:val="center"/>
        </w:trPr>
        <w:tc>
          <w:tcPr>
            <w:tcW w:w="7032" w:type="dxa"/>
            <w:tcBorders>
              <w:bottom w:val="dotted" w:sz="4" w:space="0" w:color="auto"/>
            </w:tcBorders>
          </w:tcPr>
          <w:p w14:paraId="518B02F0" w14:textId="77777777" w:rsidR="00B7543F" w:rsidRDefault="00B7543F" w:rsidP="00B27BA6">
            <w:pPr>
              <w:spacing w:line="228" w:lineRule="auto"/>
              <w:rPr>
                <w:rFonts w:ascii="TH SarabunIT๙" w:hAnsi="TH SarabunIT๙" w:cs="TH SarabunIT๙"/>
                <w:sz w:val="32"/>
                <w:szCs w:val="32"/>
              </w:rPr>
            </w:pPr>
            <w:r>
              <w:rPr>
                <w:rFonts w:ascii="TH SarabunIT๙" w:hAnsi="TH SarabunIT๙" w:cs="TH SarabunIT๙" w:hint="cs"/>
                <w:sz w:val="32"/>
                <w:szCs w:val="32"/>
                <w:cs/>
              </w:rPr>
              <w:t>8</w:t>
            </w:r>
            <w:r w:rsidRPr="003706D2">
              <w:rPr>
                <w:rFonts w:ascii="TH SarabunIT๙" w:hAnsi="TH SarabunIT๙" w:cs="TH SarabunIT๙" w:hint="cs"/>
                <w:sz w:val="32"/>
                <w:szCs w:val="32"/>
                <w:cs/>
              </w:rPr>
              <w:t>.</w:t>
            </w:r>
            <w:r>
              <w:rPr>
                <w:rFonts w:ascii="TH SarabunIT๙" w:hAnsi="TH SarabunIT๙" w:cs="TH SarabunIT๙" w:hint="cs"/>
                <w:sz w:val="32"/>
                <w:szCs w:val="32"/>
                <w:cs/>
              </w:rPr>
              <w:t xml:space="preserve"> </w:t>
            </w:r>
            <w:r w:rsidRPr="00E875AD">
              <w:rPr>
                <w:rFonts w:ascii="TH SarabunIT๙" w:hAnsi="TH SarabunIT๙" w:cs="TH SarabunIT๙"/>
                <w:sz w:val="32"/>
                <w:szCs w:val="32"/>
                <w:cs/>
              </w:rPr>
              <w:t>สำนักงานเลขานุการกรม</w:t>
            </w:r>
          </w:p>
          <w:p w14:paraId="5CFC8136" w14:textId="77777777" w:rsidR="00B7543F" w:rsidRPr="003706D2" w:rsidRDefault="00B7543F" w:rsidP="00B27BA6">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8.1 </w:t>
            </w:r>
            <w:r w:rsidRPr="003706D2">
              <w:rPr>
                <w:rFonts w:ascii="TH SarabunIT๙" w:hAnsi="TH SarabunIT๙" w:cs="TH SarabunIT๙"/>
                <w:sz w:val="32"/>
                <w:szCs w:val="32"/>
                <w:cs/>
              </w:rPr>
              <w:t>ฝบท.สล. รับเรื่อง</w:t>
            </w:r>
            <w:r>
              <w:rPr>
                <w:rFonts w:ascii="TH SarabunIT๙" w:hAnsi="TH SarabunIT๙" w:cs="TH SarabunIT๙" w:hint="cs"/>
                <w:sz w:val="32"/>
                <w:szCs w:val="32"/>
                <w:cs/>
              </w:rPr>
              <w:t>จากห้องผู้บริหาร และ</w:t>
            </w:r>
            <w:r w:rsidRPr="003706D2">
              <w:rPr>
                <w:rFonts w:ascii="TH SarabunIT๙" w:hAnsi="TH SarabunIT๙" w:cs="TH SarabunIT๙"/>
                <w:sz w:val="32"/>
                <w:szCs w:val="32"/>
                <w:cs/>
              </w:rPr>
              <w:t>ส่ง</w:t>
            </w:r>
            <w:r>
              <w:rPr>
                <w:rFonts w:ascii="TH SarabunIT๙" w:hAnsi="TH SarabunIT๙" w:cs="TH SarabunIT๙" w:hint="cs"/>
                <w:sz w:val="32"/>
                <w:szCs w:val="32"/>
                <w:cs/>
              </w:rPr>
              <w:t>เรื่องให้</w:t>
            </w:r>
            <w:r w:rsidRPr="003706D2">
              <w:rPr>
                <w:rFonts w:ascii="TH SarabunIT๙" w:hAnsi="TH SarabunIT๙" w:cs="TH SarabunIT๙"/>
                <w:sz w:val="32"/>
                <w:szCs w:val="32"/>
                <w:cs/>
              </w:rPr>
              <w:t xml:space="preserve"> กบค.</w:t>
            </w:r>
          </w:p>
        </w:tc>
        <w:tc>
          <w:tcPr>
            <w:tcW w:w="1932" w:type="dxa"/>
            <w:tcBorders>
              <w:bottom w:val="dotted" w:sz="4" w:space="0" w:color="auto"/>
            </w:tcBorders>
          </w:tcPr>
          <w:p w14:paraId="5DF5CE28" w14:textId="77777777" w:rsidR="00B7543F" w:rsidRDefault="00B7543F" w:rsidP="00B27BA6">
            <w:pPr>
              <w:spacing w:line="228" w:lineRule="auto"/>
              <w:ind w:left="26" w:right="-39"/>
              <w:jc w:val="center"/>
              <w:rPr>
                <w:rFonts w:ascii="TH SarabunIT๙" w:hAnsi="TH SarabunIT๙" w:cs="TH SarabunIT๙"/>
                <w:sz w:val="32"/>
                <w:szCs w:val="32"/>
                <w:lang w:val="en-GB"/>
              </w:rPr>
            </w:pPr>
          </w:p>
          <w:p w14:paraId="39F2B0B2" w14:textId="77777777" w:rsidR="00B7543F" w:rsidRPr="00534147" w:rsidRDefault="00B7543F" w:rsidP="00B27BA6">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B7543F" w:rsidRPr="003706D2" w14:paraId="7C0DBCD0" w14:textId="77777777" w:rsidTr="007B0977">
        <w:trPr>
          <w:trHeight w:val="1316"/>
          <w:jc w:val="center"/>
        </w:trPr>
        <w:tc>
          <w:tcPr>
            <w:tcW w:w="7032" w:type="dxa"/>
            <w:tcBorders>
              <w:top w:val="dotted" w:sz="4" w:space="0" w:color="auto"/>
              <w:bottom w:val="single" w:sz="4" w:space="0" w:color="auto"/>
            </w:tcBorders>
          </w:tcPr>
          <w:p w14:paraId="4E836B13" w14:textId="77777777" w:rsidR="00B7543F" w:rsidRDefault="00B7543F" w:rsidP="00B27BA6">
            <w:pPr>
              <w:spacing w:line="228" w:lineRule="auto"/>
              <w:ind w:left="171" w:firstLine="174"/>
              <w:rPr>
                <w:rFonts w:ascii="TH SarabunIT๙" w:hAnsi="TH SarabunIT๙" w:cs="TH SarabunIT๙"/>
                <w:sz w:val="32"/>
                <w:szCs w:val="32"/>
              </w:rPr>
            </w:pPr>
            <w:r>
              <w:rPr>
                <w:rFonts w:ascii="TH SarabunIT๙" w:hAnsi="TH SarabunIT๙" w:cs="TH SarabunIT๙" w:hint="cs"/>
                <w:sz w:val="32"/>
                <w:szCs w:val="32"/>
                <w:cs/>
              </w:rPr>
              <w:t>8.2</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กบค. </w:t>
            </w:r>
            <w:r>
              <w:rPr>
                <w:rFonts w:ascii="TH SarabunIT๙" w:hAnsi="TH SarabunIT๙" w:cs="TH SarabunIT๙" w:hint="cs"/>
                <w:sz w:val="32"/>
                <w:szCs w:val="32"/>
                <w:cs/>
              </w:rPr>
              <w:t>รับเรื่อง และดำเนินการ</w:t>
            </w:r>
            <w:r w:rsidRPr="003706D2">
              <w:rPr>
                <w:rFonts w:ascii="TH SarabunIT๙" w:hAnsi="TH SarabunIT๙" w:cs="TH SarabunIT๙"/>
                <w:sz w:val="32"/>
                <w:szCs w:val="32"/>
                <w:cs/>
              </w:rPr>
              <w:t>วางฎีกาเบิกจ่าย</w:t>
            </w:r>
          </w:p>
          <w:p w14:paraId="22AF91BE" w14:textId="77777777" w:rsidR="00B7543F" w:rsidRPr="004430AC" w:rsidRDefault="00B7543F" w:rsidP="00B27BA6">
            <w:pPr>
              <w:spacing w:line="228" w:lineRule="auto"/>
              <w:ind w:left="171" w:firstLine="600"/>
              <w:rPr>
                <w:rFonts w:ascii="TH SarabunIT๙" w:hAnsi="TH SarabunIT๙" w:cs="TH SarabunIT๙"/>
                <w:sz w:val="32"/>
                <w:szCs w:val="32"/>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บันทึกขอเบิก</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p w14:paraId="4476F7B2" w14:textId="77777777" w:rsidR="00B7543F" w:rsidRPr="003706D2" w:rsidRDefault="00B7543F" w:rsidP="00B27BA6">
            <w:pPr>
              <w:spacing w:line="228" w:lineRule="auto"/>
              <w:ind w:left="171" w:firstLine="600"/>
              <w:rPr>
                <w:rFonts w:ascii="TH SarabunIT๙" w:hAnsi="TH SarabunIT๙" w:cs="TH SarabunIT๙"/>
                <w:sz w:val="32"/>
                <w:szCs w:val="32"/>
                <w:lang w:val="en-GB"/>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อนุมัติเบิก</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p w14:paraId="2309410E" w14:textId="77777777" w:rsidR="00B7543F" w:rsidRPr="003706D2" w:rsidRDefault="00B7543F" w:rsidP="00B27BA6">
            <w:pPr>
              <w:spacing w:line="228" w:lineRule="auto"/>
              <w:ind w:left="171" w:firstLine="600"/>
              <w:rPr>
                <w:rFonts w:ascii="TH SarabunIT๙" w:hAnsi="TH SarabunIT๙" w:cs="TH SarabunIT๙"/>
                <w:sz w:val="32"/>
                <w:szCs w:val="32"/>
                <w:lang w:val="en-GB"/>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อนุมัติจ่าย</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tc>
        <w:tc>
          <w:tcPr>
            <w:tcW w:w="1932" w:type="dxa"/>
            <w:tcBorders>
              <w:top w:val="dotted" w:sz="4" w:space="0" w:color="auto"/>
              <w:bottom w:val="single" w:sz="4" w:space="0" w:color="auto"/>
            </w:tcBorders>
          </w:tcPr>
          <w:p w14:paraId="35118450" w14:textId="77777777" w:rsidR="00B7543F" w:rsidRPr="003706D2" w:rsidRDefault="00B7543F" w:rsidP="00B27BA6">
            <w:pPr>
              <w:spacing w:line="228" w:lineRule="auto"/>
              <w:ind w:left="26" w:right="-39"/>
              <w:jc w:val="center"/>
              <w:rPr>
                <w:rFonts w:ascii="TH SarabunIT๙" w:hAnsi="TH SarabunIT๙" w:cs="TH SarabunIT๙"/>
                <w:sz w:val="32"/>
                <w:szCs w:val="32"/>
              </w:rPr>
            </w:pPr>
            <w:r w:rsidRPr="003706D2">
              <w:rPr>
                <w:rFonts w:ascii="TH SarabunIT๙" w:hAnsi="TH SarabunIT๙" w:cs="TH SarabunIT๙"/>
                <w:sz w:val="32"/>
                <w:szCs w:val="32"/>
                <w:lang w:val="en-GB"/>
              </w:rPr>
              <w:t>3</w:t>
            </w:r>
            <w:r>
              <w:rPr>
                <w:rFonts w:ascii="TH SarabunIT๙" w:hAnsi="TH SarabunIT๙" w:cs="TH SarabunIT๙" w:hint="cs"/>
                <w:sz w:val="32"/>
                <w:szCs w:val="32"/>
                <w:cs/>
                <w:lang w:val="en-GB"/>
              </w:rPr>
              <w:t>.30</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lang w:val="en-GB"/>
              </w:rPr>
              <w:t>ช.ม.</w:t>
            </w:r>
          </w:p>
        </w:tc>
      </w:tr>
    </w:tbl>
    <w:p w14:paraId="361169E7" w14:textId="77777777" w:rsidR="00B7543F" w:rsidRPr="003E4C18" w:rsidRDefault="00B7543F" w:rsidP="00007929">
      <w:pPr>
        <w:pStyle w:val="ListParagraph"/>
        <w:tabs>
          <w:tab w:val="left" w:pos="1276"/>
        </w:tabs>
        <w:spacing w:before="120" w:after="120"/>
        <w:ind w:left="1021" w:right="-40" w:hanging="1021"/>
        <w:rPr>
          <w:rFonts w:ascii="TH SarabunIT๙" w:hAnsi="TH SarabunIT๙" w:cs="TH SarabunIT๙"/>
          <w:b/>
          <w:bCs/>
          <w:color w:val="000000"/>
          <w:sz w:val="32"/>
          <w:szCs w:val="32"/>
        </w:rPr>
      </w:pPr>
      <w:r w:rsidRPr="004E266A">
        <w:rPr>
          <w:rFonts w:ascii="TH SarabunIT๙" w:hAnsi="TH SarabunIT๙" w:cs="TH SarabunIT๙" w:hint="cs"/>
          <w:b/>
          <w:bCs/>
          <w:color w:val="000000"/>
          <w:sz w:val="32"/>
          <w:szCs w:val="32"/>
          <w:cs/>
        </w:rPr>
        <w:t xml:space="preserve">สูตรการคำนวณ </w:t>
      </w:r>
      <w:r w:rsidRPr="004E266A">
        <w:rPr>
          <w:rFonts w:ascii="TH SarabunIT๙" w:hAnsi="TH SarabunIT๙" w:cs="TH SarabunIT๙"/>
          <w:b/>
          <w:bCs/>
          <w:color w:val="000000"/>
          <w:sz w:val="32"/>
          <w:szCs w:val="32"/>
        </w:rPr>
        <w:t>:</w:t>
      </w:r>
    </w:p>
    <w:p w14:paraId="5518A3F3" w14:textId="77777777" w:rsidR="00B7543F" w:rsidRDefault="00B7543F" w:rsidP="00B7543F">
      <w:pPr>
        <w:tabs>
          <w:tab w:val="left" w:pos="1276"/>
        </w:tabs>
        <w:jc w:val="thaiDistribute"/>
        <w:rPr>
          <w:rFonts w:ascii="TH SarabunIT๙" w:hAnsi="TH SarabunIT๙" w:cs="TH SarabunIT๙"/>
          <w:color w:val="000000"/>
          <w:sz w:val="32"/>
          <w:szCs w:val="32"/>
        </w:rPr>
      </w:pPr>
      <w:r w:rsidRPr="004E266A">
        <w:rPr>
          <w:rFonts w:ascii="TH SarabunIT๙" w:hAnsi="TH SarabunIT๙" w:cs="TH SarabunIT๙"/>
          <w:b/>
          <w:bCs/>
          <w:noProof/>
          <w:color w:val="000000"/>
          <w:sz w:val="32"/>
          <w:szCs w:val="32"/>
        </w:rPr>
        <mc:AlternateContent>
          <mc:Choice Requires="wps">
            <w:drawing>
              <wp:anchor distT="0" distB="0" distL="114300" distR="114300" simplePos="0" relativeHeight="251698176" behindDoc="0" locked="0" layoutInCell="1" allowOverlap="1" wp14:anchorId="1DC81531" wp14:editId="1FE1B8B8">
                <wp:simplePos x="0" y="0"/>
                <wp:positionH relativeFrom="column">
                  <wp:posOffset>-10633</wp:posOffset>
                </wp:positionH>
                <wp:positionV relativeFrom="paragraph">
                  <wp:posOffset>82890</wp:posOffset>
                </wp:positionV>
                <wp:extent cx="6156252" cy="850605"/>
                <wp:effectExtent l="0" t="0" r="16510" b="260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252" cy="850605"/>
                        </a:xfrm>
                        <a:prstGeom prst="rect">
                          <a:avLst/>
                        </a:prstGeom>
                        <a:solidFill>
                          <a:srgbClr val="FFFFFF"/>
                        </a:solidFill>
                        <a:ln w="9525">
                          <a:solidFill>
                            <a:srgbClr val="000000"/>
                          </a:solidFill>
                          <a:miter lim="800000"/>
                          <a:headEnd/>
                          <a:tailEnd/>
                        </a:ln>
                      </wps:spPr>
                      <wps:txbx>
                        <w:txbxContent>
                          <w:p w14:paraId="7FC59E4B" w14:textId="77777777" w:rsidR="00B7543F" w:rsidRPr="006C2857" w:rsidRDefault="00B7543F" w:rsidP="00B7543F">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14:paraId="5B56A0D3" w14:textId="77777777" w:rsidR="00B7543F" w:rsidRPr="006C2857" w:rsidRDefault="00B7543F" w:rsidP="00B7543F">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C81531" id="Text Box 25" o:spid="_x0000_s1032" type="#_x0000_t202" style="position:absolute;left:0;text-align:left;margin-left:-.85pt;margin-top:6.55pt;width:484.75pt;height:6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">
                <v:textbox>
                  <w:txbxContent>
                    <w:p w14:paraId="7FC59E4B" w14:textId="77777777" w:rsidR="00B7543F" w:rsidRPr="006C2857" w:rsidRDefault="00B7543F" w:rsidP="00B7543F">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14:paraId="5B56A0D3" w14:textId="77777777" w:rsidR="00B7543F" w:rsidRPr="006C2857" w:rsidRDefault="00B7543F" w:rsidP="00B7543F">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v:textbox>
              </v:shape>
            </w:pict>
          </mc:Fallback>
        </mc:AlternateContent>
      </w:r>
    </w:p>
    <w:p w14:paraId="2D5683BC" w14:textId="77777777" w:rsidR="00B7543F" w:rsidRDefault="00B7543F" w:rsidP="00B7543F">
      <w:pPr>
        <w:tabs>
          <w:tab w:val="left" w:pos="1276"/>
        </w:tabs>
        <w:jc w:val="thaiDistribute"/>
        <w:rPr>
          <w:rFonts w:ascii="TH SarabunIT๙" w:hAnsi="TH SarabunIT๙" w:cs="TH SarabunIT๙"/>
          <w:color w:val="000000"/>
          <w:sz w:val="32"/>
          <w:szCs w:val="32"/>
        </w:rPr>
      </w:pPr>
    </w:p>
    <w:p w14:paraId="68272A67" w14:textId="77777777" w:rsidR="00007929" w:rsidRDefault="00007929" w:rsidP="00007929">
      <w:pPr>
        <w:tabs>
          <w:tab w:val="left" w:pos="1276"/>
        </w:tabs>
        <w:spacing w:before="120" w:after="120" w:line="240" w:lineRule="auto"/>
        <w:jc w:val="thaiDistribute"/>
        <w:rPr>
          <w:rFonts w:ascii="TH SarabunIT๙" w:hAnsi="TH SarabunIT๙" w:cs="TH SarabunIT๙"/>
          <w:color w:val="000000"/>
          <w:sz w:val="32"/>
          <w:szCs w:val="32"/>
        </w:rPr>
      </w:pPr>
    </w:p>
    <w:p w14:paraId="42A3EEDB" w14:textId="7D20A357" w:rsidR="00B7543F" w:rsidRPr="004E266A" w:rsidRDefault="00B7543F" w:rsidP="006574A9">
      <w:pPr>
        <w:tabs>
          <w:tab w:val="left" w:pos="1276"/>
        </w:tabs>
        <w:spacing w:before="120" w:after="0" w:line="240" w:lineRule="auto"/>
        <w:jc w:val="thaiDistribute"/>
        <w:rPr>
          <w:rFonts w:ascii="TH SarabunIT๙" w:hAnsi="TH SarabunIT๙" w:cs="TH SarabunIT๙"/>
          <w:color w:val="000000"/>
          <w:sz w:val="32"/>
          <w:szCs w:val="32"/>
        </w:rPr>
      </w:pPr>
      <w:r w:rsidRPr="004E266A">
        <w:rPr>
          <w:rFonts w:ascii="TH SarabunIT๙" w:hAnsi="TH SarabunIT๙" w:cs="TH SarabunIT๙"/>
          <w:b/>
          <w:bCs/>
          <w:sz w:val="32"/>
          <w:szCs w:val="32"/>
          <w:cs/>
        </w:rPr>
        <w:t>เกณฑ์การให้คะแนน :</w:t>
      </w:r>
    </w:p>
    <w:p w14:paraId="260F1A82" w14:textId="77777777" w:rsidR="00B7543F" w:rsidRPr="004E266A" w:rsidRDefault="00B7543F" w:rsidP="006574A9">
      <w:pPr>
        <w:tabs>
          <w:tab w:val="left" w:pos="567"/>
          <w:tab w:val="left" w:pos="1418"/>
          <w:tab w:val="center" w:pos="4153"/>
          <w:tab w:val="right" w:pos="8306"/>
        </w:tabs>
        <w:spacing w:after="0" w:line="240" w:lineRule="auto"/>
        <w:ind w:right="-108"/>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sz w:val="32"/>
          <w:szCs w:val="32"/>
          <w:cs/>
        </w:rPr>
        <w:t xml:space="preserve">ช่วงปรับเกณฑ์การให้คะแนน </w:t>
      </w:r>
      <w:r w:rsidRPr="004E266A">
        <w:rPr>
          <w:rFonts w:ascii="TH SarabunIT๙" w:eastAsia="Times New Roman" w:hAnsi="TH SarabunIT๙" w:cs="TH SarabunIT๙"/>
          <w:sz w:val="32"/>
          <w:szCs w:val="32"/>
        </w:rPr>
        <w:t xml:space="preserve">+/- </w:t>
      </w:r>
      <w:r w:rsidRPr="004E266A">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10</w:t>
      </w:r>
      <w:r w:rsidRPr="004E266A">
        <w:rPr>
          <w:rFonts w:ascii="TH SarabunIT๙" w:eastAsia="Times New Roman" w:hAnsi="TH SarabunIT๙" w:cs="TH SarabunIT๙"/>
          <w:sz w:val="32"/>
          <w:szCs w:val="32"/>
          <w:cs/>
        </w:rPr>
        <w:t xml:space="preserve"> ต่อ </w:t>
      </w:r>
      <w:r w:rsidRPr="004E266A">
        <w:rPr>
          <w:rFonts w:ascii="TH SarabunIT๙" w:eastAsia="Times New Roman" w:hAnsi="TH SarabunIT๙" w:cs="TH SarabunIT๙"/>
          <w:sz w:val="32"/>
          <w:szCs w:val="32"/>
        </w:rPr>
        <w:t xml:space="preserve">1 </w:t>
      </w:r>
      <w:r w:rsidRPr="004E266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B7543F" w:rsidRPr="004E266A" w14:paraId="33DA3FD9" w14:textId="77777777" w:rsidTr="007B0977">
        <w:trPr>
          <w:trHeight w:val="456"/>
          <w:jc w:val="center"/>
        </w:trPr>
        <w:tc>
          <w:tcPr>
            <w:tcW w:w="1112" w:type="dxa"/>
            <w:shd w:val="clear" w:color="auto" w:fill="auto"/>
            <w:vAlign w:val="center"/>
          </w:tcPr>
          <w:p w14:paraId="2C78A3A0" w14:textId="77777777" w:rsidR="00B7543F" w:rsidRPr="004E266A" w:rsidRDefault="00B7543F" w:rsidP="00B27BA6">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14:paraId="2B2A0605" w14:textId="77777777" w:rsidR="00B7543F" w:rsidRPr="004E266A" w:rsidRDefault="00B7543F" w:rsidP="00B27BA6">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14:paraId="0635BFF1" w14:textId="77777777" w:rsidR="00B7543F" w:rsidRPr="004E266A" w:rsidRDefault="00B7543F" w:rsidP="00B27BA6">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14:paraId="57113706" w14:textId="77777777" w:rsidR="00B7543F" w:rsidRPr="004E266A" w:rsidRDefault="00B7543F" w:rsidP="00B27BA6">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14:paraId="4A78BD0B" w14:textId="77777777" w:rsidR="00B7543F" w:rsidRPr="004E266A" w:rsidRDefault="00B7543F" w:rsidP="00B27BA6">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14:paraId="14F91D00" w14:textId="77777777" w:rsidR="00B7543F" w:rsidRPr="004E266A" w:rsidRDefault="00B7543F" w:rsidP="00B27BA6">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7647FD" w:rsidRPr="004E266A" w14:paraId="6C422F1A" w14:textId="77777777" w:rsidTr="00B01D77">
        <w:trPr>
          <w:trHeight w:val="456"/>
          <w:jc w:val="center"/>
        </w:trPr>
        <w:tc>
          <w:tcPr>
            <w:tcW w:w="1112" w:type="dxa"/>
            <w:shd w:val="clear" w:color="auto" w:fill="auto"/>
            <w:vAlign w:val="center"/>
          </w:tcPr>
          <w:p w14:paraId="56D0402C" w14:textId="77777777" w:rsidR="007647FD" w:rsidRPr="004E266A" w:rsidRDefault="007647FD" w:rsidP="007647FD">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ร้อยละ</w:t>
            </w:r>
          </w:p>
        </w:tc>
        <w:tc>
          <w:tcPr>
            <w:tcW w:w="992" w:type="dxa"/>
            <w:shd w:val="clear" w:color="auto" w:fill="auto"/>
          </w:tcPr>
          <w:p w14:paraId="0E3AB7BF" w14:textId="1EC2507B" w:rsidR="007647FD" w:rsidRPr="00F60088" w:rsidRDefault="007647FD" w:rsidP="007647FD">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60</w:t>
            </w:r>
          </w:p>
        </w:tc>
        <w:tc>
          <w:tcPr>
            <w:tcW w:w="993" w:type="dxa"/>
            <w:shd w:val="clear" w:color="auto" w:fill="auto"/>
          </w:tcPr>
          <w:p w14:paraId="7DA7D31B" w14:textId="63117DE8" w:rsidR="007647FD" w:rsidRPr="00F60088" w:rsidRDefault="007647FD" w:rsidP="007647FD">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70</w:t>
            </w:r>
          </w:p>
        </w:tc>
        <w:tc>
          <w:tcPr>
            <w:tcW w:w="992" w:type="dxa"/>
            <w:shd w:val="clear" w:color="auto" w:fill="auto"/>
          </w:tcPr>
          <w:p w14:paraId="2A5A9FE8" w14:textId="31AAB88F" w:rsidR="007647FD" w:rsidRPr="00F60088" w:rsidRDefault="007647FD" w:rsidP="007647FD">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80</w:t>
            </w:r>
          </w:p>
        </w:tc>
        <w:tc>
          <w:tcPr>
            <w:tcW w:w="992" w:type="dxa"/>
            <w:shd w:val="clear" w:color="auto" w:fill="auto"/>
          </w:tcPr>
          <w:p w14:paraId="71B54CBD" w14:textId="5C452E7D" w:rsidR="007647FD" w:rsidRPr="00F60088" w:rsidRDefault="007647FD" w:rsidP="007647FD">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90</w:t>
            </w:r>
          </w:p>
        </w:tc>
        <w:tc>
          <w:tcPr>
            <w:tcW w:w="992" w:type="dxa"/>
            <w:shd w:val="clear" w:color="auto" w:fill="auto"/>
          </w:tcPr>
          <w:p w14:paraId="534DD71C" w14:textId="335A9C50" w:rsidR="007647FD" w:rsidRPr="00F60088" w:rsidRDefault="007647FD" w:rsidP="007647FD">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100</w:t>
            </w:r>
          </w:p>
        </w:tc>
      </w:tr>
    </w:tbl>
    <w:p w14:paraId="4215E1CB" w14:textId="77777777" w:rsidR="00B7543F" w:rsidRDefault="00B7543F" w:rsidP="00B7543F">
      <w:pPr>
        <w:spacing w:before="240" w:after="120" w:line="240" w:lineRule="auto"/>
        <w:rPr>
          <w:rFonts w:ascii="TH SarabunIT๙" w:eastAsia="Times New Roman" w:hAnsi="TH SarabunIT๙" w:cs="TH SarabunIT๙"/>
          <w:b/>
          <w:bCs/>
          <w:sz w:val="32"/>
          <w:szCs w:val="32"/>
        </w:rPr>
      </w:pPr>
    </w:p>
    <w:p w14:paraId="5C841192" w14:textId="77777777" w:rsidR="00B7543F" w:rsidRDefault="00B7543F" w:rsidP="00B7543F">
      <w:pPr>
        <w:spacing w:before="240" w:after="120" w:line="240" w:lineRule="auto"/>
        <w:rPr>
          <w:rFonts w:ascii="TH SarabunIT๙" w:eastAsia="Times New Roman" w:hAnsi="TH SarabunIT๙" w:cs="TH SarabunIT๙"/>
          <w:b/>
          <w:bCs/>
          <w:sz w:val="32"/>
          <w:szCs w:val="32"/>
        </w:rPr>
      </w:pPr>
    </w:p>
    <w:p w14:paraId="51A2EC4C" w14:textId="77777777" w:rsidR="00B7543F" w:rsidRDefault="00B7543F" w:rsidP="00B7543F">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lastRenderedPageBreak/>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63"/>
        <w:gridCol w:w="1134"/>
        <w:gridCol w:w="1134"/>
        <w:gridCol w:w="1276"/>
      </w:tblGrid>
      <w:tr w:rsidR="00B7543F" w:rsidRPr="0078763D" w14:paraId="5D50C729" w14:textId="77777777" w:rsidTr="004D714F">
        <w:tc>
          <w:tcPr>
            <w:tcW w:w="3544" w:type="dxa"/>
            <w:vMerge w:val="restart"/>
            <w:shd w:val="clear" w:color="auto" w:fill="auto"/>
            <w:vAlign w:val="center"/>
          </w:tcPr>
          <w:p w14:paraId="72500CC7" w14:textId="77777777" w:rsidR="00B7543F" w:rsidRPr="0078763D" w:rsidRDefault="00B7543F" w:rsidP="00B27BA6">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04072116" w14:textId="77777777" w:rsidR="00B7543F" w:rsidRPr="0078763D" w:rsidRDefault="00B7543F" w:rsidP="00B27BA6">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707" w:type="dxa"/>
            <w:gridSpan w:val="4"/>
            <w:shd w:val="clear" w:color="auto" w:fill="auto"/>
          </w:tcPr>
          <w:p w14:paraId="208D06F6" w14:textId="77777777" w:rsidR="00B7543F" w:rsidRPr="0078763D" w:rsidRDefault="00B7543F" w:rsidP="00B27BA6">
            <w:pPr>
              <w:spacing w:after="0" w:line="228"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384340" w:rsidRPr="0078763D" w14:paraId="7C407796" w14:textId="77777777" w:rsidTr="004D714F">
        <w:trPr>
          <w:trHeight w:val="384"/>
        </w:trPr>
        <w:tc>
          <w:tcPr>
            <w:tcW w:w="3544" w:type="dxa"/>
            <w:vMerge/>
            <w:shd w:val="clear" w:color="auto" w:fill="auto"/>
          </w:tcPr>
          <w:p w14:paraId="7EF547C8" w14:textId="77777777" w:rsidR="00384340" w:rsidRPr="0078763D" w:rsidRDefault="00384340" w:rsidP="00384340">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14:paraId="22CFC655" w14:textId="77777777" w:rsidR="00384340" w:rsidRPr="0078763D" w:rsidRDefault="00384340" w:rsidP="00384340">
            <w:pPr>
              <w:spacing w:after="0" w:line="228" w:lineRule="auto"/>
              <w:jc w:val="center"/>
              <w:rPr>
                <w:rFonts w:ascii="TH SarabunIT๙" w:eastAsia="Times New Roman" w:hAnsi="TH SarabunIT๙" w:cs="TH SarabunIT๙"/>
                <w:b/>
                <w:bCs/>
                <w:sz w:val="32"/>
                <w:szCs w:val="32"/>
              </w:rPr>
            </w:pPr>
          </w:p>
        </w:tc>
        <w:tc>
          <w:tcPr>
            <w:tcW w:w="1163" w:type="dxa"/>
            <w:shd w:val="clear" w:color="auto" w:fill="auto"/>
          </w:tcPr>
          <w:p w14:paraId="17F87C54" w14:textId="414D6B37" w:rsidR="00384340" w:rsidRPr="001C2F62" w:rsidRDefault="00384340" w:rsidP="00384340">
            <w:pPr>
              <w:pStyle w:val="NormalWeb"/>
              <w:spacing w:before="0" w:beforeAutospacing="0" w:after="0" w:afterAutospacing="0"/>
              <w:jc w:val="center"/>
              <w:rPr>
                <w:rFonts w:ascii="TH SarabunIT๙" w:hAnsi="TH SarabunIT๙" w:cs="TH SarabunIT๙"/>
                <w:sz w:val="36"/>
                <w:szCs w:val="36"/>
              </w:rPr>
            </w:pPr>
            <w:r w:rsidRPr="001C2F62">
              <w:rPr>
                <w:rFonts w:ascii="TH SarabunIT๙" w:eastAsia="Tahoma" w:hAnsi="TH SarabunIT๙" w:cs="TH SarabunIT๙"/>
                <w:b/>
                <w:bCs/>
                <w:color w:val="000000" w:themeColor="text1"/>
                <w:kern w:val="24"/>
                <w:sz w:val="32"/>
                <w:szCs w:val="32"/>
              </w:rPr>
              <w:t>2563</w:t>
            </w:r>
          </w:p>
        </w:tc>
        <w:tc>
          <w:tcPr>
            <w:tcW w:w="1134" w:type="dxa"/>
            <w:shd w:val="clear" w:color="auto" w:fill="auto"/>
          </w:tcPr>
          <w:p w14:paraId="32C66700" w14:textId="5216F34C" w:rsidR="00384340" w:rsidRPr="001C2F62" w:rsidRDefault="00384340" w:rsidP="00384340">
            <w:pPr>
              <w:pStyle w:val="NormalWeb"/>
              <w:spacing w:before="0" w:beforeAutospacing="0" w:after="0" w:afterAutospacing="0"/>
              <w:jc w:val="center"/>
              <w:rPr>
                <w:rFonts w:ascii="TH SarabunIT๙" w:hAnsi="TH SarabunIT๙" w:cs="TH SarabunIT๙"/>
                <w:sz w:val="36"/>
                <w:szCs w:val="36"/>
              </w:rPr>
            </w:pPr>
            <w:r w:rsidRPr="001C2F62">
              <w:rPr>
                <w:rFonts w:ascii="TH SarabunIT๙" w:eastAsia="Tahoma" w:hAnsi="TH SarabunIT๙" w:cs="TH SarabunIT๙"/>
                <w:b/>
                <w:bCs/>
                <w:color w:val="000000" w:themeColor="text1"/>
                <w:kern w:val="24"/>
                <w:sz w:val="32"/>
                <w:szCs w:val="32"/>
              </w:rPr>
              <w:t>2564</w:t>
            </w:r>
          </w:p>
        </w:tc>
        <w:tc>
          <w:tcPr>
            <w:tcW w:w="1134" w:type="dxa"/>
            <w:shd w:val="clear" w:color="auto" w:fill="auto"/>
          </w:tcPr>
          <w:p w14:paraId="006A4598" w14:textId="55808E0A" w:rsidR="00384340" w:rsidRPr="001C2F62" w:rsidRDefault="00384340" w:rsidP="00384340">
            <w:pPr>
              <w:pStyle w:val="NormalWeb"/>
              <w:spacing w:before="0" w:beforeAutospacing="0" w:after="0" w:afterAutospacing="0"/>
              <w:jc w:val="center"/>
              <w:rPr>
                <w:rFonts w:ascii="TH SarabunIT๙" w:hAnsi="TH SarabunIT๙" w:cs="TH SarabunIT๙"/>
                <w:sz w:val="36"/>
                <w:szCs w:val="36"/>
              </w:rPr>
            </w:pPr>
            <w:r w:rsidRPr="001C2F62">
              <w:rPr>
                <w:rFonts w:ascii="TH SarabunIT๙" w:eastAsia="Tahoma" w:hAnsi="TH SarabunIT๙" w:cs="TH SarabunIT๙"/>
                <w:b/>
                <w:bCs/>
                <w:color w:val="000000" w:themeColor="text1"/>
                <w:kern w:val="24"/>
                <w:sz w:val="32"/>
                <w:szCs w:val="32"/>
              </w:rPr>
              <w:t>2565</w:t>
            </w:r>
          </w:p>
        </w:tc>
        <w:tc>
          <w:tcPr>
            <w:tcW w:w="1276" w:type="dxa"/>
          </w:tcPr>
          <w:p w14:paraId="07FC7C7D" w14:textId="32B0FDFF" w:rsidR="00384340" w:rsidRPr="00384340" w:rsidRDefault="00384340" w:rsidP="00384340">
            <w:pPr>
              <w:pStyle w:val="NormalWeb"/>
              <w:spacing w:before="0" w:beforeAutospacing="0" w:after="0" w:afterAutospacing="0"/>
              <w:jc w:val="center"/>
              <w:rPr>
                <w:rFonts w:ascii="TH SarabunIT๙" w:hAnsi="TH SarabunIT๙" w:cs="TH SarabunIT๙"/>
                <w:b/>
                <w:bCs/>
                <w:sz w:val="36"/>
                <w:szCs w:val="36"/>
              </w:rPr>
            </w:pPr>
            <w:r w:rsidRPr="00384340">
              <w:rPr>
                <w:rFonts w:ascii="TH SarabunIT๙" w:hAnsi="TH SarabunIT๙" w:cs="TH SarabunIT๙"/>
                <w:b/>
                <w:bCs/>
                <w:sz w:val="36"/>
                <w:szCs w:val="36"/>
              </w:rPr>
              <w:t>2566</w:t>
            </w:r>
          </w:p>
        </w:tc>
      </w:tr>
      <w:tr w:rsidR="00384340" w:rsidRPr="0078763D" w14:paraId="773BC9B1" w14:textId="77777777" w:rsidTr="004D714F">
        <w:trPr>
          <w:trHeight w:val="422"/>
        </w:trPr>
        <w:tc>
          <w:tcPr>
            <w:tcW w:w="3544" w:type="dxa"/>
            <w:shd w:val="clear" w:color="auto" w:fill="auto"/>
          </w:tcPr>
          <w:p w14:paraId="5038B954" w14:textId="77777777" w:rsidR="00384340" w:rsidRPr="002F4384" w:rsidRDefault="00384340" w:rsidP="00384340">
            <w:pPr>
              <w:pStyle w:val="NormalWeb"/>
              <w:spacing w:before="0" w:beforeAutospacing="0" w:after="0" w:afterAutospacing="0"/>
              <w:rPr>
                <w:rFonts w:ascii="TH SarabunIT๙" w:hAnsi="TH SarabunIT๙" w:cs="TH SarabunIT๙"/>
                <w:sz w:val="32"/>
                <w:szCs w:val="32"/>
              </w:rPr>
            </w:pPr>
            <w:r w:rsidRPr="00E355B0">
              <w:rPr>
                <w:rFonts w:ascii="TH SarabunIT๙" w:hAnsi="TH SarabunIT๙" w:cs="TH SarabunIT๙"/>
                <w:color w:val="000000"/>
                <w:sz w:val="32"/>
                <w:szCs w:val="32"/>
                <w:cs/>
              </w:rPr>
              <w:t>ร้อยละของใบแจ้งหนี้</w:t>
            </w:r>
            <w:r>
              <w:rPr>
                <w:rFonts w:ascii="TH SarabunIT๙" w:hAnsi="TH SarabunIT๙" w:cs="TH SarabunIT๙"/>
                <w:color w:val="000000"/>
                <w:sz w:val="32"/>
                <w:szCs w:val="32"/>
                <w:cs/>
              </w:rPr>
              <w:t xml:space="preserve"> ซื้อ/จ้าง/เช่า วงเงินเกินกว่า 1 </w:t>
            </w:r>
            <w:r w:rsidRPr="00E355B0">
              <w:rPr>
                <w:rFonts w:ascii="TH SarabunIT๙" w:hAnsi="TH SarabunIT๙" w:cs="TH SarabunIT๙"/>
                <w:color w:val="000000"/>
                <w:sz w:val="32"/>
                <w:szCs w:val="32"/>
                <w:cs/>
              </w:rPr>
              <w:t xml:space="preserve">ล้านบาท ที่เบิกจ่ายภายใน </w:t>
            </w:r>
            <w:r>
              <w:rPr>
                <w:rFonts w:ascii="TH SarabunIT๙" w:hAnsi="TH SarabunIT๙" w:cs="TH SarabunIT๙" w:hint="cs"/>
                <w:color w:val="000000"/>
                <w:sz w:val="32"/>
                <w:szCs w:val="32"/>
                <w:cs/>
              </w:rPr>
              <w:t>5</w:t>
            </w:r>
            <w:r w:rsidRPr="00E355B0">
              <w:rPr>
                <w:rFonts w:ascii="TH SarabunIT๙" w:hAnsi="TH SarabunIT๙" w:cs="TH SarabunIT๙"/>
                <w:color w:val="000000"/>
                <w:sz w:val="32"/>
                <w:szCs w:val="32"/>
                <w:cs/>
              </w:rPr>
              <w:t xml:space="preserve"> วันทำการ</w:t>
            </w:r>
          </w:p>
        </w:tc>
        <w:tc>
          <w:tcPr>
            <w:tcW w:w="992" w:type="dxa"/>
            <w:shd w:val="clear" w:color="auto" w:fill="auto"/>
          </w:tcPr>
          <w:p w14:paraId="2B2AA91A" w14:textId="77777777" w:rsidR="00384340" w:rsidRPr="0078763D" w:rsidRDefault="00384340" w:rsidP="00384340">
            <w:pPr>
              <w:spacing w:after="0" w:line="228"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63" w:type="dxa"/>
            <w:shd w:val="clear" w:color="auto" w:fill="auto"/>
          </w:tcPr>
          <w:p w14:paraId="1EA61F44" w14:textId="4A908591" w:rsidR="00384340" w:rsidRPr="001C2F62" w:rsidRDefault="00384340" w:rsidP="00384340">
            <w:pPr>
              <w:pStyle w:val="NormalWeb"/>
              <w:spacing w:before="0" w:beforeAutospacing="0" w:after="0" w:afterAutospacing="0"/>
              <w:jc w:val="center"/>
              <w:textAlignment w:val="bottom"/>
              <w:rPr>
                <w:rFonts w:ascii="TH SarabunIT๙" w:hAnsi="TH SarabunIT๙" w:cs="TH SarabunIT๙"/>
                <w:sz w:val="36"/>
                <w:szCs w:val="36"/>
              </w:rPr>
            </w:pPr>
            <w:r w:rsidRPr="00995571">
              <w:rPr>
                <w:rFonts w:ascii="TH SarabunIT๙" w:hAnsi="TH SarabunIT๙" w:cs="TH SarabunIT๙" w:hint="cs"/>
                <w:sz w:val="32"/>
                <w:szCs w:val="32"/>
                <w:cs/>
              </w:rPr>
              <w:t>86.96</w:t>
            </w:r>
          </w:p>
        </w:tc>
        <w:tc>
          <w:tcPr>
            <w:tcW w:w="1134" w:type="dxa"/>
            <w:shd w:val="clear" w:color="auto" w:fill="auto"/>
          </w:tcPr>
          <w:p w14:paraId="32F6FB71" w14:textId="3E7D81B1" w:rsidR="00384340" w:rsidRPr="006A2C63" w:rsidRDefault="00384340" w:rsidP="00384340">
            <w:pPr>
              <w:pStyle w:val="NormalWeb"/>
              <w:spacing w:before="0" w:beforeAutospacing="0" w:after="0" w:afterAutospacing="0"/>
              <w:jc w:val="center"/>
              <w:textAlignment w:val="bottom"/>
              <w:rPr>
                <w:rFonts w:ascii="TH SarabunIT๙" w:hAnsi="TH SarabunIT๙" w:cs="TH SarabunIT๙"/>
                <w:sz w:val="22"/>
                <w:szCs w:val="22"/>
              </w:rPr>
            </w:pPr>
            <w:r>
              <w:rPr>
                <w:rFonts w:ascii="TH SarabunIT๙" w:hAnsi="TH SarabunIT๙" w:cs="TH SarabunIT๙"/>
                <w:color w:val="000000"/>
                <w:sz w:val="32"/>
                <w:szCs w:val="32"/>
              </w:rPr>
              <w:t>82.05</w:t>
            </w:r>
          </w:p>
        </w:tc>
        <w:tc>
          <w:tcPr>
            <w:tcW w:w="1134" w:type="dxa"/>
            <w:shd w:val="clear" w:color="auto" w:fill="auto"/>
          </w:tcPr>
          <w:p w14:paraId="77069906" w14:textId="0F88D286" w:rsidR="00384340" w:rsidRPr="006A2C63" w:rsidRDefault="00384340" w:rsidP="00384340">
            <w:pPr>
              <w:pStyle w:val="NormalWeb"/>
              <w:spacing w:before="0" w:beforeAutospacing="0" w:after="0" w:afterAutospacing="0"/>
              <w:jc w:val="center"/>
              <w:textAlignment w:val="bottom"/>
              <w:rPr>
                <w:rFonts w:ascii="TH SarabunIT๙" w:hAnsi="TH SarabunIT๙" w:cs="TH SarabunIT๙"/>
                <w:sz w:val="22"/>
                <w:szCs w:val="22"/>
              </w:rPr>
            </w:pPr>
            <w:r w:rsidRPr="003B3FAD">
              <w:rPr>
                <w:rFonts w:ascii="TH SarabunIT๙" w:eastAsia="SimSun" w:hAnsi="TH SarabunIT๙" w:cs="TH SarabunIT๙"/>
                <w:sz w:val="32"/>
                <w:szCs w:val="32"/>
              </w:rPr>
              <w:t>53.85</w:t>
            </w:r>
          </w:p>
        </w:tc>
        <w:tc>
          <w:tcPr>
            <w:tcW w:w="1276" w:type="dxa"/>
          </w:tcPr>
          <w:p w14:paraId="53296CB2" w14:textId="57C8A3DE" w:rsidR="00384340" w:rsidRPr="001C2F62" w:rsidRDefault="00384340" w:rsidP="00384340">
            <w:pPr>
              <w:pStyle w:val="NormalWeb"/>
              <w:spacing w:before="0" w:beforeAutospacing="0" w:after="0" w:afterAutospacing="0"/>
              <w:ind w:left="-32" w:right="-137"/>
              <w:jc w:val="center"/>
              <w:textAlignment w:val="bottom"/>
              <w:rPr>
                <w:rFonts w:ascii="TH SarabunIT๙" w:hAnsi="TH SarabunIT๙" w:cs="TH SarabunIT๙"/>
                <w:sz w:val="36"/>
                <w:szCs w:val="36"/>
              </w:rPr>
            </w:pPr>
            <w:r>
              <w:rPr>
                <w:rFonts w:ascii="TH SarabunIT๙" w:hAnsi="TH SarabunIT๙" w:cs="TH SarabunIT๙" w:hint="cs"/>
                <w:sz w:val="36"/>
                <w:szCs w:val="36"/>
                <w:cs/>
              </w:rPr>
              <w:t>72.35</w:t>
            </w:r>
          </w:p>
        </w:tc>
      </w:tr>
    </w:tbl>
    <w:p w14:paraId="4BB5941F" w14:textId="77777777" w:rsidR="00B7543F" w:rsidRPr="004E266A" w:rsidRDefault="00B7543F" w:rsidP="006574A9">
      <w:pPr>
        <w:spacing w:before="120" w:after="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แหล่งข้อมูล/วิธีการจัดเก็บข้อมูล </w:t>
      </w:r>
      <w:r w:rsidRPr="004E266A">
        <w:rPr>
          <w:rFonts w:ascii="TH SarabunIT๙" w:eastAsia="Times New Roman" w:hAnsi="TH SarabunIT๙" w:cs="TH SarabunIT๙"/>
          <w:b/>
          <w:bCs/>
          <w:sz w:val="32"/>
          <w:szCs w:val="32"/>
        </w:rPr>
        <w:t>:</w:t>
      </w:r>
    </w:p>
    <w:p w14:paraId="100036D1" w14:textId="77777777" w:rsidR="00B7543F" w:rsidRPr="002F07F5" w:rsidRDefault="00B7543F" w:rsidP="00B7543F">
      <w:pPr>
        <w:tabs>
          <w:tab w:val="left" w:pos="567"/>
        </w:tabs>
        <w:spacing w:after="0" w:line="240" w:lineRule="auto"/>
        <w:ind w:firstLine="1134"/>
        <w:rPr>
          <w:rFonts w:ascii="TH SarabunIT๙" w:eastAsia="Calibri" w:hAnsi="TH SarabunIT๙" w:cs="TH SarabunIT๙"/>
          <w:sz w:val="32"/>
          <w:szCs w:val="32"/>
        </w:rPr>
      </w:pPr>
      <w:r>
        <w:rPr>
          <w:rFonts w:ascii="TH SarabunIT๙" w:eastAsia="Calibri" w:hAnsi="TH SarabunIT๙" w:cs="TH SarabunIT๙" w:hint="cs"/>
          <w:sz w:val="32"/>
          <w:szCs w:val="32"/>
          <w:cs/>
        </w:rPr>
        <w:t xml:space="preserve">1. </w:t>
      </w:r>
      <w:r w:rsidRPr="003706D2">
        <w:rPr>
          <w:rFonts w:ascii="TH SarabunIT๙" w:hAnsi="TH SarabunIT๙" w:cs="TH SarabunIT๙"/>
          <w:sz w:val="32"/>
          <w:szCs w:val="32"/>
          <w:cs/>
        </w:rPr>
        <w:t>รายงาน</w:t>
      </w:r>
      <w:r>
        <w:rPr>
          <w:rFonts w:ascii="TH SarabunIT๙" w:hAnsi="TH SarabunIT๙" w:cs="TH SarabunIT๙" w:hint="cs"/>
          <w:sz w:val="32"/>
          <w:szCs w:val="32"/>
          <w:cs/>
        </w:rPr>
        <w:t>ผล</w:t>
      </w:r>
      <w:r w:rsidRPr="003706D2">
        <w:rPr>
          <w:rFonts w:ascii="TH SarabunIT๙" w:hAnsi="TH SarabunIT๙" w:cs="TH SarabunIT๙"/>
          <w:sz w:val="32"/>
          <w:szCs w:val="32"/>
          <w:cs/>
        </w:rPr>
        <w:t>การตรวจรับ</w:t>
      </w:r>
      <w:r>
        <w:rPr>
          <w:rFonts w:ascii="TH SarabunIT๙" w:hAnsi="TH SarabunIT๙" w:cs="TH SarabunIT๙" w:hint="cs"/>
          <w:sz w:val="32"/>
          <w:szCs w:val="32"/>
          <w:cs/>
        </w:rPr>
        <w:t xml:space="preserve">พัสดุ </w:t>
      </w:r>
    </w:p>
    <w:p w14:paraId="7343A353" w14:textId="77777777" w:rsidR="00B7543F" w:rsidRDefault="00B7543F" w:rsidP="00B7543F">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2. บันทึก</w:t>
      </w:r>
      <w:r w:rsidRPr="00084ED4">
        <w:rPr>
          <w:rFonts w:ascii="TH SarabunIT๙" w:hAnsi="TH SarabunIT๙" w:cs="TH SarabunIT๙" w:hint="cs"/>
          <w:sz w:val="32"/>
          <w:szCs w:val="32"/>
          <w:cs/>
        </w:rPr>
        <w:t>รายงานผลการตรวจรับพัสดุ</w:t>
      </w:r>
      <w:r>
        <w:rPr>
          <w:rFonts w:ascii="TH SarabunIT๙" w:hAnsi="TH SarabunIT๙" w:cs="TH SarabunIT๙" w:hint="cs"/>
          <w:sz w:val="32"/>
          <w:szCs w:val="32"/>
          <w:cs/>
        </w:rPr>
        <w:t>ของสำนัก/กอง</w:t>
      </w:r>
    </w:p>
    <w:p w14:paraId="04DD9839" w14:textId="77777777" w:rsidR="00B7543F" w:rsidRDefault="00B7543F" w:rsidP="00B7543F">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 xml:space="preserve">3. </w:t>
      </w:r>
      <w:r w:rsidRPr="003706D2">
        <w:rPr>
          <w:rFonts w:ascii="TH SarabunIT๙" w:hAnsi="TH SarabunIT๙" w:cs="TH SarabunIT๙"/>
          <w:sz w:val="32"/>
          <w:szCs w:val="32"/>
          <w:cs/>
        </w:rPr>
        <w:t>บันทึกการเบิกจ่ายเงิน</w:t>
      </w:r>
      <w:r>
        <w:rPr>
          <w:rFonts w:ascii="TH SarabunIT๙" w:hAnsi="TH SarabunIT๙" w:cs="TH SarabunIT๙" w:hint="cs"/>
          <w:sz w:val="32"/>
          <w:szCs w:val="32"/>
          <w:cs/>
        </w:rPr>
        <w:t>ของสำนัก/กอง</w:t>
      </w:r>
    </w:p>
    <w:p w14:paraId="442579EE" w14:textId="77777777" w:rsidR="00B7543F" w:rsidRDefault="00B7543F" w:rsidP="00B7543F">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4. บันทึกของสำนักงานเลขานุการกรมในการส่งเรื่องต่อระหว่างฝ่ายบริหารทั่วไป กลุ่มพัสดุ และกลุ่มบริหารการคลัง</w:t>
      </w:r>
    </w:p>
    <w:p w14:paraId="6CC37447" w14:textId="77777777" w:rsidR="00B7543F" w:rsidRDefault="00B7543F" w:rsidP="00B7543F">
      <w:pPr>
        <w:tabs>
          <w:tab w:val="left" w:pos="567"/>
        </w:tabs>
        <w:spacing w:after="0" w:line="228" w:lineRule="auto"/>
        <w:ind w:firstLine="1134"/>
        <w:rPr>
          <w:rFonts w:ascii="TH SarabunIT๙" w:hAnsi="TH SarabunIT๙" w:cs="TH SarabunIT๙"/>
          <w:sz w:val="32"/>
          <w:szCs w:val="32"/>
        </w:rPr>
      </w:pPr>
      <w:r>
        <w:rPr>
          <w:rFonts w:ascii="TH SarabunIT๙" w:eastAsia="Calibri" w:hAnsi="TH SarabunIT๙" w:cs="TH SarabunIT๙" w:hint="cs"/>
          <w:sz w:val="32"/>
          <w:szCs w:val="32"/>
          <w:cs/>
        </w:rPr>
        <w:t xml:space="preserve">5. </w:t>
      </w:r>
      <w:r w:rsidRPr="004E266A">
        <w:rPr>
          <w:rFonts w:ascii="TH SarabunIT๙" w:eastAsia="Calibri" w:hAnsi="TH SarabunIT๙" w:cs="TH SarabunIT๙"/>
          <w:sz w:val="32"/>
          <w:szCs w:val="32"/>
          <w:cs/>
        </w:rPr>
        <w:t>ทะเบียนคุมการ</w:t>
      </w:r>
      <w:r>
        <w:rPr>
          <w:rFonts w:ascii="TH SarabunIT๙" w:eastAsia="Calibri" w:hAnsi="TH SarabunIT๙" w:cs="TH SarabunIT๙" w:hint="cs"/>
          <w:sz w:val="32"/>
          <w:szCs w:val="32"/>
          <w:cs/>
        </w:rPr>
        <w:t>เบิกจ่ายเงิน</w:t>
      </w:r>
    </w:p>
    <w:p w14:paraId="2150B950" w14:textId="77777777" w:rsidR="00B7543F" w:rsidRPr="002F21EC" w:rsidRDefault="00B7543F" w:rsidP="00B7543F">
      <w:pPr>
        <w:tabs>
          <w:tab w:val="left" w:pos="567"/>
        </w:tabs>
        <w:spacing w:after="0" w:line="228" w:lineRule="auto"/>
        <w:ind w:firstLine="1134"/>
        <w:rPr>
          <w:rFonts w:ascii="TH SarabunIT๙" w:hAnsi="TH SarabunIT๙" w:cs="TH SarabunIT๙"/>
          <w:sz w:val="32"/>
          <w:szCs w:val="32"/>
        </w:rPr>
      </w:pPr>
      <w:r>
        <w:rPr>
          <w:rFonts w:ascii="TH SarabunIT๙" w:hAnsi="TH SarabunIT๙" w:cs="TH SarabunIT๙" w:hint="cs"/>
          <w:sz w:val="32"/>
          <w:szCs w:val="32"/>
          <w:cs/>
        </w:rPr>
        <w:t xml:space="preserve">6. ทะเบียนหนังสือรับ </w:t>
      </w:r>
      <w:r>
        <w:rPr>
          <w:rFonts w:ascii="TH SarabunIT๙" w:hAnsi="TH SarabunIT๙" w:cs="TH SarabunIT๙"/>
          <w:sz w:val="32"/>
          <w:szCs w:val="32"/>
          <w:cs/>
        </w:rPr>
        <w:t>–</w:t>
      </w:r>
      <w:r>
        <w:rPr>
          <w:rFonts w:ascii="TH SarabunIT๙" w:hAnsi="TH SarabunIT๙" w:cs="TH SarabunIT๙" w:hint="cs"/>
          <w:sz w:val="32"/>
          <w:szCs w:val="32"/>
          <w:cs/>
        </w:rPr>
        <w:t xml:space="preserve"> ส่ง ในระบบสารบรรณอิเล็กทรอนิกส์</w:t>
      </w:r>
    </w:p>
    <w:p w14:paraId="30E1ECBC" w14:textId="77777777" w:rsidR="00B7543F" w:rsidRPr="00E51582" w:rsidRDefault="00B7543F" w:rsidP="00B7543F">
      <w:pPr>
        <w:tabs>
          <w:tab w:val="left" w:pos="1276"/>
        </w:tabs>
        <w:spacing w:before="120" w:after="120" w:line="240" w:lineRule="auto"/>
        <w:rPr>
          <w:rFonts w:ascii="TH SarabunIT๙" w:hAnsi="TH SarabunIT๙" w:cs="TH SarabunIT๙"/>
          <w:color w:val="FF0000"/>
          <w:sz w:val="32"/>
          <w:szCs w:val="32"/>
        </w:rPr>
      </w:pPr>
    </w:p>
    <w:p w14:paraId="6643A463" w14:textId="77777777" w:rsidR="00B7543F" w:rsidRPr="00F25F0C" w:rsidRDefault="00B7543F" w:rsidP="00B7543F">
      <w:pPr>
        <w:tabs>
          <w:tab w:val="left" w:pos="993"/>
          <w:tab w:val="left" w:pos="1276"/>
        </w:tabs>
        <w:spacing w:before="120" w:after="120" w:line="240" w:lineRule="auto"/>
        <w:rPr>
          <w:rFonts w:ascii="TH SarabunIT๙" w:eastAsia="Times New Roman" w:hAnsi="TH SarabunIT๙" w:cs="TH SarabunIT๙"/>
          <w:b/>
          <w:bCs/>
          <w:sz w:val="32"/>
          <w:szCs w:val="32"/>
        </w:rPr>
      </w:pPr>
    </w:p>
    <w:p w14:paraId="4C065DBB" w14:textId="77777777" w:rsidR="00B7543F" w:rsidRDefault="00B7543F" w:rsidP="00B7543F">
      <w:pPr>
        <w:tabs>
          <w:tab w:val="left" w:pos="993"/>
          <w:tab w:val="left" w:pos="1276"/>
        </w:tabs>
        <w:spacing w:before="120" w:after="120" w:line="240" w:lineRule="auto"/>
        <w:rPr>
          <w:rFonts w:ascii="TH SarabunIT๙" w:eastAsia="Times New Roman" w:hAnsi="TH SarabunIT๙" w:cs="TH SarabunIT๙"/>
          <w:b/>
          <w:bCs/>
          <w:sz w:val="32"/>
          <w:szCs w:val="32"/>
        </w:rPr>
      </w:pPr>
    </w:p>
    <w:p w14:paraId="2B469AC3" w14:textId="2F555282" w:rsidR="00672597" w:rsidRDefault="00672597" w:rsidP="00B7543F">
      <w:pPr>
        <w:tabs>
          <w:tab w:val="left" w:pos="993"/>
          <w:tab w:val="left" w:pos="1276"/>
        </w:tabs>
        <w:spacing w:before="120" w:after="120" w:line="240" w:lineRule="auto"/>
        <w:rPr>
          <w:rFonts w:ascii="TH SarabunIT๙" w:eastAsia="Times New Roman" w:hAnsi="TH SarabunIT๙" w:cs="TH SarabunIT๙"/>
          <w:b/>
          <w:bCs/>
          <w:sz w:val="32"/>
          <w:szCs w:val="32"/>
          <w:cs/>
        </w:rPr>
      </w:pPr>
    </w:p>
    <w:p w14:paraId="23C94DDD" w14:textId="77777777" w:rsidR="00672597" w:rsidRDefault="00672597">
      <w:pPr>
        <w:rPr>
          <w:rFonts w:ascii="TH SarabunIT๙" w:eastAsia="Times New Roman" w:hAnsi="TH SarabunIT๙" w:cs="TH SarabunIT๙"/>
          <w:b/>
          <w:bCs/>
          <w:sz w:val="32"/>
          <w:szCs w:val="32"/>
          <w:cs/>
        </w:rPr>
      </w:pPr>
      <w:r>
        <w:rPr>
          <w:rFonts w:ascii="TH SarabunIT๙" w:eastAsia="Times New Roman" w:hAnsi="TH SarabunIT๙" w:cs="TH SarabunIT๙"/>
          <w:b/>
          <w:bCs/>
          <w:sz w:val="32"/>
          <w:szCs w:val="32"/>
          <w:cs/>
        </w:rPr>
        <w:br w:type="page"/>
      </w:r>
    </w:p>
    <w:p w14:paraId="2F4E0782" w14:textId="7B286FEF" w:rsidR="00672597" w:rsidRPr="009F0146" w:rsidRDefault="00672597" w:rsidP="00672597">
      <w:pPr>
        <w:pStyle w:val="Heading1"/>
        <w:tabs>
          <w:tab w:val="left" w:pos="1276"/>
        </w:tabs>
        <w:spacing w:before="120" w:after="120" w:line="240" w:lineRule="auto"/>
        <w:rPr>
          <w:rFonts w:ascii="TH SarabunIT๙" w:hAnsi="TH SarabunIT๙" w:cs="TH SarabunIT๙"/>
          <w:color w:val="000000" w:themeColor="text1"/>
          <w:sz w:val="32"/>
          <w:szCs w:val="32"/>
          <w:cs/>
        </w:rPr>
      </w:pPr>
      <w:r w:rsidRPr="00981C60">
        <w:rPr>
          <w:rFonts w:ascii="TH SarabunIT๙" w:eastAsia="Times New Roman" w:hAnsi="TH SarabunIT๙" w:cs="TH SarabunIT๙"/>
          <w:color w:val="auto"/>
          <w:sz w:val="32"/>
          <w:szCs w:val="32"/>
          <w:cs/>
        </w:rPr>
        <w:lastRenderedPageBreak/>
        <w:t>ตัวชี้วั</w:t>
      </w:r>
      <w:r w:rsidRPr="009F0146">
        <w:rPr>
          <w:rFonts w:ascii="TH SarabunIT๙" w:eastAsia="Times New Roman" w:hAnsi="TH SarabunIT๙" w:cs="TH SarabunIT๙"/>
          <w:color w:val="000000" w:themeColor="text1"/>
          <w:sz w:val="32"/>
          <w:szCs w:val="32"/>
          <w:cs/>
        </w:rPr>
        <w:t>ดที่</w:t>
      </w:r>
      <w:r w:rsidRPr="009F0146">
        <w:rPr>
          <w:rFonts w:ascii="TH SarabunIT๙" w:eastAsia="Times New Roman" w:hAnsi="TH SarabunIT๙" w:cs="TH SarabunIT๙" w:hint="cs"/>
          <w:color w:val="000000" w:themeColor="text1"/>
          <w:sz w:val="32"/>
          <w:szCs w:val="32"/>
          <w:cs/>
        </w:rPr>
        <w:t xml:space="preserve"> </w:t>
      </w:r>
      <w:r w:rsidR="00C71685">
        <w:rPr>
          <w:rFonts w:ascii="TH SarabunIT๙" w:eastAsia="Times New Roman" w:hAnsi="TH SarabunIT๙" w:cs="TH SarabunIT๙" w:hint="cs"/>
          <w:color w:val="000000" w:themeColor="text1"/>
          <w:sz w:val="32"/>
          <w:szCs w:val="32"/>
          <w:cs/>
        </w:rPr>
        <w:t>10</w:t>
      </w:r>
      <w:r w:rsidRPr="009F0146">
        <w:rPr>
          <w:rFonts w:ascii="TH SarabunIT๙" w:hAnsi="TH SarabunIT๙" w:cs="TH SarabunIT๙" w:hint="cs"/>
          <w:color w:val="000000" w:themeColor="text1"/>
          <w:sz w:val="32"/>
          <w:szCs w:val="32"/>
          <w:cs/>
        </w:rPr>
        <w:tab/>
      </w:r>
      <w:r w:rsidRPr="009F0146">
        <w:rPr>
          <w:rFonts w:ascii="TH SarabunIT๙" w:hAnsi="TH SarabunIT๙" w:cs="TH SarabunIT๙"/>
          <w:color w:val="000000" w:themeColor="text1"/>
          <w:sz w:val="32"/>
          <w:szCs w:val="32"/>
          <w:cs/>
        </w:rPr>
        <w:t>ร้อยละของการจัดจ้างซ่อมใหญ่อากาศยานและจัดซื้อวัสดุอากาศยาน</w:t>
      </w:r>
    </w:p>
    <w:p w14:paraId="5F82CB89" w14:textId="77777777" w:rsidR="00672597" w:rsidRPr="009F0146" w:rsidRDefault="00672597" w:rsidP="00672597">
      <w:pPr>
        <w:tabs>
          <w:tab w:val="left" w:pos="993"/>
        </w:tabs>
        <w:spacing w:before="120" w:after="120" w:line="240" w:lineRule="auto"/>
        <w:rPr>
          <w:rFonts w:ascii="TH SarabunIT๙" w:eastAsia="Times New Roman" w:hAnsi="TH SarabunIT๙" w:cs="TH SarabunIT๙"/>
          <w:b/>
          <w:bCs/>
          <w:color w:val="000000" w:themeColor="text1"/>
          <w:sz w:val="32"/>
          <w:szCs w:val="32"/>
          <w:cs/>
        </w:rPr>
      </w:pPr>
      <w:r w:rsidRPr="009F0146">
        <w:rPr>
          <w:rFonts w:ascii="TH SarabunIT๙" w:eastAsia="Times New Roman" w:hAnsi="TH SarabunIT๙" w:cs="TH SarabunIT๙"/>
          <w:b/>
          <w:bCs/>
          <w:color w:val="000000" w:themeColor="text1"/>
          <w:sz w:val="32"/>
          <w:szCs w:val="32"/>
          <w:cs/>
        </w:rPr>
        <w:t xml:space="preserve">หน่วยวัด  </w:t>
      </w:r>
      <w:r w:rsidRPr="009F0146">
        <w:rPr>
          <w:rFonts w:ascii="TH SarabunIT๙" w:eastAsia="Times New Roman" w:hAnsi="TH SarabunIT๙" w:cs="TH SarabunIT๙"/>
          <w:b/>
          <w:bCs/>
          <w:color w:val="000000" w:themeColor="text1"/>
          <w:sz w:val="32"/>
          <w:szCs w:val="32"/>
          <w:cs/>
        </w:rPr>
        <w:tab/>
      </w:r>
      <w:r w:rsidRPr="009F0146">
        <w:rPr>
          <w:rFonts w:ascii="TH SarabunIT๙" w:eastAsia="Times New Roman" w:hAnsi="TH SarabunIT๙" w:cs="TH SarabunIT๙"/>
          <w:b/>
          <w:bCs/>
          <w:color w:val="000000" w:themeColor="text1"/>
          <w:sz w:val="32"/>
          <w:szCs w:val="32"/>
        </w:rPr>
        <w:t>:</w:t>
      </w:r>
      <w:r w:rsidRPr="009F0146">
        <w:rPr>
          <w:rFonts w:ascii="TH SarabunIT๙" w:eastAsia="Times New Roman" w:hAnsi="TH SarabunIT๙" w:cs="TH SarabunIT๙"/>
          <w:b/>
          <w:bCs/>
          <w:color w:val="000000" w:themeColor="text1"/>
          <w:sz w:val="32"/>
          <w:szCs w:val="32"/>
          <w:cs/>
        </w:rPr>
        <w:t xml:space="preserve">   </w:t>
      </w:r>
      <w:r w:rsidRPr="009F0146">
        <w:rPr>
          <w:rFonts w:ascii="TH SarabunIT๙" w:eastAsia="Times New Roman" w:hAnsi="TH SarabunIT๙" w:cs="TH SarabunIT๙" w:hint="cs"/>
          <w:b/>
          <w:bCs/>
          <w:color w:val="000000" w:themeColor="text1"/>
          <w:sz w:val="32"/>
          <w:szCs w:val="32"/>
          <w:cs/>
        </w:rPr>
        <w:t>ร้อยละ</w:t>
      </w:r>
    </w:p>
    <w:p w14:paraId="37C72149" w14:textId="77777777" w:rsidR="00672597" w:rsidRPr="009F0146" w:rsidRDefault="00672597" w:rsidP="00672597">
      <w:pPr>
        <w:tabs>
          <w:tab w:val="left" w:pos="993"/>
          <w:tab w:val="left" w:pos="1418"/>
        </w:tabs>
        <w:spacing w:before="120" w:after="120" w:line="240" w:lineRule="auto"/>
        <w:rPr>
          <w:rFonts w:ascii="TH SarabunIT๙" w:eastAsia="Times New Roman" w:hAnsi="TH SarabunIT๙" w:cs="TH SarabunIT๙"/>
          <w:b/>
          <w:bCs/>
          <w:color w:val="000000" w:themeColor="text1"/>
          <w:sz w:val="32"/>
          <w:szCs w:val="32"/>
        </w:rPr>
      </w:pPr>
      <w:r w:rsidRPr="009F0146">
        <w:rPr>
          <w:rFonts w:ascii="TH SarabunIT๙" w:eastAsia="Times New Roman" w:hAnsi="TH SarabunIT๙" w:cs="TH SarabunIT๙"/>
          <w:b/>
          <w:bCs/>
          <w:color w:val="000000" w:themeColor="text1"/>
          <w:sz w:val="32"/>
          <w:szCs w:val="32"/>
          <w:cs/>
        </w:rPr>
        <w:t xml:space="preserve">น้ำหนัก    </w:t>
      </w:r>
      <w:r w:rsidRPr="009F0146">
        <w:rPr>
          <w:rFonts w:ascii="TH SarabunIT๙" w:eastAsia="Times New Roman" w:hAnsi="TH SarabunIT๙" w:cs="TH SarabunIT๙"/>
          <w:b/>
          <w:bCs/>
          <w:color w:val="000000" w:themeColor="text1"/>
          <w:sz w:val="32"/>
          <w:szCs w:val="32"/>
          <w:cs/>
        </w:rPr>
        <w:tab/>
      </w:r>
      <w:r w:rsidRPr="009F0146">
        <w:rPr>
          <w:rFonts w:ascii="TH SarabunIT๙" w:eastAsia="Times New Roman" w:hAnsi="TH SarabunIT๙" w:cs="TH SarabunIT๙"/>
          <w:b/>
          <w:bCs/>
          <w:color w:val="000000" w:themeColor="text1"/>
          <w:sz w:val="32"/>
          <w:szCs w:val="32"/>
        </w:rPr>
        <w:t>:</w:t>
      </w:r>
      <w:r w:rsidRPr="009F0146">
        <w:rPr>
          <w:rFonts w:ascii="TH SarabunIT๙" w:eastAsia="Times New Roman" w:hAnsi="TH SarabunIT๙" w:cs="TH SarabunIT๙"/>
          <w:b/>
          <w:bCs/>
          <w:color w:val="000000" w:themeColor="text1"/>
          <w:sz w:val="32"/>
          <w:szCs w:val="32"/>
          <w:cs/>
        </w:rPr>
        <w:t xml:space="preserve">   ร้อยละ </w:t>
      </w:r>
      <w:r>
        <w:rPr>
          <w:rFonts w:ascii="TH SarabunIT๙" w:eastAsia="Times New Roman" w:hAnsi="TH SarabunIT๙" w:cs="TH SarabunIT๙"/>
          <w:b/>
          <w:bCs/>
          <w:color w:val="000000" w:themeColor="text1"/>
          <w:sz w:val="32"/>
          <w:szCs w:val="32"/>
        </w:rPr>
        <w:t>10</w:t>
      </w:r>
    </w:p>
    <w:p w14:paraId="6D54B12D" w14:textId="77777777" w:rsidR="00672597" w:rsidRDefault="00672597" w:rsidP="00672597">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14:paraId="651E0C5F" w14:textId="77777777" w:rsidR="00672597" w:rsidRPr="005D770B" w:rsidRDefault="00672597" w:rsidP="00672597">
      <w:pPr>
        <w:pStyle w:val="ListParagraph"/>
        <w:numPr>
          <w:ilvl w:val="0"/>
          <w:numId w:val="2"/>
        </w:numPr>
        <w:tabs>
          <w:tab w:val="left" w:pos="993"/>
          <w:tab w:val="left" w:pos="1276"/>
        </w:tabs>
        <w:spacing w:before="120" w:after="120"/>
        <w:ind w:left="0" w:firstLine="1134"/>
        <w:jc w:val="thaiDistribute"/>
        <w:rPr>
          <w:rFonts w:ascii="TH SarabunIT๙" w:hAnsi="TH SarabunIT๙" w:cs="TH SarabunIT๙"/>
          <w:sz w:val="32"/>
          <w:szCs w:val="32"/>
        </w:rPr>
      </w:pPr>
      <w:r w:rsidRPr="005D770B">
        <w:rPr>
          <w:rFonts w:ascii="TH SarabunIT๙" w:hAnsi="TH SarabunIT๙" w:cs="TH SarabunIT๙"/>
          <w:spacing w:val="-4"/>
          <w:sz w:val="32"/>
          <w:szCs w:val="32"/>
          <w:cs/>
        </w:rPr>
        <w:t>พิจารณาความสำเร็จ</w:t>
      </w:r>
      <w:r w:rsidRPr="005D770B">
        <w:rPr>
          <w:rFonts w:ascii="TH SarabunIT๙" w:hAnsi="TH SarabunIT๙" w:cs="TH SarabunIT๙" w:hint="cs"/>
          <w:spacing w:val="-4"/>
          <w:sz w:val="32"/>
          <w:szCs w:val="32"/>
          <w:cs/>
        </w:rPr>
        <w:t>ของ</w:t>
      </w:r>
      <w:r w:rsidRPr="005D770B">
        <w:rPr>
          <w:rFonts w:ascii="TH SarabunIT๙" w:hAnsi="TH SarabunIT๙" w:cs="TH SarabunIT๙"/>
          <w:spacing w:val="-4"/>
          <w:sz w:val="32"/>
          <w:szCs w:val="32"/>
          <w:cs/>
        </w:rPr>
        <w:t>การดําเนินการจัดจ้างซ่อมใหญ่อากาศยานและจัดซื้อวัสดุอากาศยา</w:t>
      </w:r>
      <w:r w:rsidRPr="005D770B">
        <w:rPr>
          <w:rFonts w:ascii="TH SarabunIT๙" w:hAnsi="TH SarabunIT๙" w:cs="TH SarabunIT๙" w:hint="cs"/>
          <w:spacing w:val="-4"/>
          <w:sz w:val="32"/>
          <w:szCs w:val="32"/>
          <w:cs/>
        </w:rPr>
        <w:t>น</w:t>
      </w:r>
      <w:r>
        <w:rPr>
          <w:rFonts w:ascii="TH SarabunIT๙" w:hAnsi="TH SarabunIT๙" w:cs="TH SarabunIT๙" w:hint="cs"/>
          <w:sz w:val="32"/>
          <w:szCs w:val="32"/>
          <w:cs/>
        </w:rPr>
        <w:t xml:space="preserve"> </w:t>
      </w:r>
      <w:r w:rsidRPr="005D770B">
        <w:rPr>
          <w:rFonts w:ascii="TH SarabunIT๙" w:hAnsi="TH SarabunIT๙" w:cs="TH SarabunIT๙" w:hint="cs"/>
          <w:sz w:val="32"/>
          <w:szCs w:val="32"/>
          <w:cs/>
        </w:rPr>
        <w:t>(งบลงทุนและงบดำเนินงาน) จาก</w:t>
      </w:r>
      <w:r w:rsidRPr="005D770B">
        <w:rPr>
          <w:rFonts w:ascii="TH SarabunIT๙" w:hAnsi="TH SarabunIT๙" w:cs="TH SarabunIT๙"/>
          <w:sz w:val="32"/>
          <w:szCs w:val="32"/>
          <w:cs/>
        </w:rPr>
        <w:t>วงเงินกันไว้เบิกเหลื่อมปีงบประมาณ พ.ศ. ๒๕๖๖ งบประมาณรายจ่ายประจำปีงบประมาณ พ.ศ. ๒๕๖๖ ไปพลางก่อน และพระราชบัญญัติงบประมาณรายจ่ายประจำ พ.ศ. ๒๕๖๗</w:t>
      </w:r>
      <w:r w:rsidRPr="005D770B">
        <w:rPr>
          <w:rFonts w:ascii="TH SarabunIT๙" w:hAnsi="TH SarabunIT๙" w:cs="TH SarabunIT๙" w:hint="cs"/>
          <w:sz w:val="32"/>
          <w:szCs w:val="32"/>
          <w:cs/>
        </w:rPr>
        <w:t xml:space="preserve"> </w:t>
      </w:r>
    </w:p>
    <w:p w14:paraId="4CCD909F" w14:textId="77777777" w:rsidR="00672597" w:rsidRDefault="00672597" w:rsidP="00672597">
      <w:pPr>
        <w:pStyle w:val="ListParagraph"/>
        <w:numPr>
          <w:ilvl w:val="0"/>
          <w:numId w:val="2"/>
        </w:numPr>
        <w:tabs>
          <w:tab w:val="left" w:pos="993"/>
          <w:tab w:val="left" w:pos="1276"/>
        </w:tabs>
        <w:spacing w:before="120" w:after="120"/>
        <w:ind w:left="0" w:firstLine="1134"/>
        <w:jc w:val="thaiDistribute"/>
        <w:rPr>
          <w:rFonts w:ascii="TH SarabunIT๙" w:hAnsi="TH SarabunIT๙" w:cs="TH SarabunIT๙"/>
          <w:sz w:val="32"/>
          <w:szCs w:val="32"/>
        </w:rPr>
      </w:pPr>
      <w:r w:rsidRPr="005D770B">
        <w:rPr>
          <w:rFonts w:ascii="TH SarabunIT๙" w:hAnsi="TH SarabunIT๙" w:cs="TH SarabunIT๙" w:hint="cs"/>
          <w:sz w:val="32"/>
          <w:szCs w:val="32"/>
          <w:cs/>
        </w:rPr>
        <w:t>กำหนดเป้าหมายความสำเร็จของการดำเนินงาน</w:t>
      </w:r>
      <w:r>
        <w:rPr>
          <w:rFonts w:ascii="TH SarabunIT๙" w:hAnsi="TH SarabunIT๙" w:cs="TH SarabunIT๙" w:hint="cs"/>
          <w:sz w:val="32"/>
          <w:szCs w:val="32"/>
          <w:cs/>
        </w:rPr>
        <w:t>เป็น</w:t>
      </w:r>
      <w:r w:rsidRPr="005D770B">
        <w:rPr>
          <w:rFonts w:ascii="TH SarabunIT๙" w:hAnsi="TH SarabunIT๙" w:cs="TH SarabunIT๙" w:hint="cs"/>
          <w:sz w:val="32"/>
          <w:szCs w:val="32"/>
          <w:cs/>
        </w:rPr>
        <w:t xml:space="preserve"> 2 ส่วน ได้แก่ การลงนามสัญญา</w:t>
      </w:r>
      <w:r>
        <w:rPr>
          <w:rFonts w:ascii="TH SarabunIT๙" w:hAnsi="TH SarabunIT๙" w:cs="TH SarabunIT๙"/>
          <w:sz w:val="32"/>
          <w:szCs w:val="32"/>
          <w:cs/>
        </w:rPr>
        <w:br/>
      </w:r>
      <w:r w:rsidRPr="005D770B">
        <w:rPr>
          <w:rFonts w:ascii="TH SarabunIT๙" w:hAnsi="TH SarabunIT๙" w:cs="TH SarabunIT๙" w:hint="cs"/>
          <w:sz w:val="32"/>
          <w:szCs w:val="32"/>
          <w:cs/>
        </w:rPr>
        <w:t>ผลการดำเนินงานคิดเป็นร้อยละ 60 และการเบิกจ่าย ผลการดำเนินงานคิดเป็นร้อยละ 100 สำหรับเป้าหมายของ</w:t>
      </w:r>
      <w:r w:rsidRPr="005D770B">
        <w:rPr>
          <w:rFonts w:ascii="TH SarabunIT๙" w:hAnsi="TH SarabunIT๙" w:cs="TH SarabunIT๙"/>
          <w:sz w:val="32"/>
          <w:szCs w:val="32"/>
          <w:cs/>
        </w:rPr>
        <w:t>การจัดจ้างซ่อมใหญ่อากาศยานและจัดซื้อวัสดุอากาศยา</w:t>
      </w:r>
      <w:r w:rsidRPr="005D770B">
        <w:rPr>
          <w:rFonts w:ascii="TH SarabunIT๙" w:hAnsi="TH SarabunIT๙" w:cs="TH SarabunIT๙" w:hint="cs"/>
          <w:sz w:val="32"/>
          <w:szCs w:val="32"/>
          <w:cs/>
        </w:rPr>
        <w:t>น</w:t>
      </w:r>
      <w:r>
        <w:rPr>
          <w:rFonts w:ascii="TH SarabunIT๙" w:hAnsi="TH SarabunIT๙" w:cs="TH SarabunIT๙" w:hint="cs"/>
          <w:sz w:val="32"/>
          <w:szCs w:val="32"/>
          <w:cs/>
        </w:rPr>
        <w:t>ตาม</w:t>
      </w:r>
      <w:r w:rsidRPr="005D770B">
        <w:rPr>
          <w:rFonts w:ascii="TH SarabunIT๙" w:hAnsi="TH SarabunIT๙" w:cs="TH SarabunIT๙"/>
          <w:sz w:val="32"/>
          <w:szCs w:val="32"/>
          <w:cs/>
        </w:rPr>
        <w:t>พระราชบัญญัติงบประมาณรายจ่ายประจำ พ.ศ. ๒๕๖๗</w:t>
      </w:r>
      <w:r w:rsidRPr="005D770B">
        <w:rPr>
          <w:rFonts w:ascii="TH SarabunIT๙" w:hAnsi="TH SarabunIT๙" w:cs="TH SarabunIT๙" w:hint="cs"/>
          <w:sz w:val="32"/>
          <w:szCs w:val="32"/>
          <w:cs/>
        </w:rPr>
        <w:t xml:space="preserve"> วัดความสำเร็จ</w:t>
      </w:r>
      <w:r>
        <w:rPr>
          <w:rFonts w:ascii="TH SarabunIT๙" w:hAnsi="TH SarabunIT๙" w:cs="TH SarabunIT๙" w:hint="cs"/>
          <w:sz w:val="32"/>
          <w:szCs w:val="32"/>
          <w:cs/>
        </w:rPr>
        <w:t>เฉพาะ</w:t>
      </w:r>
      <w:r w:rsidRPr="005D770B">
        <w:rPr>
          <w:rFonts w:ascii="TH SarabunIT๙" w:hAnsi="TH SarabunIT๙" w:cs="TH SarabunIT๙" w:hint="cs"/>
          <w:sz w:val="32"/>
          <w:szCs w:val="32"/>
          <w:cs/>
        </w:rPr>
        <w:t>การลงนามสัญญา ผลการดำเนินงานคิดเป็นร้อยละ 100</w:t>
      </w:r>
    </w:p>
    <w:p w14:paraId="05320420" w14:textId="77777777" w:rsidR="00672597" w:rsidRPr="005D770B" w:rsidRDefault="00672597" w:rsidP="00672597">
      <w:pPr>
        <w:pStyle w:val="ListParagraph"/>
        <w:numPr>
          <w:ilvl w:val="0"/>
          <w:numId w:val="2"/>
        </w:numPr>
        <w:tabs>
          <w:tab w:val="left" w:pos="993"/>
          <w:tab w:val="left" w:pos="1276"/>
        </w:tabs>
        <w:spacing w:before="120"/>
        <w:ind w:left="1418" w:hanging="284"/>
        <w:jc w:val="thaiDistribute"/>
        <w:rPr>
          <w:rFonts w:ascii="TH SarabunIT๙" w:hAnsi="TH SarabunIT๙" w:cs="TH SarabunIT๙"/>
          <w:sz w:val="32"/>
          <w:szCs w:val="32"/>
          <w:cs/>
        </w:rPr>
      </w:pPr>
      <w:r>
        <w:rPr>
          <w:rFonts w:ascii="TH SarabunIT๙" w:hAnsi="TH SarabunIT๙" w:cs="TH SarabunIT๙" w:hint="cs"/>
          <w:sz w:val="32"/>
          <w:szCs w:val="32"/>
          <w:cs/>
        </w:rPr>
        <w:t>ราย</w:t>
      </w:r>
      <w:r w:rsidRPr="00744E89">
        <w:rPr>
          <w:rFonts w:ascii="TH SarabunIT๙" w:hAnsi="TH SarabunIT๙" w:cs="TH SarabunIT๙"/>
          <w:sz w:val="32"/>
          <w:szCs w:val="32"/>
          <w:cs/>
        </w:rPr>
        <w:t>การจัดจ้างซ่อมใหญ่อากาศยานและจัดซื้อวัสดุอากาศยาน</w:t>
      </w:r>
      <w:r>
        <w:rPr>
          <w:rFonts w:ascii="TH SarabunIT๙" w:hAnsi="TH SarabunIT๙" w:cs="TH SarabunIT๙" w:hint="cs"/>
          <w:sz w:val="32"/>
          <w:szCs w:val="32"/>
          <w:cs/>
        </w:rPr>
        <w:t xml:space="preserve"> มีดังนี้</w:t>
      </w:r>
    </w:p>
    <w:p w14:paraId="6AD4E35D" w14:textId="77777777" w:rsidR="00672597" w:rsidRPr="00A32ABB" w:rsidRDefault="00672597" w:rsidP="00672597">
      <w:pPr>
        <w:tabs>
          <w:tab w:val="left" w:pos="851"/>
        </w:tabs>
        <w:spacing w:after="0" w:line="240" w:lineRule="auto"/>
        <w:ind w:firstLine="993"/>
        <w:rPr>
          <w:rFonts w:ascii="TH SarabunIT๙" w:hAnsi="TH SarabunIT๙" w:cs="TH SarabunIT๙"/>
          <w:b/>
          <w:bCs/>
          <w:color w:val="000000" w:themeColor="text1"/>
          <w:sz w:val="32"/>
          <w:szCs w:val="32"/>
        </w:rPr>
      </w:pPr>
      <w:r>
        <w:rPr>
          <w:rFonts w:ascii="TH SarabunIT๙" w:eastAsia="Times New Roman" w:hAnsi="TH SarabunIT๙" w:cs="TH SarabunIT๙"/>
          <w:color w:val="FF0000"/>
          <w:sz w:val="32"/>
          <w:szCs w:val="32"/>
          <w:cs/>
        </w:rPr>
        <w:tab/>
      </w:r>
      <w:r w:rsidRPr="00A32ABB">
        <w:rPr>
          <w:rFonts w:ascii="TH SarabunIT๙" w:eastAsia="Times New Roman" w:hAnsi="TH SarabunIT๙" w:cs="TH SarabunIT๙" w:hint="cs"/>
          <w:b/>
          <w:bCs/>
          <w:color w:val="000000" w:themeColor="text1"/>
          <w:sz w:val="32"/>
          <w:szCs w:val="32"/>
          <w:cs/>
        </w:rPr>
        <w:t>1. วง</w:t>
      </w:r>
      <w:r w:rsidRPr="00A32ABB">
        <w:rPr>
          <w:rFonts w:ascii="TH SarabunIT๙" w:hAnsi="TH SarabunIT๙" w:cs="TH SarabunIT๙"/>
          <w:b/>
          <w:bCs/>
          <w:color w:val="000000" w:themeColor="text1"/>
          <w:sz w:val="32"/>
          <w:szCs w:val="32"/>
          <w:cs/>
        </w:rPr>
        <w:t>เงินกันไว้เบิกเหลื่อมปี พ.ศ. ๒๕๖๖</w:t>
      </w:r>
      <w:r w:rsidRPr="00A32ABB">
        <w:rPr>
          <w:rFonts w:ascii="TH SarabunIT๙" w:hAnsi="TH SarabunIT๙" w:cs="TH SarabunIT๙"/>
          <w:b/>
          <w:bCs/>
          <w:color w:val="000000" w:themeColor="text1"/>
          <w:sz w:val="32"/>
          <w:szCs w:val="32"/>
        </w:rPr>
        <w:t xml:space="preserve"> </w:t>
      </w:r>
    </w:p>
    <w:p w14:paraId="04235948" w14:textId="77777777" w:rsidR="00672597" w:rsidRPr="00A32ABB" w:rsidRDefault="00672597" w:rsidP="00672597">
      <w:pPr>
        <w:spacing w:after="0" w:line="240" w:lineRule="auto"/>
        <w:ind w:left="993" w:firstLine="720"/>
        <w:jc w:val="thaiDistribute"/>
        <w:rPr>
          <w:rFonts w:ascii="TH SarabunIT๙" w:hAnsi="TH SarabunIT๙" w:cs="TH SarabunIT๙"/>
          <w:b/>
          <w:bCs/>
          <w:color w:val="000000" w:themeColor="text1"/>
          <w:sz w:val="32"/>
          <w:szCs w:val="32"/>
        </w:rPr>
      </w:pPr>
      <w:bookmarkStart w:id="6" w:name="_Hlk151551847"/>
      <w:r w:rsidRPr="00A32ABB">
        <w:rPr>
          <w:rFonts w:ascii="TH SarabunIT๙" w:hAnsi="TH SarabunIT๙" w:cs="TH SarabunIT๙" w:hint="cs"/>
          <w:b/>
          <w:bCs/>
          <w:color w:val="000000" w:themeColor="text1"/>
          <w:sz w:val="32"/>
          <w:szCs w:val="32"/>
          <w:cs/>
        </w:rPr>
        <w:t>รายการ</w:t>
      </w:r>
      <w:r w:rsidRPr="00A32ABB">
        <w:rPr>
          <w:rFonts w:ascii="TH SarabunIT๙" w:hAnsi="TH SarabunIT๙" w:cs="TH SarabunIT๙"/>
          <w:b/>
          <w:bCs/>
          <w:color w:val="000000" w:themeColor="text1"/>
          <w:sz w:val="32"/>
          <w:szCs w:val="32"/>
          <w:cs/>
        </w:rPr>
        <w:t>ซ่อมใหญ่อากาศยาน</w:t>
      </w:r>
      <w:bookmarkEnd w:id="6"/>
    </w:p>
    <w:p w14:paraId="5B24C13F" w14:textId="0B4E494A" w:rsidR="00672597" w:rsidRPr="00CF0F7A" w:rsidRDefault="00672597" w:rsidP="00CF0F7A">
      <w:pPr>
        <w:spacing w:after="0" w:line="240" w:lineRule="auto"/>
        <w:ind w:firstLine="1701"/>
        <w:jc w:val="thaiDistribute"/>
        <w:rPr>
          <w:rFonts w:ascii="TH SarabunIT๙" w:hAnsi="TH SarabunIT๙" w:cs="TH SarabunIT๙"/>
          <w:sz w:val="32"/>
          <w:szCs w:val="32"/>
        </w:rPr>
      </w:pPr>
      <w:r w:rsidRPr="00CF0F7A">
        <w:rPr>
          <w:rFonts w:ascii="TH SarabunIT๙" w:hAnsi="TH SarabunIT๙" w:cs="TH SarabunIT๙"/>
          <w:sz w:val="32"/>
          <w:szCs w:val="32"/>
        </w:rPr>
        <w:t>1.</w:t>
      </w:r>
      <w:r w:rsidR="00EF4B46" w:rsidRPr="00CF0F7A">
        <w:rPr>
          <w:rFonts w:ascii="TH SarabunIT๙" w:hAnsi="TH SarabunIT๙" w:cs="TH SarabunIT๙"/>
          <w:sz w:val="32"/>
          <w:szCs w:val="32"/>
        </w:rPr>
        <w:t xml:space="preserve"> </w:t>
      </w:r>
      <w:r w:rsidRPr="00CF0F7A">
        <w:rPr>
          <w:rFonts w:ascii="TH SarabunIT๙" w:hAnsi="TH SarabunIT๙" w:cs="TH SarabunIT๙"/>
          <w:spacing w:val="-8"/>
          <w:sz w:val="32"/>
          <w:szCs w:val="32"/>
          <w:cs/>
        </w:rPr>
        <w:t xml:space="preserve">ตรวจซ่อม </w:t>
      </w:r>
      <w:r w:rsidRPr="00CF0F7A">
        <w:rPr>
          <w:rFonts w:ascii="TH SarabunIT๙" w:hAnsi="TH SarabunIT๙" w:cs="TH SarabunIT๙"/>
          <w:spacing w:val="-8"/>
          <w:sz w:val="32"/>
          <w:szCs w:val="32"/>
        </w:rPr>
        <w:t xml:space="preserve">Oil System Contamination Inspection </w:t>
      </w:r>
      <w:r w:rsidRPr="00CF0F7A">
        <w:rPr>
          <w:rFonts w:ascii="TH SarabunIT๙" w:hAnsi="TH SarabunIT๙" w:cs="TH SarabunIT๙"/>
          <w:spacing w:val="-8"/>
          <w:sz w:val="32"/>
          <w:szCs w:val="32"/>
          <w:cs/>
        </w:rPr>
        <w:t xml:space="preserve">เครื่องยนต์ยี่ห้อ </w:t>
      </w:r>
      <w:r w:rsidRPr="00CF0F7A">
        <w:rPr>
          <w:rFonts w:ascii="TH SarabunIT๙" w:hAnsi="TH SarabunIT๙" w:cs="TH SarabunIT๙"/>
          <w:spacing w:val="-8"/>
          <w:sz w:val="32"/>
          <w:szCs w:val="32"/>
        </w:rPr>
        <w:t>GARRETT MODEL</w:t>
      </w:r>
      <w:r w:rsidRPr="00CF0F7A">
        <w:rPr>
          <w:rFonts w:ascii="TH SarabunIT๙" w:hAnsi="TH SarabunIT๙" w:cs="TH SarabunIT๙"/>
          <w:sz w:val="32"/>
          <w:szCs w:val="32"/>
        </w:rPr>
        <w:t xml:space="preserve"> TP33</w:t>
      </w:r>
      <w:r w:rsidR="00E03CE2" w:rsidRPr="00CF0F7A">
        <w:rPr>
          <w:rFonts w:ascii="TH SarabunIT๙" w:hAnsi="TH SarabunIT๙" w:cs="TH SarabunIT๙"/>
          <w:sz w:val="32"/>
          <w:szCs w:val="32"/>
        </w:rPr>
        <w:t xml:space="preserve"> </w:t>
      </w:r>
      <w:r w:rsidRPr="00CF0F7A">
        <w:rPr>
          <w:rFonts w:ascii="TH SarabunIT๙" w:hAnsi="TH SarabunIT๙" w:cs="TH SarabunIT๙"/>
          <w:sz w:val="32"/>
          <w:szCs w:val="32"/>
        </w:rPr>
        <w:t>1-12JR-701C S/N P-103048</w:t>
      </w:r>
    </w:p>
    <w:p w14:paraId="2C168087" w14:textId="405E5472" w:rsidR="00672597" w:rsidRPr="00CF0F7A" w:rsidRDefault="00672597" w:rsidP="00CF0F7A">
      <w:pPr>
        <w:spacing w:after="0" w:line="240" w:lineRule="auto"/>
        <w:ind w:left="284" w:firstLine="1417"/>
        <w:rPr>
          <w:rFonts w:ascii="TH SarabunIT๙" w:hAnsi="TH SarabunIT๙" w:cs="TH SarabunIT๙"/>
          <w:spacing w:val="-10"/>
          <w:sz w:val="32"/>
          <w:szCs w:val="32"/>
        </w:rPr>
      </w:pPr>
      <w:r w:rsidRPr="00CF0F7A">
        <w:rPr>
          <w:rFonts w:ascii="TH SarabunIT๙" w:hAnsi="TH SarabunIT๙" w:cs="TH SarabunIT๙"/>
          <w:sz w:val="32"/>
          <w:szCs w:val="32"/>
        </w:rPr>
        <w:t>2.</w:t>
      </w:r>
      <w:r w:rsidR="00E03CE2" w:rsidRPr="00CF0F7A">
        <w:rPr>
          <w:rFonts w:ascii="TH SarabunIT๙" w:hAnsi="TH SarabunIT๙" w:cs="TH SarabunIT๙"/>
          <w:sz w:val="32"/>
          <w:szCs w:val="32"/>
        </w:rPr>
        <w:t xml:space="preserve"> </w:t>
      </w:r>
      <w:r w:rsidRPr="00CF0F7A">
        <w:rPr>
          <w:rFonts w:ascii="TH SarabunIT๙" w:hAnsi="TH SarabunIT๙" w:cs="TH SarabunIT๙"/>
          <w:spacing w:val="-10"/>
          <w:sz w:val="32"/>
          <w:szCs w:val="32"/>
          <w:cs/>
        </w:rPr>
        <w:t>ซ่อมอุปกรณ์เครื</w:t>
      </w:r>
      <w:r w:rsidRPr="00CF0F7A">
        <w:rPr>
          <w:rFonts w:ascii="TH SarabunIT๙" w:hAnsi="TH SarabunIT๙" w:cs="TH SarabunIT๙" w:hint="cs"/>
          <w:spacing w:val="-10"/>
          <w:sz w:val="32"/>
          <w:szCs w:val="32"/>
          <w:cs/>
        </w:rPr>
        <w:t>่</w:t>
      </w:r>
      <w:r w:rsidRPr="00CF0F7A">
        <w:rPr>
          <w:rFonts w:ascii="TH SarabunIT๙" w:hAnsi="TH SarabunIT๙" w:cs="TH SarabunIT๙"/>
          <w:spacing w:val="-10"/>
          <w:sz w:val="32"/>
          <w:szCs w:val="32"/>
          <w:cs/>
        </w:rPr>
        <w:t xml:space="preserve">องบินแบบ </w:t>
      </w:r>
      <w:r w:rsidRPr="00CF0F7A">
        <w:rPr>
          <w:rFonts w:ascii="TH SarabunIT๙" w:hAnsi="TH SarabunIT๙" w:cs="TH SarabunIT๙"/>
          <w:spacing w:val="-10"/>
          <w:sz w:val="32"/>
          <w:szCs w:val="32"/>
        </w:rPr>
        <w:t xml:space="preserve">CASA </w:t>
      </w:r>
      <w:r w:rsidRPr="00CF0F7A">
        <w:rPr>
          <w:rFonts w:ascii="TH SarabunIT๙" w:hAnsi="TH SarabunIT๙" w:cs="TH SarabunIT๙"/>
          <w:spacing w:val="-10"/>
          <w:sz w:val="32"/>
          <w:szCs w:val="32"/>
          <w:cs/>
        </w:rPr>
        <w:t xml:space="preserve">และ </w:t>
      </w:r>
      <w:r w:rsidRPr="00CF0F7A">
        <w:rPr>
          <w:rFonts w:ascii="TH SarabunIT๙" w:hAnsi="TH SarabunIT๙" w:cs="TH SarabunIT๙"/>
          <w:spacing w:val="-10"/>
          <w:sz w:val="32"/>
          <w:szCs w:val="32"/>
        </w:rPr>
        <w:t xml:space="preserve">NC212i </w:t>
      </w:r>
      <w:r w:rsidRPr="00CF0F7A">
        <w:rPr>
          <w:rFonts w:ascii="TH SarabunIT๙" w:hAnsi="TH SarabunIT๙" w:cs="TH SarabunIT๙"/>
          <w:spacing w:val="-10"/>
          <w:sz w:val="32"/>
          <w:szCs w:val="32"/>
          <w:cs/>
        </w:rPr>
        <w:t xml:space="preserve">จำนวน </w:t>
      </w:r>
      <w:r w:rsidRPr="00CF0F7A">
        <w:rPr>
          <w:rFonts w:ascii="TH SarabunIT๙" w:hAnsi="TH SarabunIT๙" w:cs="TH SarabunIT๙"/>
          <w:spacing w:val="-10"/>
          <w:sz w:val="32"/>
          <w:szCs w:val="32"/>
        </w:rPr>
        <w:t xml:space="preserve">4 </w:t>
      </w:r>
      <w:r w:rsidRPr="00CF0F7A">
        <w:rPr>
          <w:rFonts w:ascii="TH SarabunIT๙" w:hAnsi="TH SarabunIT๙" w:cs="TH SarabunIT๙"/>
          <w:spacing w:val="-10"/>
          <w:sz w:val="32"/>
          <w:szCs w:val="32"/>
          <w:cs/>
        </w:rPr>
        <w:t>รายการ</w:t>
      </w:r>
      <w:r w:rsidRPr="00CF0F7A">
        <w:rPr>
          <w:rFonts w:ascii="TH SarabunIT๙" w:hAnsi="TH SarabunIT๙" w:cs="TH SarabunIT๙"/>
          <w:spacing w:val="-10"/>
          <w:sz w:val="32"/>
          <w:szCs w:val="32"/>
        </w:rPr>
        <w:t xml:space="preserve"> (PO 5100018596)</w:t>
      </w:r>
    </w:p>
    <w:p w14:paraId="00CCF8A2" w14:textId="77777777" w:rsidR="00EF4B46" w:rsidRPr="00CF0F7A" w:rsidRDefault="00672597" w:rsidP="00CF0F7A">
      <w:pPr>
        <w:spacing w:after="0" w:line="240" w:lineRule="auto"/>
        <w:ind w:left="284" w:firstLine="1417"/>
        <w:rPr>
          <w:rFonts w:ascii="TH SarabunIT๙" w:hAnsi="TH SarabunIT๙" w:cs="TH SarabunIT๙"/>
          <w:sz w:val="32"/>
          <w:szCs w:val="32"/>
        </w:rPr>
      </w:pPr>
      <w:r w:rsidRPr="00CF0F7A">
        <w:rPr>
          <w:rFonts w:ascii="TH SarabunIT๙" w:hAnsi="TH SarabunIT๙" w:cs="TH SarabunIT๙"/>
          <w:sz w:val="32"/>
          <w:szCs w:val="32"/>
        </w:rPr>
        <w:t>3.</w:t>
      </w:r>
      <w:r w:rsidR="00EF4B46" w:rsidRPr="00CF0F7A">
        <w:rPr>
          <w:rFonts w:ascii="TH SarabunIT๙" w:hAnsi="TH SarabunIT๙" w:cs="TH SarabunIT๙"/>
          <w:sz w:val="32"/>
          <w:szCs w:val="32"/>
        </w:rPr>
        <w:t xml:space="preserve"> </w:t>
      </w:r>
      <w:r w:rsidRPr="00CF0F7A">
        <w:rPr>
          <w:rFonts w:ascii="TH SarabunIT๙" w:hAnsi="TH SarabunIT๙" w:cs="TH SarabunIT๙"/>
          <w:spacing w:val="-10"/>
          <w:sz w:val="32"/>
          <w:szCs w:val="32"/>
          <w:cs/>
        </w:rPr>
        <w:t>ซ่อม</w:t>
      </w:r>
      <w:r w:rsidRPr="00CF0F7A">
        <w:rPr>
          <w:rFonts w:ascii="TH SarabunIT๙" w:hAnsi="TH SarabunIT๙" w:cs="TH SarabunIT๙" w:hint="cs"/>
          <w:spacing w:val="-10"/>
          <w:sz w:val="32"/>
          <w:szCs w:val="32"/>
          <w:cs/>
        </w:rPr>
        <w:t>อุ</w:t>
      </w:r>
      <w:r w:rsidRPr="00CF0F7A">
        <w:rPr>
          <w:rFonts w:ascii="TH SarabunIT๙" w:hAnsi="TH SarabunIT๙" w:cs="TH SarabunIT๙"/>
          <w:spacing w:val="-10"/>
          <w:sz w:val="32"/>
          <w:szCs w:val="32"/>
          <w:cs/>
        </w:rPr>
        <w:t>ปกรณ์เครื</w:t>
      </w:r>
      <w:r w:rsidRPr="00CF0F7A">
        <w:rPr>
          <w:rFonts w:ascii="TH SarabunIT๙" w:hAnsi="TH SarabunIT๙" w:cs="TH SarabunIT๙" w:hint="cs"/>
          <w:spacing w:val="-10"/>
          <w:sz w:val="32"/>
          <w:szCs w:val="32"/>
          <w:cs/>
        </w:rPr>
        <w:t>่</w:t>
      </w:r>
      <w:r w:rsidRPr="00CF0F7A">
        <w:rPr>
          <w:rFonts w:ascii="TH SarabunIT๙" w:hAnsi="TH SarabunIT๙" w:cs="TH SarabunIT๙"/>
          <w:spacing w:val="-10"/>
          <w:sz w:val="32"/>
          <w:szCs w:val="32"/>
          <w:cs/>
        </w:rPr>
        <w:t xml:space="preserve">องบินแบบ </w:t>
      </w:r>
      <w:r w:rsidRPr="00CF0F7A">
        <w:rPr>
          <w:rFonts w:ascii="TH SarabunIT๙" w:hAnsi="TH SarabunIT๙" w:cs="TH SarabunIT๙"/>
          <w:spacing w:val="-10"/>
          <w:sz w:val="32"/>
          <w:szCs w:val="32"/>
        </w:rPr>
        <w:t xml:space="preserve">CASA </w:t>
      </w:r>
      <w:r w:rsidRPr="00CF0F7A">
        <w:rPr>
          <w:rFonts w:ascii="TH SarabunIT๙" w:hAnsi="TH SarabunIT๙" w:cs="TH SarabunIT๙"/>
          <w:spacing w:val="-10"/>
          <w:sz w:val="32"/>
          <w:szCs w:val="32"/>
          <w:cs/>
        </w:rPr>
        <w:t xml:space="preserve">และ </w:t>
      </w:r>
      <w:r w:rsidRPr="00CF0F7A">
        <w:rPr>
          <w:rFonts w:ascii="TH SarabunIT๙" w:hAnsi="TH SarabunIT๙" w:cs="TH SarabunIT๙"/>
          <w:spacing w:val="-10"/>
          <w:sz w:val="32"/>
          <w:szCs w:val="32"/>
        </w:rPr>
        <w:t xml:space="preserve">NC212i </w:t>
      </w:r>
      <w:r w:rsidRPr="00CF0F7A">
        <w:rPr>
          <w:rFonts w:ascii="TH SarabunIT๙" w:hAnsi="TH SarabunIT๙" w:cs="TH SarabunIT๙"/>
          <w:spacing w:val="-10"/>
          <w:sz w:val="32"/>
          <w:szCs w:val="32"/>
          <w:cs/>
        </w:rPr>
        <w:t xml:space="preserve">จำนวน </w:t>
      </w:r>
      <w:r w:rsidRPr="00CF0F7A">
        <w:rPr>
          <w:rFonts w:ascii="TH SarabunIT๙" w:hAnsi="TH SarabunIT๙" w:cs="TH SarabunIT๙"/>
          <w:spacing w:val="-10"/>
          <w:sz w:val="32"/>
          <w:szCs w:val="32"/>
        </w:rPr>
        <w:t xml:space="preserve">1 </w:t>
      </w:r>
      <w:r w:rsidRPr="00CF0F7A">
        <w:rPr>
          <w:rFonts w:ascii="TH SarabunIT๙" w:hAnsi="TH SarabunIT๙" w:cs="TH SarabunIT๙"/>
          <w:spacing w:val="-10"/>
          <w:sz w:val="32"/>
          <w:szCs w:val="32"/>
          <w:cs/>
        </w:rPr>
        <w:t>รายการ</w:t>
      </w:r>
      <w:r w:rsidRPr="00CF0F7A">
        <w:rPr>
          <w:rFonts w:ascii="TH SarabunIT๙" w:hAnsi="TH SarabunIT๙" w:cs="TH SarabunIT๙"/>
          <w:spacing w:val="-10"/>
          <w:sz w:val="32"/>
          <w:szCs w:val="32"/>
        </w:rPr>
        <w:t xml:space="preserve"> (PO 5100018597)</w:t>
      </w:r>
    </w:p>
    <w:p w14:paraId="5C2FAE7F" w14:textId="77777777" w:rsidR="00EF4B46" w:rsidRPr="00CF0F7A" w:rsidRDefault="00672597" w:rsidP="00CF0F7A">
      <w:pPr>
        <w:spacing w:after="0" w:line="240" w:lineRule="auto"/>
        <w:ind w:firstLine="1701"/>
        <w:jc w:val="thaiDistribute"/>
        <w:rPr>
          <w:rFonts w:ascii="TH SarabunIT๙" w:hAnsi="TH SarabunIT๙" w:cs="TH SarabunIT๙"/>
          <w:sz w:val="32"/>
          <w:szCs w:val="32"/>
        </w:rPr>
      </w:pPr>
      <w:r w:rsidRPr="00CF0F7A">
        <w:rPr>
          <w:rFonts w:ascii="TH SarabunIT๙" w:hAnsi="TH SarabunIT๙" w:cs="TH SarabunIT๙"/>
          <w:sz w:val="32"/>
          <w:szCs w:val="32"/>
        </w:rPr>
        <w:t>4.</w:t>
      </w:r>
      <w:r w:rsidR="00EF4B46" w:rsidRPr="00CF0F7A">
        <w:rPr>
          <w:rFonts w:ascii="TH SarabunIT๙" w:hAnsi="TH SarabunIT๙" w:cs="TH SarabunIT๙" w:hint="cs"/>
          <w:sz w:val="32"/>
          <w:szCs w:val="32"/>
          <w:cs/>
        </w:rPr>
        <w:t xml:space="preserve"> </w:t>
      </w:r>
      <w:r w:rsidRPr="00CF0F7A">
        <w:rPr>
          <w:rFonts w:ascii="TH SarabunIT๙" w:hAnsi="TH SarabunIT๙" w:cs="TH SarabunIT๙"/>
          <w:spacing w:val="-4"/>
          <w:sz w:val="32"/>
          <w:szCs w:val="32"/>
          <w:cs/>
        </w:rPr>
        <w:t xml:space="preserve">ตรวจซ่อม </w:t>
      </w:r>
      <w:r w:rsidRPr="00CF0F7A">
        <w:rPr>
          <w:rFonts w:ascii="TH SarabunIT๙" w:hAnsi="TH SarabunIT๙" w:cs="TH SarabunIT๙"/>
          <w:spacing w:val="-4"/>
          <w:sz w:val="32"/>
          <w:szCs w:val="32"/>
        </w:rPr>
        <w:t xml:space="preserve">Light Overhaul </w:t>
      </w:r>
      <w:r w:rsidRPr="00CF0F7A">
        <w:rPr>
          <w:rFonts w:ascii="TH SarabunIT๙" w:hAnsi="TH SarabunIT๙" w:cs="TH SarabunIT๙"/>
          <w:spacing w:val="-4"/>
          <w:sz w:val="32"/>
          <w:szCs w:val="32"/>
          <w:cs/>
        </w:rPr>
        <w:t>เครื</w:t>
      </w:r>
      <w:r w:rsidRPr="00CF0F7A">
        <w:rPr>
          <w:rFonts w:ascii="TH SarabunIT๙" w:hAnsi="TH SarabunIT๙" w:cs="TH SarabunIT๙" w:hint="cs"/>
          <w:spacing w:val="-4"/>
          <w:sz w:val="32"/>
          <w:szCs w:val="32"/>
          <w:cs/>
        </w:rPr>
        <w:t>่</w:t>
      </w:r>
      <w:r w:rsidRPr="00CF0F7A">
        <w:rPr>
          <w:rFonts w:ascii="TH SarabunIT๙" w:hAnsi="TH SarabunIT๙" w:cs="TH SarabunIT๙"/>
          <w:spacing w:val="-4"/>
          <w:sz w:val="32"/>
          <w:szCs w:val="32"/>
          <w:cs/>
        </w:rPr>
        <w:t xml:space="preserve">องยนต์ </w:t>
      </w:r>
      <w:r w:rsidRPr="00CF0F7A">
        <w:rPr>
          <w:rFonts w:ascii="TH SarabunIT๙" w:hAnsi="TH SarabunIT๙" w:cs="TH SarabunIT๙"/>
          <w:spacing w:val="-4"/>
          <w:sz w:val="32"/>
          <w:szCs w:val="32"/>
        </w:rPr>
        <w:t>PRATT&amp;WHITNEY MODEL PT6A-114 S/N</w:t>
      </w:r>
      <w:r w:rsidRPr="00CF0F7A">
        <w:rPr>
          <w:rFonts w:ascii="TH SarabunIT๙" w:hAnsi="TH SarabunIT๙" w:cs="TH SarabunIT๙"/>
          <w:sz w:val="32"/>
          <w:szCs w:val="32"/>
        </w:rPr>
        <w:t xml:space="preserve"> PCE-PB0527 </w:t>
      </w:r>
      <w:r w:rsidRPr="00CF0F7A">
        <w:rPr>
          <w:rFonts w:ascii="TH SarabunIT๙" w:hAnsi="TH SarabunIT๙" w:cs="TH SarabunIT๙"/>
          <w:sz w:val="32"/>
          <w:szCs w:val="32"/>
          <w:cs/>
        </w:rPr>
        <w:t xml:space="preserve">จำนวน </w:t>
      </w:r>
      <w:r w:rsidRPr="00CF0F7A">
        <w:rPr>
          <w:rFonts w:ascii="TH SarabunIT๙" w:hAnsi="TH SarabunIT๙" w:cs="TH SarabunIT๙"/>
          <w:sz w:val="32"/>
          <w:szCs w:val="32"/>
        </w:rPr>
        <w:t xml:space="preserve">1 </w:t>
      </w:r>
      <w:r w:rsidRPr="00CF0F7A">
        <w:rPr>
          <w:rFonts w:ascii="TH SarabunIT๙" w:hAnsi="TH SarabunIT๙" w:cs="TH SarabunIT๙"/>
          <w:sz w:val="32"/>
          <w:szCs w:val="32"/>
          <w:cs/>
        </w:rPr>
        <w:t>เครื่อง</w:t>
      </w:r>
    </w:p>
    <w:p w14:paraId="2DA0455A" w14:textId="7141750B" w:rsidR="00672597" w:rsidRPr="00CF0F7A" w:rsidRDefault="00672597" w:rsidP="00CF0F7A">
      <w:pPr>
        <w:spacing w:after="0" w:line="240" w:lineRule="auto"/>
        <w:ind w:firstLine="1701"/>
        <w:jc w:val="thaiDistribute"/>
        <w:rPr>
          <w:rFonts w:ascii="TH SarabunIT๙" w:hAnsi="TH SarabunIT๙" w:cs="TH SarabunIT๙"/>
          <w:sz w:val="32"/>
          <w:szCs w:val="32"/>
        </w:rPr>
      </w:pPr>
      <w:r w:rsidRPr="00CF0F7A">
        <w:rPr>
          <w:rFonts w:ascii="TH SarabunIT๙" w:hAnsi="TH SarabunIT๙" w:cs="TH SarabunIT๙"/>
          <w:sz w:val="32"/>
          <w:szCs w:val="32"/>
        </w:rPr>
        <w:t>5.</w:t>
      </w:r>
      <w:r w:rsidR="00CF0F7A">
        <w:rPr>
          <w:rFonts w:ascii="TH SarabunIT๙" w:hAnsi="TH SarabunIT๙" w:cs="TH SarabunIT๙" w:hint="cs"/>
          <w:sz w:val="32"/>
          <w:szCs w:val="32"/>
          <w:cs/>
        </w:rPr>
        <w:t xml:space="preserve"> </w:t>
      </w:r>
      <w:r w:rsidRPr="00CF0F7A">
        <w:rPr>
          <w:rFonts w:ascii="TH SarabunIT๙" w:hAnsi="TH SarabunIT๙" w:cs="TH SarabunIT๙"/>
          <w:sz w:val="32"/>
          <w:szCs w:val="32"/>
          <w:cs/>
        </w:rPr>
        <w:t>ตรวจซ่อมใหญ่</w:t>
      </w:r>
      <w:r w:rsidRPr="00CF0F7A">
        <w:rPr>
          <w:rFonts w:ascii="TH SarabunIT๙" w:hAnsi="TH SarabunIT๙" w:cs="TH SarabunIT๙" w:hint="cs"/>
          <w:sz w:val="32"/>
          <w:szCs w:val="32"/>
          <w:cs/>
        </w:rPr>
        <w:t xml:space="preserve"> </w:t>
      </w:r>
      <w:r w:rsidRPr="00CF0F7A">
        <w:rPr>
          <w:rFonts w:ascii="TH SarabunIT๙" w:hAnsi="TH SarabunIT๙" w:cs="TH SarabunIT๙"/>
          <w:sz w:val="32"/>
          <w:szCs w:val="32"/>
          <w:cs/>
        </w:rPr>
        <w:t>(</w:t>
      </w:r>
      <w:r w:rsidRPr="00CF0F7A">
        <w:rPr>
          <w:rFonts w:ascii="TH SarabunIT๙" w:hAnsi="TH SarabunIT๙" w:cs="TH SarabunIT๙"/>
          <w:sz w:val="32"/>
          <w:szCs w:val="32"/>
        </w:rPr>
        <w:t xml:space="preserve">OVERHAUL) </w:t>
      </w:r>
      <w:r w:rsidRPr="00CF0F7A">
        <w:rPr>
          <w:rFonts w:ascii="TH SarabunIT๙" w:hAnsi="TH SarabunIT๙" w:cs="TH SarabunIT๙"/>
          <w:sz w:val="32"/>
          <w:szCs w:val="32"/>
          <w:cs/>
        </w:rPr>
        <w:t xml:space="preserve">ใบพัดยี่ห้อ </w:t>
      </w:r>
      <w:r w:rsidRPr="00CF0F7A">
        <w:rPr>
          <w:rFonts w:ascii="TH SarabunIT๙" w:hAnsi="TH SarabunIT๙" w:cs="TH SarabunIT๙"/>
          <w:sz w:val="32"/>
          <w:szCs w:val="32"/>
        </w:rPr>
        <w:t xml:space="preserve">HARTZELL MODEL HC-B3TN-3AF </w:t>
      </w:r>
      <w:r w:rsidRPr="00CF0F7A">
        <w:rPr>
          <w:rFonts w:ascii="TH SarabunIT๙" w:hAnsi="TH SarabunIT๙" w:cs="TH SarabunIT๙"/>
          <w:sz w:val="32"/>
          <w:szCs w:val="32"/>
          <w:cs/>
        </w:rPr>
        <w:t xml:space="preserve">จำนวน </w:t>
      </w:r>
      <w:r w:rsidRPr="00CF0F7A">
        <w:rPr>
          <w:rFonts w:ascii="TH SarabunIT๙" w:hAnsi="TH SarabunIT๙" w:cs="TH SarabunIT๙"/>
          <w:sz w:val="32"/>
          <w:szCs w:val="32"/>
        </w:rPr>
        <w:t xml:space="preserve">1 </w:t>
      </w:r>
      <w:r w:rsidRPr="00CF0F7A">
        <w:rPr>
          <w:rFonts w:ascii="TH SarabunIT๙" w:hAnsi="TH SarabunIT๙" w:cs="TH SarabunIT๙"/>
          <w:sz w:val="32"/>
          <w:szCs w:val="32"/>
          <w:cs/>
        </w:rPr>
        <w:t>ชุด</w:t>
      </w:r>
    </w:p>
    <w:p w14:paraId="10444520" w14:textId="56368F5E" w:rsidR="00EF4B46" w:rsidRPr="00CF0F7A" w:rsidRDefault="00672597" w:rsidP="00CF0F7A">
      <w:pPr>
        <w:spacing w:after="0" w:line="240" w:lineRule="auto"/>
        <w:ind w:firstLine="1701"/>
        <w:jc w:val="thaiDistribute"/>
        <w:rPr>
          <w:rFonts w:ascii="TH SarabunIT๙" w:hAnsi="TH SarabunIT๙" w:cs="TH SarabunIT๙"/>
          <w:sz w:val="32"/>
          <w:szCs w:val="32"/>
        </w:rPr>
      </w:pPr>
      <w:r w:rsidRPr="00CF0F7A">
        <w:rPr>
          <w:rFonts w:ascii="TH SarabunIT๙" w:hAnsi="TH SarabunIT๙" w:cs="TH SarabunIT๙"/>
          <w:sz w:val="32"/>
          <w:szCs w:val="32"/>
        </w:rPr>
        <w:t>6.</w:t>
      </w:r>
      <w:r w:rsidR="00CF0F7A">
        <w:rPr>
          <w:rFonts w:ascii="TH SarabunIT๙" w:hAnsi="TH SarabunIT๙" w:cs="TH SarabunIT๙" w:hint="cs"/>
          <w:sz w:val="32"/>
          <w:szCs w:val="32"/>
          <w:cs/>
        </w:rPr>
        <w:t xml:space="preserve"> </w:t>
      </w:r>
      <w:r w:rsidRPr="00CF0F7A">
        <w:rPr>
          <w:rFonts w:ascii="TH SarabunIT๙" w:hAnsi="TH SarabunIT๙" w:cs="TH SarabunIT๙"/>
          <w:sz w:val="32"/>
          <w:szCs w:val="32"/>
          <w:cs/>
        </w:rPr>
        <w:t>ตรวจซ่อมใหญ่ (</w:t>
      </w:r>
      <w:r w:rsidRPr="00CF0F7A">
        <w:rPr>
          <w:rFonts w:ascii="TH SarabunIT๙" w:hAnsi="TH SarabunIT๙" w:cs="TH SarabunIT๙"/>
          <w:sz w:val="32"/>
          <w:szCs w:val="32"/>
        </w:rPr>
        <w:t xml:space="preserve">OVERHAUL) </w:t>
      </w:r>
      <w:r w:rsidRPr="00CF0F7A">
        <w:rPr>
          <w:rFonts w:ascii="TH SarabunIT๙" w:hAnsi="TH SarabunIT๙" w:cs="TH SarabunIT๙"/>
          <w:sz w:val="32"/>
          <w:szCs w:val="32"/>
          <w:cs/>
        </w:rPr>
        <w:t xml:space="preserve">ใบพัดยี่ห้อ </w:t>
      </w:r>
      <w:r w:rsidRPr="00CF0F7A">
        <w:rPr>
          <w:rFonts w:ascii="TH SarabunIT๙" w:hAnsi="TH SarabunIT๙" w:cs="TH SarabunIT๙"/>
          <w:sz w:val="32"/>
          <w:szCs w:val="32"/>
        </w:rPr>
        <w:t xml:space="preserve">Mc CARLEY MODEL 3GFR34C703-B </w:t>
      </w:r>
      <w:r w:rsidRPr="00CF0F7A">
        <w:rPr>
          <w:rFonts w:ascii="TH SarabunIT๙" w:hAnsi="TH SarabunIT๙" w:cs="TH SarabunIT๙"/>
          <w:sz w:val="32"/>
          <w:szCs w:val="32"/>
          <w:cs/>
        </w:rPr>
        <w:t xml:space="preserve">จำนวน </w:t>
      </w:r>
      <w:r w:rsidRPr="00CF0F7A">
        <w:rPr>
          <w:rFonts w:ascii="TH SarabunIT๙" w:hAnsi="TH SarabunIT๙" w:cs="TH SarabunIT๙"/>
          <w:sz w:val="32"/>
          <w:szCs w:val="32"/>
        </w:rPr>
        <w:t xml:space="preserve">1 </w:t>
      </w:r>
      <w:r w:rsidRPr="00CF0F7A">
        <w:rPr>
          <w:rFonts w:ascii="TH SarabunIT๙" w:hAnsi="TH SarabunIT๙" w:cs="TH SarabunIT๙"/>
          <w:sz w:val="32"/>
          <w:szCs w:val="32"/>
          <w:cs/>
        </w:rPr>
        <w:t>ชุด</w:t>
      </w:r>
    </w:p>
    <w:p w14:paraId="266A0F3A" w14:textId="0626E3E4" w:rsidR="00EF4B46" w:rsidRPr="00CF0F7A" w:rsidRDefault="00672597" w:rsidP="00CF0F7A">
      <w:pPr>
        <w:spacing w:after="0" w:line="240" w:lineRule="auto"/>
        <w:ind w:firstLine="1701"/>
        <w:jc w:val="thaiDistribute"/>
        <w:rPr>
          <w:rFonts w:ascii="TH SarabunIT๙" w:hAnsi="TH SarabunIT๙" w:cs="TH SarabunIT๙"/>
          <w:sz w:val="32"/>
          <w:szCs w:val="32"/>
        </w:rPr>
      </w:pPr>
      <w:r w:rsidRPr="00CF0F7A">
        <w:rPr>
          <w:rFonts w:ascii="TH SarabunIT๙" w:hAnsi="TH SarabunIT๙" w:cs="TH SarabunIT๙"/>
          <w:sz w:val="32"/>
          <w:szCs w:val="32"/>
        </w:rPr>
        <w:t>7.</w:t>
      </w:r>
      <w:r w:rsidR="00CF0F7A">
        <w:rPr>
          <w:rFonts w:ascii="TH SarabunIT๙" w:hAnsi="TH SarabunIT๙" w:cs="TH SarabunIT๙"/>
          <w:sz w:val="32"/>
          <w:szCs w:val="32"/>
        </w:rPr>
        <w:t xml:space="preserve"> </w:t>
      </w:r>
      <w:r w:rsidRPr="00CF0F7A">
        <w:rPr>
          <w:rFonts w:ascii="TH SarabunIT๙" w:hAnsi="TH SarabunIT๙" w:cs="TH SarabunIT๙"/>
          <w:spacing w:val="-6"/>
          <w:sz w:val="32"/>
          <w:szCs w:val="32"/>
          <w:cs/>
        </w:rPr>
        <w:t xml:space="preserve">เครื่องช่วยเดินอากาศ </w:t>
      </w:r>
      <w:r w:rsidRPr="00CF0F7A">
        <w:rPr>
          <w:rFonts w:ascii="TH SarabunIT๙" w:hAnsi="TH SarabunIT๙" w:cs="TH SarabunIT๙"/>
          <w:spacing w:val="-6"/>
          <w:sz w:val="32"/>
          <w:szCs w:val="32"/>
        </w:rPr>
        <w:t xml:space="preserve">Electronic Standby Instrument System </w:t>
      </w:r>
      <w:r w:rsidRPr="00CF0F7A">
        <w:rPr>
          <w:rFonts w:ascii="TH SarabunIT๙" w:hAnsi="TH SarabunIT๙" w:cs="TH SarabunIT๙"/>
          <w:spacing w:val="-6"/>
          <w:sz w:val="32"/>
          <w:szCs w:val="32"/>
          <w:cs/>
        </w:rPr>
        <w:t>ตำบลนครสวรรค์ออก</w:t>
      </w:r>
      <w:r w:rsidRPr="00CF0F7A">
        <w:rPr>
          <w:rFonts w:ascii="TH SarabunIT๙" w:hAnsi="TH SarabunIT๙" w:cs="TH SarabunIT๙"/>
          <w:sz w:val="32"/>
          <w:szCs w:val="32"/>
          <w:cs/>
        </w:rPr>
        <w:t xml:space="preserve"> อำเภอเมืองนครสวรรค์ จังหวัดนครสวรรค์ </w:t>
      </w:r>
      <w:r w:rsidRPr="00CF0F7A">
        <w:rPr>
          <w:rFonts w:ascii="TH SarabunIT๙" w:hAnsi="TH SarabunIT๙" w:cs="TH SarabunIT๙"/>
          <w:sz w:val="32"/>
          <w:szCs w:val="32"/>
        </w:rPr>
        <w:t xml:space="preserve">1 </w:t>
      </w:r>
      <w:r w:rsidRPr="00CF0F7A">
        <w:rPr>
          <w:rFonts w:ascii="TH SarabunIT๙" w:hAnsi="TH SarabunIT๙" w:cs="TH SarabunIT๙"/>
          <w:sz w:val="32"/>
          <w:szCs w:val="32"/>
          <w:cs/>
        </w:rPr>
        <w:t>เครื่อง</w:t>
      </w:r>
    </w:p>
    <w:p w14:paraId="1250EB4B" w14:textId="1D015408" w:rsidR="00EF4B46" w:rsidRPr="00CF0F7A" w:rsidRDefault="00672597" w:rsidP="00CF0F7A">
      <w:pPr>
        <w:spacing w:after="0" w:line="240" w:lineRule="auto"/>
        <w:ind w:firstLine="1701"/>
        <w:jc w:val="thaiDistribute"/>
        <w:rPr>
          <w:rFonts w:ascii="TH SarabunIT๙" w:hAnsi="TH SarabunIT๙" w:cs="TH SarabunIT๙"/>
          <w:sz w:val="32"/>
          <w:szCs w:val="32"/>
        </w:rPr>
      </w:pPr>
      <w:r w:rsidRPr="00CF0F7A">
        <w:rPr>
          <w:rFonts w:ascii="TH SarabunIT๙" w:hAnsi="TH SarabunIT๙" w:cs="TH SarabunIT๙"/>
          <w:sz w:val="32"/>
          <w:szCs w:val="32"/>
        </w:rPr>
        <w:t>8.</w:t>
      </w:r>
      <w:r w:rsidR="00CF0F7A">
        <w:rPr>
          <w:rFonts w:ascii="TH SarabunIT๙" w:hAnsi="TH SarabunIT๙" w:cs="TH SarabunIT๙" w:hint="cs"/>
          <w:sz w:val="32"/>
          <w:szCs w:val="32"/>
          <w:cs/>
        </w:rPr>
        <w:t xml:space="preserve"> </w:t>
      </w:r>
      <w:r w:rsidRPr="00CF0F7A">
        <w:rPr>
          <w:rFonts w:ascii="TH SarabunIT๙" w:hAnsi="TH SarabunIT๙" w:cs="TH SarabunIT๙"/>
          <w:sz w:val="32"/>
          <w:szCs w:val="32"/>
          <w:cs/>
        </w:rPr>
        <w:t>ตรวจซ่อมใหญ่ (</w:t>
      </w:r>
      <w:r w:rsidRPr="00CF0F7A">
        <w:rPr>
          <w:rFonts w:ascii="TH SarabunIT๙" w:hAnsi="TH SarabunIT๙" w:cs="TH SarabunIT๙"/>
          <w:sz w:val="32"/>
          <w:szCs w:val="32"/>
        </w:rPr>
        <w:t xml:space="preserve">OVERHAUL) </w:t>
      </w:r>
      <w:r w:rsidRPr="00CF0F7A">
        <w:rPr>
          <w:rFonts w:ascii="TH SarabunIT๙" w:hAnsi="TH SarabunIT๙" w:cs="TH SarabunIT๙"/>
          <w:sz w:val="32"/>
          <w:szCs w:val="32"/>
          <w:cs/>
        </w:rPr>
        <w:t xml:space="preserve">เครื่องยนต์ </w:t>
      </w:r>
      <w:r w:rsidRPr="00CF0F7A">
        <w:rPr>
          <w:rFonts w:ascii="TH SarabunIT๙" w:hAnsi="TH SarabunIT๙" w:cs="TH SarabunIT๙"/>
          <w:sz w:val="32"/>
          <w:szCs w:val="32"/>
        </w:rPr>
        <w:t xml:space="preserve">GARRETT MODELTPE331-10R-513C S/N P-37685 1 </w:t>
      </w:r>
      <w:r w:rsidRPr="00CF0F7A">
        <w:rPr>
          <w:rFonts w:ascii="TH SarabunIT๙" w:hAnsi="TH SarabunIT๙" w:cs="TH SarabunIT๙"/>
          <w:sz w:val="32"/>
          <w:szCs w:val="32"/>
          <w:cs/>
        </w:rPr>
        <w:t>เครื่อง</w:t>
      </w:r>
    </w:p>
    <w:p w14:paraId="42EA861F" w14:textId="311182AE" w:rsidR="00EF4B46" w:rsidRPr="00CF0F7A" w:rsidRDefault="00672597" w:rsidP="00CF0F7A">
      <w:pPr>
        <w:spacing w:after="0" w:line="240" w:lineRule="auto"/>
        <w:ind w:firstLine="1701"/>
        <w:rPr>
          <w:rFonts w:ascii="TH SarabunIT๙" w:hAnsi="TH SarabunIT๙" w:cs="TH SarabunIT๙"/>
          <w:sz w:val="32"/>
          <w:szCs w:val="32"/>
        </w:rPr>
      </w:pPr>
      <w:r w:rsidRPr="00CF0F7A">
        <w:rPr>
          <w:rFonts w:ascii="TH SarabunIT๙" w:hAnsi="TH SarabunIT๙" w:cs="TH SarabunIT๙"/>
          <w:sz w:val="32"/>
          <w:szCs w:val="32"/>
        </w:rPr>
        <w:t>9.</w:t>
      </w:r>
      <w:r w:rsidR="00CF0F7A">
        <w:rPr>
          <w:rFonts w:ascii="TH SarabunIT๙" w:hAnsi="TH SarabunIT๙" w:cs="TH SarabunIT๙" w:hint="cs"/>
          <w:sz w:val="32"/>
          <w:szCs w:val="32"/>
          <w:cs/>
        </w:rPr>
        <w:t xml:space="preserve"> </w:t>
      </w:r>
      <w:r w:rsidRPr="00CF0F7A">
        <w:rPr>
          <w:rFonts w:ascii="TH SarabunIT๙" w:hAnsi="TH SarabunIT๙" w:cs="TH SarabunIT๙"/>
          <w:sz w:val="32"/>
          <w:szCs w:val="32"/>
          <w:cs/>
        </w:rPr>
        <w:t>ซ่อมใหญ่ (</w:t>
      </w:r>
      <w:r w:rsidRPr="00CF0F7A">
        <w:rPr>
          <w:rFonts w:ascii="TH SarabunIT๙" w:hAnsi="TH SarabunIT๙" w:cs="TH SarabunIT๙"/>
          <w:sz w:val="32"/>
          <w:szCs w:val="32"/>
        </w:rPr>
        <w:t xml:space="preserve">Overhaul) MAIN GEAR BOX </w:t>
      </w:r>
      <w:r w:rsidRPr="00CF0F7A">
        <w:rPr>
          <w:rFonts w:ascii="TH SarabunIT๙" w:hAnsi="TH SarabunIT๙" w:cs="TH SarabunIT๙"/>
          <w:sz w:val="32"/>
          <w:szCs w:val="32"/>
          <w:cs/>
        </w:rPr>
        <w:t xml:space="preserve">จำนวน </w:t>
      </w:r>
      <w:r w:rsidRPr="00CF0F7A">
        <w:rPr>
          <w:rFonts w:ascii="TH SarabunIT๙" w:hAnsi="TH SarabunIT๙" w:cs="TH SarabunIT๙"/>
          <w:sz w:val="32"/>
          <w:szCs w:val="32"/>
        </w:rPr>
        <w:t xml:space="preserve">1 </w:t>
      </w:r>
      <w:r w:rsidRPr="00CF0F7A">
        <w:rPr>
          <w:rFonts w:ascii="TH SarabunIT๙" w:hAnsi="TH SarabunIT๙" w:cs="TH SarabunIT๙"/>
          <w:sz w:val="32"/>
          <w:szCs w:val="32"/>
          <w:cs/>
        </w:rPr>
        <w:t>ชุด</w:t>
      </w:r>
    </w:p>
    <w:p w14:paraId="641C6EC4" w14:textId="07CF082F" w:rsidR="00EF4B46" w:rsidRPr="00CF0F7A" w:rsidRDefault="00672597" w:rsidP="00CF0F7A">
      <w:pPr>
        <w:spacing w:after="0" w:line="240" w:lineRule="auto"/>
        <w:ind w:firstLine="1701"/>
        <w:jc w:val="thaiDistribute"/>
        <w:rPr>
          <w:rFonts w:ascii="TH SarabunIT๙" w:hAnsi="TH SarabunIT๙" w:cs="TH SarabunIT๙"/>
          <w:sz w:val="32"/>
          <w:szCs w:val="32"/>
        </w:rPr>
      </w:pPr>
      <w:r w:rsidRPr="00CF0F7A">
        <w:rPr>
          <w:rFonts w:ascii="TH SarabunIT๙" w:hAnsi="TH SarabunIT๙" w:cs="TH SarabunIT๙"/>
          <w:sz w:val="32"/>
          <w:szCs w:val="32"/>
        </w:rPr>
        <w:t>10.</w:t>
      </w:r>
      <w:r w:rsidR="00CF0F7A">
        <w:rPr>
          <w:rFonts w:ascii="TH SarabunIT๙" w:hAnsi="TH SarabunIT๙" w:cs="TH SarabunIT๙"/>
          <w:sz w:val="32"/>
          <w:szCs w:val="32"/>
        </w:rPr>
        <w:t xml:space="preserve"> </w:t>
      </w:r>
      <w:r w:rsidRPr="00CF0F7A">
        <w:rPr>
          <w:rFonts w:ascii="TH SarabunIT๙" w:hAnsi="TH SarabunIT๙" w:cs="TH SarabunIT๙"/>
          <w:spacing w:val="-4"/>
          <w:sz w:val="32"/>
          <w:szCs w:val="32"/>
          <w:cs/>
        </w:rPr>
        <w:t>ตรวจซ่อมใหญ่ (</w:t>
      </w:r>
      <w:r w:rsidRPr="00CF0F7A">
        <w:rPr>
          <w:rFonts w:ascii="TH SarabunIT๙" w:hAnsi="TH SarabunIT๙" w:cs="TH SarabunIT๙"/>
          <w:spacing w:val="-4"/>
          <w:sz w:val="32"/>
          <w:szCs w:val="32"/>
        </w:rPr>
        <w:t xml:space="preserve">OVERHAUL) </w:t>
      </w:r>
      <w:r w:rsidRPr="00CF0F7A">
        <w:rPr>
          <w:rFonts w:ascii="TH SarabunIT๙" w:hAnsi="TH SarabunIT๙" w:cs="TH SarabunIT๙"/>
          <w:spacing w:val="-4"/>
          <w:sz w:val="32"/>
          <w:szCs w:val="32"/>
          <w:cs/>
        </w:rPr>
        <w:t xml:space="preserve">และปรับปรุงตาม </w:t>
      </w:r>
      <w:r w:rsidRPr="00CF0F7A">
        <w:rPr>
          <w:rFonts w:ascii="TH SarabunIT๙" w:hAnsi="TH SarabunIT๙" w:cs="TH SarabunIT๙"/>
          <w:spacing w:val="-4"/>
          <w:sz w:val="32"/>
          <w:szCs w:val="32"/>
        </w:rPr>
        <w:t xml:space="preserve">SB61-1138 </w:t>
      </w:r>
      <w:r w:rsidRPr="00CF0F7A">
        <w:rPr>
          <w:rFonts w:ascii="TH SarabunIT๙" w:hAnsi="TH SarabunIT๙" w:cs="TH SarabunIT๙"/>
          <w:spacing w:val="-4"/>
          <w:sz w:val="32"/>
          <w:szCs w:val="32"/>
          <w:cs/>
        </w:rPr>
        <w:t xml:space="preserve">ใบพัด ยี่ห้อ </w:t>
      </w:r>
      <w:r w:rsidRPr="00CF0F7A">
        <w:rPr>
          <w:rFonts w:ascii="TH SarabunIT๙" w:hAnsi="TH SarabunIT๙" w:cs="TH SarabunIT๙"/>
          <w:spacing w:val="-4"/>
          <w:sz w:val="32"/>
          <w:szCs w:val="32"/>
        </w:rPr>
        <w:t xml:space="preserve">DOWTY </w:t>
      </w:r>
      <w:r w:rsidRPr="00CF0F7A">
        <w:rPr>
          <w:rFonts w:ascii="TH SarabunIT๙" w:hAnsi="TH SarabunIT๙" w:cs="TH SarabunIT๙"/>
          <w:sz w:val="32"/>
          <w:szCs w:val="32"/>
        </w:rPr>
        <w:t xml:space="preserve">MODEL R334/4-82-F/13 </w:t>
      </w:r>
      <w:r w:rsidRPr="00CF0F7A">
        <w:rPr>
          <w:rFonts w:ascii="TH SarabunIT๙" w:hAnsi="TH SarabunIT๙" w:cs="TH SarabunIT๙"/>
          <w:sz w:val="32"/>
          <w:szCs w:val="32"/>
          <w:cs/>
        </w:rPr>
        <w:t xml:space="preserve">จำนวน </w:t>
      </w:r>
      <w:r w:rsidRPr="00CF0F7A">
        <w:rPr>
          <w:rFonts w:ascii="TH SarabunIT๙" w:hAnsi="TH SarabunIT๙" w:cs="TH SarabunIT๙"/>
          <w:sz w:val="32"/>
          <w:szCs w:val="32"/>
        </w:rPr>
        <w:t xml:space="preserve">4 </w:t>
      </w:r>
      <w:r w:rsidRPr="00CF0F7A">
        <w:rPr>
          <w:rFonts w:ascii="TH SarabunIT๙" w:hAnsi="TH SarabunIT๙" w:cs="TH SarabunIT๙"/>
          <w:sz w:val="32"/>
          <w:szCs w:val="32"/>
          <w:cs/>
        </w:rPr>
        <w:t>ชุด (</w:t>
      </w:r>
      <w:r w:rsidRPr="00CF0F7A">
        <w:rPr>
          <w:rFonts w:ascii="TH SarabunIT๙" w:hAnsi="TH SarabunIT๙" w:cs="TH SarabunIT๙"/>
          <w:sz w:val="32"/>
          <w:szCs w:val="32"/>
        </w:rPr>
        <w:t>S/N DAP0008, S/N DAP0010, S/N DAP0015, S/N DAP0021)</w:t>
      </w:r>
    </w:p>
    <w:p w14:paraId="745B296C" w14:textId="2C79A4AE" w:rsidR="00EF4B46" w:rsidRPr="00CF0F7A" w:rsidRDefault="00672597" w:rsidP="00CF0F7A">
      <w:pPr>
        <w:spacing w:after="0" w:line="240" w:lineRule="auto"/>
        <w:ind w:firstLine="1701"/>
        <w:jc w:val="thaiDistribute"/>
        <w:rPr>
          <w:rFonts w:ascii="TH SarabunIT๙" w:hAnsi="TH SarabunIT๙" w:cs="TH SarabunIT๙"/>
          <w:sz w:val="32"/>
          <w:szCs w:val="32"/>
        </w:rPr>
      </w:pPr>
      <w:r w:rsidRPr="00CF0F7A">
        <w:rPr>
          <w:rFonts w:ascii="TH SarabunIT๙" w:hAnsi="TH SarabunIT๙" w:cs="TH SarabunIT๙"/>
          <w:sz w:val="32"/>
          <w:szCs w:val="32"/>
        </w:rPr>
        <w:t>11.</w:t>
      </w:r>
      <w:r w:rsidR="00CF0F7A">
        <w:rPr>
          <w:rFonts w:ascii="TH SarabunIT๙" w:hAnsi="TH SarabunIT๙" w:cs="TH SarabunIT๙" w:hint="cs"/>
          <w:sz w:val="32"/>
          <w:szCs w:val="32"/>
          <w:cs/>
        </w:rPr>
        <w:t xml:space="preserve"> </w:t>
      </w:r>
      <w:r w:rsidRPr="00CF0F7A">
        <w:rPr>
          <w:rFonts w:ascii="TH SarabunIT๙" w:hAnsi="TH SarabunIT๙" w:cs="TH SarabunIT๙"/>
          <w:spacing w:val="-4"/>
          <w:sz w:val="32"/>
          <w:szCs w:val="32"/>
          <w:cs/>
        </w:rPr>
        <w:t>ตรวจซ่อมใหญ่ (</w:t>
      </w:r>
      <w:r w:rsidRPr="00CF0F7A">
        <w:rPr>
          <w:rFonts w:ascii="TH SarabunIT๙" w:hAnsi="TH SarabunIT๙" w:cs="TH SarabunIT๙"/>
          <w:spacing w:val="-4"/>
          <w:sz w:val="32"/>
          <w:szCs w:val="32"/>
        </w:rPr>
        <w:t xml:space="preserve">OVERHAUL) </w:t>
      </w:r>
      <w:r w:rsidRPr="00CF0F7A">
        <w:rPr>
          <w:rFonts w:ascii="TH SarabunIT๙" w:hAnsi="TH SarabunIT๙" w:cs="TH SarabunIT๙"/>
          <w:spacing w:val="-4"/>
          <w:sz w:val="32"/>
          <w:szCs w:val="32"/>
          <w:cs/>
        </w:rPr>
        <w:t xml:space="preserve">เครื่องยนต์ </w:t>
      </w:r>
      <w:r w:rsidRPr="00CF0F7A">
        <w:rPr>
          <w:rFonts w:ascii="TH SarabunIT๙" w:hAnsi="TH SarabunIT๙" w:cs="TH SarabunIT๙"/>
          <w:spacing w:val="-4"/>
          <w:sz w:val="32"/>
          <w:szCs w:val="32"/>
        </w:rPr>
        <w:t>PRATT&amp;WHITNEY MODEL PT6A-60A</w:t>
      </w:r>
      <w:r w:rsidRPr="00CF0F7A">
        <w:rPr>
          <w:rFonts w:ascii="TH SarabunIT๙" w:hAnsi="TH SarabunIT๙" w:cs="TH SarabunIT๙"/>
          <w:sz w:val="32"/>
          <w:szCs w:val="32"/>
        </w:rPr>
        <w:t xml:space="preserve"> PCE-PK0013</w:t>
      </w:r>
    </w:p>
    <w:p w14:paraId="709BC5CC" w14:textId="51AF6420" w:rsidR="00293746" w:rsidRPr="00CF0F7A" w:rsidRDefault="00672597" w:rsidP="00CF0F7A">
      <w:pPr>
        <w:spacing w:after="0" w:line="240" w:lineRule="auto"/>
        <w:ind w:firstLine="1701"/>
        <w:jc w:val="thaiDistribute"/>
        <w:rPr>
          <w:rFonts w:ascii="TH SarabunIT๙" w:hAnsi="TH SarabunIT๙" w:cs="TH SarabunIT๙"/>
          <w:sz w:val="32"/>
          <w:szCs w:val="32"/>
        </w:rPr>
      </w:pPr>
      <w:r w:rsidRPr="00CF0F7A">
        <w:rPr>
          <w:rFonts w:ascii="TH SarabunIT๙" w:hAnsi="TH SarabunIT๙" w:cs="TH SarabunIT๙"/>
          <w:sz w:val="32"/>
          <w:szCs w:val="32"/>
        </w:rPr>
        <w:t>12.</w:t>
      </w:r>
      <w:r w:rsidR="00CF0F7A">
        <w:rPr>
          <w:rFonts w:ascii="TH SarabunIT๙" w:hAnsi="TH SarabunIT๙" w:cs="TH SarabunIT๙"/>
          <w:sz w:val="32"/>
          <w:szCs w:val="32"/>
        </w:rPr>
        <w:t xml:space="preserve"> </w:t>
      </w:r>
      <w:r w:rsidRPr="00CF0F7A">
        <w:rPr>
          <w:rFonts w:ascii="TH SarabunIT๙" w:hAnsi="TH SarabunIT๙" w:cs="TH SarabunIT๙"/>
          <w:spacing w:val="-4"/>
          <w:sz w:val="32"/>
          <w:szCs w:val="32"/>
          <w:cs/>
        </w:rPr>
        <w:t>ตรวจซ่อมใหญ่ (</w:t>
      </w:r>
      <w:r w:rsidRPr="00CF0F7A">
        <w:rPr>
          <w:rFonts w:ascii="TH SarabunIT๙" w:hAnsi="TH SarabunIT๙" w:cs="TH SarabunIT๙"/>
          <w:spacing w:val="-4"/>
          <w:sz w:val="32"/>
          <w:szCs w:val="32"/>
        </w:rPr>
        <w:t xml:space="preserve">OVERHAUL) </w:t>
      </w:r>
      <w:r w:rsidRPr="00CF0F7A">
        <w:rPr>
          <w:rFonts w:ascii="TH SarabunIT๙" w:hAnsi="TH SarabunIT๙" w:cs="TH SarabunIT๙"/>
          <w:spacing w:val="-4"/>
          <w:sz w:val="32"/>
          <w:szCs w:val="32"/>
          <w:cs/>
        </w:rPr>
        <w:t xml:space="preserve">เครื่องยนต์ </w:t>
      </w:r>
      <w:r w:rsidRPr="00CF0F7A">
        <w:rPr>
          <w:rFonts w:ascii="TH SarabunIT๙" w:hAnsi="TH SarabunIT๙" w:cs="TH SarabunIT๙"/>
          <w:spacing w:val="-4"/>
          <w:sz w:val="32"/>
          <w:szCs w:val="32"/>
        </w:rPr>
        <w:t>PRATT&amp;WHITNEY MODEL PT6A-114</w:t>
      </w:r>
      <w:r w:rsidRPr="00CF0F7A">
        <w:rPr>
          <w:rFonts w:ascii="TH SarabunIT๙" w:hAnsi="TH SarabunIT๙" w:cs="TH SarabunIT๙"/>
          <w:sz w:val="32"/>
          <w:szCs w:val="32"/>
        </w:rPr>
        <w:t xml:space="preserve"> S/N PCE-PB0510</w:t>
      </w:r>
    </w:p>
    <w:p w14:paraId="42114DCD" w14:textId="0EBFD6B0" w:rsidR="00672597" w:rsidRPr="00E73FA1" w:rsidRDefault="00672597" w:rsidP="00CF0F7A">
      <w:pPr>
        <w:spacing w:after="0" w:line="240" w:lineRule="auto"/>
        <w:ind w:firstLine="1701"/>
        <w:jc w:val="thaiDistribute"/>
        <w:rPr>
          <w:rFonts w:ascii="TH SarabunIT๙" w:hAnsi="TH SarabunIT๙" w:cs="TH SarabunIT๙"/>
          <w:sz w:val="32"/>
          <w:szCs w:val="32"/>
        </w:rPr>
      </w:pPr>
      <w:r w:rsidRPr="00CF0F7A">
        <w:rPr>
          <w:rFonts w:ascii="TH SarabunIT๙" w:hAnsi="TH SarabunIT๙" w:cs="TH SarabunIT๙"/>
          <w:sz w:val="32"/>
          <w:szCs w:val="32"/>
        </w:rPr>
        <w:lastRenderedPageBreak/>
        <w:t xml:space="preserve">13. </w:t>
      </w:r>
      <w:r w:rsidRPr="00CF0F7A">
        <w:rPr>
          <w:rFonts w:ascii="TH SarabunIT๙" w:hAnsi="TH SarabunIT๙" w:cs="TH SarabunIT๙"/>
          <w:sz w:val="32"/>
          <w:szCs w:val="32"/>
          <w:cs/>
        </w:rPr>
        <w:t>ปรับปรุงระบบไฟฟ้าทางวิ่งและทางขับอากาศยาน (</w:t>
      </w:r>
      <w:r w:rsidRPr="00CF0F7A">
        <w:rPr>
          <w:rFonts w:ascii="TH SarabunIT๙" w:hAnsi="TH SarabunIT๙" w:cs="TH SarabunIT๙"/>
          <w:sz w:val="32"/>
          <w:szCs w:val="32"/>
        </w:rPr>
        <w:t xml:space="preserve">Runway, Threshold/END, Taxiway &amp; Turn PAD) </w:t>
      </w:r>
      <w:r w:rsidRPr="00CF0F7A">
        <w:rPr>
          <w:rFonts w:ascii="TH SarabunIT๙" w:hAnsi="TH SarabunIT๙" w:cs="TH SarabunIT๙"/>
          <w:sz w:val="32"/>
          <w:szCs w:val="32"/>
          <w:cs/>
        </w:rPr>
        <w:t>ตำบลนครสวรรค์ออก อำเภอเมืองนครสวรรค์ จังหวัดนครสวรรค์</w:t>
      </w:r>
    </w:p>
    <w:p w14:paraId="2CE29BB9" w14:textId="769B31C1" w:rsidR="00672597" w:rsidRPr="00D2592C" w:rsidRDefault="00672597" w:rsidP="00341980">
      <w:pPr>
        <w:tabs>
          <w:tab w:val="left" w:pos="851"/>
        </w:tabs>
        <w:spacing w:after="0" w:line="240" w:lineRule="auto"/>
        <w:ind w:firstLine="1701"/>
        <w:rPr>
          <w:rFonts w:ascii="TH SarabunIT๙" w:hAnsi="TH SarabunIT๙" w:cs="TH SarabunIT๙"/>
          <w:b/>
          <w:bCs/>
          <w:sz w:val="32"/>
          <w:szCs w:val="32"/>
        </w:rPr>
      </w:pPr>
      <w:r>
        <w:rPr>
          <w:rFonts w:ascii="TH SarabunIT๙" w:hAnsi="TH SarabunIT๙" w:cs="TH SarabunIT๙" w:hint="cs"/>
          <w:b/>
          <w:bCs/>
          <w:color w:val="000000" w:themeColor="text1"/>
          <w:sz w:val="32"/>
          <w:szCs w:val="32"/>
          <w:cs/>
        </w:rPr>
        <w:t>รายการ</w:t>
      </w:r>
      <w:r w:rsidRPr="00D2592C">
        <w:rPr>
          <w:rFonts w:ascii="TH SarabunIT๙" w:hAnsi="TH SarabunIT๙" w:cs="TH SarabunIT๙"/>
          <w:b/>
          <w:bCs/>
          <w:color w:val="000000" w:themeColor="text1"/>
          <w:sz w:val="32"/>
          <w:szCs w:val="32"/>
          <w:cs/>
        </w:rPr>
        <w:t>วัสดุอากาศยา</w:t>
      </w:r>
      <w:r w:rsidRPr="00D2592C">
        <w:rPr>
          <w:rFonts w:ascii="TH SarabunIT๙" w:eastAsia="Times New Roman" w:hAnsi="TH SarabunIT๙" w:cs="TH SarabunIT๙"/>
          <w:b/>
          <w:bCs/>
          <w:color w:val="000000" w:themeColor="text1"/>
          <w:sz w:val="32"/>
          <w:szCs w:val="32"/>
          <w:cs/>
        </w:rPr>
        <w:t>น</w:t>
      </w:r>
    </w:p>
    <w:p w14:paraId="0C7CD16A" w14:textId="77777777" w:rsidR="00672597" w:rsidRPr="00CF0F7A" w:rsidRDefault="00672597" w:rsidP="005D05EA">
      <w:pPr>
        <w:spacing w:after="0" w:line="240" w:lineRule="auto"/>
        <w:ind w:firstLine="1701"/>
        <w:jc w:val="thaiDistribute"/>
        <w:rPr>
          <w:rFonts w:ascii="TH SarabunIT๙" w:hAnsi="TH SarabunIT๙" w:cs="TH SarabunIT๙"/>
          <w:sz w:val="32"/>
          <w:szCs w:val="32"/>
        </w:rPr>
      </w:pPr>
      <w:r w:rsidRPr="00CF0F7A">
        <w:rPr>
          <w:rFonts w:ascii="TH SarabunIT๙" w:hAnsi="TH SarabunIT๙" w:cs="TH SarabunIT๙"/>
          <w:sz w:val="32"/>
          <w:szCs w:val="32"/>
        </w:rPr>
        <w:t xml:space="preserve">1. </w:t>
      </w:r>
      <w:r w:rsidRPr="00CF0F7A">
        <w:rPr>
          <w:rFonts w:ascii="TH SarabunIT๙" w:hAnsi="TH SarabunIT๙" w:cs="TH SarabunIT๙"/>
          <w:sz w:val="32"/>
          <w:szCs w:val="32"/>
          <w:cs/>
        </w:rPr>
        <w:t xml:space="preserve">อะไหล่อิเล็กทรอนิกส์การบิน สำหรับ เครื่องบิน </w:t>
      </w:r>
      <w:r w:rsidRPr="00CF0F7A">
        <w:rPr>
          <w:rFonts w:ascii="TH SarabunIT๙" w:hAnsi="TH SarabunIT๙" w:cs="TH SarabunIT๙"/>
          <w:sz w:val="32"/>
          <w:szCs w:val="32"/>
        </w:rPr>
        <w:t xml:space="preserve">CASA </w:t>
      </w:r>
      <w:r w:rsidRPr="00CF0F7A">
        <w:rPr>
          <w:rFonts w:ascii="TH SarabunIT๙" w:hAnsi="TH SarabunIT๙" w:cs="TH SarabunIT๙"/>
          <w:sz w:val="32"/>
          <w:szCs w:val="32"/>
          <w:cs/>
        </w:rPr>
        <w:t xml:space="preserve">และ </w:t>
      </w:r>
      <w:r w:rsidRPr="00CF0F7A">
        <w:rPr>
          <w:rFonts w:ascii="TH SarabunIT๙" w:hAnsi="TH SarabunIT๙" w:cs="TH SarabunIT๙"/>
          <w:sz w:val="32"/>
          <w:szCs w:val="32"/>
        </w:rPr>
        <w:t>NC</w:t>
      </w:r>
      <w:r w:rsidRPr="00CF0F7A">
        <w:rPr>
          <w:rFonts w:ascii="TH SarabunIT๙" w:hAnsi="TH SarabunIT๙" w:cs="TH SarabunIT๙"/>
          <w:sz w:val="32"/>
          <w:szCs w:val="32"/>
          <w:cs/>
        </w:rPr>
        <w:t>212</w:t>
      </w:r>
      <w:proofErr w:type="spellStart"/>
      <w:r w:rsidRPr="00CF0F7A">
        <w:rPr>
          <w:rFonts w:ascii="TH SarabunIT๙" w:hAnsi="TH SarabunIT๙" w:cs="TH SarabunIT๙"/>
          <w:sz w:val="32"/>
          <w:szCs w:val="32"/>
        </w:rPr>
        <w:t>i</w:t>
      </w:r>
      <w:proofErr w:type="spellEnd"/>
    </w:p>
    <w:p w14:paraId="2B7A94BE" w14:textId="77777777" w:rsidR="00672597" w:rsidRPr="00CF0F7A" w:rsidRDefault="00672597" w:rsidP="005D05EA">
      <w:pPr>
        <w:spacing w:after="0" w:line="240" w:lineRule="auto"/>
        <w:ind w:firstLine="1701"/>
        <w:jc w:val="thaiDistribute"/>
        <w:rPr>
          <w:rFonts w:ascii="TH SarabunIT๙" w:hAnsi="TH SarabunIT๙" w:cs="TH SarabunIT๙"/>
          <w:sz w:val="32"/>
          <w:szCs w:val="32"/>
        </w:rPr>
      </w:pPr>
      <w:r w:rsidRPr="00CF0F7A">
        <w:rPr>
          <w:rFonts w:ascii="TH SarabunIT๙" w:hAnsi="TH SarabunIT๙" w:cs="TH SarabunIT๙"/>
          <w:sz w:val="32"/>
          <w:szCs w:val="32"/>
        </w:rPr>
        <w:t xml:space="preserve">2. </w:t>
      </w:r>
      <w:r w:rsidRPr="00CF0F7A">
        <w:rPr>
          <w:rFonts w:ascii="TH SarabunIT๙" w:hAnsi="TH SarabunIT๙" w:cs="TH SarabunIT๙"/>
          <w:sz w:val="32"/>
          <w:szCs w:val="32"/>
          <w:cs/>
        </w:rPr>
        <w:t xml:space="preserve">อะไหล่เครื่องบิน </w:t>
      </w:r>
      <w:r w:rsidRPr="00CF0F7A">
        <w:rPr>
          <w:rFonts w:ascii="TH SarabunIT๙" w:hAnsi="TH SarabunIT๙" w:cs="TH SarabunIT๙"/>
          <w:sz w:val="32"/>
          <w:szCs w:val="32"/>
        </w:rPr>
        <w:t xml:space="preserve">SUPER KING AIR </w:t>
      </w:r>
      <w:r w:rsidRPr="00CF0F7A">
        <w:rPr>
          <w:rFonts w:ascii="TH SarabunIT๙" w:hAnsi="TH SarabunIT๙" w:cs="TH SarabunIT๙"/>
          <w:sz w:val="32"/>
          <w:szCs w:val="32"/>
          <w:cs/>
        </w:rPr>
        <w:t xml:space="preserve">350 จำนวน 7 รายการ </w:t>
      </w:r>
    </w:p>
    <w:p w14:paraId="18A91092" w14:textId="77777777" w:rsidR="00672597" w:rsidRPr="00CF0F7A" w:rsidRDefault="00672597" w:rsidP="005D05EA">
      <w:pPr>
        <w:spacing w:after="0" w:line="240" w:lineRule="auto"/>
        <w:ind w:firstLine="1701"/>
        <w:jc w:val="thaiDistribute"/>
        <w:rPr>
          <w:rFonts w:ascii="TH SarabunIT๙" w:hAnsi="TH SarabunIT๙" w:cs="TH SarabunIT๙"/>
          <w:sz w:val="32"/>
          <w:szCs w:val="32"/>
        </w:rPr>
      </w:pPr>
      <w:r w:rsidRPr="00CF0F7A">
        <w:rPr>
          <w:rFonts w:ascii="TH SarabunIT๙" w:hAnsi="TH SarabunIT๙" w:cs="TH SarabunIT๙"/>
          <w:sz w:val="32"/>
          <w:szCs w:val="32"/>
        </w:rPr>
        <w:t xml:space="preserve">3. </w:t>
      </w:r>
      <w:r w:rsidRPr="00CF0F7A">
        <w:rPr>
          <w:rFonts w:ascii="TH SarabunIT๙" w:hAnsi="TH SarabunIT๙" w:cs="TH SarabunIT๙"/>
          <w:sz w:val="32"/>
          <w:szCs w:val="32"/>
          <w:cs/>
        </w:rPr>
        <w:t xml:space="preserve">อะไหล่เครื่องบิน </w:t>
      </w:r>
      <w:r w:rsidRPr="00CF0F7A">
        <w:rPr>
          <w:rFonts w:ascii="TH SarabunIT๙" w:hAnsi="TH SarabunIT๙" w:cs="TH SarabunIT๙"/>
          <w:sz w:val="32"/>
          <w:szCs w:val="32"/>
        </w:rPr>
        <w:t xml:space="preserve">CN 235-220 </w:t>
      </w:r>
      <w:r w:rsidRPr="00CF0F7A">
        <w:rPr>
          <w:rFonts w:ascii="TH SarabunIT๙" w:hAnsi="TH SarabunIT๙" w:cs="TH SarabunIT๙"/>
          <w:sz w:val="32"/>
          <w:szCs w:val="32"/>
          <w:cs/>
        </w:rPr>
        <w:t xml:space="preserve">จำนวน </w:t>
      </w:r>
      <w:r w:rsidRPr="00CF0F7A">
        <w:rPr>
          <w:rFonts w:ascii="TH SarabunIT๙" w:hAnsi="TH SarabunIT๙" w:cs="TH SarabunIT๙"/>
          <w:sz w:val="32"/>
          <w:szCs w:val="32"/>
        </w:rPr>
        <w:t xml:space="preserve">1 </w:t>
      </w:r>
      <w:r w:rsidRPr="00CF0F7A">
        <w:rPr>
          <w:rFonts w:ascii="TH SarabunIT๙" w:hAnsi="TH SarabunIT๙" w:cs="TH SarabunIT๙"/>
          <w:sz w:val="32"/>
          <w:szCs w:val="32"/>
          <w:cs/>
        </w:rPr>
        <w:t>รายการ</w:t>
      </w:r>
    </w:p>
    <w:p w14:paraId="28ED78D2" w14:textId="77777777" w:rsidR="00672597" w:rsidRPr="00CF0F7A" w:rsidRDefault="00672597" w:rsidP="005D05EA">
      <w:pPr>
        <w:spacing w:after="0" w:line="240" w:lineRule="auto"/>
        <w:ind w:firstLine="1701"/>
        <w:jc w:val="thaiDistribute"/>
        <w:rPr>
          <w:rFonts w:ascii="TH SarabunIT๙" w:hAnsi="TH SarabunIT๙" w:cs="TH SarabunIT๙"/>
          <w:sz w:val="32"/>
          <w:szCs w:val="32"/>
        </w:rPr>
      </w:pPr>
      <w:r w:rsidRPr="00CF0F7A">
        <w:rPr>
          <w:rFonts w:ascii="TH SarabunIT๙" w:hAnsi="TH SarabunIT๙" w:cs="TH SarabunIT๙"/>
          <w:sz w:val="32"/>
          <w:szCs w:val="32"/>
        </w:rPr>
        <w:t xml:space="preserve">4. </w:t>
      </w:r>
      <w:r w:rsidRPr="00CF0F7A">
        <w:rPr>
          <w:rFonts w:ascii="TH SarabunIT๙" w:hAnsi="TH SarabunIT๙" w:cs="TH SarabunIT๙"/>
          <w:sz w:val="32"/>
          <w:szCs w:val="32"/>
          <w:cs/>
        </w:rPr>
        <w:t xml:space="preserve">อะไหล่เครื่องเฮลิคอปเตอร์ แบบ </w:t>
      </w:r>
      <w:r w:rsidRPr="00CF0F7A">
        <w:rPr>
          <w:rFonts w:ascii="TH SarabunIT๙" w:hAnsi="TH SarabunIT๙" w:cs="TH SarabunIT๙"/>
          <w:sz w:val="32"/>
          <w:szCs w:val="32"/>
        </w:rPr>
        <w:t xml:space="preserve">BELL 206B </w:t>
      </w:r>
      <w:r w:rsidRPr="00CF0F7A">
        <w:rPr>
          <w:rFonts w:ascii="TH SarabunIT๙" w:hAnsi="TH SarabunIT๙" w:cs="TH SarabunIT๙"/>
          <w:sz w:val="32"/>
          <w:szCs w:val="32"/>
          <w:cs/>
        </w:rPr>
        <w:t xml:space="preserve">จำนวน </w:t>
      </w:r>
      <w:r w:rsidRPr="00CF0F7A">
        <w:rPr>
          <w:rFonts w:ascii="TH SarabunIT๙" w:hAnsi="TH SarabunIT๙" w:cs="TH SarabunIT๙"/>
          <w:sz w:val="32"/>
          <w:szCs w:val="32"/>
        </w:rPr>
        <w:t xml:space="preserve">1 </w:t>
      </w:r>
      <w:r w:rsidRPr="00CF0F7A">
        <w:rPr>
          <w:rFonts w:ascii="TH SarabunIT๙" w:hAnsi="TH SarabunIT๙" w:cs="TH SarabunIT๙"/>
          <w:sz w:val="32"/>
          <w:szCs w:val="32"/>
          <w:cs/>
        </w:rPr>
        <w:t>รายการ</w:t>
      </w:r>
    </w:p>
    <w:p w14:paraId="3940EA94" w14:textId="77777777" w:rsidR="00672597" w:rsidRPr="00341980" w:rsidRDefault="00672597" w:rsidP="005D05EA">
      <w:pPr>
        <w:spacing w:after="0" w:line="240" w:lineRule="auto"/>
        <w:ind w:firstLine="1701"/>
        <w:jc w:val="thaiDistribute"/>
        <w:rPr>
          <w:rFonts w:ascii="TH SarabunIT๙" w:hAnsi="TH SarabunIT๙" w:cs="TH SarabunIT๙"/>
          <w:spacing w:val="-8"/>
          <w:sz w:val="32"/>
          <w:szCs w:val="32"/>
        </w:rPr>
      </w:pPr>
      <w:r w:rsidRPr="00CF0F7A">
        <w:rPr>
          <w:rFonts w:ascii="TH SarabunIT๙" w:hAnsi="TH SarabunIT๙" w:cs="TH SarabunIT๙"/>
          <w:sz w:val="32"/>
          <w:szCs w:val="32"/>
        </w:rPr>
        <w:t xml:space="preserve">5. </w:t>
      </w:r>
      <w:r w:rsidRPr="00341980">
        <w:rPr>
          <w:rFonts w:ascii="TH SarabunIT๙" w:hAnsi="TH SarabunIT๙" w:cs="TH SarabunIT๙"/>
          <w:spacing w:val="-8"/>
          <w:sz w:val="32"/>
          <w:szCs w:val="32"/>
          <w:cs/>
        </w:rPr>
        <w:t xml:space="preserve">อะไหล่ </w:t>
      </w:r>
      <w:r w:rsidRPr="00341980">
        <w:rPr>
          <w:rFonts w:ascii="TH SarabunIT๙" w:hAnsi="TH SarabunIT๙" w:cs="TH SarabunIT๙"/>
          <w:spacing w:val="-8"/>
          <w:sz w:val="32"/>
          <w:szCs w:val="32"/>
        </w:rPr>
        <w:t xml:space="preserve">STANDARD PARTS </w:t>
      </w:r>
      <w:r w:rsidRPr="00341980">
        <w:rPr>
          <w:rFonts w:ascii="TH SarabunIT๙" w:hAnsi="TH SarabunIT๙" w:cs="TH SarabunIT๙"/>
          <w:spacing w:val="-8"/>
          <w:sz w:val="32"/>
          <w:szCs w:val="32"/>
          <w:cs/>
        </w:rPr>
        <w:t xml:space="preserve">สำหรับเครื่องบิน จำนวน </w:t>
      </w:r>
      <w:r w:rsidRPr="00341980">
        <w:rPr>
          <w:rFonts w:ascii="TH SarabunIT๙" w:hAnsi="TH SarabunIT๙" w:cs="TH SarabunIT๙"/>
          <w:spacing w:val="-8"/>
          <w:sz w:val="32"/>
          <w:szCs w:val="32"/>
        </w:rPr>
        <w:t xml:space="preserve">35 </w:t>
      </w:r>
      <w:r w:rsidRPr="00341980">
        <w:rPr>
          <w:rFonts w:ascii="TH SarabunIT๙" w:hAnsi="TH SarabunIT๙" w:cs="TH SarabunIT๙"/>
          <w:spacing w:val="-8"/>
          <w:sz w:val="32"/>
          <w:szCs w:val="32"/>
          <w:cs/>
        </w:rPr>
        <w:t>รายการ</w:t>
      </w:r>
      <w:r w:rsidRPr="00341980">
        <w:rPr>
          <w:rFonts w:ascii="TH SarabunIT๙" w:hAnsi="TH SarabunIT๙" w:cs="TH SarabunIT๙"/>
          <w:spacing w:val="-8"/>
          <w:sz w:val="32"/>
          <w:szCs w:val="32"/>
        </w:rPr>
        <w:t xml:space="preserve"> (PO 5100019146)</w:t>
      </w:r>
    </w:p>
    <w:p w14:paraId="0A7404E3" w14:textId="77777777" w:rsidR="00672597" w:rsidRPr="00CF0F7A" w:rsidRDefault="00672597" w:rsidP="005D05EA">
      <w:pPr>
        <w:spacing w:after="0" w:line="240" w:lineRule="auto"/>
        <w:ind w:firstLine="1701"/>
        <w:jc w:val="thaiDistribute"/>
        <w:rPr>
          <w:rFonts w:ascii="TH SarabunIT๙" w:hAnsi="TH SarabunIT๙" w:cs="TH SarabunIT๙"/>
          <w:sz w:val="32"/>
          <w:szCs w:val="32"/>
        </w:rPr>
      </w:pPr>
      <w:r w:rsidRPr="00CF0F7A">
        <w:rPr>
          <w:rFonts w:ascii="TH SarabunIT๙" w:hAnsi="TH SarabunIT๙" w:cs="TH SarabunIT๙"/>
          <w:sz w:val="32"/>
          <w:szCs w:val="32"/>
        </w:rPr>
        <w:t>6.</w:t>
      </w:r>
      <w:r w:rsidRPr="00CF0F7A">
        <w:rPr>
          <w:rFonts w:ascii="TH SarabunIT๙" w:hAnsi="TH SarabunIT๙" w:cs="TH SarabunIT๙"/>
          <w:sz w:val="32"/>
          <w:szCs w:val="32"/>
          <w:cs/>
        </w:rPr>
        <w:t xml:space="preserve"> อะไหล่เครื่องเฮลิคอปเตอร์ แบบ </w:t>
      </w:r>
      <w:r w:rsidRPr="00CF0F7A">
        <w:rPr>
          <w:rFonts w:ascii="TH SarabunIT๙" w:hAnsi="TH SarabunIT๙" w:cs="TH SarabunIT๙"/>
          <w:sz w:val="32"/>
          <w:szCs w:val="32"/>
        </w:rPr>
        <w:t xml:space="preserve">AS-350B2 </w:t>
      </w:r>
      <w:r w:rsidRPr="00CF0F7A">
        <w:rPr>
          <w:rFonts w:ascii="TH SarabunIT๙" w:hAnsi="TH SarabunIT๙" w:cs="TH SarabunIT๙"/>
          <w:sz w:val="32"/>
          <w:szCs w:val="32"/>
          <w:cs/>
        </w:rPr>
        <w:t xml:space="preserve">จำนวน </w:t>
      </w:r>
      <w:r w:rsidRPr="00CF0F7A">
        <w:rPr>
          <w:rFonts w:ascii="TH SarabunIT๙" w:hAnsi="TH SarabunIT๙" w:cs="TH SarabunIT๙"/>
          <w:sz w:val="32"/>
          <w:szCs w:val="32"/>
        </w:rPr>
        <w:t xml:space="preserve">1 </w:t>
      </w:r>
      <w:r w:rsidRPr="00CF0F7A">
        <w:rPr>
          <w:rFonts w:ascii="TH SarabunIT๙" w:hAnsi="TH SarabunIT๙" w:cs="TH SarabunIT๙"/>
          <w:sz w:val="32"/>
          <w:szCs w:val="32"/>
          <w:cs/>
        </w:rPr>
        <w:t>รายการ</w:t>
      </w:r>
    </w:p>
    <w:p w14:paraId="1FEC3921" w14:textId="77777777" w:rsidR="00672597" w:rsidRPr="00CF0F7A" w:rsidRDefault="00672597" w:rsidP="005D05EA">
      <w:pPr>
        <w:spacing w:after="0" w:line="240" w:lineRule="auto"/>
        <w:ind w:firstLine="1701"/>
        <w:jc w:val="thaiDistribute"/>
        <w:rPr>
          <w:rFonts w:ascii="TH SarabunIT๙" w:hAnsi="TH SarabunIT๙" w:cs="TH SarabunIT๙"/>
          <w:sz w:val="32"/>
          <w:szCs w:val="32"/>
          <w:highlight w:val="yellow"/>
        </w:rPr>
      </w:pPr>
      <w:r w:rsidRPr="00CF0F7A">
        <w:rPr>
          <w:rFonts w:ascii="TH SarabunIT๙" w:hAnsi="TH SarabunIT๙" w:cs="TH SarabunIT๙"/>
          <w:sz w:val="32"/>
          <w:szCs w:val="32"/>
        </w:rPr>
        <w:t xml:space="preserve">7. </w:t>
      </w:r>
      <w:r w:rsidRPr="00CF0F7A">
        <w:rPr>
          <w:rFonts w:ascii="TH SarabunIT๙" w:hAnsi="TH SarabunIT๙" w:cs="TH SarabunIT๙"/>
          <w:sz w:val="32"/>
          <w:szCs w:val="32"/>
          <w:cs/>
        </w:rPr>
        <w:t xml:space="preserve">อะไหล่เครื่องบิน </w:t>
      </w:r>
      <w:r w:rsidRPr="00CF0F7A">
        <w:rPr>
          <w:rFonts w:ascii="TH SarabunIT๙" w:hAnsi="TH SarabunIT๙" w:cs="TH SarabunIT๙"/>
          <w:sz w:val="32"/>
          <w:szCs w:val="32"/>
        </w:rPr>
        <w:t xml:space="preserve">CESSNA CARAVAN </w:t>
      </w:r>
      <w:r w:rsidRPr="00CF0F7A">
        <w:rPr>
          <w:rFonts w:ascii="TH SarabunIT๙" w:hAnsi="TH SarabunIT๙" w:cs="TH SarabunIT๙"/>
          <w:sz w:val="32"/>
          <w:szCs w:val="32"/>
          <w:cs/>
        </w:rPr>
        <w:t xml:space="preserve">จำนวน </w:t>
      </w:r>
      <w:r w:rsidRPr="00CF0F7A">
        <w:rPr>
          <w:rFonts w:ascii="TH SarabunIT๙" w:hAnsi="TH SarabunIT๙" w:cs="TH SarabunIT๙"/>
          <w:sz w:val="32"/>
          <w:szCs w:val="32"/>
        </w:rPr>
        <w:t xml:space="preserve">23 </w:t>
      </w:r>
      <w:r w:rsidRPr="00CF0F7A">
        <w:rPr>
          <w:rFonts w:ascii="TH SarabunIT๙" w:hAnsi="TH SarabunIT๙" w:cs="TH SarabunIT๙"/>
          <w:sz w:val="32"/>
          <w:szCs w:val="32"/>
          <w:cs/>
        </w:rPr>
        <w:t xml:space="preserve">รายการ </w:t>
      </w:r>
      <w:r w:rsidRPr="00CF0F7A">
        <w:rPr>
          <w:rFonts w:ascii="TH SarabunIT๙" w:hAnsi="TH SarabunIT๙" w:cs="TH SarabunIT๙"/>
          <w:sz w:val="32"/>
          <w:szCs w:val="32"/>
        </w:rPr>
        <w:t>(PO 5100019075)</w:t>
      </w:r>
    </w:p>
    <w:p w14:paraId="44587776" w14:textId="77777777" w:rsidR="00672597" w:rsidRPr="00CF0F7A" w:rsidRDefault="00672597" w:rsidP="005D05EA">
      <w:pPr>
        <w:spacing w:after="0" w:line="240" w:lineRule="auto"/>
        <w:ind w:firstLine="1701"/>
        <w:jc w:val="thaiDistribute"/>
        <w:rPr>
          <w:rFonts w:ascii="TH SarabunIT๙" w:hAnsi="TH SarabunIT๙" w:cs="TH SarabunIT๙"/>
          <w:sz w:val="32"/>
          <w:szCs w:val="32"/>
        </w:rPr>
      </w:pPr>
      <w:r w:rsidRPr="00CF0F7A">
        <w:rPr>
          <w:rFonts w:ascii="TH SarabunIT๙" w:hAnsi="TH SarabunIT๙" w:cs="TH SarabunIT๙"/>
          <w:sz w:val="32"/>
          <w:szCs w:val="32"/>
        </w:rPr>
        <w:t xml:space="preserve">8. </w:t>
      </w:r>
      <w:r w:rsidRPr="00CF0F7A">
        <w:rPr>
          <w:rFonts w:ascii="TH SarabunIT๙" w:hAnsi="TH SarabunIT๙" w:cs="TH SarabunIT๙"/>
          <w:sz w:val="32"/>
          <w:szCs w:val="32"/>
          <w:cs/>
        </w:rPr>
        <w:t xml:space="preserve">อะไหล่เครื่องบิน </w:t>
      </w:r>
      <w:r w:rsidRPr="00CF0F7A">
        <w:rPr>
          <w:rFonts w:ascii="TH SarabunIT๙" w:hAnsi="TH SarabunIT๙" w:cs="TH SarabunIT๙"/>
          <w:sz w:val="32"/>
          <w:szCs w:val="32"/>
        </w:rPr>
        <w:t xml:space="preserve">CESSNA CARAVAN </w:t>
      </w:r>
      <w:r w:rsidRPr="00CF0F7A">
        <w:rPr>
          <w:rFonts w:ascii="TH SarabunIT๙" w:hAnsi="TH SarabunIT๙" w:cs="TH SarabunIT๙"/>
          <w:sz w:val="32"/>
          <w:szCs w:val="32"/>
          <w:cs/>
        </w:rPr>
        <w:t xml:space="preserve">จำนวน </w:t>
      </w:r>
      <w:r w:rsidRPr="00CF0F7A">
        <w:rPr>
          <w:rFonts w:ascii="TH SarabunIT๙" w:hAnsi="TH SarabunIT๙" w:cs="TH SarabunIT๙"/>
          <w:sz w:val="32"/>
          <w:szCs w:val="32"/>
        </w:rPr>
        <w:t xml:space="preserve">13 </w:t>
      </w:r>
      <w:r w:rsidRPr="00CF0F7A">
        <w:rPr>
          <w:rFonts w:ascii="TH SarabunIT๙" w:hAnsi="TH SarabunIT๙" w:cs="TH SarabunIT๙"/>
          <w:sz w:val="32"/>
          <w:szCs w:val="32"/>
          <w:cs/>
        </w:rPr>
        <w:t>รายการ</w:t>
      </w:r>
      <w:r w:rsidRPr="00CF0F7A">
        <w:rPr>
          <w:rFonts w:ascii="TH SarabunIT๙" w:hAnsi="TH SarabunIT๙" w:cs="TH SarabunIT๙"/>
          <w:sz w:val="32"/>
          <w:szCs w:val="32"/>
        </w:rPr>
        <w:t xml:space="preserve"> (PO 5100019076)</w:t>
      </w:r>
    </w:p>
    <w:p w14:paraId="10EBC6DB" w14:textId="77777777" w:rsidR="00672597" w:rsidRPr="00CF0F7A" w:rsidRDefault="00672597" w:rsidP="005D05EA">
      <w:pPr>
        <w:spacing w:after="0" w:line="240" w:lineRule="auto"/>
        <w:ind w:firstLine="1701"/>
        <w:jc w:val="thaiDistribute"/>
        <w:rPr>
          <w:rFonts w:ascii="TH SarabunIT๙" w:hAnsi="TH SarabunIT๙" w:cs="TH SarabunIT๙"/>
          <w:sz w:val="32"/>
          <w:szCs w:val="32"/>
        </w:rPr>
      </w:pPr>
      <w:r w:rsidRPr="00CF0F7A">
        <w:rPr>
          <w:rFonts w:ascii="TH SarabunIT๙" w:hAnsi="TH SarabunIT๙" w:cs="TH SarabunIT๙"/>
          <w:sz w:val="32"/>
          <w:szCs w:val="32"/>
        </w:rPr>
        <w:t xml:space="preserve">9. </w:t>
      </w:r>
      <w:r w:rsidRPr="00CF0F7A">
        <w:rPr>
          <w:rFonts w:ascii="TH SarabunIT๙" w:hAnsi="TH SarabunIT๙" w:cs="TH SarabunIT๙"/>
          <w:sz w:val="32"/>
          <w:szCs w:val="32"/>
          <w:cs/>
        </w:rPr>
        <w:t xml:space="preserve">ยางล้อเครื่องบิน จำนวน </w:t>
      </w:r>
      <w:r w:rsidRPr="00CF0F7A">
        <w:rPr>
          <w:rFonts w:ascii="TH SarabunIT๙" w:hAnsi="TH SarabunIT๙" w:cs="TH SarabunIT๙"/>
          <w:sz w:val="32"/>
          <w:szCs w:val="32"/>
        </w:rPr>
        <w:t xml:space="preserve">3 </w:t>
      </w:r>
      <w:r w:rsidRPr="00CF0F7A">
        <w:rPr>
          <w:rFonts w:ascii="TH SarabunIT๙" w:hAnsi="TH SarabunIT๙" w:cs="TH SarabunIT๙"/>
          <w:sz w:val="32"/>
          <w:szCs w:val="32"/>
          <w:cs/>
        </w:rPr>
        <w:t>รายการ</w:t>
      </w:r>
      <w:r w:rsidRPr="00CF0F7A">
        <w:rPr>
          <w:rFonts w:ascii="TH SarabunIT๙" w:hAnsi="TH SarabunIT๙" w:cs="TH SarabunIT๙"/>
          <w:sz w:val="32"/>
          <w:szCs w:val="32"/>
        </w:rPr>
        <w:t xml:space="preserve"> (5-7)</w:t>
      </w:r>
    </w:p>
    <w:p w14:paraId="403882FF" w14:textId="77777777" w:rsidR="00672597" w:rsidRPr="00CF0F7A" w:rsidRDefault="00672597" w:rsidP="005D05EA">
      <w:pPr>
        <w:spacing w:after="0" w:line="240" w:lineRule="auto"/>
        <w:ind w:firstLine="1701"/>
        <w:jc w:val="thaiDistribute"/>
        <w:rPr>
          <w:rFonts w:ascii="TH SarabunIT๙" w:hAnsi="TH SarabunIT๙" w:cs="TH SarabunIT๙"/>
          <w:sz w:val="32"/>
          <w:szCs w:val="32"/>
        </w:rPr>
      </w:pPr>
      <w:r w:rsidRPr="00CF0F7A">
        <w:rPr>
          <w:rFonts w:ascii="TH SarabunIT๙" w:hAnsi="TH SarabunIT๙" w:cs="TH SarabunIT๙"/>
          <w:sz w:val="32"/>
          <w:szCs w:val="32"/>
        </w:rPr>
        <w:t xml:space="preserve">10. </w:t>
      </w:r>
      <w:r w:rsidRPr="00CF0F7A">
        <w:rPr>
          <w:rFonts w:ascii="TH SarabunIT๙" w:hAnsi="TH SarabunIT๙" w:cs="TH SarabunIT๙"/>
          <w:sz w:val="32"/>
          <w:szCs w:val="32"/>
          <w:cs/>
        </w:rPr>
        <w:t xml:space="preserve">อะไหล่เครื่องยนต์ </w:t>
      </w:r>
      <w:r w:rsidRPr="00CF0F7A">
        <w:rPr>
          <w:rFonts w:ascii="TH SarabunIT๙" w:hAnsi="TH SarabunIT๙" w:cs="TH SarabunIT๙"/>
          <w:sz w:val="32"/>
          <w:szCs w:val="32"/>
        </w:rPr>
        <w:t xml:space="preserve">GENERAL ELECTRIC </w:t>
      </w:r>
      <w:r w:rsidRPr="00CF0F7A">
        <w:rPr>
          <w:rFonts w:ascii="TH SarabunIT๙" w:hAnsi="TH SarabunIT๙" w:cs="TH SarabunIT๙"/>
          <w:sz w:val="32"/>
          <w:szCs w:val="32"/>
          <w:cs/>
        </w:rPr>
        <w:t xml:space="preserve">สำหรับเครื่องบิน จำนวน </w:t>
      </w:r>
      <w:r w:rsidRPr="00CF0F7A">
        <w:rPr>
          <w:rFonts w:ascii="TH SarabunIT๙" w:hAnsi="TH SarabunIT๙" w:cs="TH SarabunIT๙"/>
          <w:sz w:val="32"/>
          <w:szCs w:val="32"/>
        </w:rPr>
        <w:t xml:space="preserve">1 </w:t>
      </w:r>
      <w:r w:rsidRPr="00CF0F7A">
        <w:rPr>
          <w:rFonts w:ascii="TH SarabunIT๙" w:hAnsi="TH SarabunIT๙" w:cs="TH SarabunIT๙"/>
          <w:sz w:val="32"/>
          <w:szCs w:val="32"/>
          <w:cs/>
        </w:rPr>
        <w:t>รายการ</w:t>
      </w:r>
    </w:p>
    <w:p w14:paraId="53063665" w14:textId="50A11350" w:rsidR="00672597" w:rsidRPr="00CF0F7A" w:rsidRDefault="00672597" w:rsidP="005D05EA">
      <w:pPr>
        <w:spacing w:after="0" w:line="240" w:lineRule="auto"/>
        <w:ind w:firstLine="1701"/>
        <w:jc w:val="thaiDistribute"/>
        <w:rPr>
          <w:rFonts w:ascii="TH SarabunIT๙" w:hAnsi="TH SarabunIT๙" w:cs="TH SarabunIT๙"/>
          <w:sz w:val="32"/>
          <w:szCs w:val="32"/>
        </w:rPr>
      </w:pPr>
      <w:r w:rsidRPr="00CF0F7A">
        <w:rPr>
          <w:rFonts w:ascii="TH SarabunIT๙" w:hAnsi="TH SarabunIT๙" w:cs="TH SarabunIT๙"/>
          <w:sz w:val="32"/>
          <w:szCs w:val="32"/>
        </w:rPr>
        <w:t xml:space="preserve">11. </w:t>
      </w:r>
      <w:r w:rsidRPr="00CF0F7A">
        <w:rPr>
          <w:rFonts w:ascii="TH SarabunIT๙" w:hAnsi="TH SarabunIT๙" w:cs="TH SarabunIT๙"/>
          <w:sz w:val="32"/>
          <w:szCs w:val="32"/>
          <w:cs/>
        </w:rPr>
        <w:t xml:space="preserve">อะไหล่ </w:t>
      </w:r>
      <w:r w:rsidRPr="00CF0F7A">
        <w:rPr>
          <w:rFonts w:ascii="TH SarabunIT๙" w:hAnsi="TH SarabunIT๙" w:cs="TH SarabunIT๙"/>
          <w:sz w:val="32"/>
          <w:szCs w:val="32"/>
        </w:rPr>
        <w:t xml:space="preserve">STANDARD PARTS </w:t>
      </w:r>
      <w:r w:rsidRPr="00CF0F7A">
        <w:rPr>
          <w:rFonts w:ascii="TH SarabunIT๙" w:hAnsi="TH SarabunIT๙" w:cs="TH SarabunIT๙"/>
          <w:sz w:val="32"/>
          <w:szCs w:val="32"/>
          <w:cs/>
        </w:rPr>
        <w:t xml:space="preserve">สำหรับเครื่องเฮลิคอปเตอร์ จำนวน </w:t>
      </w:r>
      <w:r w:rsidRPr="00CF0F7A">
        <w:rPr>
          <w:rFonts w:ascii="TH SarabunIT๙" w:hAnsi="TH SarabunIT๙" w:cs="TH SarabunIT๙"/>
          <w:sz w:val="32"/>
          <w:szCs w:val="32"/>
        </w:rPr>
        <w:t xml:space="preserve">7 </w:t>
      </w:r>
      <w:r w:rsidRPr="00CF0F7A">
        <w:rPr>
          <w:rFonts w:ascii="TH SarabunIT๙" w:hAnsi="TH SarabunIT๙" w:cs="TH SarabunIT๙"/>
          <w:sz w:val="32"/>
          <w:szCs w:val="32"/>
          <w:cs/>
        </w:rPr>
        <w:t>รายการ</w:t>
      </w:r>
      <w:r w:rsidRPr="00CF0F7A">
        <w:rPr>
          <w:rFonts w:ascii="TH SarabunIT๙" w:hAnsi="TH SarabunIT๙" w:cs="TH SarabunIT๙"/>
          <w:sz w:val="32"/>
          <w:szCs w:val="32"/>
        </w:rPr>
        <w:t xml:space="preserve"> (PO 5100019083)</w:t>
      </w:r>
    </w:p>
    <w:p w14:paraId="30619EA7" w14:textId="77777777" w:rsidR="00672597" w:rsidRPr="005D05EA" w:rsidRDefault="00672597" w:rsidP="005D05EA">
      <w:pPr>
        <w:spacing w:after="0" w:line="240" w:lineRule="auto"/>
        <w:ind w:firstLine="1701"/>
        <w:jc w:val="thaiDistribute"/>
        <w:rPr>
          <w:rFonts w:ascii="TH SarabunIT๙" w:hAnsi="TH SarabunIT๙" w:cs="TH SarabunIT๙"/>
          <w:spacing w:val="-6"/>
          <w:sz w:val="32"/>
          <w:szCs w:val="32"/>
        </w:rPr>
      </w:pPr>
      <w:r w:rsidRPr="00CF0F7A">
        <w:rPr>
          <w:rFonts w:ascii="TH SarabunIT๙" w:hAnsi="TH SarabunIT๙" w:cs="TH SarabunIT๙"/>
          <w:sz w:val="32"/>
          <w:szCs w:val="32"/>
        </w:rPr>
        <w:t xml:space="preserve">12. </w:t>
      </w:r>
      <w:r w:rsidRPr="005D05EA">
        <w:rPr>
          <w:rFonts w:ascii="TH SarabunIT๙" w:hAnsi="TH SarabunIT๙" w:cs="TH SarabunIT๙"/>
          <w:spacing w:val="-6"/>
          <w:sz w:val="32"/>
          <w:szCs w:val="32"/>
          <w:cs/>
        </w:rPr>
        <w:t xml:space="preserve">อะไหล่เครื่องยนต์ </w:t>
      </w:r>
      <w:r w:rsidRPr="005D05EA">
        <w:rPr>
          <w:rFonts w:ascii="TH SarabunIT๙" w:hAnsi="TH SarabunIT๙" w:cs="TH SarabunIT๙"/>
          <w:spacing w:val="-6"/>
          <w:sz w:val="32"/>
          <w:szCs w:val="32"/>
        </w:rPr>
        <w:t xml:space="preserve">PRATT &amp; WHITNEY </w:t>
      </w:r>
      <w:r w:rsidRPr="005D05EA">
        <w:rPr>
          <w:rFonts w:ascii="TH SarabunIT๙" w:hAnsi="TH SarabunIT๙" w:cs="TH SarabunIT๙"/>
          <w:spacing w:val="-6"/>
          <w:sz w:val="32"/>
          <w:szCs w:val="32"/>
          <w:cs/>
        </w:rPr>
        <w:t xml:space="preserve">สำหรับเครื่องเฮลิคอปเตอร์ จำนวน </w:t>
      </w:r>
      <w:r w:rsidRPr="005D05EA">
        <w:rPr>
          <w:rFonts w:ascii="TH SarabunIT๙" w:hAnsi="TH SarabunIT๙" w:cs="TH SarabunIT๙"/>
          <w:spacing w:val="-6"/>
          <w:sz w:val="32"/>
          <w:szCs w:val="32"/>
        </w:rPr>
        <w:t xml:space="preserve">3 </w:t>
      </w:r>
      <w:r w:rsidRPr="005D05EA">
        <w:rPr>
          <w:rFonts w:ascii="TH SarabunIT๙" w:hAnsi="TH SarabunIT๙" w:cs="TH SarabunIT๙"/>
          <w:spacing w:val="-6"/>
          <w:sz w:val="32"/>
          <w:szCs w:val="32"/>
          <w:cs/>
        </w:rPr>
        <w:t>รายการ</w:t>
      </w:r>
    </w:p>
    <w:p w14:paraId="2C103DF7" w14:textId="77777777" w:rsidR="00672597" w:rsidRPr="00CF0F7A" w:rsidRDefault="00672597" w:rsidP="005D05EA">
      <w:pPr>
        <w:spacing w:after="0" w:line="240" w:lineRule="auto"/>
        <w:ind w:firstLine="1701"/>
        <w:jc w:val="thaiDistribute"/>
        <w:rPr>
          <w:rFonts w:ascii="TH SarabunIT๙" w:hAnsi="TH SarabunIT๙" w:cs="TH SarabunIT๙"/>
          <w:sz w:val="32"/>
          <w:szCs w:val="32"/>
        </w:rPr>
      </w:pPr>
      <w:r w:rsidRPr="00CF0F7A">
        <w:rPr>
          <w:rFonts w:ascii="TH SarabunIT๙" w:hAnsi="TH SarabunIT๙" w:cs="TH SarabunIT๙"/>
          <w:sz w:val="32"/>
          <w:szCs w:val="32"/>
        </w:rPr>
        <w:t xml:space="preserve">13. </w:t>
      </w:r>
      <w:r w:rsidRPr="00CF0F7A">
        <w:rPr>
          <w:rFonts w:ascii="TH SarabunIT๙" w:hAnsi="TH SarabunIT๙" w:cs="TH SarabunIT๙"/>
          <w:sz w:val="32"/>
          <w:szCs w:val="32"/>
          <w:cs/>
        </w:rPr>
        <w:t xml:space="preserve">อะไหล่เครื่องบิน </w:t>
      </w:r>
      <w:r w:rsidRPr="00CF0F7A">
        <w:rPr>
          <w:rFonts w:ascii="TH SarabunIT๙" w:hAnsi="TH SarabunIT๙" w:cs="TH SarabunIT๙"/>
          <w:sz w:val="32"/>
          <w:szCs w:val="32"/>
        </w:rPr>
        <w:t xml:space="preserve">CASA </w:t>
      </w:r>
      <w:r w:rsidRPr="00CF0F7A">
        <w:rPr>
          <w:rFonts w:ascii="TH SarabunIT๙" w:hAnsi="TH SarabunIT๙" w:cs="TH SarabunIT๙"/>
          <w:sz w:val="32"/>
          <w:szCs w:val="32"/>
          <w:cs/>
        </w:rPr>
        <w:t xml:space="preserve">และ </w:t>
      </w:r>
      <w:r w:rsidRPr="00CF0F7A">
        <w:rPr>
          <w:rFonts w:ascii="TH SarabunIT๙" w:hAnsi="TH SarabunIT๙" w:cs="TH SarabunIT๙"/>
          <w:sz w:val="32"/>
          <w:szCs w:val="32"/>
        </w:rPr>
        <w:t xml:space="preserve">NC212i </w:t>
      </w:r>
      <w:r w:rsidRPr="00CF0F7A">
        <w:rPr>
          <w:rFonts w:ascii="TH SarabunIT๙" w:hAnsi="TH SarabunIT๙" w:cs="TH SarabunIT๙"/>
          <w:sz w:val="32"/>
          <w:szCs w:val="32"/>
          <w:cs/>
        </w:rPr>
        <w:t xml:space="preserve">จำนวน </w:t>
      </w:r>
      <w:r w:rsidRPr="00CF0F7A">
        <w:rPr>
          <w:rFonts w:ascii="TH SarabunIT๙" w:hAnsi="TH SarabunIT๙" w:cs="TH SarabunIT๙"/>
          <w:sz w:val="32"/>
          <w:szCs w:val="32"/>
        </w:rPr>
        <w:t xml:space="preserve">5 </w:t>
      </w:r>
      <w:r w:rsidRPr="00CF0F7A">
        <w:rPr>
          <w:rFonts w:ascii="TH SarabunIT๙" w:hAnsi="TH SarabunIT๙" w:cs="TH SarabunIT๙"/>
          <w:sz w:val="32"/>
          <w:szCs w:val="32"/>
          <w:cs/>
        </w:rPr>
        <w:t>รายการ</w:t>
      </w:r>
    </w:p>
    <w:p w14:paraId="062609A5" w14:textId="0D7B0FA7" w:rsidR="00672597" w:rsidRPr="00CF0F7A" w:rsidRDefault="00672597" w:rsidP="005D05EA">
      <w:pPr>
        <w:spacing w:after="0" w:line="240" w:lineRule="auto"/>
        <w:ind w:firstLine="1701"/>
        <w:jc w:val="thaiDistribute"/>
        <w:rPr>
          <w:rFonts w:ascii="TH SarabunIT๙" w:hAnsi="TH SarabunIT๙" w:cs="TH SarabunIT๙"/>
          <w:sz w:val="32"/>
          <w:szCs w:val="32"/>
        </w:rPr>
      </w:pPr>
      <w:r w:rsidRPr="00CF0F7A">
        <w:rPr>
          <w:rFonts w:ascii="TH SarabunIT๙" w:hAnsi="TH SarabunIT๙" w:cs="TH SarabunIT๙"/>
          <w:sz w:val="32"/>
          <w:szCs w:val="32"/>
        </w:rPr>
        <w:t xml:space="preserve">14. </w:t>
      </w:r>
      <w:r w:rsidRPr="005D05EA">
        <w:rPr>
          <w:rFonts w:ascii="TH SarabunIT๙" w:hAnsi="TH SarabunIT๙" w:cs="TH SarabunIT๙"/>
          <w:spacing w:val="-4"/>
          <w:sz w:val="32"/>
          <w:szCs w:val="32"/>
          <w:cs/>
        </w:rPr>
        <w:t xml:space="preserve">อะไหล่ </w:t>
      </w:r>
      <w:r w:rsidRPr="005D05EA">
        <w:rPr>
          <w:rFonts w:ascii="TH SarabunIT๙" w:hAnsi="TH SarabunIT๙" w:cs="TH SarabunIT๙"/>
          <w:spacing w:val="-4"/>
          <w:sz w:val="32"/>
          <w:szCs w:val="32"/>
        </w:rPr>
        <w:t xml:space="preserve">STANDARD PARTS </w:t>
      </w:r>
      <w:r w:rsidRPr="005D05EA">
        <w:rPr>
          <w:rFonts w:ascii="TH SarabunIT๙" w:hAnsi="TH SarabunIT๙" w:cs="TH SarabunIT๙"/>
          <w:spacing w:val="-4"/>
          <w:sz w:val="32"/>
          <w:szCs w:val="32"/>
          <w:cs/>
        </w:rPr>
        <w:t xml:space="preserve">สำหรับเครื่องเฮลิคอปเตอร์ จำนวน </w:t>
      </w:r>
      <w:r w:rsidRPr="005D05EA">
        <w:rPr>
          <w:rFonts w:ascii="TH SarabunIT๙" w:hAnsi="TH SarabunIT๙" w:cs="TH SarabunIT๙"/>
          <w:spacing w:val="-4"/>
          <w:sz w:val="32"/>
          <w:szCs w:val="32"/>
        </w:rPr>
        <w:t xml:space="preserve">5 </w:t>
      </w:r>
      <w:r w:rsidRPr="005D05EA">
        <w:rPr>
          <w:rFonts w:ascii="TH SarabunIT๙" w:hAnsi="TH SarabunIT๙" w:cs="TH SarabunIT๙"/>
          <w:spacing w:val="-4"/>
          <w:sz w:val="32"/>
          <w:szCs w:val="32"/>
          <w:cs/>
        </w:rPr>
        <w:t>รายการ</w:t>
      </w:r>
      <w:r w:rsidRPr="005D05EA">
        <w:rPr>
          <w:rFonts w:ascii="TH SarabunIT๙" w:hAnsi="TH SarabunIT๙" w:cs="TH SarabunIT๙"/>
          <w:spacing w:val="-4"/>
          <w:sz w:val="32"/>
          <w:szCs w:val="32"/>
        </w:rPr>
        <w:t xml:space="preserve"> (PO 510</w:t>
      </w:r>
      <w:r w:rsidR="005D05EA" w:rsidRPr="005D05EA">
        <w:rPr>
          <w:rFonts w:ascii="TH SarabunIT๙" w:hAnsi="TH SarabunIT๙" w:cs="TH SarabunIT๙"/>
          <w:spacing w:val="-4"/>
          <w:sz w:val="32"/>
          <w:szCs w:val="32"/>
        </w:rPr>
        <w:br/>
      </w:r>
      <w:r w:rsidRPr="00CF0F7A">
        <w:rPr>
          <w:rFonts w:ascii="TH SarabunIT๙" w:hAnsi="TH SarabunIT๙" w:cs="TH SarabunIT๙"/>
          <w:sz w:val="32"/>
          <w:szCs w:val="32"/>
        </w:rPr>
        <w:t>0019085)</w:t>
      </w:r>
    </w:p>
    <w:p w14:paraId="7C4CBB68" w14:textId="77777777" w:rsidR="00672597" w:rsidRPr="005D05EA" w:rsidRDefault="00672597" w:rsidP="005D05EA">
      <w:pPr>
        <w:spacing w:after="0" w:line="240" w:lineRule="auto"/>
        <w:ind w:firstLine="1701"/>
        <w:jc w:val="thaiDistribute"/>
        <w:rPr>
          <w:rFonts w:ascii="TH SarabunIT๙" w:hAnsi="TH SarabunIT๙" w:cs="TH SarabunIT๙"/>
          <w:spacing w:val="-10"/>
          <w:sz w:val="32"/>
          <w:szCs w:val="32"/>
        </w:rPr>
      </w:pPr>
      <w:r w:rsidRPr="00CF0F7A">
        <w:rPr>
          <w:rFonts w:ascii="TH SarabunIT๙" w:hAnsi="TH SarabunIT๙" w:cs="TH SarabunIT๙"/>
          <w:sz w:val="32"/>
          <w:szCs w:val="32"/>
        </w:rPr>
        <w:t xml:space="preserve">16. </w:t>
      </w:r>
      <w:r w:rsidRPr="005D05EA">
        <w:rPr>
          <w:rFonts w:ascii="TH SarabunIT๙" w:hAnsi="TH SarabunIT๙" w:cs="TH SarabunIT๙"/>
          <w:spacing w:val="-10"/>
          <w:sz w:val="32"/>
          <w:szCs w:val="32"/>
          <w:cs/>
        </w:rPr>
        <w:t xml:space="preserve">อะไหล่ </w:t>
      </w:r>
      <w:r w:rsidRPr="005D05EA">
        <w:rPr>
          <w:rFonts w:ascii="TH SarabunIT๙" w:hAnsi="TH SarabunIT๙" w:cs="TH SarabunIT๙"/>
          <w:spacing w:val="-10"/>
          <w:sz w:val="32"/>
          <w:szCs w:val="32"/>
        </w:rPr>
        <w:t xml:space="preserve">STANDARD PARTS </w:t>
      </w:r>
      <w:r w:rsidRPr="005D05EA">
        <w:rPr>
          <w:rFonts w:ascii="TH SarabunIT๙" w:hAnsi="TH SarabunIT๙" w:cs="TH SarabunIT๙"/>
          <w:spacing w:val="-10"/>
          <w:sz w:val="32"/>
          <w:szCs w:val="32"/>
          <w:cs/>
        </w:rPr>
        <w:t xml:space="preserve">สำหรับเครื่องบิน จำนวน </w:t>
      </w:r>
      <w:r w:rsidRPr="005D05EA">
        <w:rPr>
          <w:rFonts w:ascii="TH SarabunIT๙" w:hAnsi="TH SarabunIT๙" w:cs="TH SarabunIT๙"/>
          <w:spacing w:val="-10"/>
          <w:sz w:val="32"/>
          <w:szCs w:val="32"/>
        </w:rPr>
        <w:t xml:space="preserve">26 </w:t>
      </w:r>
      <w:r w:rsidRPr="005D05EA">
        <w:rPr>
          <w:rFonts w:ascii="TH SarabunIT๙" w:hAnsi="TH SarabunIT๙" w:cs="TH SarabunIT๙"/>
          <w:spacing w:val="-10"/>
          <w:sz w:val="32"/>
          <w:szCs w:val="32"/>
          <w:cs/>
        </w:rPr>
        <w:t>รายการ</w:t>
      </w:r>
      <w:r w:rsidRPr="005D05EA">
        <w:rPr>
          <w:rFonts w:ascii="TH SarabunIT๙" w:hAnsi="TH SarabunIT๙" w:cs="TH SarabunIT๙"/>
          <w:spacing w:val="-10"/>
          <w:sz w:val="32"/>
          <w:szCs w:val="32"/>
        </w:rPr>
        <w:t xml:space="preserve"> (PO</w:t>
      </w:r>
      <w:r w:rsidRPr="005D05EA">
        <w:rPr>
          <w:rFonts w:ascii="TH SarabunIT๙" w:hAnsi="TH SarabunIT๙" w:cs="TH SarabunIT๙"/>
          <w:spacing w:val="-10"/>
        </w:rPr>
        <w:t xml:space="preserve"> </w:t>
      </w:r>
      <w:r w:rsidRPr="005D05EA">
        <w:rPr>
          <w:rFonts w:ascii="TH SarabunIT๙" w:hAnsi="TH SarabunIT๙" w:cs="TH SarabunIT๙"/>
          <w:spacing w:val="-10"/>
          <w:sz w:val="32"/>
          <w:szCs w:val="32"/>
        </w:rPr>
        <w:t>5100019140)</w:t>
      </w:r>
    </w:p>
    <w:p w14:paraId="26BE7507" w14:textId="45142C52" w:rsidR="00672597" w:rsidRPr="00CF0F7A" w:rsidRDefault="00672597" w:rsidP="005D05EA">
      <w:pPr>
        <w:spacing w:after="0" w:line="240" w:lineRule="auto"/>
        <w:ind w:firstLine="1701"/>
        <w:jc w:val="thaiDistribute"/>
        <w:rPr>
          <w:rFonts w:ascii="TH SarabunIT๙" w:hAnsi="TH SarabunIT๙" w:cs="TH SarabunIT๙"/>
          <w:sz w:val="32"/>
          <w:szCs w:val="32"/>
        </w:rPr>
      </w:pPr>
      <w:r w:rsidRPr="00CF0F7A">
        <w:rPr>
          <w:rFonts w:ascii="TH SarabunIT๙" w:hAnsi="TH SarabunIT๙" w:cs="TH SarabunIT๙"/>
          <w:sz w:val="32"/>
          <w:szCs w:val="32"/>
        </w:rPr>
        <w:t xml:space="preserve">17. </w:t>
      </w:r>
      <w:r w:rsidRPr="005D05EA">
        <w:rPr>
          <w:rFonts w:ascii="TH SarabunIT๙" w:hAnsi="TH SarabunIT๙" w:cs="TH SarabunIT๙"/>
          <w:spacing w:val="-4"/>
          <w:sz w:val="32"/>
          <w:szCs w:val="32"/>
          <w:cs/>
        </w:rPr>
        <w:t xml:space="preserve">อะไหล่ </w:t>
      </w:r>
      <w:r w:rsidRPr="005D05EA">
        <w:rPr>
          <w:rFonts w:ascii="TH SarabunIT๙" w:hAnsi="TH SarabunIT๙" w:cs="TH SarabunIT๙"/>
          <w:spacing w:val="-4"/>
          <w:sz w:val="32"/>
          <w:szCs w:val="32"/>
        </w:rPr>
        <w:t xml:space="preserve">STANDARD PARTS </w:t>
      </w:r>
      <w:r w:rsidRPr="005D05EA">
        <w:rPr>
          <w:rFonts w:ascii="TH SarabunIT๙" w:hAnsi="TH SarabunIT๙" w:cs="TH SarabunIT๙"/>
          <w:spacing w:val="-4"/>
          <w:sz w:val="32"/>
          <w:szCs w:val="32"/>
          <w:cs/>
        </w:rPr>
        <w:t xml:space="preserve">สำหรับเครื่องเฮลิคอปเตอร์ จำนวน </w:t>
      </w:r>
      <w:r w:rsidRPr="005D05EA">
        <w:rPr>
          <w:rFonts w:ascii="TH SarabunIT๙" w:hAnsi="TH SarabunIT๙" w:cs="TH SarabunIT๙"/>
          <w:spacing w:val="-4"/>
          <w:sz w:val="32"/>
          <w:szCs w:val="32"/>
        </w:rPr>
        <w:t xml:space="preserve">1 </w:t>
      </w:r>
      <w:r w:rsidRPr="005D05EA">
        <w:rPr>
          <w:rFonts w:ascii="TH SarabunIT๙" w:hAnsi="TH SarabunIT๙" w:cs="TH SarabunIT๙"/>
          <w:spacing w:val="-4"/>
          <w:sz w:val="32"/>
          <w:szCs w:val="32"/>
          <w:cs/>
        </w:rPr>
        <w:t>รายการ</w:t>
      </w:r>
      <w:r w:rsidRPr="005D05EA">
        <w:rPr>
          <w:rFonts w:ascii="TH SarabunIT๙" w:hAnsi="TH SarabunIT๙" w:cs="TH SarabunIT๙"/>
          <w:spacing w:val="-4"/>
          <w:sz w:val="32"/>
          <w:szCs w:val="32"/>
        </w:rPr>
        <w:t xml:space="preserve"> (PO 510</w:t>
      </w:r>
      <w:r w:rsidR="005D05EA" w:rsidRPr="005D05EA">
        <w:rPr>
          <w:rFonts w:ascii="TH SarabunIT๙" w:hAnsi="TH SarabunIT๙" w:cs="TH SarabunIT๙"/>
          <w:spacing w:val="-4"/>
          <w:sz w:val="32"/>
          <w:szCs w:val="32"/>
        </w:rPr>
        <w:br/>
      </w:r>
      <w:r w:rsidRPr="00CF0F7A">
        <w:rPr>
          <w:rFonts w:ascii="TH SarabunIT๙" w:hAnsi="TH SarabunIT๙" w:cs="TH SarabunIT๙"/>
          <w:sz w:val="32"/>
          <w:szCs w:val="32"/>
        </w:rPr>
        <w:t>0019088)</w:t>
      </w:r>
    </w:p>
    <w:p w14:paraId="739C44EA" w14:textId="01BB0BD8" w:rsidR="00672597" w:rsidRPr="00CF0F7A" w:rsidRDefault="00672597" w:rsidP="005D05EA">
      <w:pPr>
        <w:spacing w:after="0" w:line="240" w:lineRule="auto"/>
        <w:ind w:firstLine="1701"/>
        <w:jc w:val="thaiDistribute"/>
        <w:rPr>
          <w:rFonts w:ascii="TH SarabunIT๙" w:hAnsi="TH SarabunIT๙" w:cs="TH SarabunIT๙"/>
          <w:sz w:val="32"/>
          <w:szCs w:val="32"/>
        </w:rPr>
      </w:pPr>
      <w:r w:rsidRPr="00CF0F7A">
        <w:rPr>
          <w:rFonts w:ascii="TH SarabunIT๙" w:hAnsi="TH SarabunIT๙" w:cs="TH SarabunIT๙"/>
          <w:sz w:val="32"/>
          <w:szCs w:val="32"/>
        </w:rPr>
        <w:t xml:space="preserve">18. </w:t>
      </w:r>
      <w:r w:rsidRPr="00CF0F7A">
        <w:rPr>
          <w:rFonts w:ascii="TH SarabunIT๙" w:hAnsi="TH SarabunIT๙" w:cs="TH SarabunIT๙"/>
          <w:sz w:val="32"/>
          <w:szCs w:val="32"/>
          <w:cs/>
        </w:rPr>
        <w:t xml:space="preserve">ยางล้อเครื่องบิน จำนวน </w:t>
      </w:r>
      <w:r w:rsidRPr="00CF0F7A">
        <w:rPr>
          <w:rFonts w:ascii="TH SarabunIT๙" w:hAnsi="TH SarabunIT๙" w:cs="TH SarabunIT๙"/>
          <w:sz w:val="32"/>
          <w:szCs w:val="32"/>
        </w:rPr>
        <w:t xml:space="preserve">4 </w:t>
      </w:r>
      <w:r w:rsidRPr="00CF0F7A">
        <w:rPr>
          <w:rFonts w:ascii="TH SarabunIT๙" w:hAnsi="TH SarabunIT๙" w:cs="TH SarabunIT๙"/>
          <w:sz w:val="32"/>
          <w:szCs w:val="32"/>
          <w:cs/>
        </w:rPr>
        <w:t>รายการ (</w:t>
      </w:r>
      <w:r w:rsidRPr="00CF0F7A">
        <w:rPr>
          <w:rFonts w:ascii="TH SarabunIT๙" w:hAnsi="TH SarabunIT๙" w:cs="TH SarabunIT๙"/>
          <w:sz w:val="32"/>
          <w:szCs w:val="32"/>
        </w:rPr>
        <w:t>1-4)</w:t>
      </w:r>
    </w:p>
    <w:p w14:paraId="4D0CA7C3" w14:textId="2294C321" w:rsidR="00672597" w:rsidRPr="00CF0F7A" w:rsidRDefault="00672597" w:rsidP="005D05EA">
      <w:pPr>
        <w:spacing w:after="0" w:line="240" w:lineRule="auto"/>
        <w:ind w:firstLine="1701"/>
        <w:jc w:val="thaiDistribute"/>
        <w:rPr>
          <w:rFonts w:ascii="TH SarabunIT๙" w:hAnsi="TH SarabunIT๙" w:cs="TH SarabunIT๙"/>
          <w:sz w:val="32"/>
          <w:szCs w:val="32"/>
        </w:rPr>
      </w:pPr>
      <w:r w:rsidRPr="00CF0F7A">
        <w:rPr>
          <w:rFonts w:ascii="TH SarabunIT๙" w:hAnsi="TH SarabunIT๙" w:cs="TH SarabunIT๙"/>
          <w:sz w:val="32"/>
          <w:szCs w:val="32"/>
        </w:rPr>
        <w:t xml:space="preserve">19. </w:t>
      </w:r>
      <w:r w:rsidRPr="00CF0F7A">
        <w:rPr>
          <w:rFonts w:ascii="TH SarabunIT๙" w:hAnsi="TH SarabunIT๙" w:cs="TH SarabunIT๙"/>
          <w:sz w:val="32"/>
          <w:szCs w:val="32"/>
          <w:cs/>
        </w:rPr>
        <w:t xml:space="preserve">อะไหล่ </w:t>
      </w:r>
      <w:r w:rsidRPr="00CF0F7A">
        <w:rPr>
          <w:rFonts w:ascii="TH SarabunIT๙" w:hAnsi="TH SarabunIT๙" w:cs="TH SarabunIT๙"/>
          <w:sz w:val="32"/>
          <w:szCs w:val="32"/>
        </w:rPr>
        <w:t xml:space="preserve">STANDARD PARTS </w:t>
      </w:r>
      <w:r w:rsidRPr="00CF0F7A">
        <w:rPr>
          <w:rFonts w:ascii="TH SarabunIT๙" w:hAnsi="TH SarabunIT๙" w:cs="TH SarabunIT๙"/>
          <w:sz w:val="32"/>
          <w:szCs w:val="32"/>
          <w:cs/>
        </w:rPr>
        <w:t xml:space="preserve">สำหรับเครื่องเฮลิคอปเตอร์ จำนวน </w:t>
      </w:r>
      <w:r w:rsidRPr="00CF0F7A">
        <w:rPr>
          <w:rFonts w:ascii="TH SarabunIT๙" w:hAnsi="TH SarabunIT๙" w:cs="TH SarabunIT๙"/>
          <w:sz w:val="32"/>
          <w:szCs w:val="32"/>
        </w:rPr>
        <w:t xml:space="preserve">17 </w:t>
      </w:r>
      <w:r w:rsidRPr="00CF0F7A">
        <w:rPr>
          <w:rFonts w:ascii="TH SarabunIT๙" w:hAnsi="TH SarabunIT๙" w:cs="TH SarabunIT๙"/>
          <w:sz w:val="32"/>
          <w:szCs w:val="32"/>
          <w:cs/>
        </w:rPr>
        <w:t>รายการ</w:t>
      </w:r>
      <w:r w:rsidRPr="00CF0F7A">
        <w:rPr>
          <w:rFonts w:ascii="TH SarabunIT๙" w:hAnsi="TH SarabunIT๙" w:cs="TH SarabunIT๙"/>
          <w:sz w:val="32"/>
          <w:szCs w:val="32"/>
        </w:rPr>
        <w:t xml:space="preserve"> (PO 5100019080)</w:t>
      </w:r>
    </w:p>
    <w:p w14:paraId="798CCD43" w14:textId="0A2DCBD9" w:rsidR="00672597" w:rsidRPr="00CF0F7A" w:rsidRDefault="00672597" w:rsidP="005D05EA">
      <w:pPr>
        <w:spacing w:after="0" w:line="240" w:lineRule="auto"/>
        <w:ind w:firstLine="1701"/>
        <w:jc w:val="thaiDistribute"/>
        <w:rPr>
          <w:rFonts w:ascii="TH SarabunIT๙" w:hAnsi="TH SarabunIT๙" w:cs="TH SarabunIT๙"/>
          <w:sz w:val="32"/>
          <w:szCs w:val="32"/>
        </w:rPr>
      </w:pPr>
      <w:r w:rsidRPr="00CF0F7A">
        <w:rPr>
          <w:rFonts w:ascii="TH SarabunIT๙" w:hAnsi="TH SarabunIT๙" w:cs="TH SarabunIT๙"/>
          <w:sz w:val="32"/>
          <w:szCs w:val="32"/>
        </w:rPr>
        <w:t xml:space="preserve">20. </w:t>
      </w:r>
      <w:r w:rsidRPr="005D05EA">
        <w:rPr>
          <w:rFonts w:ascii="TH SarabunIT๙" w:hAnsi="TH SarabunIT๙" w:cs="TH SarabunIT๙"/>
          <w:spacing w:val="-4"/>
          <w:sz w:val="32"/>
          <w:szCs w:val="32"/>
          <w:cs/>
        </w:rPr>
        <w:t xml:space="preserve">อะไหล่ </w:t>
      </w:r>
      <w:r w:rsidRPr="005D05EA">
        <w:rPr>
          <w:rFonts w:ascii="TH SarabunIT๙" w:hAnsi="TH SarabunIT๙" w:cs="TH SarabunIT๙"/>
          <w:spacing w:val="-4"/>
          <w:sz w:val="32"/>
          <w:szCs w:val="32"/>
        </w:rPr>
        <w:t xml:space="preserve">STANDARD PARTS </w:t>
      </w:r>
      <w:r w:rsidRPr="005D05EA">
        <w:rPr>
          <w:rFonts w:ascii="TH SarabunIT๙" w:hAnsi="TH SarabunIT๙" w:cs="TH SarabunIT๙"/>
          <w:spacing w:val="-4"/>
          <w:sz w:val="32"/>
          <w:szCs w:val="32"/>
          <w:cs/>
        </w:rPr>
        <w:t xml:space="preserve">สำหรับเครื่องเฮลิคอปเตอร์ จำนวน </w:t>
      </w:r>
      <w:r w:rsidRPr="005D05EA">
        <w:rPr>
          <w:rFonts w:ascii="TH SarabunIT๙" w:hAnsi="TH SarabunIT๙" w:cs="TH SarabunIT๙"/>
          <w:spacing w:val="-4"/>
          <w:sz w:val="32"/>
          <w:szCs w:val="32"/>
        </w:rPr>
        <w:t xml:space="preserve">5 </w:t>
      </w:r>
      <w:r w:rsidRPr="005D05EA">
        <w:rPr>
          <w:rFonts w:ascii="TH SarabunIT๙" w:hAnsi="TH SarabunIT๙" w:cs="TH SarabunIT๙"/>
          <w:spacing w:val="-4"/>
          <w:sz w:val="32"/>
          <w:szCs w:val="32"/>
          <w:cs/>
        </w:rPr>
        <w:t>รายการ</w:t>
      </w:r>
      <w:r w:rsidR="00CE0C79" w:rsidRPr="005D05EA">
        <w:rPr>
          <w:rFonts w:ascii="TH SarabunIT๙" w:hAnsi="TH SarabunIT๙" w:cs="TH SarabunIT๙"/>
          <w:spacing w:val="-4"/>
          <w:sz w:val="32"/>
          <w:szCs w:val="32"/>
        </w:rPr>
        <w:t xml:space="preserve"> </w:t>
      </w:r>
      <w:r w:rsidRPr="005D05EA">
        <w:rPr>
          <w:rFonts w:ascii="TH SarabunIT๙" w:hAnsi="TH SarabunIT๙" w:cs="TH SarabunIT๙"/>
          <w:spacing w:val="-4"/>
          <w:sz w:val="32"/>
          <w:szCs w:val="32"/>
        </w:rPr>
        <w:t>(PO 510</w:t>
      </w:r>
      <w:r w:rsidR="005D05EA" w:rsidRPr="005D05EA">
        <w:rPr>
          <w:rFonts w:ascii="TH SarabunIT๙" w:hAnsi="TH SarabunIT๙" w:cs="TH SarabunIT๙"/>
          <w:spacing w:val="-4"/>
          <w:sz w:val="32"/>
          <w:szCs w:val="32"/>
        </w:rPr>
        <w:br/>
      </w:r>
      <w:r w:rsidRPr="00CF0F7A">
        <w:rPr>
          <w:rFonts w:ascii="TH SarabunIT๙" w:hAnsi="TH SarabunIT๙" w:cs="TH SarabunIT๙"/>
          <w:sz w:val="32"/>
          <w:szCs w:val="32"/>
        </w:rPr>
        <w:t>0019081)</w:t>
      </w:r>
    </w:p>
    <w:p w14:paraId="29AB72FC" w14:textId="77777777" w:rsidR="00672597" w:rsidRPr="005D05EA" w:rsidRDefault="00672597" w:rsidP="005D05EA">
      <w:pPr>
        <w:spacing w:after="0" w:line="240" w:lineRule="auto"/>
        <w:ind w:firstLine="1701"/>
        <w:jc w:val="thaiDistribute"/>
        <w:rPr>
          <w:rFonts w:ascii="TH SarabunIT๙" w:hAnsi="TH SarabunIT๙" w:cs="TH SarabunIT๙"/>
          <w:spacing w:val="-8"/>
          <w:sz w:val="32"/>
          <w:szCs w:val="32"/>
        </w:rPr>
      </w:pPr>
      <w:r w:rsidRPr="00CF0F7A">
        <w:rPr>
          <w:rFonts w:ascii="TH SarabunIT๙" w:hAnsi="TH SarabunIT๙" w:cs="TH SarabunIT๙"/>
          <w:sz w:val="32"/>
          <w:szCs w:val="32"/>
        </w:rPr>
        <w:t xml:space="preserve">21. </w:t>
      </w:r>
      <w:r w:rsidRPr="005D05EA">
        <w:rPr>
          <w:rFonts w:ascii="TH SarabunIT๙" w:hAnsi="TH SarabunIT๙" w:cs="TH SarabunIT๙"/>
          <w:spacing w:val="-8"/>
          <w:sz w:val="32"/>
          <w:szCs w:val="32"/>
          <w:cs/>
        </w:rPr>
        <w:t xml:space="preserve">อะไหล่ </w:t>
      </w:r>
      <w:r w:rsidRPr="005D05EA">
        <w:rPr>
          <w:rFonts w:ascii="TH SarabunIT๙" w:hAnsi="TH SarabunIT๙" w:cs="TH SarabunIT๙"/>
          <w:spacing w:val="-8"/>
          <w:sz w:val="32"/>
          <w:szCs w:val="32"/>
        </w:rPr>
        <w:t xml:space="preserve">STANDARD PARTS </w:t>
      </w:r>
      <w:r w:rsidRPr="005D05EA">
        <w:rPr>
          <w:rFonts w:ascii="TH SarabunIT๙" w:hAnsi="TH SarabunIT๙" w:cs="TH SarabunIT๙"/>
          <w:spacing w:val="-8"/>
          <w:sz w:val="32"/>
          <w:szCs w:val="32"/>
          <w:cs/>
        </w:rPr>
        <w:t xml:space="preserve">สำหรับเครื่องบิน จำนวน </w:t>
      </w:r>
      <w:r w:rsidRPr="005D05EA">
        <w:rPr>
          <w:rFonts w:ascii="TH SarabunIT๙" w:hAnsi="TH SarabunIT๙" w:cs="TH SarabunIT๙"/>
          <w:spacing w:val="-8"/>
          <w:sz w:val="32"/>
          <w:szCs w:val="32"/>
        </w:rPr>
        <w:t xml:space="preserve">1 </w:t>
      </w:r>
      <w:r w:rsidRPr="005D05EA">
        <w:rPr>
          <w:rFonts w:ascii="TH SarabunIT๙" w:hAnsi="TH SarabunIT๙" w:cs="TH SarabunIT๙"/>
          <w:spacing w:val="-8"/>
          <w:sz w:val="32"/>
          <w:szCs w:val="32"/>
          <w:cs/>
        </w:rPr>
        <w:t>รายการ</w:t>
      </w:r>
      <w:r w:rsidRPr="005D05EA">
        <w:rPr>
          <w:rFonts w:ascii="TH SarabunIT๙" w:hAnsi="TH SarabunIT๙" w:cs="TH SarabunIT๙"/>
          <w:spacing w:val="-8"/>
          <w:sz w:val="32"/>
          <w:szCs w:val="32"/>
        </w:rPr>
        <w:t xml:space="preserve"> (PO 5100019139)</w:t>
      </w:r>
    </w:p>
    <w:p w14:paraId="3166F9E6" w14:textId="77777777" w:rsidR="00672597" w:rsidRPr="005D05EA" w:rsidRDefault="00672597" w:rsidP="005D05EA">
      <w:pPr>
        <w:spacing w:after="0" w:line="240" w:lineRule="auto"/>
        <w:ind w:firstLine="1701"/>
        <w:jc w:val="thaiDistribute"/>
        <w:rPr>
          <w:rFonts w:ascii="TH SarabunIT๙" w:hAnsi="TH SarabunIT๙" w:cs="TH SarabunIT๙"/>
          <w:spacing w:val="-10"/>
          <w:sz w:val="32"/>
          <w:szCs w:val="32"/>
        </w:rPr>
      </w:pPr>
      <w:r w:rsidRPr="00CF0F7A">
        <w:rPr>
          <w:rFonts w:ascii="TH SarabunIT๙" w:hAnsi="TH SarabunIT๙" w:cs="TH SarabunIT๙"/>
          <w:sz w:val="32"/>
          <w:szCs w:val="32"/>
        </w:rPr>
        <w:t xml:space="preserve">22. </w:t>
      </w:r>
      <w:r w:rsidRPr="005D05EA">
        <w:rPr>
          <w:rFonts w:ascii="TH SarabunIT๙" w:hAnsi="TH SarabunIT๙" w:cs="TH SarabunIT๙"/>
          <w:spacing w:val="-10"/>
          <w:sz w:val="32"/>
          <w:szCs w:val="32"/>
          <w:cs/>
        </w:rPr>
        <w:t xml:space="preserve">อะไหล่ </w:t>
      </w:r>
      <w:r w:rsidRPr="005D05EA">
        <w:rPr>
          <w:rFonts w:ascii="TH SarabunIT๙" w:hAnsi="TH SarabunIT๙" w:cs="TH SarabunIT๙"/>
          <w:spacing w:val="-10"/>
          <w:sz w:val="32"/>
          <w:szCs w:val="32"/>
        </w:rPr>
        <w:t xml:space="preserve">STANDARD PARTS </w:t>
      </w:r>
      <w:r w:rsidRPr="005D05EA">
        <w:rPr>
          <w:rFonts w:ascii="TH SarabunIT๙" w:hAnsi="TH SarabunIT๙" w:cs="TH SarabunIT๙"/>
          <w:spacing w:val="-10"/>
          <w:sz w:val="32"/>
          <w:szCs w:val="32"/>
          <w:cs/>
        </w:rPr>
        <w:t xml:space="preserve">สำหรับเครื่องบิน จำนวน </w:t>
      </w:r>
      <w:r w:rsidRPr="005D05EA">
        <w:rPr>
          <w:rFonts w:ascii="TH SarabunIT๙" w:hAnsi="TH SarabunIT๙" w:cs="TH SarabunIT๙"/>
          <w:spacing w:val="-10"/>
          <w:sz w:val="32"/>
          <w:szCs w:val="32"/>
        </w:rPr>
        <w:t xml:space="preserve">5 </w:t>
      </w:r>
      <w:r w:rsidRPr="005D05EA">
        <w:rPr>
          <w:rFonts w:ascii="TH SarabunIT๙" w:hAnsi="TH SarabunIT๙" w:cs="TH SarabunIT๙"/>
          <w:spacing w:val="-10"/>
          <w:sz w:val="32"/>
          <w:szCs w:val="32"/>
          <w:cs/>
        </w:rPr>
        <w:t>รายการ</w:t>
      </w:r>
      <w:r w:rsidRPr="005D05EA">
        <w:rPr>
          <w:rFonts w:ascii="TH SarabunIT๙" w:hAnsi="TH SarabunIT๙" w:cs="TH SarabunIT๙"/>
          <w:spacing w:val="-10"/>
          <w:sz w:val="32"/>
          <w:szCs w:val="32"/>
        </w:rPr>
        <w:t xml:space="preserve"> (PO 5100019141)</w:t>
      </w:r>
    </w:p>
    <w:p w14:paraId="568DC9EA" w14:textId="77777777" w:rsidR="00672597" w:rsidRPr="005D05EA" w:rsidRDefault="00672597" w:rsidP="005D05EA">
      <w:pPr>
        <w:spacing w:after="0" w:line="240" w:lineRule="auto"/>
        <w:ind w:firstLine="1701"/>
        <w:jc w:val="thaiDistribute"/>
        <w:rPr>
          <w:rFonts w:ascii="TH SarabunIT๙" w:hAnsi="TH SarabunIT๙" w:cs="TH SarabunIT๙"/>
          <w:spacing w:val="-8"/>
          <w:sz w:val="32"/>
          <w:szCs w:val="32"/>
        </w:rPr>
      </w:pPr>
      <w:r w:rsidRPr="00CF0F7A">
        <w:rPr>
          <w:rFonts w:ascii="TH SarabunIT๙" w:hAnsi="TH SarabunIT๙" w:cs="TH SarabunIT๙"/>
          <w:sz w:val="32"/>
          <w:szCs w:val="32"/>
        </w:rPr>
        <w:t xml:space="preserve">23. </w:t>
      </w:r>
      <w:r w:rsidRPr="005D05EA">
        <w:rPr>
          <w:rFonts w:ascii="TH SarabunIT๙" w:hAnsi="TH SarabunIT๙" w:cs="TH SarabunIT๙"/>
          <w:spacing w:val="-8"/>
          <w:sz w:val="32"/>
          <w:szCs w:val="32"/>
          <w:cs/>
        </w:rPr>
        <w:t xml:space="preserve">อะไหล่ </w:t>
      </w:r>
      <w:r w:rsidRPr="005D05EA">
        <w:rPr>
          <w:rFonts w:ascii="TH SarabunIT๙" w:hAnsi="TH SarabunIT๙" w:cs="TH SarabunIT๙"/>
          <w:spacing w:val="-8"/>
          <w:sz w:val="32"/>
          <w:szCs w:val="32"/>
        </w:rPr>
        <w:t xml:space="preserve">STANDARD PARTS </w:t>
      </w:r>
      <w:r w:rsidRPr="005D05EA">
        <w:rPr>
          <w:rFonts w:ascii="TH SarabunIT๙" w:hAnsi="TH SarabunIT๙" w:cs="TH SarabunIT๙"/>
          <w:spacing w:val="-8"/>
          <w:sz w:val="32"/>
          <w:szCs w:val="32"/>
          <w:cs/>
        </w:rPr>
        <w:t xml:space="preserve">สำหรับเครื่องบิน จำนวน </w:t>
      </w:r>
      <w:r w:rsidRPr="005D05EA">
        <w:rPr>
          <w:rFonts w:ascii="TH SarabunIT๙" w:hAnsi="TH SarabunIT๙" w:cs="TH SarabunIT๙"/>
          <w:spacing w:val="-8"/>
          <w:sz w:val="32"/>
          <w:szCs w:val="32"/>
        </w:rPr>
        <w:t xml:space="preserve">4 </w:t>
      </w:r>
      <w:r w:rsidRPr="005D05EA">
        <w:rPr>
          <w:rFonts w:ascii="TH SarabunIT๙" w:hAnsi="TH SarabunIT๙" w:cs="TH SarabunIT๙"/>
          <w:spacing w:val="-8"/>
          <w:sz w:val="32"/>
          <w:szCs w:val="32"/>
          <w:cs/>
        </w:rPr>
        <w:t>รายการ</w:t>
      </w:r>
      <w:r w:rsidRPr="005D05EA">
        <w:rPr>
          <w:rFonts w:ascii="TH SarabunIT๙" w:hAnsi="TH SarabunIT๙" w:cs="TH SarabunIT๙"/>
          <w:spacing w:val="-8"/>
          <w:sz w:val="32"/>
          <w:szCs w:val="32"/>
        </w:rPr>
        <w:t xml:space="preserve"> (PO 5100019144)</w:t>
      </w:r>
    </w:p>
    <w:p w14:paraId="1887FC4A" w14:textId="77777777" w:rsidR="00672597" w:rsidRPr="005D05EA" w:rsidRDefault="00672597" w:rsidP="005D05EA">
      <w:pPr>
        <w:spacing w:after="0" w:line="240" w:lineRule="auto"/>
        <w:ind w:firstLine="1701"/>
        <w:jc w:val="thaiDistribute"/>
        <w:rPr>
          <w:rFonts w:ascii="TH SarabunIT๙" w:hAnsi="TH SarabunIT๙" w:cs="TH SarabunIT๙"/>
          <w:spacing w:val="-10"/>
          <w:sz w:val="32"/>
          <w:szCs w:val="32"/>
        </w:rPr>
      </w:pPr>
      <w:r w:rsidRPr="00CF0F7A">
        <w:rPr>
          <w:rFonts w:ascii="TH SarabunIT๙" w:hAnsi="TH SarabunIT๙" w:cs="TH SarabunIT๙"/>
          <w:sz w:val="32"/>
          <w:szCs w:val="32"/>
        </w:rPr>
        <w:t xml:space="preserve">24. </w:t>
      </w:r>
      <w:r w:rsidRPr="005D05EA">
        <w:rPr>
          <w:rFonts w:ascii="TH SarabunIT๙" w:hAnsi="TH SarabunIT๙" w:cs="TH SarabunIT๙"/>
          <w:spacing w:val="-10"/>
          <w:sz w:val="32"/>
          <w:szCs w:val="32"/>
          <w:cs/>
        </w:rPr>
        <w:t xml:space="preserve">อะไหล่ </w:t>
      </w:r>
      <w:r w:rsidRPr="005D05EA">
        <w:rPr>
          <w:rFonts w:ascii="TH SarabunIT๙" w:hAnsi="TH SarabunIT๙" w:cs="TH SarabunIT๙"/>
          <w:spacing w:val="-10"/>
          <w:sz w:val="32"/>
          <w:szCs w:val="32"/>
        </w:rPr>
        <w:t xml:space="preserve">STANDARD PARTS </w:t>
      </w:r>
      <w:r w:rsidRPr="005D05EA">
        <w:rPr>
          <w:rFonts w:ascii="TH SarabunIT๙" w:hAnsi="TH SarabunIT๙" w:cs="TH SarabunIT๙"/>
          <w:spacing w:val="-10"/>
          <w:sz w:val="32"/>
          <w:szCs w:val="32"/>
          <w:cs/>
        </w:rPr>
        <w:t xml:space="preserve">สำหรับเครื่องบิน จำนวน </w:t>
      </w:r>
      <w:r w:rsidRPr="005D05EA">
        <w:rPr>
          <w:rFonts w:ascii="TH SarabunIT๙" w:hAnsi="TH SarabunIT๙" w:cs="TH SarabunIT๙"/>
          <w:spacing w:val="-10"/>
          <w:sz w:val="32"/>
          <w:szCs w:val="32"/>
        </w:rPr>
        <w:t xml:space="preserve">51 </w:t>
      </w:r>
      <w:r w:rsidRPr="005D05EA">
        <w:rPr>
          <w:rFonts w:ascii="TH SarabunIT๙" w:hAnsi="TH SarabunIT๙" w:cs="TH SarabunIT๙"/>
          <w:spacing w:val="-10"/>
          <w:sz w:val="32"/>
          <w:szCs w:val="32"/>
          <w:cs/>
        </w:rPr>
        <w:t>รายการ</w:t>
      </w:r>
      <w:r w:rsidRPr="005D05EA">
        <w:rPr>
          <w:rFonts w:ascii="TH SarabunIT๙" w:hAnsi="TH SarabunIT๙" w:cs="TH SarabunIT๙"/>
          <w:spacing w:val="-10"/>
          <w:sz w:val="32"/>
          <w:szCs w:val="32"/>
        </w:rPr>
        <w:t xml:space="preserve"> (PO 5100019145)</w:t>
      </w:r>
    </w:p>
    <w:p w14:paraId="33E65409" w14:textId="77777777" w:rsidR="00672597" w:rsidRPr="005D05EA" w:rsidRDefault="00672597" w:rsidP="005D05EA">
      <w:pPr>
        <w:spacing w:after="0" w:line="240" w:lineRule="auto"/>
        <w:ind w:firstLine="1701"/>
        <w:jc w:val="thaiDistribute"/>
        <w:rPr>
          <w:rFonts w:ascii="TH SarabunIT๙" w:hAnsi="TH SarabunIT๙" w:cs="TH SarabunIT๙"/>
          <w:spacing w:val="-8"/>
          <w:sz w:val="32"/>
          <w:szCs w:val="32"/>
        </w:rPr>
      </w:pPr>
      <w:r w:rsidRPr="00CF0F7A">
        <w:rPr>
          <w:rFonts w:ascii="TH SarabunIT๙" w:hAnsi="TH SarabunIT๙" w:cs="TH SarabunIT๙"/>
          <w:sz w:val="32"/>
          <w:szCs w:val="32"/>
        </w:rPr>
        <w:t xml:space="preserve">25. </w:t>
      </w:r>
      <w:r w:rsidRPr="005D05EA">
        <w:rPr>
          <w:rFonts w:ascii="TH SarabunIT๙" w:hAnsi="TH SarabunIT๙" w:cs="TH SarabunIT๙"/>
          <w:spacing w:val="-8"/>
          <w:sz w:val="32"/>
          <w:szCs w:val="32"/>
          <w:cs/>
        </w:rPr>
        <w:t xml:space="preserve">อะไหล่ </w:t>
      </w:r>
      <w:r w:rsidRPr="005D05EA">
        <w:rPr>
          <w:rFonts w:ascii="TH SarabunIT๙" w:hAnsi="TH SarabunIT๙" w:cs="TH SarabunIT๙"/>
          <w:spacing w:val="-8"/>
          <w:sz w:val="32"/>
          <w:szCs w:val="32"/>
        </w:rPr>
        <w:t xml:space="preserve">STANDARD PARTS </w:t>
      </w:r>
      <w:r w:rsidRPr="005D05EA">
        <w:rPr>
          <w:rFonts w:ascii="TH SarabunIT๙" w:hAnsi="TH SarabunIT๙" w:cs="TH SarabunIT๙"/>
          <w:spacing w:val="-8"/>
          <w:sz w:val="32"/>
          <w:szCs w:val="32"/>
          <w:cs/>
        </w:rPr>
        <w:t xml:space="preserve">สำหรับเครื่องบิน จำนวน </w:t>
      </w:r>
      <w:r w:rsidRPr="005D05EA">
        <w:rPr>
          <w:rFonts w:ascii="TH SarabunIT๙" w:hAnsi="TH SarabunIT๙" w:cs="TH SarabunIT๙"/>
          <w:spacing w:val="-8"/>
          <w:sz w:val="32"/>
          <w:szCs w:val="32"/>
        </w:rPr>
        <w:t xml:space="preserve">2 </w:t>
      </w:r>
      <w:r w:rsidRPr="005D05EA">
        <w:rPr>
          <w:rFonts w:ascii="TH SarabunIT๙" w:hAnsi="TH SarabunIT๙" w:cs="TH SarabunIT๙"/>
          <w:spacing w:val="-8"/>
          <w:sz w:val="32"/>
          <w:szCs w:val="32"/>
          <w:cs/>
        </w:rPr>
        <w:t>รายการ</w:t>
      </w:r>
      <w:r w:rsidRPr="005D05EA">
        <w:rPr>
          <w:rFonts w:ascii="TH SarabunIT๙" w:hAnsi="TH SarabunIT๙" w:cs="TH SarabunIT๙"/>
          <w:spacing w:val="-8"/>
          <w:sz w:val="32"/>
          <w:szCs w:val="32"/>
        </w:rPr>
        <w:t xml:space="preserve"> (PO 5100019143)</w:t>
      </w:r>
    </w:p>
    <w:p w14:paraId="2632BD1B" w14:textId="6D79CA28" w:rsidR="00672597" w:rsidRPr="00CF0F7A" w:rsidRDefault="00672597" w:rsidP="005D05EA">
      <w:pPr>
        <w:spacing w:after="0" w:line="240" w:lineRule="auto"/>
        <w:ind w:firstLine="1701"/>
        <w:jc w:val="thaiDistribute"/>
        <w:rPr>
          <w:rFonts w:ascii="TH SarabunIT๙" w:hAnsi="TH SarabunIT๙" w:cs="TH SarabunIT๙"/>
          <w:sz w:val="32"/>
          <w:szCs w:val="32"/>
        </w:rPr>
      </w:pPr>
      <w:r w:rsidRPr="00CF0F7A">
        <w:rPr>
          <w:rFonts w:ascii="TH SarabunIT๙" w:hAnsi="TH SarabunIT๙" w:cs="TH SarabunIT๙"/>
          <w:sz w:val="32"/>
          <w:szCs w:val="32"/>
        </w:rPr>
        <w:t xml:space="preserve">26. </w:t>
      </w:r>
      <w:r w:rsidRPr="00CF0F7A">
        <w:rPr>
          <w:rFonts w:ascii="TH SarabunIT๙" w:hAnsi="TH SarabunIT๙" w:cs="TH SarabunIT๙"/>
          <w:sz w:val="32"/>
          <w:szCs w:val="32"/>
          <w:cs/>
        </w:rPr>
        <w:t xml:space="preserve">อะไหล่เครื่องเฮลิคอปเตอร์ แบบ </w:t>
      </w:r>
      <w:r w:rsidRPr="00CF0F7A">
        <w:rPr>
          <w:rFonts w:ascii="TH SarabunIT๙" w:hAnsi="TH SarabunIT๙" w:cs="TH SarabunIT๙"/>
          <w:sz w:val="32"/>
          <w:szCs w:val="32"/>
        </w:rPr>
        <w:t xml:space="preserve">BELL 206B </w:t>
      </w:r>
      <w:r w:rsidRPr="00CF0F7A">
        <w:rPr>
          <w:rFonts w:ascii="TH SarabunIT๙" w:hAnsi="TH SarabunIT๙" w:cs="TH SarabunIT๙"/>
          <w:sz w:val="32"/>
          <w:szCs w:val="32"/>
          <w:cs/>
        </w:rPr>
        <w:t xml:space="preserve">จำนวน </w:t>
      </w:r>
      <w:r w:rsidRPr="00CF0F7A">
        <w:rPr>
          <w:rFonts w:ascii="TH SarabunIT๙" w:hAnsi="TH SarabunIT๙" w:cs="TH SarabunIT๙"/>
          <w:sz w:val="32"/>
          <w:szCs w:val="32"/>
        </w:rPr>
        <w:t xml:space="preserve">7 </w:t>
      </w:r>
      <w:r w:rsidRPr="00CF0F7A">
        <w:rPr>
          <w:rFonts w:ascii="TH SarabunIT๙" w:hAnsi="TH SarabunIT๙" w:cs="TH SarabunIT๙"/>
          <w:sz w:val="32"/>
          <w:szCs w:val="32"/>
          <w:cs/>
        </w:rPr>
        <w:t>รายการ (</w:t>
      </w:r>
      <w:r w:rsidRPr="00CF0F7A">
        <w:rPr>
          <w:rFonts w:ascii="TH SarabunIT๙" w:hAnsi="TH SarabunIT๙" w:cs="TH SarabunIT๙"/>
          <w:sz w:val="32"/>
          <w:szCs w:val="32"/>
        </w:rPr>
        <w:t>1-3,5,8)</w:t>
      </w:r>
    </w:p>
    <w:p w14:paraId="416A9368" w14:textId="19F20C4A" w:rsidR="00CF0F7A" w:rsidRDefault="00672597" w:rsidP="005D05EA">
      <w:pPr>
        <w:spacing w:after="0" w:line="240" w:lineRule="auto"/>
        <w:ind w:firstLine="1701"/>
        <w:jc w:val="thaiDistribute"/>
        <w:rPr>
          <w:rFonts w:ascii="TH SarabunIT๙" w:hAnsi="TH SarabunIT๙" w:cs="TH SarabunIT๙"/>
          <w:sz w:val="32"/>
          <w:szCs w:val="32"/>
        </w:rPr>
      </w:pPr>
      <w:r w:rsidRPr="00CF0F7A">
        <w:rPr>
          <w:rFonts w:ascii="TH SarabunIT๙" w:hAnsi="TH SarabunIT๙" w:cs="TH SarabunIT๙"/>
          <w:sz w:val="32"/>
          <w:szCs w:val="32"/>
        </w:rPr>
        <w:t xml:space="preserve">27. </w:t>
      </w:r>
      <w:r w:rsidRPr="005D05EA">
        <w:rPr>
          <w:rFonts w:ascii="TH SarabunIT๙" w:hAnsi="TH SarabunIT๙" w:cs="TH SarabunIT๙"/>
          <w:spacing w:val="-4"/>
          <w:sz w:val="32"/>
          <w:szCs w:val="32"/>
          <w:cs/>
        </w:rPr>
        <w:t xml:space="preserve">อะไหล่ </w:t>
      </w:r>
      <w:r w:rsidRPr="005D05EA">
        <w:rPr>
          <w:rFonts w:ascii="TH SarabunIT๙" w:hAnsi="TH SarabunIT๙" w:cs="TH SarabunIT๙"/>
          <w:spacing w:val="-4"/>
          <w:sz w:val="32"/>
          <w:szCs w:val="32"/>
        </w:rPr>
        <w:t xml:space="preserve">STANDARD PARTS </w:t>
      </w:r>
      <w:r w:rsidRPr="005D05EA">
        <w:rPr>
          <w:rFonts w:ascii="TH SarabunIT๙" w:hAnsi="TH SarabunIT๙" w:cs="TH SarabunIT๙"/>
          <w:spacing w:val="-4"/>
          <w:sz w:val="32"/>
          <w:szCs w:val="32"/>
          <w:cs/>
        </w:rPr>
        <w:t xml:space="preserve">สำหรับเครื่องเฮลิคอปเตอร์ จำนวน </w:t>
      </w:r>
      <w:r w:rsidRPr="005D05EA">
        <w:rPr>
          <w:rFonts w:ascii="TH SarabunIT๙" w:hAnsi="TH SarabunIT๙" w:cs="TH SarabunIT๙"/>
          <w:spacing w:val="-4"/>
          <w:sz w:val="32"/>
          <w:szCs w:val="32"/>
        </w:rPr>
        <w:t xml:space="preserve">4 </w:t>
      </w:r>
      <w:r w:rsidRPr="005D05EA">
        <w:rPr>
          <w:rFonts w:ascii="TH SarabunIT๙" w:hAnsi="TH SarabunIT๙" w:cs="TH SarabunIT๙"/>
          <w:spacing w:val="-4"/>
          <w:sz w:val="32"/>
          <w:szCs w:val="32"/>
          <w:cs/>
        </w:rPr>
        <w:t>รายการ</w:t>
      </w:r>
      <w:r w:rsidR="00CE0C79" w:rsidRPr="005D05EA">
        <w:rPr>
          <w:rFonts w:ascii="TH SarabunIT๙" w:hAnsi="TH SarabunIT๙" w:cs="TH SarabunIT๙"/>
          <w:spacing w:val="-4"/>
          <w:sz w:val="32"/>
          <w:szCs w:val="32"/>
        </w:rPr>
        <w:t xml:space="preserve"> </w:t>
      </w:r>
      <w:r w:rsidRPr="005D05EA">
        <w:rPr>
          <w:rFonts w:ascii="TH SarabunIT๙" w:hAnsi="TH SarabunIT๙" w:cs="TH SarabunIT๙"/>
          <w:spacing w:val="-4"/>
          <w:sz w:val="32"/>
          <w:szCs w:val="32"/>
        </w:rPr>
        <w:t>(PO 510</w:t>
      </w:r>
      <w:r w:rsidR="005D05EA" w:rsidRPr="005D05EA">
        <w:rPr>
          <w:rFonts w:ascii="TH SarabunIT๙" w:hAnsi="TH SarabunIT๙" w:cs="TH SarabunIT๙"/>
          <w:spacing w:val="-4"/>
          <w:sz w:val="32"/>
          <w:szCs w:val="32"/>
        </w:rPr>
        <w:br/>
      </w:r>
      <w:r w:rsidRPr="00CF0F7A">
        <w:rPr>
          <w:rFonts w:ascii="TH SarabunIT๙" w:hAnsi="TH SarabunIT๙" w:cs="TH SarabunIT๙"/>
          <w:sz w:val="32"/>
          <w:szCs w:val="32"/>
        </w:rPr>
        <w:t>0019086)</w:t>
      </w:r>
    </w:p>
    <w:p w14:paraId="40C7CE8B" w14:textId="77777777" w:rsidR="00CF0F7A" w:rsidRDefault="00672597" w:rsidP="005D05EA">
      <w:pPr>
        <w:spacing w:after="0" w:line="240" w:lineRule="auto"/>
        <w:ind w:firstLine="1701"/>
        <w:jc w:val="thaiDistribute"/>
        <w:rPr>
          <w:rFonts w:ascii="TH SarabunIT๙" w:hAnsi="TH SarabunIT๙" w:cs="TH SarabunIT๙"/>
          <w:sz w:val="32"/>
          <w:szCs w:val="32"/>
        </w:rPr>
      </w:pPr>
      <w:r w:rsidRPr="00CF0F7A">
        <w:rPr>
          <w:rFonts w:ascii="TH SarabunIT๙" w:hAnsi="TH SarabunIT๙" w:cs="TH SarabunIT๙"/>
          <w:sz w:val="32"/>
          <w:szCs w:val="32"/>
        </w:rPr>
        <w:t xml:space="preserve">28. </w:t>
      </w:r>
      <w:r w:rsidRPr="00CF0F7A">
        <w:rPr>
          <w:rFonts w:ascii="TH SarabunIT๙" w:hAnsi="TH SarabunIT๙" w:cs="TH SarabunIT๙"/>
          <w:sz w:val="32"/>
          <w:szCs w:val="32"/>
          <w:cs/>
        </w:rPr>
        <w:t xml:space="preserve">อะไหล่เครื่องเฮลิคอปเตอร์ แบบ </w:t>
      </w:r>
      <w:r w:rsidRPr="00CF0F7A">
        <w:rPr>
          <w:rFonts w:ascii="TH SarabunIT๙" w:hAnsi="TH SarabunIT๙" w:cs="TH SarabunIT๙"/>
          <w:sz w:val="32"/>
          <w:szCs w:val="32"/>
        </w:rPr>
        <w:t xml:space="preserve">BELL 407 </w:t>
      </w:r>
      <w:r w:rsidRPr="00CF0F7A">
        <w:rPr>
          <w:rFonts w:ascii="TH SarabunIT๙" w:hAnsi="TH SarabunIT๙" w:cs="TH SarabunIT๙"/>
          <w:sz w:val="32"/>
          <w:szCs w:val="32"/>
          <w:cs/>
        </w:rPr>
        <w:t xml:space="preserve">จำนวน </w:t>
      </w:r>
      <w:r w:rsidRPr="00CF0F7A">
        <w:rPr>
          <w:rFonts w:ascii="TH SarabunIT๙" w:hAnsi="TH SarabunIT๙" w:cs="TH SarabunIT๙"/>
          <w:sz w:val="32"/>
          <w:szCs w:val="32"/>
        </w:rPr>
        <w:t xml:space="preserve">13 </w:t>
      </w:r>
      <w:r w:rsidRPr="00CF0F7A">
        <w:rPr>
          <w:rFonts w:ascii="TH SarabunIT๙" w:hAnsi="TH SarabunIT๙" w:cs="TH SarabunIT๙"/>
          <w:sz w:val="32"/>
          <w:szCs w:val="32"/>
          <w:cs/>
        </w:rPr>
        <w:t>รายการ</w:t>
      </w:r>
    </w:p>
    <w:p w14:paraId="6AF2887A" w14:textId="756A9E3D" w:rsidR="00CF0F7A" w:rsidRDefault="00672597" w:rsidP="005D05EA">
      <w:pPr>
        <w:spacing w:after="0" w:line="240" w:lineRule="auto"/>
        <w:ind w:firstLine="1701"/>
        <w:jc w:val="thaiDistribute"/>
        <w:rPr>
          <w:rFonts w:ascii="TH SarabunIT๙" w:hAnsi="TH SarabunIT๙" w:cs="TH SarabunIT๙"/>
          <w:sz w:val="32"/>
          <w:szCs w:val="32"/>
          <w:cs/>
        </w:rPr>
      </w:pPr>
      <w:r w:rsidRPr="00CF0F7A">
        <w:rPr>
          <w:rFonts w:ascii="TH SarabunIT๙" w:hAnsi="TH SarabunIT๙" w:cs="TH SarabunIT๙"/>
          <w:sz w:val="32"/>
          <w:szCs w:val="32"/>
        </w:rPr>
        <w:t xml:space="preserve">29. </w:t>
      </w:r>
      <w:r w:rsidRPr="00CF0F7A">
        <w:rPr>
          <w:rFonts w:ascii="TH SarabunIT๙" w:hAnsi="TH SarabunIT๙" w:cs="TH SarabunIT๙"/>
          <w:sz w:val="32"/>
          <w:szCs w:val="32"/>
          <w:cs/>
        </w:rPr>
        <w:t xml:space="preserve">อะไหล่เครื่องยนต์ </w:t>
      </w:r>
      <w:r w:rsidRPr="00CF0F7A">
        <w:rPr>
          <w:rFonts w:ascii="TH SarabunIT๙" w:hAnsi="TH SarabunIT๙" w:cs="TH SarabunIT๙"/>
          <w:sz w:val="32"/>
          <w:szCs w:val="32"/>
        </w:rPr>
        <w:t xml:space="preserve">Rolls-Royce </w:t>
      </w:r>
      <w:r w:rsidRPr="00CF0F7A">
        <w:rPr>
          <w:rFonts w:ascii="TH SarabunIT๙" w:hAnsi="TH SarabunIT๙" w:cs="TH SarabunIT๙"/>
          <w:sz w:val="32"/>
          <w:szCs w:val="32"/>
          <w:cs/>
        </w:rPr>
        <w:t xml:space="preserve">สำหรับเครื่องเฮลิคอปเตอร์ จำนวน </w:t>
      </w:r>
      <w:r w:rsidRPr="00CF0F7A">
        <w:rPr>
          <w:rFonts w:ascii="TH SarabunIT๙" w:hAnsi="TH SarabunIT๙" w:cs="TH SarabunIT๙"/>
          <w:sz w:val="32"/>
          <w:szCs w:val="32"/>
        </w:rPr>
        <w:t xml:space="preserve">1 </w:t>
      </w:r>
      <w:r w:rsidRPr="00CF0F7A">
        <w:rPr>
          <w:rFonts w:ascii="TH SarabunIT๙" w:hAnsi="TH SarabunIT๙" w:cs="TH SarabunIT๙"/>
          <w:sz w:val="32"/>
          <w:szCs w:val="32"/>
          <w:cs/>
        </w:rPr>
        <w:t>รายการ</w:t>
      </w:r>
    </w:p>
    <w:p w14:paraId="3CEEC7AC" w14:textId="77777777" w:rsidR="0040460B" w:rsidRDefault="00672597" w:rsidP="005D05EA">
      <w:pPr>
        <w:spacing w:after="0" w:line="240" w:lineRule="auto"/>
        <w:ind w:firstLine="1701"/>
        <w:jc w:val="thaiDistribute"/>
        <w:rPr>
          <w:rFonts w:ascii="TH SarabunIT๙" w:hAnsi="TH SarabunIT๙" w:cs="TH SarabunIT๙"/>
          <w:sz w:val="32"/>
          <w:szCs w:val="32"/>
        </w:rPr>
      </w:pPr>
      <w:r w:rsidRPr="00CF0F7A">
        <w:rPr>
          <w:rFonts w:ascii="TH SarabunIT๙" w:hAnsi="TH SarabunIT๙" w:cs="TH SarabunIT๙"/>
          <w:sz w:val="32"/>
          <w:szCs w:val="32"/>
        </w:rPr>
        <w:lastRenderedPageBreak/>
        <w:t xml:space="preserve">30. </w:t>
      </w:r>
      <w:r w:rsidRPr="00CF0F7A">
        <w:rPr>
          <w:rFonts w:ascii="TH SarabunIT๙" w:hAnsi="TH SarabunIT๙" w:cs="TH SarabunIT๙"/>
          <w:sz w:val="32"/>
          <w:szCs w:val="32"/>
          <w:cs/>
        </w:rPr>
        <w:t xml:space="preserve">อะไหล่ </w:t>
      </w:r>
      <w:r w:rsidRPr="00CF0F7A">
        <w:rPr>
          <w:rFonts w:ascii="TH SarabunIT๙" w:hAnsi="TH SarabunIT๙" w:cs="TH SarabunIT๙"/>
          <w:sz w:val="32"/>
          <w:szCs w:val="32"/>
        </w:rPr>
        <w:t xml:space="preserve">STANDARD PARTS </w:t>
      </w:r>
      <w:r w:rsidRPr="00CF0F7A">
        <w:rPr>
          <w:rFonts w:ascii="TH SarabunIT๙" w:hAnsi="TH SarabunIT๙" w:cs="TH SarabunIT๙"/>
          <w:sz w:val="32"/>
          <w:szCs w:val="32"/>
          <w:cs/>
        </w:rPr>
        <w:t xml:space="preserve">สำหรับเครื่องเฮลิคอปเตอร์ จำนวน </w:t>
      </w:r>
      <w:r w:rsidRPr="00CF0F7A">
        <w:rPr>
          <w:rFonts w:ascii="TH SarabunIT๙" w:hAnsi="TH SarabunIT๙" w:cs="TH SarabunIT๙"/>
          <w:sz w:val="32"/>
          <w:szCs w:val="32"/>
        </w:rPr>
        <w:t xml:space="preserve">27 </w:t>
      </w:r>
      <w:r w:rsidRPr="00CF0F7A">
        <w:rPr>
          <w:rFonts w:ascii="TH SarabunIT๙" w:hAnsi="TH SarabunIT๙" w:cs="TH SarabunIT๙"/>
          <w:sz w:val="32"/>
          <w:szCs w:val="32"/>
          <w:cs/>
        </w:rPr>
        <w:t>รายการ</w:t>
      </w:r>
      <w:r w:rsidR="00CE0C79" w:rsidRPr="00CF0F7A">
        <w:rPr>
          <w:rFonts w:ascii="TH SarabunIT๙" w:hAnsi="TH SarabunIT๙" w:cs="TH SarabunIT๙"/>
          <w:sz w:val="32"/>
          <w:szCs w:val="32"/>
        </w:rPr>
        <w:t xml:space="preserve"> </w:t>
      </w:r>
      <w:r w:rsidRPr="00CF0F7A">
        <w:rPr>
          <w:rFonts w:ascii="TH SarabunIT๙" w:hAnsi="TH SarabunIT๙" w:cs="TH SarabunIT๙"/>
          <w:sz w:val="32"/>
          <w:szCs w:val="32"/>
        </w:rPr>
        <w:t>(PO 5100019084)</w:t>
      </w:r>
    </w:p>
    <w:p w14:paraId="004DA287" w14:textId="77777777" w:rsidR="0040460B" w:rsidRDefault="00672597" w:rsidP="005D05EA">
      <w:pPr>
        <w:spacing w:after="0" w:line="240" w:lineRule="auto"/>
        <w:ind w:firstLine="1701"/>
        <w:jc w:val="thaiDistribute"/>
        <w:rPr>
          <w:rFonts w:ascii="TH SarabunIT๙" w:hAnsi="TH SarabunIT๙" w:cs="TH SarabunIT๙"/>
          <w:sz w:val="32"/>
          <w:szCs w:val="32"/>
        </w:rPr>
      </w:pPr>
      <w:r w:rsidRPr="00CF0F7A">
        <w:rPr>
          <w:rFonts w:ascii="TH SarabunIT๙" w:hAnsi="TH SarabunIT๙" w:cs="TH SarabunIT๙"/>
          <w:sz w:val="32"/>
          <w:szCs w:val="32"/>
        </w:rPr>
        <w:t xml:space="preserve">31. </w:t>
      </w:r>
      <w:r w:rsidRPr="00CF0F7A">
        <w:rPr>
          <w:rFonts w:ascii="TH SarabunIT๙" w:hAnsi="TH SarabunIT๙" w:cs="TH SarabunIT๙"/>
          <w:sz w:val="32"/>
          <w:szCs w:val="32"/>
          <w:cs/>
        </w:rPr>
        <w:t xml:space="preserve">อะไหล่เครื่องยนต์ </w:t>
      </w:r>
      <w:r w:rsidRPr="00CF0F7A">
        <w:rPr>
          <w:rFonts w:ascii="TH SarabunIT๙" w:hAnsi="TH SarabunIT๙" w:cs="TH SarabunIT๙"/>
          <w:sz w:val="32"/>
          <w:szCs w:val="32"/>
        </w:rPr>
        <w:t xml:space="preserve">PRATT &amp; WHITNEY </w:t>
      </w:r>
      <w:r w:rsidRPr="00CF0F7A">
        <w:rPr>
          <w:rFonts w:ascii="TH SarabunIT๙" w:hAnsi="TH SarabunIT๙" w:cs="TH SarabunIT๙"/>
          <w:sz w:val="32"/>
          <w:szCs w:val="32"/>
          <w:cs/>
        </w:rPr>
        <w:t xml:space="preserve">สำหรับเครื่องบิน จำนวน </w:t>
      </w:r>
      <w:r w:rsidRPr="00CF0F7A">
        <w:rPr>
          <w:rFonts w:ascii="TH SarabunIT๙" w:hAnsi="TH SarabunIT๙" w:cs="TH SarabunIT๙"/>
          <w:sz w:val="32"/>
          <w:szCs w:val="32"/>
        </w:rPr>
        <w:t xml:space="preserve">11 </w:t>
      </w:r>
      <w:r w:rsidRPr="00CF0F7A">
        <w:rPr>
          <w:rFonts w:ascii="TH SarabunIT๙" w:hAnsi="TH SarabunIT๙" w:cs="TH SarabunIT๙"/>
          <w:sz w:val="32"/>
          <w:szCs w:val="32"/>
          <w:cs/>
        </w:rPr>
        <w:t>รายการ</w:t>
      </w:r>
    </w:p>
    <w:p w14:paraId="03BF7899" w14:textId="77777777" w:rsidR="0040460B" w:rsidRDefault="00672597" w:rsidP="005D05EA">
      <w:pPr>
        <w:spacing w:after="0" w:line="240" w:lineRule="auto"/>
        <w:ind w:firstLine="1276"/>
        <w:rPr>
          <w:rFonts w:ascii="TH SarabunIT๙" w:hAnsi="TH SarabunIT๙" w:cs="TH SarabunIT๙"/>
          <w:b/>
          <w:bCs/>
          <w:sz w:val="32"/>
          <w:szCs w:val="32"/>
        </w:rPr>
      </w:pPr>
      <w:r w:rsidRPr="00D2592C">
        <w:rPr>
          <w:rFonts w:ascii="TH SarabunIT๙" w:hAnsi="TH SarabunIT๙" w:cs="TH SarabunIT๙"/>
          <w:b/>
          <w:bCs/>
          <w:sz w:val="32"/>
          <w:szCs w:val="32"/>
        </w:rPr>
        <w:t xml:space="preserve">2. </w:t>
      </w:r>
      <w:r w:rsidRPr="00D2592C">
        <w:rPr>
          <w:rFonts w:ascii="TH SarabunIT๙" w:hAnsi="TH SarabunIT๙" w:cs="TH SarabunIT๙"/>
          <w:b/>
          <w:bCs/>
          <w:sz w:val="32"/>
          <w:szCs w:val="32"/>
          <w:cs/>
        </w:rPr>
        <w:t>งบประมาณ พ.ศ. ๒๕๖๖ ไปพลางก่อน</w:t>
      </w:r>
      <w:r>
        <w:rPr>
          <w:rFonts w:ascii="TH SarabunIT๙" w:hAnsi="TH SarabunIT๙" w:cs="TH SarabunIT๙"/>
          <w:sz w:val="32"/>
          <w:szCs w:val="32"/>
        </w:rPr>
        <w:t xml:space="preserve"> </w:t>
      </w:r>
    </w:p>
    <w:p w14:paraId="5B2B5E13" w14:textId="4DA31091" w:rsidR="00672597" w:rsidRPr="00CE0C79" w:rsidRDefault="00672597" w:rsidP="005D05EA">
      <w:pPr>
        <w:spacing w:after="0" w:line="240" w:lineRule="auto"/>
        <w:ind w:firstLine="1560"/>
        <w:rPr>
          <w:rFonts w:ascii="TH SarabunIT๙" w:hAnsi="TH SarabunIT๙" w:cs="TH SarabunIT๙"/>
          <w:spacing w:val="-26"/>
          <w:sz w:val="32"/>
          <w:szCs w:val="32"/>
        </w:rPr>
      </w:pPr>
      <w:r w:rsidRPr="00D2592C">
        <w:rPr>
          <w:rFonts w:ascii="TH SarabunIT๙" w:hAnsi="TH SarabunIT๙" w:cs="TH SarabunIT๙" w:hint="cs"/>
          <w:b/>
          <w:bCs/>
          <w:sz w:val="32"/>
          <w:szCs w:val="32"/>
          <w:cs/>
        </w:rPr>
        <w:t>รายการ</w:t>
      </w:r>
      <w:r w:rsidRPr="00D2592C">
        <w:rPr>
          <w:rFonts w:ascii="TH SarabunIT๙" w:hAnsi="TH SarabunIT๙" w:cs="TH SarabunIT๙"/>
          <w:b/>
          <w:bCs/>
          <w:color w:val="000000" w:themeColor="text1"/>
          <w:sz w:val="32"/>
          <w:szCs w:val="32"/>
          <w:cs/>
        </w:rPr>
        <w:t>ซ่อมใหญ่อากาศยาน</w:t>
      </w:r>
    </w:p>
    <w:p w14:paraId="2FE0FC7D" w14:textId="77777777" w:rsidR="0040460B" w:rsidRDefault="00672597" w:rsidP="005D05EA">
      <w:pPr>
        <w:tabs>
          <w:tab w:val="left" w:pos="851"/>
        </w:tabs>
        <w:spacing w:after="0" w:line="240" w:lineRule="auto"/>
        <w:ind w:firstLine="1560"/>
        <w:jc w:val="thaiDistribute"/>
        <w:rPr>
          <w:rFonts w:ascii="TH SarabunIT๙" w:hAnsi="TH SarabunIT๙" w:cs="TH SarabunIT๙"/>
          <w:sz w:val="32"/>
          <w:szCs w:val="32"/>
        </w:rPr>
      </w:pPr>
      <w:r w:rsidRPr="00E73FA1">
        <w:rPr>
          <w:rFonts w:ascii="TH SarabunIT๙" w:hAnsi="TH SarabunIT๙" w:cs="TH SarabunIT๙"/>
          <w:sz w:val="32"/>
          <w:szCs w:val="32"/>
        </w:rPr>
        <w:t>1.</w:t>
      </w:r>
      <w:r w:rsidRPr="00E73FA1">
        <w:rPr>
          <w:rFonts w:ascii="TH SarabunIT๙" w:hAnsi="TH SarabunIT๙" w:cs="TH SarabunIT๙"/>
          <w:sz w:val="32"/>
          <w:szCs w:val="32"/>
          <w:cs/>
        </w:rPr>
        <w:t xml:space="preserve"> ตรวจซ่อมเครื่องบินปรับความดัน หมายเลขเกษตร </w:t>
      </w:r>
      <w:r w:rsidRPr="00E73FA1">
        <w:rPr>
          <w:rFonts w:ascii="TH SarabunIT๙" w:hAnsi="TH SarabunIT๙" w:cs="TH SarabunIT๙"/>
          <w:sz w:val="32"/>
          <w:szCs w:val="32"/>
        </w:rPr>
        <w:t xml:space="preserve">2013 </w:t>
      </w:r>
    </w:p>
    <w:p w14:paraId="17AD7074" w14:textId="77777777" w:rsidR="0040460B" w:rsidRDefault="00672597" w:rsidP="005D05EA">
      <w:pPr>
        <w:tabs>
          <w:tab w:val="left" w:pos="851"/>
        </w:tabs>
        <w:spacing w:after="0" w:line="240" w:lineRule="auto"/>
        <w:ind w:firstLine="1560"/>
        <w:jc w:val="thaiDistribute"/>
        <w:rPr>
          <w:rFonts w:ascii="TH SarabunIT๙" w:hAnsi="TH SarabunIT๙" w:cs="TH SarabunIT๙"/>
          <w:sz w:val="32"/>
          <w:szCs w:val="32"/>
        </w:rPr>
      </w:pPr>
      <w:r w:rsidRPr="00E73FA1">
        <w:rPr>
          <w:rFonts w:ascii="TH SarabunIT๙" w:hAnsi="TH SarabunIT๙" w:cs="TH SarabunIT๙"/>
          <w:sz w:val="32"/>
          <w:szCs w:val="32"/>
        </w:rPr>
        <w:t xml:space="preserve">2. </w:t>
      </w:r>
      <w:r w:rsidRPr="005D05EA">
        <w:rPr>
          <w:rFonts w:ascii="TH SarabunIT๙" w:hAnsi="TH SarabunIT๙" w:cs="TH SarabunIT๙"/>
          <w:spacing w:val="-6"/>
          <w:sz w:val="32"/>
          <w:szCs w:val="32"/>
          <w:cs/>
        </w:rPr>
        <w:t xml:space="preserve">ตรวจซ่อมเครื่องยนต์ </w:t>
      </w:r>
      <w:r w:rsidRPr="005D05EA">
        <w:rPr>
          <w:rFonts w:ascii="TH SarabunIT๙" w:hAnsi="TH SarabunIT๙" w:cs="TH SarabunIT๙"/>
          <w:spacing w:val="-6"/>
          <w:sz w:val="32"/>
          <w:szCs w:val="32"/>
        </w:rPr>
        <w:t>Rolls Royce 250-C20B P/N 6887190 S/N CAE-835187</w:t>
      </w:r>
      <w:r w:rsidRPr="00E73FA1">
        <w:rPr>
          <w:rFonts w:ascii="TH SarabunIT๙" w:hAnsi="TH SarabunIT๙" w:cs="TH SarabunIT๙"/>
          <w:sz w:val="32"/>
          <w:szCs w:val="32"/>
        </w:rPr>
        <w:t xml:space="preserve"> </w:t>
      </w:r>
      <w:r w:rsidRPr="00E73FA1">
        <w:rPr>
          <w:rFonts w:ascii="TH SarabunIT๙" w:hAnsi="TH SarabunIT๙" w:cs="TH SarabunIT๙"/>
          <w:sz w:val="32"/>
          <w:szCs w:val="32"/>
          <w:cs/>
        </w:rPr>
        <w:t xml:space="preserve">จำนวน </w:t>
      </w:r>
      <w:r w:rsidRPr="00E73FA1">
        <w:rPr>
          <w:rFonts w:ascii="TH SarabunIT๙" w:hAnsi="TH SarabunIT๙" w:cs="TH SarabunIT๙"/>
          <w:sz w:val="32"/>
          <w:szCs w:val="32"/>
        </w:rPr>
        <w:t xml:space="preserve">1 </w:t>
      </w:r>
      <w:r w:rsidRPr="00E73FA1">
        <w:rPr>
          <w:rFonts w:ascii="TH SarabunIT๙" w:hAnsi="TH SarabunIT๙" w:cs="TH SarabunIT๙"/>
          <w:sz w:val="32"/>
          <w:szCs w:val="32"/>
          <w:cs/>
        </w:rPr>
        <w:t>ชุด</w:t>
      </w:r>
    </w:p>
    <w:p w14:paraId="7A1578D2" w14:textId="79A3B040" w:rsidR="00CE0C79" w:rsidRPr="00E73FA1" w:rsidRDefault="00672597" w:rsidP="005D05EA">
      <w:pPr>
        <w:tabs>
          <w:tab w:val="left" w:pos="851"/>
        </w:tabs>
        <w:spacing w:after="0" w:line="240" w:lineRule="auto"/>
        <w:ind w:firstLine="1560"/>
        <w:jc w:val="thaiDistribute"/>
        <w:rPr>
          <w:rFonts w:ascii="TH SarabunIT๙" w:hAnsi="TH SarabunIT๙" w:cs="TH SarabunIT๙"/>
          <w:sz w:val="32"/>
          <w:szCs w:val="32"/>
        </w:rPr>
      </w:pPr>
      <w:r w:rsidRPr="00E73FA1">
        <w:rPr>
          <w:rFonts w:ascii="TH SarabunIT๙" w:hAnsi="TH SarabunIT๙" w:cs="TH SarabunIT๙"/>
          <w:sz w:val="32"/>
          <w:szCs w:val="32"/>
        </w:rPr>
        <w:t>3.</w:t>
      </w:r>
      <w:r w:rsidRPr="00E73FA1">
        <w:rPr>
          <w:rFonts w:ascii="TH SarabunIT๙" w:hAnsi="TH SarabunIT๙" w:cs="TH SarabunIT๙"/>
          <w:sz w:val="32"/>
          <w:szCs w:val="32"/>
          <w:cs/>
        </w:rPr>
        <w:t xml:space="preserve"> ตรวจซ่อม </w:t>
      </w:r>
      <w:r w:rsidRPr="00E73FA1">
        <w:rPr>
          <w:rFonts w:ascii="TH SarabunIT๙" w:hAnsi="TH SarabunIT๙" w:cs="TH SarabunIT๙"/>
          <w:sz w:val="32"/>
          <w:szCs w:val="32"/>
        </w:rPr>
        <w:t>MAIN ROTOR BLADE P/N 407-015-001-137, S/N A-</w:t>
      </w:r>
      <w:proofErr w:type="gramStart"/>
      <w:r w:rsidRPr="00E73FA1">
        <w:rPr>
          <w:rFonts w:ascii="TH SarabunIT๙" w:hAnsi="TH SarabunIT๙" w:cs="TH SarabunIT๙"/>
          <w:sz w:val="32"/>
          <w:szCs w:val="32"/>
        </w:rPr>
        <w:t>4923</w:t>
      </w:r>
      <w:r>
        <w:rPr>
          <w:rFonts w:ascii="TH SarabunIT๙" w:hAnsi="TH SarabunIT๙" w:cs="TH SarabunIT๙"/>
          <w:sz w:val="32"/>
          <w:szCs w:val="32"/>
        </w:rPr>
        <w:t xml:space="preserve"> </w:t>
      </w:r>
      <w:r w:rsidRPr="00E73FA1">
        <w:rPr>
          <w:rFonts w:ascii="TH SarabunIT๙" w:hAnsi="TH SarabunIT๙" w:cs="TH SarabunIT๙"/>
          <w:sz w:val="32"/>
          <w:szCs w:val="32"/>
        </w:rPr>
        <w:t>,S</w:t>
      </w:r>
      <w:proofErr w:type="gramEnd"/>
      <w:r w:rsidRPr="00E73FA1">
        <w:rPr>
          <w:rFonts w:ascii="TH SarabunIT๙" w:hAnsi="TH SarabunIT๙" w:cs="TH SarabunIT๙"/>
          <w:sz w:val="32"/>
          <w:szCs w:val="32"/>
        </w:rPr>
        <w:t xml:space="preserve">/N A-4926,S/N A-4928 </w:t>
      </w:r>
      <w:r w:rsidRPr="00E73FA1">
        <w:rPr>
          <w:rFonts w:ascii="TH SarabunIT๙" w:hAnsi="TH SarabunIT๙" w:cs="TH SarabunIT๙"/>
          <w:sz w:val="32"/>
          <w:szCs w:val="32"/>
          <w:cs/>
        </w:rPr>
        <w:t xml:space="preserve">และ </w:t>
      </w:r>
      <w:r w:rsidRPr="00E73FA1">
        <w:rPr>
          <w:rFonts w:ascii="TH SarabunIT๙" w:hAnsi="TH SarabunIT๙" w:cs="TH SarabunIT๙"/>
          <w:sz w:val="32"/>
          <w:szCs w:val="32"/>
        </w:rPr>
        <w:t xml:space="preserve">S/N A-4903 </w:t>
      </w:r>
      <w:r w:rsidRPr="00E73FA1">
        <w:rPr>
          <w:rFonts w:ascii="TH SarabunIT๙" w:hAnsi="TH SarabunIT๙" w:cs="TH SarabunIT๙"/>
          <w:sz w:val="32"/>
          <w:szCs w:val="32"/>
          <w:cs/>
        </w:rPr>
        <w:t xml:space="preserve">จำนวน </w:t>
      </w:r>
      <w:r w:rsidRPr="00E73FA1">
        <w:rPr>
          <w:rFonts w:ascii="TH SarabunIT๙" w:hAnsi="TH SarabunIT๙" w:cs="TH SarabunIT๙"/>
          <w:sz w:val="32"/>
          <w:szCs w:val="32"/>
        </w:rPr>
        <w:t xml:space="preserve">4 </w:t>
      </w:r>
      <w:r w:rsidRPr="00E73FA1">
        <w:rPr>
          <w:rFonts w:ascii="TH SarabunIT๙" w:hAnsi="TH SarabunIT๙" w:cs="TH SarabunIT๙"/>
          <w:sz w:val="32"/>
          <w:szCs w:val="32"/>
          <w:cs/>
        </w:rPr>
        <w:t xml:space="preserve">ชุด </w:t>
      </w:r>
    </w:p>
    <w:p w14:paraId="6B7FAD0F" w14:textId="73BFC683" w:rsidR="00672597" w:rsidRPr="00D2592C" w:rsidRDefault="00672597" w:rsidP="005D05EA">
      <w:pPr>
        <w:tabs>
          <w:tab w:val="left" w:pos="1134"/>
        </w:tabs>
        <w:spacing w:after="0" w:line="240" w:lineRule="auto"/>
        <w:ind w:firstLine="1560"/>
        <w:rPr>
          <w:rFonts w:ascii="TH SarabunIT๙" w:hAnsi="TH SarabunIT๙" w:cs="TH SarabunIT๙"/>
          <w:b/>
          <w:bCs/>
          <w:sz w:val="32"/>
          <w:szCs w:val="32"/>
          <w:u w:val="single"/>
        </w:rPr>
      </w:pPr>
      <w:r w:rsidRPr="00D2592C">
        <w:rPr>
          <w:rFonts w:ascii="TH SarabunIT๙" w:hAnsi="TH SarabunIT๙" w:cs="TH SarabunIT๙" w:hint="cs"/>
          <w:b/>
          <w:bCs/>
          <w:sz w:val="32"/>
          <w:szCs w:val="32"/>
          <w:cs/>
        </w:rPr>
        <w:t>รายการ</w:t>
      </w:r>
      <w:r w:rsidRPr="00D2592C">
        <w:rPr>
          <w:rFonts w:ascii="TH SarabunIT๙" w:hAnsi="TH SarabunIT๙" w:cs="TH SarabunIT๙"/>
          <w:b/>
          <w:bCs/>
          <w:sz w:val="32"/>
          <w:szCs w:val="32"/>
          <w:cs/>
        </w:rPr>
        <w:t xml:space="preserve">วัสดุอากาศยาน </w:t>
      </w:r>
    </w:p>
    <w:p w14:paraId="1C1F1AC1" w14:textId="5BED5C6B" w:rsidR="00672597" w:rsidRPr="00E73FA1" w:rsidRDefault="00672597" w:rsidP="005D05EA">
      <w:pPr>
        <w:spacing w:after="0" w:line="240" w:lineRule="auto"/>
        <w:ind w:firstLine="1560"/>
        <w:rPr>
          <w:rFonts w:ascii="TH SarabunIT๙" w:hAnsi="TH SarabunIT๙" w:cs="TH SarabunIT๙"/>
          <w:sz w:val="32"/>
          <w:szCs w:val="32"/>
        </w:rPr>
      </w:pPr>
      <w:r w:rsidRPr="00E73FA1">
        <w:rPr>
          <w:rFonts w:ascii="TH SarabunIT๙" w:hAnsi="TH SarabunIT๙" w:cs="TH SarabunIT๙"/>
          <w:sz w:val="32"/>
          <w:szCs w:val="32"/>
        </w:rPr>
        <w:t xml:space="preserve">1. </w:t>
      </w:r>
      <w:r w:rsidRPr="00E73FA1">
        <w:rPr>
          <w:rFonts w:ascii="TH SarabunIT๙" w:hAnsi="TH SarabunIT๙" w:cs="TH SarabunIT๙"/>
          <w:sz w:val="32"/>
          <w:szCs w:val="32"/>
          <w:cs/>
        </w:rPr>
        <w:t xml:space="preserve">อะไหล่ </w:t>
      </w:r>
      <w:r w:rsidRPr="00E73FA1">
        <w:rPr>
          <w:rFonts w:ascii="TH SarabunIT๙" w:hAnsi="TH SarabunIT๙" w:cs="TH SarabunIT๙"/>
          <w:sz w:val="32"/>
          <w:szCs w:val="32"/>
        </w:rPr>
        <w:t xml:space="preserve">STANDARD PARTS </w:t>
      </w:r>
      <w:r w:rsidRPr="00E73FA1">
        <w:rPr>
          <w:rFonts w:ascii="TH SarabunIT๙" w:hAnsi="TH SarabunIT๙" w:cs="TH SarabunIT๙"/>
          <w:sz w:val="32"/>
          <w:szCs w:val="32"/>
          <w:cs/>
        </w:rPr>
        <w:t xml:space="preserve">สำหรับเครื่องเฮลิคอปเตอร์ จำนวน </w:t>
      </w:r>
      <w:r w:rsidRPr="00E73FA1">
        <w:rPr>
          <w:rFonts w:ascii="TH SarabunIT๙" w:hAnsi="TH SarabunIT๙" w:cs="TH SarabunIT๙"/>
          <w:sz w:val="32"/>
          <w:szCs w:val="32"/>
        </w:rPr>
        <w:t xml:space="preserve">36 </w:t>
      </w:r>
      <w:r w:rsidRPr="00E73FA1">
        <w:rPr>
          <w:rFonts w:ascii="TH SarabunIT๙" w:hAnsi="TH SarabunIT๙" w:cs="TH SarabunIT๙"/>
          <w:sz w:val="32"/>
          <w:szCs w:val="32"/>
          <w:cs/>
        </w:rPr>
        <w:t>รายการ</w:t>
      </w:r>
    </w:p>
    <w:p w14:paraId="70520CCA" w14:textId="4B71FA06" w:rsidR="00672597" w:rsidRPr="00E73FA1" w:rsidRDefault="00672597" w:rsidP="005D05EA">
      <w:pPr>
        <w:spacing w:after="0" w:line="240" w:lineRule="auto"/>
        <w:ind w:firstLine="1560"/>
        <w:rPr>
          <w:rFonts w:ascii="TH SarabunIT๙" w:hAnsi="TH SarabunIT๙" w:cs="TH SarabunIT๙"/>
          <w:sz w:val="32"/>
          <w:szCs w:val="32"/>
        </w:rPr>
      </w:pPr>
      <w:r w:rsidRPr="00E73FA1">
        <w:rPr>
          <w:rFonts w:ascii="TH SarabunIT๙" w:hAnsi="TH SarabunIT๙" w:cs="TH SarabunIT๙"/>
          <w:sz w:val="32"/>
          <w:szCs w:val="32"/>
        </w:rPr>
        <w:t xml:space="preserve">2. </w:t>
      </w:r>
      <w:r w:rsidRPr="00E73FA1">
        <w:rPr>
          <w:rFonts w:ascii="TH SarabunIT๙" w:hAnsi="TH SarabunIT๙" w:cs="TH SarabunIT๙"/>
          <w:sz w:val="32"/>
          <w:szCs w:val="32"/>
          <w:cs/>
        </w:rPr>
        <w:t xml:space="preserve">ไข หล่อลื่น ไฮดรอลิค สำหรับเครื่องเฮลิคอปเตอร์ จำนวน </w:t>
      </w:r>
      <w:r w:rsidRPr="00E73FA1">
        <w:rPr>
          <w:rFonts w:ascii="TH SarabunIT๙" w:hAnsi="TH SarabunIT๙" w:cs="TH SarabunIT๙"/>
          <w:sz w:val="32"/>
          <w:szCs w:val="32"/>
        </w:rPr>
        <w:t xml:space="preserve">7 </w:t>
      </w:r>
      <w:r w:rsidRPr="00E73FA1">
        <w:rPr>
          <w:rFonts w:ascii="TH SarabunIT๙" w:hAnsi="TH SarabunIT๙" w:cs="TH SarabunIT๙"/>
          <w:sz w:val="32"/>
          <w:szCs w:val="32"/>
          <w:cs/>
        </w:rPr>
        <w:t>รายการ</w:t>
      </w:r>
    </w:p>
    <w:p w14:paraId="16C1A7CF" w14:textId="3D64399E" w:rsidR="00672597" w:rsidRDefault="00672597" w:rsidP="005D05EA">
      <w:pPr>
        <w:spacing w:after="0" w:line="240" w:lineRule="auto"/>
        <w:ind w:firstLine="1560"/>
        <w:rPr>
          <w:rFonts w:ascii="TH SarabunIT๙" w:hAnsi="TH SarabunIT๙" w:cs="TH SarabunIT๙"/>
          <w:sz w:val="32"/>
          <w:szCs w:val="32"/>
        </w:rPr>
      </w:pPr>
      <w:r w:rsidRPr="00E73FA1">
        <w:rPr>
          <w:rFonts w:ascii="TH SarabunIT๙" w:hAnsi="TH SarabunIT๙" w:cs="TH SarabunIT๙"/>
          <w:sz w:val="32"/>
          <w:szCs w:val="32"/>
        </w:rPr>
        <w:t xml:space="preserve">3. </w:t>
      </w:r>
      <w:r w:rsidRPr="00E73FA1">
        <w:rPr>
          <w:rFonts w:ascii="TH SarabunIT๙" w:hAnsi="TH SarabunIT๙" w:cs="TH SarabunIT๙"/>
          <w:sz w:val="32"/>
          <w:szCs w:val="32"/>
          <w:cs/>
        </w:rPr>
        <w:t xml:space="preserve">ยางล้อเครื่องบิน จำนวน </w:t>
      </w:r>
      <w:r w:rsidRPr="00E73FA1">
        <w:rPr>
          <w:rFonts w:ascii="TH SarabunIT๙" w:hAnsi="TH SarabunIT๙" w:cs="TH SarabunIT๙"/>
          <w:sz w:val="32"/>
          <w:szCs w:val="32"/>
        </w:rPr>
        <w:t xml:space="preserve">9 </w:t>
      </w:r>
      <w:r w:rsidRPr="00E73FA1">
        <w:rPr>
          <w:rFonts w:ascii="TH SarabunIT๙" w:hAnsi="TH SarabunIT๙" w:cs="TH SarabunIT๙"/>
          <w:sz w:val="32"/>
          <w:szCs w:val="32"/>
          <w:cs/>
        </w:rPr>
        <w:t>รายการ</w:t>
      </w:r>
    </w:p>
    <w:p w14:paraId="1E4F5E95" w14:textId="3076C9FE" w:rsidR="00672597" w:rsidRPr="00DD7ACC" w:rsidRDefault="00672597" w:rsidP="005D05EA">
      <w:pPr>
        <w:tabs>
          <w:tab w:val="left" w:pos="993"/>
        </w:tabs>
        <w:spacing w:after="0" w:line="240" w:lineRule="auto"/>
        <w:ind w:left="567" w:firstLine="709"/>
        <w:jc w:val="both"/>
        <w:rPr>
          <w:rFonts w:ascii="TH SarabunIT๙" w:hAnsi="TH SarabunIT๙" w:cs="TH SarabunIT๙"/>
          <w:b/>
          <w:bCs/>
          <w:sz w:val="32"/>
          <w:szCs w:val="32"/>
        </w:rPr>
      </w:pPr>
      <w:r w:rsidRPr="00342CEC">
        <w:rPr>
          <w:rFonts w:ascii="TH SarabunIT๙" w:hAnsi="TH SarabunIT๙" w:cs="TH SarabunIT๙"/>
          <w:b/>
          <w:bCs/>
          <w:sz w:val="32"/>
          <w:szCs w:val="32"/>
        </w:rPr>
        <w:t xml:space="preserve">3. </w:t>
      </w:r>
      <w:r w:rsidRPr="00342CEC">
        <w:rPr>
          <w:rFonts w:ascii="TH SarabunIT๙" w:hAnsi="TH SarabunIT๙" w:cs="TH SarabunIT๙" w:hint="cs"/>
          <w:b/>
          <w:bCs/>
          <w:sz w:val="32"/>
          <w:szCs w:val="32"/>
          <w:cs/>
        </w:rPr>
        <w:t>งบประมาณ พ.ศ. 2567</w:t>
      </w:r>
      <w:r>
        <w:rPr>
          <w:rFonts w:ascii="TH SarabunIT๙" w:hAnsi="TH SarabunIT๙" w:cs="TH SarabunIT๙"/>
          <w:b/>
          <w:bCs/>
          <w:sz w:val="32"/>
          <w:szCs w:val="32"/>
        </w:rPr>
        <w:t xml:space="preserve"> </w:t>
      </w:r>
      <w:r w:rsidRPr="00342CEC">
        <w:rPr>
          <w:rFonts w:ascii="TH SarabunIT๙" w:hAnsi="TH SarabunIT๙" w:cs="TH SarabunIT๙" w:hint="cs"/>
          <w:sz w:val="32"/>
          <w:szCs w:val="32"/>
          <w:cs/>
        </w:rPr>
        <w:t>รายการที่ปรากฏใน</w:t>
      </w:r>
      <w:r w:rsidRPr="00342CEC">
        <w:rPr>
          <w:rFonts w:ascii="TH SarabunIT๙" w:hAnsi="TH SarabunIT๙" w:cs="TH SarabunIT๙"/>
          <w:sz w:val="32"/>
          <w:szCs w:val="32"/>
          <w:cs/>
        </w:rPr>
        <w:t>เอกสารงบประมาณ (ขาวคาดแดง)</w:t>
      </w:r>
      <w:r>
        <w:rPr>
          <w:rFonts w:ascii="TH SarabunIT๙" w:hAnsi="TH SarabunIT๙" w:cs="TH SarabunIT๙" w:hint="cs"/>
          <w:sz w:val="32"/>
          <w:szCs w:val="32"/>
          <w:cs/>
        </w:rPr>
        <w:t xml:space="preserve"> </w:t>
      </w:r>
    </w:p>
    <w:p w14:paraId="65EC3E50" w14:textId="77777777" w:rsidR="00672597" w:rsidRPr="00E73FA1" w:rsidRDefault="00672597" w:rsidP="00CE0C79">
      <w:pPr>
        <w:tabs>
          <w:tab w:val="left" w:pos="851"/>
        </w:tabs>
        <w:spacing w:before="120" w:after="0" w:line="240" w:lineRule="auto"/>
        <w:ind w:left="142"/>
        <w:rPr>
          <w:rFonts w:ascii="TH SarabunIT๙" w:eastAsia="Times New Roman" w:hAnsi="TH SarabunIT๙" w:cs="TH SarabunIT๙"/>
          <w:b/>
          <w:bCs/>
          <w:color w:val="000000" w:themeColor="text1"/>
          <w:sz w:val="32"/>
          <w:szCs w:val="32"/>
        </w:rPr>
      </w:pPr>
      <w:r>
        <w:rPr>
          <w:rFonts w:ascii="TH SarabunIT๙" w:eastAsia="Times New Roman" w:hAnsi="TH SarabunIT๙" w:cs="TH SarabunIT๙" w:hint="cs"/>
          <w:b/>
          <w:bCs/>
          <w:color w:val="000000" w:themeColor="text1"/>
          <w:sz w:val="32"/>
          <w:szCs w:val="32"/>
          <w:cs/>
        </w:rPr>
        <w:t xml:space="preserve">    </w:t>
      </w:r>
      <w:r w:rsidRPr="00E73FA1">
        <w:rPr>
          <w:rFonts w:ascii="TH SarabunIT๙" w:eastAsia="Times New Roman" w:hAnsi="TH SarabunIT๙" w:cs="TH SarabunIT๙"/>
          <w:b/>
          <w:bCs/>
          <w:color w:val="000000" w:themeColor="text1"/>
          <w:sz w:val="32"/>
          <w:szCs w:val="32"/>
          <w:cs/>
        </w:rPr>
        <w:t>เกณฑ์การให้คะแนน :</w:t>
      </w:r>
    </w:p>
    <w:p w14:paraId="331F6824" w14:textId="77777777" w:rsidR="00672597" w:rsidRPr="00E73FA1" w:rsidRDefault="00672597" w:rsidP="00CE0C79">
      <w:pPr>
        <w:tabs>
          <w:tab w:val="left" w:pos="567"/>
          <w:tab w:val="left" w:pos="1418"/>
          <w:tab w:val="center" w:pos="4153"/>
          <w:tab w:val="right" w:pos="8306"/>
        </w:tabs>
        <w:spacing w:after="120" w:line="240" w:lineRule="auto"/>
        <w:ind w:right="-46"/>
        <w:jc w:val="center"/>
        <w:rPr>
          <w:rFonts w:ascii="TH SarabunIT๙" w:eastAsia="Times New Roman" w:hAnsi="TH SarabunIT๙" w:cs="TH SarabunIT๙"/>
          <w:color w:val="000000" w:themeColor="text1"/>
          <w:sz w:val="32"/>
          <w:szCs w:val="32"/>
        </w:rPr>
      </w:pPr>
      <w:r w:rsidRPr="00E73FA1">
        <w:rPr>
          <w:rFonts w:ascii="TH SarabunIT๙" w:eastAsia="Times New Roman" w:hAnsi="TH SarabunIT๙" w:cs="TH SarabunIT๙"/>
          <w:color w:val="000000" w:themeColor="text1"/>
          <w:sz w:val="32"/>
          <w:szCs w:val="32"/>
          <w:cs/>
        </w:rPr>
        <w:t xml:space="preserve">ช่วงปรับเกณฑ์การให้คะแนน </w:t>
      </w:r>
      <w:r w:rsidRPr="00E73FA1">
        <w:rPr>
          <w:rFonts w:ascii="TH SarabunIT๙" w:eastAsia="Times New Roman" w:hAnsi="TH SarabunIT๙" w:cs="TH SarabunIT๙"/>
          <w:color w:val="000000" w:themeColor="text1"/>
          <w:sz w:val="32"/>
          <w:szCs w:val="32"/>
        </w:rPr>
        <w:t>+/- 5</w:t>
      </w:r>
      <w:r w:rsidRPr="00E73FA1">
        <w:rPr>
          <w:rFonts w:ascii="TH SarabunIT๙" w:eastAsia="Times New Roman" w:hAnsi="TH SarabunIT๙" w:cs="TH SarabunIT๙" w:hint="cs"/>
          <w:color w:val="000000" w:themeColor="text1"/>
          <w:sz w:val="32"/>
          <w:szCs w:val="32"/>
          <w:cs/>
        </w:rPr>
        <w:t xml:space="preserve"> </w:t>
      </w:r>
      <w:r w:rsidRPr="00E73FA1">
        <w:rPr>
          <w:rFonts w:ascii="TH SarabunIT๙" w:eastAsia="Times New Roman" w:hAnsi="TH SarabunIT๙" w:cs="TH SarabunIT๙"/>
          <w:color w:val="000000" w:themeColor="text1"/>
          <w:sz w:val="32"/>
          <w:szCs w:val="32"/>
          <w:cs/>
        </w:rPr>
        <w:t xml:space="preserve">ต่อ </w:t>
      </w:r>
      <w:r w:rsidRPr="00E73FA1">
        <w:rPr>
          <w:rFonts w:ascii="TH SarabunIT๙" w:eastAsia="Times New Roman" w:hAnsi="TH SarabunIT๙" w:cs="TH SarabunIT๙"/>
          <w:color w:val="000000" w:themeColor="text1"/>
          <w:sz w:val="32"/>
          <w:szCs w:val="32"/>
        </w:rPr>
        <w:t xml:space="preserve">1 </w:t>
      </w:r>
      <w:r w:rsidRPr="00E73FA1">
        <w:rPr>
          <w:rFonts w:ascii="TH SarabunIT๙" w:eastAsia="Times New Roman" w:hAnsi="TH SarabunIT๙" w:cs="TH SarabunIT๙"/>
          <w:color w:val="000000" w:themeColor="text1"/>
          <w:sz w:val="32"/>
          <w:szCs w:val="32"/>
          <w:cs/>
        </w:rPr>
        <w:t>คะแนน โดยกำหนดเกณฑ์การให้คะแนน ดังนี้</w:t>
      </w:r>
    </w:p>
    <w:tbl>
      <w:tblPr>
        <w:tblStyle w:val="TableGrid"/>
        <w:tblW w:w="0" w:type="auto"/>
        <w:jc w:val="center"/>
        <w:tblLook w:val="04A0" w:firstRow="1" w:lastRow="0" w:firstColumn="1" w:lastColumn="0" w:noHBand="0" w:noVBand="1"/>
      </w:tblPr>
      <w:tblGrid>
        <w:gridCol w:w="1112"/>
        <w:gridCol w:w="992"/>
        <w:gridCol w:w="993"/>
        <w:gridCol w:w="992"/>
        <w:gridCol w:w="992"/>
        <w:gridCol w:w="992"/>
      </w:tblGrid>
      <w:tr w:rsidR="00672597" w:rsidRPr="00E73FA1" w14:paraId="26DD67E6" w14:textId="77777777" w:rsidTr="00307B21">
        <w:trPr>
          <w:trHeight w:val="456"/>
          <w:jc w:val="center"/>
        </w:trPr>
        <w:tc>
          <w:tcPr>
            <w:tcW w:w="1112" w:type="dxa"/>
          </w:tcPr>
          <w:p w14:paraId="56EB0831" w14:textId="77777777" w:rsidR="00672597" w:rsidRPr="00E73FA1" w:rsidRDefault="00672597" w:rsidP="00CE0C79">
            <w:pPr>
              <w:tabs>
                <w:tab w:val="left" w:pos="1843"/>
              </w:tabs>
              <w:jc w:val="center"/>
              <w:rPr>
                <w:rFonts w:ascii="TH SarabunIT๙" w:hAnsi="TH SarabunIT๙" w:cs="TH SarabunIT๙"/>
                <w:b/>
                <w:bCs/>
                <w:color w:val="000000" w:themeColor="text1"/>
                <w:sz w:val="32"/>
                <w:szCs w:val="32"/>
              </w:rPr>
            </w:pPr>
            <w:r w:rsidRPr="00E73FA1">
              <w:rPr>
                <w:rFonts w:ascii="TH SarabunIT๙" w:hAnsi="TH SarabunIT๙" w:cs="TH SarabunIT๙"/>
                <w:b/>
                <w:bCs/>
                <w:color w:val="000000" w:themeColor="text1"/>
                <w:sz w:val="32"/>
                <w:szCs w:val="32"/>
                <w:cs/>
              </w:rPr>
              <w:t>ระดับ</w:t>
            </w:r>
          </w:p>
        </w:tc>
        <w:tc>
          <w:tcPr>
            <w:tcW w:w="992" w:type="dxa"/>
          </w:tcPr>
          <w:p w14:paraId="11A614D9" w14:textId="77777777" w:rsidR="00672597" w:rsidRPr="00E73FA1" w:rsidRDefault="00672597" w:rsidP="00CE0C79">
            <w:pPr>
              <w:tabs>
                <w:tab w:val="left" w:pos="1843"/>
              </w:tabs>
              <w:jc w:val="center"/>
              <w:rPr>
                <w:rFonts w:ascii="TH SarabunIT๙" w:hAnsi="TH SarabunIT๙" w:cs="TH SarabunIT๙"/>
                <w:b/>
                <w:bCs/>
                <w:color w:val="000000" w:themeColor="text1"/>
                <w:sz w:val="32"/>
                <w:szCs w:val="32"/>
                <w:cs/>
              </w:rPr>
            </w:pPr>
            <w:r w:rsidRPr="00E73FA1">
              <w:rPr>
                <w:rFonts w:ascii="TH SarabunIT๙" w:hAnsi="TH SarabunIT๙" w:cs="TH SarabunIT๙"/>
                <w:b/>
                <w:bCs/>
                <w:color w:val="000000" w:themeColor="text1"/>
                <w:sz w:val="32"/>
                <w:szCs w:val="32"/>
              </w:rPr>
              <w:t>1</w:t>
            </w:r>
          </w:p>
        </w:tc>
        <w:tc>
          <w:tcPr>
            <w:tcW w:w="993" w:type="dxa"/>
          </w:tcPr>
          <w:p w14:paraId="2B7A8287" w14:textId="77777777" w:rsidR="00672597" w:rsidRPr="00E73FA1" w:rsidRDefault="00672597" w:rsidP="00CE0C79">
            <w:pPr>
              <w:tabs>
                <w:tab w:val="left" w:pos="1843"/>
              </w:tabs>
              <w:jc w:val="center"/>
              <w:rPr>
                <w:rFonts w:ascii="TH SarabunIT๙" w:hAnsi="TH SarabunIT๙" w:cs="TH SarabunIT๙"/>
                <w:b/>
                <w:bCs/>
                <w:color w:val="000000" w:themeColor="text1"/>
                <w:sz w:val="32"/>
                <w:szCs w:val="32"/>
              </w:rPr>
            </w:pPr>
            <w:r w:rsidRPr="00E73FA1">
              <w:rPr>
                <w:rFonts w:ascii="TH SarabunIT๙" w:hAnsi="TH SarabunIT๙" w:cs="TH SarabunIT๙"/>
                <w:b/>
                <w:bCs/>
                <w:color w:val="000000" w:themeColor="text1"/>
                <w:sz w:val="32"/>
                <w:szCs w:val="32"/>
                <w:cs/>
              </w:rPr>
              <w:t>2</w:t>
            </w:r>
          </w:p>
        </w:tc>
        <w:tc>
          <w:tcPr>
            <w:tcW w:w="992" w:type="dxa"/>
          </w:tcPr>
          <w:p w14:paraId="15EE49A4" w14:textId="77777777" w:rsidR="00672597" w:rsidRPr="00E73FA1" w:rsidRDefault="00672597" w:rsidP="00CE0C79">
            <w:pPr>
              <w:tabs>
                <w:tab w:val="left" w:pos="1843"/>
              </w:tabs>
              <w:jc w:val="center"/>
              <w:rPr>
                <w:rFonts w:ascii="TH SarabunIT๙" w:hAnsi="TH SarabunIT๙" w:cs="TH SarabunIT๙"/>
                <w:b/>
                <w:bCs/>
                <w:color w:val="000000" w:themeColor="text1"/>
                <w:sz w:val="32"/>
                <w:szCs w:val="32"/>
                <w:cs/>
              </w:rPr>
            </w:pPr>
            <w:r w:rsidRPr="00E73FA1">
              <w:rPr>
                <w:rFonts w:ascii="TH SarabunIT๙" w:hAnsi="TH SarabunIT๙" w:cs="TH SarabunIT๙"/>
                <w:b/>
                <w:bCs/>
                <w:color w:val="000000" w:themeColor="text1"/>
                <w:sz w:val="32"/>
                <w:szCs w:val="32"/>
                <w:cs/>
              </w:rPr>
              <w:t>3</w:t>
            </w:r>
          </w:p>
        </w:tc>
        <w:tc>
          <w:tcPr>
            <w:tcW w:w="992" w:type="dxa"/>
          </w:tcPr>
          <w:p w14:paraId="718BCED3" w14:textId="77777777" w:rsidR="00672597" w:rsidRPr="00E73FA1" w:rsidRDefault="00672597" w:rsidP="00CE0C79">
            <w:pPr>
              <w:tabs>
                <w:tab w:val="left" w:pos="1843"/>
              </w:tabs>
              <w:jc w:val="center"/>
              <w:rPr>
                <w:rFonts w:ascii="TH SarabunIT๙" w:hAnsi="TH SarabunIT๙" w:cs="TH SarabunIT๙"/>
                <w:b/>
                <w:bCs/>
                <w:color w:val="000000" w:themeColor="text1"/>
                <w:sz w:val="32"/>
                <w:szCs w:val="32"/>
              </w:rPr>
            </w:pPr>
            <w:r w:rsidRPr="00E73FA1">
              <w:rPr>
                <w:rFonts w:ascii="TH SarabunIT๙" w:hAnsi="TH SarabunIT๙" w:cs="TH SarabunIT๙"/>
                <w:b/>
                <w:bCs/>
                <w:color w:val="000000" w:themeColor="text1"/>
                <w:sz w:val="32"/>
                <w:szCs w:val="32"/>
                <w:cs/>
              </w:rPr>
              <w:t>4</w:t>
            </w:r>
          </w:p>
        </w:tc>
        <w:tc>
          <w:tcPr>
            <w:tcW w:w="992" w:type="dxa"/>
          </w:tcPr>
          <w:p w14:paraId="1B8A61FA" w14:textId="77777777" w:rsidR="00672597" w:rsidRPr="00E73FA1" w:rsidRDefault="00672597" w:rsidP="00CE0C79">
            <w:pPr>
              <w:tabs>
                <w:tab w:val="left" w:pos="1843"/>
              </w:tabs>
              <w:jc w:val="center"/>
              <w:rPr>
                <w:rFonts w:ascii="TH SarabunIT๙" w:hAnsi="TH SarabunIT๙" w:cs="TH SarabunIT๙"/>
                <w:b/>
                <w:bCs/>
                <w:color w:val="000000" w:themeColor="text1"/>
                <w:sz w:val="32"/>
                <w:szCs w:val="32"/>
              </w:rPr>
            </w:pPr>
            <w:r w:rsidRPr="00E73FA1">
              <w:rPr>
                <w:rFonts w:ascii="TH SarabunIT๙" w:hAnsi="TH SarabunIT๙" w:cs="TH SarabunIT๙"/>
                <w:b/>
                <w:bCs/>
                <w:color w:val="000000" w:themeColor="text1"/>
                <w:sz w:val="32"/>
                <w:szCs w:val="32"/>
                <w:cs/>
              </w:rPr>
              <w:t>5</w:t>
            </w:r>
          </w:p>
        </w:tc>
      </w:tr>
      <w:tr w:rsidR="00672597" w:rsidRPr="00E73FA1" w14:paraId="07778207" w14:textId="77777777" w:rsidTr="00307B21">
        <w:trPr>
          <w:trHeight w:val="456"/>
          <w:jc w:val="center"/>
        </w:trPr>
        <w:tc>
          <w:tcPr>
            <w:tcW w:w="1112" w:type="dxa"/>
          </w:tcPr>
          <w:p w14:paraId="16E79F40" w14:textId="77777777" w:rsidR="00672597" w:rsidRPr="00E73FA1" w:rsidRDefault="00672597" w:rsidP="00CE0C79">
            <w:pPr>
              <w:tabs>
                <w:tab w:val="left" w:pos="1843"/>
              </w:tabs>
              <w:jc w:val="center"/>
              <w:rPr>
                <w:rFonts w:ascii="TH SarabunIT๙" w:hAnsi="TH SarabunIT๙" w:cs="TH SarabunIT๙"/>
                <w:b/>
                <w:bCs/>
                <w:color w:val="000000" w:themeColor="text1"/>
                <w:sz w:val="32"/>
                <w:szCs w:val="32"/>
                <w:cs/>
              </w:rPr>
            </w:pPr>
            <w:r w:rsidRPr="00E73FA1">
              <w:rPr>
                <w:rFonts w:ascii="TH SarabunIT๙" w:hAnsi="TH SarabunIT๙" w:cs="TH SarabunIT๙"/>
                <w:b/>
                <w:bCs/>
                <w:color w:val="000000" w:themeColor="text1"/>
                <w:sz w:val="32"/>
                <w:szCs w:val="32"/>
                <w:cs/>
              </w:rPr>
              <w:t>ร้อยละ</w:t>
            </w:r>
          </w:p>
        </w:tc>
        <w:tc>
          <w:tcPr>
            <w:tcW w:w="992" w:type="dxa"/>
          </w:tcPr>
          <w:p w14:paraId="4ED512AC" w14:textId="77777777" w:rsidR="00672597" w:rsidRPr="00E73FA1" w:rsidRDefault="00672597" w:rsidP="00CE0C79">
            <w:pPr>
              <w:pStyle w:val="NormalWeb"/>
              <w:spacing w:before="0" w:beforeAutospacing="0" w:after="0" w:afterAutospacing="0"/>
              <w:jc w:val="center"/>
              <w:textAlignment w:val="bottom"/>
              <w:rPr>
                <w:rFonts w:ascii="TH SarabunIT๙" w:hAnsi="TH SarabunIT๙" w:cs="TH SarabunIT๙"/>
                <w:color w:val="000000" w:themeColor="text1"/>
                <w:sz w:val="32"/>
                <w:szCs w:val="32"/>
              </w:rPr>
            </w:pPr>
            <w:r>
              <w:rPr>
                <w:rFonts w:ascii="TH SarabunIT๙" w:hAnsi="TH SarabunIT๙" w:cs="TH SarabunIT๙" w:hint="cs"/>
                <w:color w:val="000000" w:themeColor="text1"/>
                <w:sz w:val="32"/>
                <w:szCs w:val="32"/>
                <w:cs/>
              </w:rPr>
              <w:t>65</w:t>
            </w:r>
          </w:p>
        </w:tc>
        <w:tc>
          <w:tcPr>
            <w:tcW w:w="993" w:type="dxa"/>
          </w:tcPr>
          <w:p w14:paraId="5F3A21B4" w14:textId="77777777" w:rsidR="00672597" w:rsidRPr="00E73FA1" w:rsidRDefault="00672597" w:rsidP="00CE0C79">
            <w:pPr>
              <w:pStyle w:val="NormalWeb"/>
              <w:spacing w:before="0" w:beforeAutospacing="0" w:after="0" w:afterAutospacing="0"/>
              <w:jc w:val="center"/>
              <w:textAlignment w:val="bottom"/>
              <w:rPr>
                <w:rFonts w:ascii="TH SarabunIT๙" w:hAnsi="TH SarabunIT๙" w:cs="TH SarabunIT๙"/>
                <w:color w:val="000000" w:themeColor="text1"/>
                <w:sz w:val="32"/>
                <w:szCs w:val="32"/>
              </w:rPr>
            </w:pPr>
            <w:r>
              <w:rPr>
                <w:rFonts w:ascii="TH SarabunIT๙" w:hAnsi="TH SarabunIT๙" w:cs="TH SarabunIT๙" w:hint="cs"/>
                <w:color w:val="000000" w:themeColor="text1"/>
                <w:sz w:val="32"/>
                <w:szCs w:val="32"/>
                <w:cs/>
              </w:rPr>
              <w:t>70</w:t>
            </w:r>
          </w:p>
        </w:tc>
        <w:tc>
          <w:tcPr>
            <w:tcW w:w="992" w:type="dxa"/>
          </w:tcPr>
          <w:p w14:paraId="542BF2B2" w14:textId="77777777" w:rsidR="00672597" w:rsidRPr="00E73FA1" w:rsidRDefault="00672597" w:rsidP="00CE0C79">
            <w:pPr>
              <w:pStyle w:val="NormalWeb"/>
              <w:spacing w:before="0" w:beforeAutospacing="0" w:after="0" w:afterAutospacing="0"/>
              <w:jc w:val="center"/>
              <w:textAlignment w:val="bottom"/>
              <w:rPr>
                <w:rFonts w:ascii="TH SarabunIT๙" w:hAnsi="TH SarabunIT๙" w:cs="TH SarabunIT๙"/>
                <w:color w:val="000000" w:themeColor="text1"/>
                <w:sz w:val="32"/>
                <w:szCs w:val="32"/>
              </w:rPr>
            </w:pPr>
            <w:r>
              <w:rPr>
                <w:rFonts w:ascii="TH SarabunIT๙" w:hAnsi="TH SarabunIT๙" w:cs="TH SarabunIT๙" w:hint="cs"/>
                <w:color w:val="000000" w:themeColor="text1"/>
                <w:sz w:val="32"/>
                <w:szCs w:val="32"/>
                <w:cs/>
              </w:rPr>
              <w:t>75</w:t>
            </w:r>
          </w:p>
        </w:tc>
        <w:tc>
          <w:tcPr>
            <w:tcW w:w="992" w:type="dxa"/>
          </w:tcPr>
          <w:p w14:paraId="350A7D9E" w14:textId="77777777" w:rsidR="00672597" w:rsidRPr="00E73FA1" w:rsidRDefault="00672597" w:rsidP="00CE0C79">
            <w:pPr>
              <w:pStyle w:val="NormalWeb"/>
              <w:spacing w:before="0" w:beforeAutospacing="0" w:after="0" w:afterAutospacing="0"/>
              <w:jc w:val="center"/>
              <w:textAlignment w:val="bottom"/>
              <w:rPr>
                <w:rFonts w:ascii="TH SarabunIT๙" w:hAnsi="TH SarabunIT๙" w:cs="TH SarabunIT๙"/>
                <w:color w:val="000000" w:themeColor="text1"/>
                <w:sz w:val="32"/>
                <w:szCs w:val="32"/>
              </w:rPr>
            </w:pPr>
            <w:r>
              <w:rPr>
                <w:rFonts w:ascii="TH SarabunIT๙" w:hAnsi="TH SarabunIT๙" w:cs="TH SarabunIT๙" w:hint="cs"/>
                <w:color w:val="000000" w:themeColor="text1"/>
                <w:sz w:val="32"/>
                <w:szCs w:val="32"/>
                <w:cs/>
              </w:rPr>
              <w:t>80</w:t>
            </w:r>
          </w:p>
        </w:tc>
        <w:tc>
          <w:tcPr>
            <w:tcW w:w="992" w:type="dxa"/>
          </w:tcPr>
          <w:p w14:paraId="6E81DFE7" w14:textId="77777777" w:rsidR="00672597" w:rsidRPr="00E73FA1" w:rsidRDefault="00672597" w:rsidP="00CE0C79">
            <w:pPr>
              <w:pStyle w:val="NormalWeb"/>
              <w:spacing w:before="0" w:beforeAutospacing="0" w:after="0" w:afterAutospacing="0"/>
              <w:jc w:val="center"/>
              <w:textAlignment w:val="bottom"/>
              <w:rPr>
                <w:rFonts w:ascii="TH SarabunIT๙" w:hAnsi="TH SarabunIT๙" w:cs="TH SarabunIT๙"/>
                <w:color w:val="000000" w:themeColor="text1"/>
                <w:sz w:val="32"/>
                <w:szCs w:val="32"/>
              </w:rPr>
            </w:pPr>
            <w:r>
              <w:rPr>
                <w:rFonts w:ascii="TH SarabunIT๙" w:hAnsi="TH SarabunIT๙" w:cs="TH SarabunIT๙" w:hint="cs"/>
                <w:color w:val="000000" w:themeColor="text1"/>
                <w:sz w:val="32"/>
                <w:szCs w:val="32"/>
                <w:cs/>
              </w:rPr>
              <w:t>85</w:t>
            </w:r>
          </w:p>
        </w:tc>
      </w:tr>
    </w:tbl>
    <w:p w14:paraId="0EC4099B" w14:textId="77777777" w:rsidR="00672597" w:rsidRDefault="00672597" w:rsidP="00672597">
      <w:pPr>
        <w:spacing w:before="12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 xml:space="preserve"> </w:t>
      </w: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672597" w:rsidRPr="000A641C" w14:paraId="25BA6C88" w14:textId="77777777" w:rsidTr="00307B21">
        <w:tc>
          <w:tcPr>
            <w:tcW w:w="3544" w:type="dxa"/>
            <w:vMerge w:val="restart"/>
            <w:shd w:val="clear" w:color="auto" w:fill="auto"/>
            <w:vAlign w:val="center"/>
          </w:tcPr>
          <w:p w14:paraId="11B14897" w14:textId="77777777" w:rsidR="00672597" w:rsidRPr="00D91D14" w:rsidRDefault="00672597" w:rsidP="00307B21">
            <w:pPr>
              <w:spacing w:after="0" w:line="240" w:lineRule="auto"/>
              <w:jc w:val="center"/>
              <w:rPr>
                <w:rFonts w:ascii="TH SarabunIT๙" w:eastAsia="Times New Roman" w:hAnsi="TH SarabunIT๙" w:cs="TH SarabunIT๙"/>
                <w:b/>
                <w:bCs/>
                <w:color w:val="000000" w:themeColor="text1"/>
                <w:sz w:val="32"/>
                <w:szCs w:val="32"/>
              </w:rPr>
            </w:pPr>
            <w:r w:rsidRPr="00D91D14">
              <w:rPr>
                <w:rFonts w:ascii="TH SarabunIT๙" w:eastAsia="Times New Roman" w:hAnsi="TH SarabunIT๙" w:cs="TH SarabunIT๙"/>
                <w:b/>
                <w:bCs/>
                <w:color w:val="000000" w:themeColor="text1"/>
                <w:sz w:val="32"/>
                <w:szCs w:val="32"/>
                <w:cs/>
              </w:rPr>
              <w:t>ข้อมูลพื้นฐานประกอบตัวชี้วัด</w:t>
            </w:r>
          </w:p>
        </w:tc>
        <w:tc>
          <w:tcPr>
            <w:tcW w:w="992" w:type="dxa"/>
            <w:vMerge w:val="restart"/>
            <w:shd w:val="clear" w:color="auto" w:fill="auto"/>
            <w:vAlign w:val="center"/>
          </w:tcPr>
          <w:p w14:paraId="593A950E" w14:textId="77777777" w:rsidR="00672597" w:rsidRPr="000A641C" w:rsidRDefault="00672597" w:rsidP="00307B21">
            <w:pPr>
              <w:spacing w:after="0" w:line="240" w:lineRule="auto"/>
              <w:jc w:val="center"/>
              <w:rPr>
                <w:rFonts w:ascii="TH SarabunIT๙" w:eastAsia="Times New Roman" w:hAnsi="TH SarabunIT๙" w:cs="TH SarabunIT๙"/>
                <w:b/>
                <w:bCs/>
                <w:sz w:val="32"/>
                <w:szCs w:val="32"/>
              </w:rPr>
            </w:pPr>
            <w:r w:rsidRPr="000A641C">
              <w:rPr>
                <w:rFonts w:ascii="TH SarabunIT๙" w:eastAsia="Times New Roman" w:hAnsi="TH SarabunIT๙" w:cs="TH SarabunIT๙"/>
                <w:b/>
                <w:bCs/>
                <w:sz w:val="32"/>
                <w:szCs w:val="32"/>
                <w:cs/>
              </w:rPr>
              <w:t>หน่วยวัด</w:t>
            </w:r>
          </w:p>
        </w:tc>
        <w:tc>
          <w:tcPr>
            <w:tcW w:w="4536" w:type="dxa"/>
            <w:gridSpan w:val="4"/>
            <w:shd w:val="clear" w:color="auto" w:fill="auto"/>
          </w:tcPr>
          <w:p w14:paraId="37752FE0" w14:textId="77777777" w:rsidR="00672597" w:rsidRPr="000A641C" w:rsidRDefault="00672597" w:rsidP="00307B21">
            <w:pPr>
              <w:spacing w:after="0" w:line="240" w:lineRule="auto"/>
              <w:jc w:val="center"/>
              <w:rPr>
                <w:rFonts w:ascii="TH SarabunIT๙" w:eastAsia="Times New Roman" w:hAnsi="TH SarabunIT๙" w:cs="TH SarabunIT๙"/>
                <w:b/>
                <w:bCs/>
                <w:sz w:val="32"/>
                <w:szCs w:val="32"/>
                <w:cs/>
              </w:rPr>
            </w:pPr>
            <w:r w:rsidRPr="000A641C">
              <w:rPr>
                <w:rFonts w:ascii="TH SarabunIT๙" w:eastAsia="Times New Roman" w:hAnsi="TH SarabunIT๙" w:cs="TH SarabunIT๙"/>
                <w:b/>
                <w:bCs/>
                <w:sz w:val="32"/>
                <w:szCs w:val="32"/>
                <w:cs/>
              </w:rPr>
              <w:t>ผลการดำเนินงานในอดีต ปีงบประมาณ พ.ศ.</w:t>
            </w:r>
          </w:p>
        </w:tc>
      </w:tr>
      <w:tr w:rsidR="00672597" w:rsidRPr="000A641C" w14:paraId="3DDCEE6F" w14:textId="77777777" w:rsidTr="00307B21">
        <w:trPr>
          <w:trHeight w:val="384"/>
        </w:trPr>
        <w:tc>
          <w:tcPr>
            <w:tcW w:w="3544" w:type="dxa"/>
            <w:vMerge/>
            <w:shd w:val="clear" w:color="auto" w:fill="auto"/>
          </w:tcPr>
          <w:p w14:paraId="7BE2742B" w14:textId="77777777" w:rsidR="00672597" w:rsidRPr="00D91D14" w:rsidRDefault="00672597" w:rsidP="00307B21">
            <w:pPr>
              <w:spacing w:after="0" w:line="240" w:lineRule="auto"/>
              <w:jc w:val="center"/>
              <w:rPr>
                <w:rFonts w:ascii="TH SarabunIT๙" w:eastAsia="Times New Roman" w:hAnsi="TH SarabunIT๙" w:cs="TH SarabunIT๙"/>
                <w:b/>
                <w:bCs/>
                <w:color w:val="000000" w:themeColor="text1"/>
                <w:sz w:val="32"/>
                <w:szCs w:val="32"/>
              </w:rPr>
            </w:pPr>
          </w:p>
        </w:tc>
        <w:tc>
          <w:tcPr>
            <w:tcW w:w="992" w:type="dxa"/>
            <w:vMerge/>
            <w:shd w:val="clear" w:color="auto" w:fill="auto"/>
          </w:tcPr>
          <w:p w14:paraId="398FA2DD" w14:textId="77777777" w:rsidR="00672597" w:rsidRPr="000A641C" w:rsidRDefault="00672597" w:rsidP="00307B21">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5667BAE5" w14:textId="77777777" w:rsidR="00672597" w:rsidRPr="0078763D" w:rsidRDefault="00672597" w:rsidP="00307B21">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shd w:val="clear" w:color="auto" w:fill="auto"/>
          </w:tcPr>
          <w:p w14:paraId="6479CF63" w14:textId="77777777" w:rsidR="00672597" w:rsidRPr="0078763D" w:rsidRDefault="00672597" w:rsidP="00307B21">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shd w:val="clear" w:color="auto" w:fill="auto"/>
          </w:tcPr>
          <w:p w14:paraId="3015EDE5" w14:textId="77777777" w:rsidR="00672597" w:rsidRPr="0078763D" w:rsidRDefault="00672597" w:rsidP="00307B21">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2565</w:t>
            </w:r>
          </w:p>
        </w:tc>
        <w:tc>
          <w:tcPr>
            <w:tcW w:w="1134" w:type="dxa"/>
          </w:tcPr>
          <w:p w14:paraId="5454375E" w14:textId="77777777" w:rsidR="00672597" w:rsidRPr="0078763D" w:rsidRDefault="00672597" w:rsidP="00307B21">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2566</w:t>
            </w:r>
          </w:p>
        </w:tc>
      </w:tr>
      <w:tr w:rsidR="00672597" w:rsidRPr="000A641C" w14:paraId="19E499A0" w14:textId="77777777" w:rsidTr="00307B21">
        <w:trPr>
          <w:trHeight w:val="801"/>
        </w:trPr>
        <w:tc>
          <w:tcPr>
            <w:tcW w:w="3544" w:type="dxa"/>
            <w:shd w:val="clear" w:color="auto" w:fill="auto"/>
          </w:tcPr>
          <w:p w14:paraId="5FB3F7A2" w14:textId="77777777" w:rsidR="00672597" w:rsidRPr="00353348" w:rsidRDefault="00672597" w:rsidP="00307B21">
            <w:pPr>
              <w:pStyle w:val="Heading1"/>
              <w:tabs>
                <w:tab w:val="left" w:pos="1276"/>
              </w:tabs>
              <w:spacing w:before="0" w:line="240" w:lineRule="auto"/>
              <w:rPr>
                <w:rFonts w:ascii="TH SarabunIT๙" w:hAnsi="TH SarabunIT๙" w:cs="TH SarabunIT๙"/>
                <w:b w:val="0"/>
                <w:bCs w:val="0"/>
                <w:color w:val="000000" w:themeColor="text1"/>
                <w:sz w:val="32"/>
                <w:szCs w:val="32"/>
              </w:rPr>
            </w:pPr>
            <w:r w:rsidRPr="00353348">
              <w:rPr>
                <w:rFonts w:ascii="TH SarabunIT๙" w:hAnsi="TH SarabunIT๙" w:cs="TH SarabunIT๙"/>
                <w:b w:val="0"/>
                <w:bCs w:val="0"/>
                <w:color w:val="000000" w:themeColor="text1"/>
                <w:spacing w:val="-12"/>
                <w:sz w:val="32"/>
                <w:szCs w:val="32"/>
                <w:cs/>
              </w:rPr>
              <w:t>ร้อยละของการจัดจ้างซ่อมใหญ่อากาศยาน</w:t>
            </w:r>
            <w:r w:rsidRPr="00353348">
              <w:rPr>
                <w:rFonts w:ascii="TH SarabunIT๙" w:hAnsi="TH SarabunIT๙" w:cs="TH SarabunIT๙"/>
                <w:b w:val="0"/>
                <w:bCs w:val="0"/>
                <w:color w:val="000000" w:themeColor="text1"/>
                <w:sz w:val="32"/>
                <w:szCs w:val="32"/>
                <w:cs/>
              </w:rPr>
              <w:t>และจัดซื้อวัสดุอากาศยา</w:t>
            </w:r>
            <w:r w:rsidRPr="00353348">
              <w:rPr>
                <w:rFonts w:ascii="TH SarabunIT๙" w:hAnsi="TH SarabunIT๙" w:cs="TH SarabunIT๙" w:hint="cs"/>
                <w:b w:val="0"/>
                <w:bCs w:val="0"/>
                <w:color w:val="000000" w:themeColor="text1"/>
                <w:sz w:val="32"/>
                <w:szCs w:val="32"/>
                <w:cs/>
              </w:rPr>
              <w:t>น</w:t>
            </w:r>
          </w:p>
        </w:tc>
        <w:tc>
          <w:tcPr>
            <w:tcW w:w="992" w:type="dxa"/>
            <w:shd w:val="clear" w:color="auto" w:fill="auto"/>
          </w:tcPr>
          <w:p w14:paraId="162FDD7E" w14:textId="77777777" w:rsidR="00672597" w:rsidRPr="00353348" w:rsidRDefault="00672597" w:rsidP="00307B21">
            <w:pPr>
              <w:spacing w:after="0" w:line="240" w:lineRule="auto"/>
              <w:jc w:val="center"/>
              <w:rPr>
                <w:rFonts w:ascii="TH SarabunIT๙" w:eastAsia="Times New Roman" w:hAnsi="TH SarabunIT๙" w:cs="TH SarabunIT๙"/>
                <w:sz w:val="32"/>
                <w:szCs w:val="32"/>
                <w:cs/>
              </w:rPr>
            </w:pPr>
            <w:r w:rsidRPr="00353348">
              <w:rPr>
                <w:rFonts w:ascii="TH SarabunIT๙" w:eastAsia="Times New Roman" w:hAnsi="TH SarabunIT๙" w:cs="TH SarabunIT๙" w:hint="cs"/>
                <w:sz w:val="32"/>
                <w:szCs w:val="32"/>
                <w:cs/>
              </w:rPr>
              <w:t>ร้อยละ</w:t>
            </w:r>
          </w:p>
        </w:tc>
        <w:tc>
          <w:tcPr>
            <w:tcW w:w="1134" w:type="dxa"/>
            <w:shd w:val="clear" w:color="auto" w:fill="auto"/>
          </w:tcPr>
          <w:p w14:paraId="4550E3DE" w14:textId="77777777" w:rsidR="00672597" w:rsidRPr="000A641C" w:rsidRDefault="00672597" w:rsidP="00307B21">
            <w:pPr>
              <w:spacing w:line="240" w:lineRule="auto"/>
              <w:jc w:val="center"/>
              <w:rPr>
                <w:rFonts w:ascii="TH SarabunIT๙" w:hAnsi="TH SarabunIT๙" w:cs="TH SarabunIT๙"/>
                <w:sz w:val="32"/>
                <w:szCs w:val="32"/>
              </w:rPr>
            </w:pPr>
            <w:r w:rsidRPr="000A641C">
              <w:rPr>
                <w:rFonts w:ascii="TH SarabunIT๙" w:hAnsi="TH SarabunIT๙" w:cs="TH SarabunIT๙"/>
                <w:sz w:val="32"/>
                <w:szCs w:val="32"/>
              </w:rPr>
              <w:t>-</w:t>
            </w:r>
          </w:p>
        </w:tc>
        <w:tc>
          <w:tcPr>
            <w:tcW w:w="1134" w:type="dxa"/>
            <w:shd w:val="clear" w:color="auto" w:fill="auto"/>
          </w:tcPr>
          <w:p w14:paraId="4B42A539" w14:textId="77777777" w:rsidR="00672597" w:rsidRPr="000A641C" w:rsidRDefault="00672597" w:rsidP="00307B21">
            <w:pPr>
              <w:spacing w:line="240" w:lineRule="auto"/>
              <w:jc w:val="center"/>
              <w:rPr>
                <w:rFonts w:ascii="TH SarabunIT๙" w:hAnsi="TH SarabunIT๙" w:cs="TH SarabunIT๙"/>
                <w:sz w:val="32"/>
                <w:szCs w:val="32"/>
              </w:rPr>
            </w:pPr>
            <w:r w:rsidRPr="000A641C">
              <w:rPr>
                <w:rFonts w:ascii="TH SarabunIT๙" w:hAnsi="TH SarabunIT๙" w:cs="TH SarabunIT๙"/>
                <w:sz w:val="32"/>
                <w:szCs w:val="32"/>
              </w:rPr>
              <w:t>-</w:t>
            </w:r>
          </w:p>
        </w:tc>
        <w:tc>
          <w:tcPr>
            <w:tcW w:w="1134" w:type="dxa"/>
            <w:shd w:val="clear" w:color="auto" w:fill="auto"/>
          </w:tcPr>
          <w:p w14:paraId="56C952EC" w14:textId="77777777" w:rsidR="00672597" w:rsidRPr="000A641C" w:rsidRDefault="00672597" w:rsidP="00307B21">
            <w:pPr>
              <w:spacing w:line="240" w:lineRule="auto"/>
              <w:jc w:val="center"/>
              <w:rPr>
                <w:rFonts w:ascii="TH SarabunIT๙" w:hAnsi="TH SarabunIT๙" w:cs="TH SarabunIT๙"/>
                <w:sz w:val="31"/>
                <w:szCs w:val="31"/>
              </w:rPr>
            </w:pPr>
            <w:r w:rsidRPr="000A641C">
              <w:rPr>
                <w:rFonts w:ascii="TH SarabunIT๙" w:hAnsi="TH SarabunIT๙" w:cs="TH SarabunIT๙" w:hint="cs"/>
                <w:sz w:val="32"/>
                <w:szCs w:val="32"/>
                <w:cs/>
              </w:rPr>
              <w:t>-</w:t>
            </w:r>
          </w:p>
        </w:tc>
        <w:tc>
          <w:tcPr>
            <w:tcW w:w="1134" w:type="dxa"/>
          </w:tcPr>
          <w:p w14:paraId="047F1210" w14:textId="77777777" w:rsidR="00672597" w:rsidRPr="000A641C" w:rsidRDefault="00672597" w:rsidP="00307B21">
            <w:pPr>
              <w:spacing w:line="240" w:lineRule="auto"/>
              <w:jc w:val="center"/>
              <w:rPr>
                <w:rFonts w:ascii="TH SarabunIT๙" w:hAnsi="TH SarabunIT๙" w:cs="TH SarabunIT๙"/>
                <w:sz w:val="31"/>
                <w:szCs w:val="31"/>
              </w:rPr>
            </w:pPr>
            <w:r w:rsidRPr="000A641C">
              <w:rPr>
                <w:rFonts w:ascii="TH SarabunIT๙" w:hAnsi="TH SarabunIT๙" w:cs="TH SarabunIT๙" w:hint="cs"/>
                <w:sz w:val="32"/>
                <w:szCs w:val="32"/>
                <w:cs/>
              </w:rPr>
              <w:t>-</w:t>
            </w:r>
          </w:p>
        </w:tc>
      </w:tr>
    </w:tbl>
    <w:p w14:paraId="71E6503C" w14:textId="77777777" w:rsidR="00672597" w:rsidRPr="00981C60" w:rsidRDefault="00672597" w:rsidP="006574A9">
      <w:pPr>
        <w:spacing w:before="12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 xml:space="preserve"> </w:t>
      </w: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14:paraId="2BA10815" w14:textId="31C0B632" w:rsidR="00E03CE2" w:rsidRDefault="00672597" w:rsidP="00E03CE2">
      <w:pPr>
        <w:spacing w:after="0" w:line="240" w:lineRule="auto"/>
        <w:ind w:left="720"/>
        <w:jc w:val="both"/>
        <w:rPr>
          <w:rFonts w:ascii="TH SarabunIT๙" w:hAnsi="TH SarabunIT๙" w:cs="TH SarabunIT๙"/>
          <w:sz w:val="32"/>
          <w:szCs w:val="32"/>
          <w:cs/>
        </w:rPr>
        <w:sectPr w:rsidR="00E03CE2">
          <w:pgSz w:w="11906" w:h="16838"/>
          <w:pgMar w:top="1440" w:right="1440" w:bottom="1440" w:left="1440" w:header="708" w:footer="708" w:gutter="0"/>
          <w:cols w:space="708"/>
          <w:docGrid w:linePitch="360"/>
        </w:sectPr>
      </w:pPr>
      <w:r>
        <w:rPr>
          <w:rFonts w:ascii="TH SarabunIT๙" w:hAnsi="TH SarabunIT๙" w:cs="TH SarabunIT๙" w:hint="cs"/>
          <w:sz w:val="32"/>
          <w:szCs w:val="32"/>
          <w:cs/>
        </w:rPr>
        <w:t xml:space="preserve">      ผลการจัดซื้อจัดจ้างรายการซ่อมใหญ่อากาศยานและวัสดุอากาศยานของกองแ</w:t>
      </w:r>
      <w:r w:rsidR="00E03CE2">
        <w:rPr>
          <w:rFonts w:ascii="TH SarabunIT๙" w:hAnsi="TH SarabunIT๙" w:cs="TH SarabunIT๙" w:hint="cs"/>
          <w:sz w:val="32"/>
          <w:szCs w:val="32"/>
          <w:cs/>
        </w:rPr>
        <w:t>ผน</w:t>
      </w:r>
      <w:r w:rsidR="00A07450">
        <w:rPr>
          <w:rFonts w:ascii="TH SarabunIT๙" w:hAnsi="TH SarabunIT๙" w:cs="TH SarabunIT๙" w:hint="cs"/>
          <w:sz w:val="32"/>
          <w:szCs w:val="32"/>
          <w:cs/>
        </w:rPr>
        <w:t>งาน</w:t>
      </w:r>
    </w:p>
    <w:p w14:paraId="4A37D522" w14:textId="77777777" w:rsidR="00E03CE2" w:rsidRDefault="00E03CE2" w:rsidP="00E03CE2">
      <w:pPr>
        <w:tabs>
          <w:tab w:val="left" w:pos="1458"/>
        </w:tabs>
        <w:rPr>
          <w:rFonts w:ascii="TH SarabunIT๙" w:eastAsia="Times New Roman" w:hAnsi="TH SarabunIT๙" w:cs="TH SarabunIT๙"/>
          <w:sz w:val="32"/>
          <w:szCs w:val="32"/>
        </w:rPr>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99200" behindDoc="0" locked="0" layoutInCell="1" allowOverlap="1" wp14:anchorId="31781BFF" wp14:editId="26894E95">
                <wp:simplePos x="0" y="0"/>
                <wp:positionH relativeFrom="margin">
                  <wp:posOffset>571379</wp:posOffset>
                </wp:positionH>
                <wp:positionV relativeFrom="paragraph">
                  <wp:posOffset>-77798</wp:posOffset>
                </wp:positionV>
                <wp:extent cx="5166360" cy="287655"/>
                <wp:effectExtent l="0" t="0" r="15240" b="17145"/>
                <wp:wrapNone/>
                <wp:docPr id="4"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14:paraId="21B34EFF" w14:textId="77777777" w:rsidR="00B7543F" w:rsidRPr="00211A6D" w:rsidRDefault="00B7543F" w:rsidP="00B7543F">
                            <w:pPr>
                              <w:spacing w:line="240" w:lineRule="atLeast"/>
                              <w:jc w:val="center"/>
                              <w:rPr>
                                <w:rFonts w:ascii="TH SarabunPSK" w:hAnsi="TH SarabunPSK" w:cs="TH SarabunPSK"/>
                                <w:b/>
                                <w:bCs/>
                                <w:sz w:val="32"/>
                                <w:szCs w:val="32"/>
                              </w:rPr>
                            </w:pPr>
                            <w:r w:rsidRPr="00211A6D">
                              <w:rPr>
                                <w:rFonts w:ascii="TH SarabunPSK" w:hAnsi="TH SarabunPSK" w:cs="TH SarabunPSK"/>
                                <w:b/>
                                <w:bCs/>
                                <w:sz w:val="32"/>
                                <w:szCs w:val="32"/>
                                <w:cs/>
                              </w:rPr>
                              <w:t>ตัวชี้วัดการใช้จ่ายงบประมาณ</w:t>
                            </w:r>
                          </w:p>
                          <w:p w14:paraId="76EA4DBF" w14:textId="77777777" w:rsidR="00B7543F" w:rsidRPr="006C75F6" w:rsidRDefault="00B7543F" w:rsidP="00B7543F">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81BFF" id="_x0000_s1033" style="position:absolute;margin-left:45pt;margin-top:-6.15pt;width:406.8pt;height:22.6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">
                <v:textbox>
                  <w:txbxContent>
                    <w:p w14:paraId="21B34EFF" w14:textId="77777777" w:rsidR="00B7543F" w:rsidRPr="00211A6D" w:rsidRDefault="00B7543F" w:rsidP="00B7543F">
                      <w:pPr>
                        <w:spacing w:line="240" w:lineRule="atLeast"/>
                        <w:jc w:val="center"/>
                        <w:rPr>
                          <w:rFonts w:ascii="TH SarabunPSK" w:hAnsi="TH SarabunPSK" w:cs="TH SarabunPSK"/>
                          <w:b/>
                          <w:bCs/>
                          <w:sz w:val="32"/>
                          <w:szCs w:val="32"/>
                        </w:rPr>
                      </w:pPr>
                      <w:r w:rsidRPr="00211A6D">
                        <w:rPr>
                          <w:rFonts w:ascii="TH SarabunPSK" w:hAnsi="TH SarabunPSK" w:cs="TH SarabunPSK"/>
                          <w:b/>
                          <w:bCs/>
                          <w:sz w:val="32"/>
                          <w:szCs w:val="32"/>
                          <w:cs/>
                        </w:rPr>
                        <w:t>ตัวชี้วัดการใช้จ่ายงบประมาณ</w:t>
                      </w:r>
                    </w:p>
                    <w:p w14:paraId="76EA4DBF" w14:textId="77777777" w:rsidR="00B7543F" w:rsidRPr="006C75F6" w:rsidRDefault="00B7543F" w:rsidP="00B7543F">
                      <w:pPr>
                        <w:spacing w:line="240" w:lineRule="atLeast"/>
                        <w:jc w:val="center"/>
                        <w:rPr>
                          <w:rFonts w:ascii="TH SarabunPSK" w:hAnsi="TH SarabunPSK" w:cs="TH SarabunPSK"/>
                          <w:b/>
                          <w:bCs/>
                          <w:sz w:val="36"/>
                          <w:szCs w:val="36"/>
                        </w:rPr>
                      </w:pPr>
                    </w:p>
                  </w:txbxContent>
                </v:textbox>
                <w10:wrap anchorx="margin"/>
              </v:rect>
            </w:pict>
          </mc:Fallback>
        </mc:AlternateContent>
      </w:r>
    </w:p>
    <w:p w14:paraId="6AA5E360" w14:textId="735D9859" w:rsidR="00E03CE2" w:rsidRPr="0078763D" w:rsidRDefault="00E03CE2" w:rsidP="00E03CE2">
      <w:pPr>
        <w:tabs>
          <w:tab w:val="left" w:pos="993"/>
          <w:tab w:val="left" w:pos="1276"/>
        </w:tabs>
        <w:spacing w:before="120"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 xml:space="preserve">ตัวชี้วัดที่ </w:t>
      </w:r>
      <w:r w:rsidR="00C71685">
        <w:rPr>
          <w:rFonts w:ascii="TH SarabunIT๙" w:eastAsia="Times New Roman" w:hAnsi="TH SarabunIT๙" w:cs="TH SarabunIT๙" w:hint="cs"/>
          <w:b/>
          <w:bCs/>
          <w:sz w:val="32"/>
          <w:szCs w:val="32"/>
          <w:cs/>
        </w:rPr>
        <w:t>11</w:t>
      </w: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ร้อยละการเบิกจ่ายงบประมาณรายจ่ายภาพรวม</w:t>
      </w:r>
    </w:p>
    <w:p w14:paraId="7910CE63" w14:textId="77777777" w:rsidR="00E03CE2" w:rsidRPr="0078763D" w:rsidRDefault="00E03CE2" w:rsidP="00E03CE2">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14:paraId="14CA971E" w14:textId="77777777" w:rsidR="00E03CE2" w:rsidRPr="0078763D" w:rsidRDefault="00E03CE2" w:rsidP="00E03CE2">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 xml:space="preserve">ร้อยละ </w:t>
      </w:r>
    </w:p>
    <w:p w14:paraId="3B1403C9" w14:textId="77777777" w:rsidR="00E03CE2" w:rsidRPr="0078763D" w:rsidRDefault="00E03CE2" w:rsidP="00E03CE2">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14:paraId="09E1FE1B" w14:textId="77777777" w:rsidR="00E03CE2" w:rsidRPr="006C2F8C" w:rsidRDefault="00E03CE2" w:rsidP="00E03CE2">
      <w:pPr>
        <w:widowControl w:val="0"/>
        <w:tabs>
          <w:tab w:val="left" w:pos="0"/>
          <w:tab w:val="left" w:pos="1276"/>
          <w:tab w:val="left" w:pos="1418"/>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Pr="0003231B">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จะใช้อัตราการเบิกจ่ายเงินงบประมาณรายจ่ายภาพรวมของส่วนราชการ ทั้งที่เบิกจ่ายในส่วนกลางและภูมิภาคเป็นตัวชี้วัดความสามารถ</w:t>
      </w:r>
      <w:r>
        <w:rPr>
          <w:rFonts w:ascii="TH SarabunIT๙" w:eastAsia="Times New Roman" w:hAnsi="TH SarabunIT๙" w:cs="TH SarabunIT๙"/>
          <w:spacing w:val="-4"/>
          <w:sz w:val="32"/>
          <w:szCs w:val="32"/>
          <w:cs/>
        </w:rPr>
        <w:br/>
      </w:r>
      <w:r w:rsidRPr="0003231B">
        <w:rPr>
          <w:rFonts w:ascii="TH SarabunIT๙" w:eastAsia="Times New Roman" w:hAnsi="TH SarabunIT๙" w:cs="TH SarabunIT๙"/>
          <w:spacing w:val="-4"/>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03231B">
        <w:rPr>
          <w:rFonts w:ascii="TH SarabunIT๙" w:eastAsia="Times New Roman" w:hAnsi="TH SarabunIT๙" w:cs="TH SarabunIT๙"/>
          <w:spacing w:val="-4"/>
          <w:sz w:val="32"/>
          <w:szCs w:val="32"/>
        </w:rPr>
        <w:t>GFMIS)</w:t>
      </w:r>
    </w:p>
    <w:p w14:paraId="3DDDFB3F" w14:textId="77777777" w:rsidR="00E03CE2" w:rsidRPr="001518D1" w:rsidRDefault="00E03CE2" w:rsidP="00E03CE2">
      <w:pPr>
        <w:widowControl w:val="0"/>
        <w:tabs>
          <w:tab w:val="left" w:pos="1134"/>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Pr="001518D1">
        <w:rPr>
          <w:rFonts w:ascii="TH SarabunIT๙" w:eastAsia="Times New Roman" w:hAnsi="TH SarabunIT๙" w:cs="TH SarabunIT๙"/>
          <w:sz w:val="32"/>
          <w:szCs w:val="32"/>
          <w:cs/>
        </w:rPr>
        <w:t xml:space="preserve">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w:t>
      </w:r>
      <w:r>
        <w:rPr>
          <w:rFonts w:ascii="TH SarabunIT๙" w:eastAsia="Times New Roman" w:hAnsi="TH SarabunIT๙" w:cs="TH SarabunIT๙"/>
          <w:sz w:val="32"/>
          <w:szCs w:val="32"/>
          <w:cs/>
        </w:rPr>
        <w:br/>
      </w:r>
      <w:r w:rsidRPr="001518D1">
        <w:rPr>
          <w:rFonts w:ascii="TH SarabunIT๙" w:eastAsia="Times New Roman" w:hAnsi="TH SarabunIT๙" w:cs="TH SarabunIT๙"/>
          <w:sz w:val="32"/>
          <w:szCs w:val="32"/>
          <w:cs/>
        </w:rPr>
        <w:t>จะนำยอดงบประมาณหลังโอนเปลี่ยนแปลงแล้วมาเป็นฐานในการคำนวณ</w:t>
      </w:r>
    </w:p>
    <w:p w14:paraId="07FC6486" w14:textId="77777777" w:rsidR="00E03CE2" w:rsidRDefault="00E03CE2" w:rsidP="006574A9">
      <w:pPr>
        <w:tabs>
          <w:tab w:val="left" w:pos="900"/>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tbl>
      <w:tblPr>
        <w:tblStyle w:val="TableGrid"/>
        <w:tblW w:w="0" w:type="auto"/>
        <w:tblInd w:w="562" w:type="dxa"/>
        <w:tblLook w:val="04A0" w:firstRow="1" w:lastRow="0" w:firstColumn="1" w:lastColumn="0" w:noHBand="0" w:noVBand="1"/>
      </w:tblPr>
      <w:tblGrid>
        <w:gridCol w:w="7824"/>
      </w:tblGrid>
      <w:tr w:rsidR="00E03CE2" w14:paraId="24264300" w14:textId="77777777" w:rsidTr="00C53744">
        <w:trPr>
          <w:trHeight w:val="856"/>
        </w:trPr>
        <w:tc>
          <w:tcPr>
            <w:tcW w:w="7824" w:type="dxa"/>
          </w:tcPr>
          <w:p w14:paraId="78A92AD7" w14:textId="77777777" w:rsidR="00E03CE2" w:rsidRDefault="00E03CE2" w:rsidP="00307B21">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F368FE">
              <w:rPr>
                <w:rFonts w:ascii="TH SarabunIT๙" w:hAnsi="TH SarabunIT๙" w:cs="TH SarabunIT๙"/>
                <w:sz w:val="32"/>
                <w:szCs w:val="32"/>
                <w:u w:val="single"/>
                <w:cs/>
              </w:rPr>
              <w:t>เงินงบประมาณรายจ่ายภาพรวมที่ส่วนราชการเบิกจ่าย</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14:paraId="0CDD62DC" w14:textId="77777777" w:rsidR="00E03CE2" w:rsidRPr="00FB12EA" w:rsidRDefault="00E03CE2" w:rsidP="00307B21">
            <w:pPr>
              <w:spacing w:after="120"/>
              <w:ind w:firstLine="1713"/>
              <w:rPr>
                <w:rFonts w:ascii="TH SarabunIT๙" w:hAnsi="TH SarabunIT๙" w:cs="TH SarabunIT๙"/>
                <w:sz w:val="32"/>
                <w:szCs w:val="32"/>
                <w:u w:val="single"/>
              </w:rPr>
            </w:pPr>
            <w:r w:rsidRPr="008F36F5">
              <w:rPr>
                <w:rFonts w:ascii="TH SarabunIT๙" w:hAnsi="TH SarabunIT๙" w:cs="TH SarabunIT๙"/>
                <w:sz w:val="32"/>
                <w:szCs w:val="32"/>
                <w:cs/>
              </w:rPr>
              <w:t>วงเงินงบประมาณรายจ่ายภาพรวมที่ส่วนราชการได้รับ</w:t>
            </w:r>
          </w:p>
        </w:tc>
      </w:tr>
    </w:tbl>
    <w:p w14:paraId="6AE52FDD" w14:textId="77777777" w:rsidR="00E03CE2" w:rsidRPr="0078763D" w:rsidRDefault="00E03CE2" w:rsidP="006574A9">
      <w:pPr>
        <w:tabs>
          <w:tab w:val="left" w:pos="1418"/>
          <w:tab w:val="center" w:pos="4153"/>
          <w:tab w:val="right" w:pos="8306"/>
        </w:tabs>
        <w:spacing w:before="12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14:paraId="756A1B75" w14:textId="77777777" w:rsidR="00E03CE2" w:rsidRPr="0078763D" w:rsidRDefault="00E03CE2" w:rsidP="00E03CE2">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E03CE2" w:rsidRPr="0078763D" w14:paraId="086A6995" w14:textId="77777777" w:rsidTr="00307B21">
        <w:trPr>
          <w:trHeight w:val="456"/>
          <w:jc w:val="center"/>
        </w:trPr>
        <w:tc>
          <w:tcPr>
            <w:tcW w:w="1112" w:type="dxa"/>
            <w:shd w:val="clear" w:color="auto" w:fill="auto"/>
            <w:vAlign w:val="center"/>
          </w:tcPr>
          <w:p w14:paraId="02AC402F" w14:textId="77777777" w:rsidR="00E03CE2" w:rsidRPr="0078763D" w:rsidRDefault="00E03CE2" w:rsidP="00307B21">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14:paraId="2526F51C" w14:textId="77777777" w:rsidR="00E03CE2" w:rsidRPr="0078763D" w:rsidRDefault="00E03CE2" w:rsidP="00307B21">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14:paraId="62960931" w14:textId="77777777" w:rsidR="00E03CE2" w:rsidRPr="0078763D" w:rsidRDefault="00E03CE2" w:rsidP="00307B21">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14:paraId="30EB7B5D" w14:textId="77777777" w:rsidR="00E03CE2" w:rsidRPr="0078763D" w:rsidRDefault="00E03CE2" w:rsidP="00307B21">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14:paraId="54E85B1A" w14:textId="77777777" w:rsidR="00E03CE2" w:rsidRPr="0078763D" w:rsidRDefault="00E03CE2" w:rsidP="00307B21">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14:paraId="70FBD6C0" w14:textId="77777777" w:rsidR="00E03CE2" w:rsidRPr="0078763D" w:rsidRDefault="00E03CE2" w:rsidP="00307B21">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E03CE2" w:rsidRPr="0078763D" w14:paraId="4A2DF662" w14:textId="77777777" w:rsidTr="00307B21">
        <w:trPr>
          <w:trHeight w:val="491"/>
          <w:jc w:val="center"/>
        </w:trPr>
        <w:tc>
          <w:tcPr>
            <w:tcW w:w="1112" w:type="dxa"/>
            <w:shd w:val="clear" w:color="auto" w:fill="auto"/>
            <w:vAlign w:val="center"/>
          </w:tcPr>
          <w:p w14:paraId="756126E8" w14:textId="77777777" w:rsidR="00E03CE2" w:rsidRPr="0078763D" w:rsidRDefault="00E03CE2" w:rsidP="00307B21">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shd w:val="clear" w:color="auto" w:fill="auto"/>
          </w:tcPr>
          <w:p w14:paraId="2B1E91D0" w14:textId="77777777" w:rsidR="00E03CE2" w:rsidRDefault="00E03CE2" w:rsidP="00307B21">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65</w:t>
            </w:r>
          </w:p>
        </w:tc>
        <w:tc>
          <w:tcPr>
            <w:tcW w:w="993" w:type="dxa"/>
            <w:shd w:val="clear" w:color="auto" w:fill="auto"/>
          </w:tcPr>
          <w:p w14:paraId="4ECC9208" w14:textId="77777777" w:rsidR="00E03CE2" w:rsidRDefault="00E03CE2" w:rsidP="00307B21">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70</w:t>
            </w:r>
          </w:p>
        </w:tc>
        <w:tc>
          <w:tcPr>
            <w:tcW w:w="992" w:type="dxa"/>
            <w:shd w:val="clear" w:color="auto" w:fill="auto"/>
          </w:tcPr>
          <w:p w14:paraId="190B22F6" w14:textId="77777777" w:rsidR="00E03CE2" w:rsidRDefault="00E03CE2" w:rsidP="00307B21">
            <w:pPr>
              <w:spacing w:beforeLines="20" w:before="48" w:afterLines="20" w:after="48" w:line="240" w:lineRule="auto"/>
              <w:jc w:val="center"/>
              <w:rPr>
                <w:rFonts w:ascii="TH SarabunIT๙" w:hAnsi="TH SarabunIT๙" w:cs="TH SarabunIT๙"/>
                <w:sz w:val="32"/>
                <w:szCs w:val="32"/>
                <w:cs/>
              </w:rPr>
            </w:pPr>
            <w:r>
              <w:rPr>
                <w:rFonts w:ascii="TH SarabunIT๙" w:hAnsi="TH SarabunIT๙" w:cs="TH SarabunIT๙"/>
                <w:sz w:val="32"/>
                <w:szCs w:val="32"/>
              </w:rPr>
              <w:t>75</w:t>
            </w:r>
          </w:p>
        </w:tc>
        <w:tc>
          <w:tcPr>
            <w:tcW w:w="992" w:type="dxa"/>
            <w:shd w:val="clear" w:color="auto" w:fill="auto"/>
          </w:tcPr>
          <w:p w14:paraId="5B48F9FA" w14:textId="77777777" w:rsidR="00E03CE2" w:rsidRDefault="00E03CE2" w:rsidP="00307B21">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tcPr>
          <w:p w14:paraId="19AAD805" w14:textId="77777777" w:rsidR="00E03CE2" w:rsidRDefault="00E03CE2" w:rsidP="00307B21">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85</w:t>
            </w:r>
          </w:p>
        </w:tc>
      </w:tr>
    </w:tbl>
    <w:p w14:paraId="6051DAC7" w14:textId="77777777" w:rsidR="00E03CE2" w:rsidRPr="0078763D" w:rsidRDefault="00E03CE2" w:rsidP="006574A9">
      <w:pPr>
        <w:spacing w:before="120" w:after="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14:paraId="3F42E194" w14:textId="77777777" w:rsidR="00E03CE2" w:rsidRPr="0078763D" w:rsidRDefault="00E03CE2" w:rsidP="00E03CE2">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w:t>
      </w:r>
      <w:r w:rsidRPr="00B94CC4">
        <w:rPr>
          <w:rFonts w:ascii="TH SarabunIT๙" w:eastAsia="Times New Roman" w:hAnsi="TH SarabunIT๙" w:cs="TH SarabunIT๙"/>
          <w:sz w:val="32"/>
          <w:szCs w:val="32"/>
          <w:cs/>
        </w:rPr>
        <w:t>การคำนวณวงเงินงบประมาณรายจ่ายภาพรวม ไม่รวมเงินงบประมาณที่ได้รับจัดสรรเพิ่มเติมระหว่างปีงบประมาณ</w:t>
      </w:r>
    </w:p>
    <w:p w14:paraId="03D4CA14" w14:textId="77777777" w:rsidR="00E03CE2" w:rsidRPr="0078763D" w:rsidRDefault="00E03CE2" w:rsidP="00E03CE2">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xml:space="preserve">. </w:t>
      </w:r>
      <w:r w:rsidRPr="00B94CC4">
        <w:rPr>
          <w:rFonts w:ascii="TH SarabunIT๙" w:eastAsia="Times New Roman" w:hAnsi="TH SarabunIT๙" w:cs="TH SarabunIT๙"/>
          <w:sz w:val="32"/>
          <w:szCs w:val="32"/>
          <w:cs/>
        </w:rPr>
        <w:t>ส่วนราชการสามารถตรวจสอบผลการเบิกจ่ายเงินงบประมาณรายจ่ายภาพรวมผ่านทางเว็บไซต์ของกรมบัญชีกลาง ข้อมูลสถิติ</w:t>
      </w:r>
    </w:p>
    <w:p w14:paraId="1559168B" w14:textId="77777777" w:rsidR="00E03CE2" w:rsidRDefault="00E03CE2" w:rsidP="00E03CE2">
      <w:pPr>
        <w:spacing w:before="120" w:after="120" w:line="240" w:lineRule="auto"/>
        <w:rPr>
          <w:rFonts w:ascii="TH SarabunIT๙" w:eastAsia="Times New Roman" w:hAnsi="TH SarabunIT๙" w:cs="TH SarabunIT๙"/>
          <w:b/>
          <w:bCs/>
          <w:sz w:val="24"/>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E03CE2" w:rsidRPr="0078763D" w14:paraId="4B3AE0AC" w14:textId="77777777" w:rsidTr="00307B21">
        <w:tc>
          <w:tcPr>
            <w:tcW w:w="3544" w:type="dxa"/>
            <w:vMerge w:val="restart"/>
            <w:shd w:val="clear" w:color="auto" w:fill="auto"/>
            <w:vAlign w:val="center"/>
          </w:tcPr>
          <w:p w14:paraId="15C28B98" w14:textId="77777777" w:rsidR="00E03CE2" w:rsidRPr="0078763D" w:rsidRDefault="00E03CE2" w:rsidP="00307B21">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6372096D" w14:textId="77777777" w:rsidR="00E03CE2" w:rsidRPr="0078763D" w:rsidRDefault="00E03CE2" w:rsidP="00307B21">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28E0982E" w14:textId="77777777" w:rsidR="00E03CE2" w:rsidRPr="0078763D" w:rsidRDefault="00E03CE2" w:rsidP="00307B21">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E03CE2" w:rsidRPr="0078763D" w14:paraId="63C11651" w14:textId="77777777" w:rsidTr="00307B21">
        <w:trPr>
          <w:trHeight w:val="384"/>
        </w:trPr>
        <w:tc>
          <w:tcPr>
            <w:tcW w:w="3544" w:type="dxa"/>
            <w:vMerge/>
            <w:shd w:val="clear" w:color="auto" w:fill="auto"/>
          </w:tcPr>
          <w:p w14:paraId="2CC9F6A9" w14:textId="77777777" w:rsidR="00E03CE2" w:rsidRPr="0078763D" w:rsidRDefault="00E03CE2" w:rsidP="00307B21">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5B087282" w14:textId="77777777" w:rsidR="00E03CE2" w:rsidRPr="0078763D" w:rsidRDefault="00E03CE2" w:rsidP="00307B21">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6E1DB925" w14:textId="77777777" w:rsidR="00E03CE2" w:rsidRPr="0078763D" w:rsidRDefault="00E03CE2" w:rsidP="00307B21">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3</w:t>
            </w:r>
          </w:p>
        </w:tc>
        <w:tc>
          <w:tcPr>
            <w:tcW w:w="1134" w:type="dxa"/>
            <w:shd w:val="clear" w:color="auto" w:fill="auto"/>
          </w:tcPr>
          <w:p w14:paraId="0554AB11" w14:textId="77777777" w:rsidR="00E03CE2" w:rsidRPr="0078763D" w:rsidRDefault="00E03CE2" w:rsidP="00307B21">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shd w:val="clear" w:color="auto" w:fill="auto"/>
          </w:tcPr>
          <w:p w14:paraId="1C3370F0" w14:textId="77777777" w:rsidR="00E03CE2" w:rsidRPr="0078763D" w:rsidRDefault="00E03CE2" w:rsidP="00307B21">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2565</w:t>
            </w:r>
          </w:p>
        </w:tc>
        <w:tc>
          <w:tcPr>
            <w:tcW w:w="1134" w:type="dxa"/>
          </w:tcPr>
          <w:p w14:paraId="7C805EC8" w14:textId="77777777" w:rsidR="00E03CE2" w:rsidRPr="0078763D" w:rsidRDefault="00E03CE2" w:rsidP="00307B21">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2566</w:t>
            </w:r>
          </w:p>
        </w:tc>
      </w:tr>
      <w:tr w:rsidR="00E03CE2" w:rsidRPr="0078763D" w14:paraId="589BE7CD" w14:textId="77777777" w:rsidTr="00307B21">
        <w:trPr>
          <w:trHeight w:val="801"/>
        </w:trPr>
        <w:tc>
          <w:tcPr>
            <w:tcW w:w="3544" w:type="dxa"/>
            <w:shd w:val="clear" w:color="auto" w:fill="auto"/>
          </w:tcPr>
          <w:p w14:paraId="0181FE6A" w14:textId="77777777" w:rsidR="00E03CE2" w:rsidRPr="0078763D" w:rsidRDefault="00E03CE2" w:rsidP="00307B21">
            <w:pPr>
              <w:spacing w:after="0" w:line="240" w:lineRule="auto"/>
              <w:jc w:val="thaiDistribute"/>
              <w:rPr>
                <w:rFonts w:ascii="TH SarabunIT๙" w:eastAsia="Times New Roman" w:hAnsi="TH SarabunIT๙" w:cs="TH SarabunIT๙"/>
                <w:sz w:val="32"/>
                <w:szCs w:val="32"/>
              </w:rPr>
            </w:pPr>
            <w:r w:rsidRPr="00B94CC4">
              <w:rPr>
                <w:rFonts w:ascii="TH SarabunIT๙" w:eastAsia="Times New Roman" w:hAnsi="TH SarabunIT๙" w:cs="TH SarabunIT๙"/>
                <w:sz w:val="32"/>
                <w:szCs w:val="32"/>
                <w:cs/>
              </w:rPr>
              <w:t>ร้อยละการเบิกจ่ายงบประมาณรายจ่ายภาพรวม</w:t>
            </w:r>
          </w:p>
        </w:tc>
        <w:tc>
          <w:tcPr>
            <w:tcW w:w="992" w:type="dxa"/>
            <w:shd w:val="clear" w:color="auto" w:fill="auto"/>
          </w:tcPr>
          <w:p w14:paraId="7309EBF1" w14:textId="77777777" w:rsidR="00E03CE2" w:rsidRPr="0078763D" w:rsidRDefault="00E03CE2" w:rsidP="00307B21">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34" w:type="dxa"/>
            <w:shd w:val="clear" w:color="auto" w:fill="auto"/>
          </w:tcPr>
          <w:p w14:paraId="5EAD68AC" w14:textId="77777777" w:rsidR="00E03CE2" w:rsidRPr="008E3B3F" w:rsidRDefault="00E03CE2" w:rsidP="00307B21">
            <w:pPr>
              <w:spacing w:after="0" w:line="240" w:lineRule="auto"/>
              <w:jc w:val="center"/>
              <w:rPr>
                <w:rFonts w:ascii="TH SarabunIT๙" w:eastAsia="Times New Roman" w:hAnsi="TH SarabunIT๙" w:cs="TH SarabunIT๙"/>
                <w:sz w:val="32"/>
                <w:szCs w:val="32"/>
              </w:rPr>
            </w:pPr>
            <w:r>
              <w:rPr>
                <w:rFonts w:ascii="TH SarabunIT๙" w:hAnsi="TH SarabunIT๙" w:cs="TH SarabunIT๙" w:hint="cs"/>
                <w:sz w:val="32"/>
                <w:szCs w:val="32"/>
                <w:cs/>
              </w:rPr>
              <w:t>62.83</w:t>
            </w:r>
          </w:p>
        </w:tc>
        <w:tc>
          <w:tcPr>
            <w:tcW w:w="1134" w:type="dxa"/>
            <w:shd w:val="clear" w:color="auto" w:fill="auto"/>
          </w:tcPr>
          <w:p w14:paraId="3D95780F" w14:textId="77777777" w:rsidR="00E03CE2" w:rsidRPr="008E3B3F" w:rsidRDefault="00E03CE2" w:rsidP="00307B21">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76.27</w:t>
            </w:r>
          </w:p>
        </w:tc>
        <w:tc>
          <w:tcPr>
            <w:tcW w:w="1134" w:type="dxa"/>
            <w:shd w:val="clear" w:color="auto" w:fill="auto"/>
          </w:tcPr>
          <w:p w14:paraId="2A2BAEAB" w14:textId="77777777" w:rsidR="00E03CE2" w:rsidRPr="008E3B3F" w:rsidRDefault="00E03CE2" w:rsidP="00307B21">
            <w:pPr>
              <w:spacing w:after="0" w:line="240" w:lineRule="auto"/>
              <w:jc w:val="center"/>
              <w:rPr>
                <w:rFonts w:ascii="TH SarabunIT๙" w:hAnsi="TH SarabunIT๙" w:cs="TH SarabunIT๙"/>
                <w:sz w:val="32"/>
                <w:szCs w:val="32"/>
                <w:cs/>
              </w:rPr>
            </w:pPr>
            <w:r w:rsidRPr="00A4608D">
              <w:rPr>
                <w:rFonts w:ascii="TH SarabunIT๙" w:hAnsi="TH SarabunIT๙" w:cs="TH SarabunIT๙"/>
                <w:sz w:val="32"/>
                <w:szCs w:val="32"/>
              </w:rPr>
              <w:t>64.29</w:t>
            </w:r>
          </w:p>
        </w:tc>
        <w:tc>
          <w:tcPr>
            <w:tcW w:w="1134" w:type="dxa"/>
          </w:tcPr>
          <w:p w14:paraId="68D89A14" w14:textId="77777777" w:rsidR="00E03CE2" w:rsidRPr="0018591C" w:rsidRDefault="00E03CE2" w:rsidP="00307B21">
            <w:pPr>
              <w:spacing w:after="0" w:line="240" w:lineRule="auto"/>
              <w:jc w:val="center"/>
              <w:rPr>
                <w:rFonts w:ascii="TH SarabunIT๙" w:hAnsi="TH SarabunIT๙" w:cs="TH SarabunIT๙"/>
                <w:color w:val="FF0000"/>
                <w:sz w:val="32"/>
                <w:szCs w:val="32"/>
                <w:cs/>
              </w:rPr>
            </w:pPr>
            <w:r>
              <w:rPr>
                <w:rFonts w:ascii="TH SarabunIT๙" w:hAnsi="TH SarabunIT๙" w:cs="TH SarabunIT๙"/>
                <w:sz w:val="32"/>
                <w:szCs w:val="32"/>
              </w:rPr>
              <w:t>57.82</w:t>
            </w:r>
          </w:p>
        </w:tc>
      </w:tr>
    </w:tbl>
    <w:p w14:paraId="363E7327" w14:textId="77777777" w:rsidR="006574A9" w:rsidRDefault="006574A9" w:rsidP="00E03CE2">
      <w:pPr>
        <w:spacing w:before="240" w:after="0" w:line="240" w:lineRule="auto"/>
        <w:rPr>
          <w:rFonts w:ascii="TH SarabunIT๙" w:eastAsia="Times New Roman" w:hAnsi="TH SarabunIT๙" w:cs="TH SarabunIT๙"/>
          <w:b/>
          <w:bCs/>
          <w:sz w:val="32"/>
          <w:szCs w:val="32"/>
        </w:rPr>
      </w:pPr>
    </w:p>
    <w:p w14:paraId="70188AF2" w14:textId="2A63158C" w:rsidR="00E03CE2" w:rsidRPr="0078763D" w:rsidRDefault="00E03CE2" w:rsidP="006574A9">
      <w:pPr>
        <w:spacing w:before="12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 xml:space="preserve">แหล่งข้อมูล/วิธีการจัดเก็บข้อมูล </w:t>
      </w:r>
      <w:r w:rsidRPr="0078763D">
        <w:rPr>
          <w:rFonts w:ascii="TH SarabunIT๙" w:eastAsia="Times New Roman" w:hAnsi="TH SarabunIT๙" w:cs="TH SarabunIT๙"/>
          <w:b/>
          <w:bCs/>
          <w:sz w:val="32"/>
          <w:szCs w:val="32"/>
        </w:rPr>
        <w:t>:</w:t>
      </w:r>
      <w:r>
        <w:rPr>
          <w:rFonts w:ascii="TH SarabunIT๙" w:eastAsia="Times New Roman" w:hAnsi="TH SarabunIT๙" w:cs="TH SarabunIT๙"/>
          <w:b/>
          <w:bCs/>
          <w:sz w:val="32"/>
          <w:szCs w:val="32"/>
        </w:rPr>
        <w:t xml:space="preserve"> </w:t>
      </w:r>
    </w:p>
    <w:p w14:paraId="6D02B749" w14:textId="77777777" w:rsidR="00E03CE2" w:rsidRDefault="00E03CE2" w:rsidP="00CE0C79">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1B5175">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ซึ่งจะใช้ข้อมูลผลการเบิกจ่ายเงินงบประมาณของส่วนราชการ ทั้งที่เบิกจ่ายในส่วนกลางและภูมิภาคตั้งแต่เดือนตุลาคม 256</w:t>
      </w:r>
      <w:r>
        <w:rPr>
          <w:rFonts w:ascii="TH SarabunIT๙" w:eastAsia="Times New Roman" w:hAnsi="TH SarabunIT๙" w:cs="TH SarabunIT๙" w:hint="cs"/>
          <w:sz w:val="32"/>
          <w:szCs w:val="32"/>
          <w:cs/>
        </w:rPr>
        <w:t>6</w:t>
      </w:r>
      <w:r w:rsidRPr="001B5175">
        <w:rPr>
          <w:rFonts w:ascii="TH SarabunIT๙" w:eastAsia="Times New Roman" w:hAnsi="TH SarabunIT๙" w:cs="TH SarabunIT๙"/>
          <w:sz w:val="32"/>
          <w:szCs w:val="32"/>
          <w:cs/>
        </w:rPr>
        <w:t xml:space="preserve"> ถึงเดือนกันยายน 256</w:t>
      </w:r>
      <w:r>
        <w:rPr>
          <w:rFonts w:ascii="TH SarabunIT๙" w:eastAsia="Times New Roman" w:hAnsi="TH SarabunIT๙" w:cs="TH SarabunIT๙" w:hint="cs"/>
          <w:sz w:val="32"/>
          <w:szCs w:val="32"/>
          <w:cs/>
        </w:rPr>
        <w:t xml:space="preserve">7 </w:t>
      </w:r>
      <w:r w:rsidRPr="001B5175">
        <w:rPr>
          <w:rFonts w:ascii="TH SarabunIT๙" w:eastAsia="Times New Roman" w:hAnsi="TH SarabunIT๙" w:cs="TH SarabunIT๙"/>
          <w:sz w:val="32"/>
          <w:szCs w:val="32"/>
          <w:cs/>
        </w:rPr>
        <w:t>จากระบบการบริหารการเงินการคลังภาครัฐแบบอิเล็กทรอนิกส์ (</w:t>
      </w:r>
      <w:r w:rsidRPr="001B5175">
        <w:rPr>
          <w:rFonts w:ascii="TH SarabunIT๙" w:eastAsia="Times New Roman" w:hAnsi="TH SarabunIT๙" w:cs="TH SarabunIT๙"/>
          <w:sz w:val="32"/>
          <w:szCs w:val="32"/>
        </w:rPr>
        <w:t>GFMIS)</w:t>
      </w:r>
    </w:p>
    <w:p w14:paraId="1D817A61" w14:textId="7F419CCC" w:rsidR="00CE0C79" w:rsidRDefault="00CE0C79" w:rsidP="00CE0C79">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p>
    <w:p w14:paraId="132938EB" w14:textId="77777777" w:rsidR="00CE0C79" w:rsidRDefault="00CE0C79">
      <w:pPr>
        <w:rPr>
          <w:rFonts w:ascii="TH SarabunIT๙" w:eastAsia="Times New Roman" w:hAnsi="TH SarabunIT๙" w:cs="TH SarabunIT๙"/>
          <w:sz w:val="32"/>
          <w:szCs w:val="32"/>
        </w:rPr>
      </w:pPr>
      <w:r>
        <w:rPr>
          <w:rFonts w:ascii="TH SarabunIT๙" w:eastAsia="Times New Roman" w:hAnsi="TH SarabunIT๙" w:cs="TH SarabunIT๙"/>
          <w:sz w:val="32"/>
          <w:szCs w:val="32"/>
        </w:rPr>
        <w:br w:type="page"/>
      </w:r>
    </w:p>
    <w:p w14:paraId="2F795E1F" w14:textId="7105BCB4" w:rsidR="00CE0C79" w:rsidRPr="0078763D" w:rsidRDefault="00CE0C79" w:rsidP="00CE0C79">
      <w:pPr>
        <w:tabs>
          <w:tab w:val="left" w:pos="1276"/>
        </w:tabs>
        <w:spacing w:before="120" w:after="120" w:line="240" w:lineRule="auto"/>
        <w:rPr>
          <w:rFonts w:ascii="TH SarabunIT๙" w:eastAsia="Times New Roman" w:hAnsi="TH SarabunIT๙" w:cs="TH SarabunIT๙"/>
          <w:b/>
          <w:bCs/>
          <w:color w:val="000000"/>
          <w:sz w:val="26"/>
          <w:szCs w:val="26"/>
          <w:cs/>
        </w:rPr>
      </w:pPr>
      <w:r w:rsidRPr="0078763D">
        <w:rPr>
          <w:rFonts w:ascii="TH SarabunIT๙" w:eastAsia="Times New Roman" w:hAnsi="TH SarabunIT๙" w:cs="TH SarabunIT๙"/>
          <w:b/>
          <w:bCs/>
          <w:sz w:val="32"/>
          <w:szCs w:val="32"/>
          <w:cs/>
        </w:rPr>
        <w:lastRenderedPageBreak/>
        <w:t>ตัวชี้</w:t>
      </w:r>
      <w:r>
        <w:rPr>
          <w:rFonts w:ascii="TH SarabunIT๙" w:eastAsia="Times New Roman" w:hAnsi="TH SarabunIT๙" w:cs="TH SarabunIT๙" w:hint="cs"/>
          <w:b/>
          <w:bCs/>
          <w:sz w:val="32"/>
          <w:szCs w:val="32"/>
          <w:cs/>
        </w:rPr>
        <w:t>ที่</w:t>
      </w:r>
      <w:r w:rsidRPr="0078763D">
        <w:rPr>
          <w:rFonts w:ascii="TH SarabunIT๙" w:eastAsia="Times New Roman" w:hAnsi="TH SarabunIT๙" w:cs="TH SarabunIT๙"/>
          <w:b/>
          <w:bCs/>
          <w:sz w:val="32"/>
          <w:szCs w:val="32"/>
          <w:cs/>
        </w:rPr>
        <w:t>วัด</w:t>
      </w:r>
      <w:r w:rsidRPr="0078763D">
        <w:rPr>
          <w:rFonts w:ascii="TH SarabunIT๙" w:eastAsia="Times New Roman" w:hAnsi="TH SarabunIT๙" w:cs="TH SarabunIT๙"/>
          <w:b/>
          <w:bCs/>
          <w:sz w:val="32"/>
          <w:szCs w:val="32"/>
        </w:rPr>
        <w:t xml:space="preserve"> </w:t>
      </w:r>
      <w:r>
        <w:rPr>
          <w:rFonts w:ascii="TH SarabunIT๙" w:eastAsia="Times New Roman" w:hAnsi="TH SarabunIT๙" w:cs="TH SarabunIT๙"/>
          <w:b/>
          <w:bCs/>
          <w:sz w:val="32"/>
          <w:szCs w:val="32"/>
        </w:rPr>
        <w:t>1</w:t>
      </w:r>
      <w:r w:rsidR="00C71685">
        <w:rPr>
          <w:rFonts w:ascii="TH SarabunIT๙" w:eastAsia="Times New Roman" w:hAnsi="TH SarabunIT๙" w:cs="TH SarabunIT๙"/>
          <w:b/>
          <w:bCs/>
          <w:sz w:val="32"/>
          <w:szCs w:val="32"/>
        </w:rPr>
        <w:t>2</w:t>
      </w:r>
      <w:r w:rsidRPr="0078763D">
        <w:rPr>
          <w:rFonts w:ascii="TH SarabunIT๙" w:eastAsia="Times New Roman" w:hAnsi="TH SarabunIT๙" w:cs="TH SarabunIT๙"/>
          <w:b/>
          <w:bCs/>
          <w:sz w:val="32"/>
          <w:szCs w:val="32"/>
        </w:rPr>
        <w:tab/>
      </w:r>
      <w:r w:rsidRPr="008D3E00">
        <w:rPr>
          <w:rFonts w:ascii="TH SarabunIT๙" w:eastAsia="Times New Roman" w:hAnsi="TH SarabunIT๙" w:cs="TH SarabunIT๙"/>
          <w:b/>
          <w:bCs/>
          <w:color w:val="000000"/>
          <w:sz w:val="32"/>
          <w:szCs w:val="32"/>
          <w:cs/>
        </w:rPr>
        <w:t>ร้อยละการเบิกจ่ายงบประมาณรายจ่ายภาพรวมของหน่วยงาน</w:t>
      </w:r>
    </w:p>
    <w:p w14:paraId="5E1CA16E" w14:textId="77777777" w:rsidR="00CE0C79" w:rsidRPr="0078763D" w:rsidRDefault="00CE0C79" w:rsidP="00CE0C79">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ร้อยละ</w:t>
      </w:r>
    </w:p>
    <w:p w14:paraId="0B69CE75" w14:textId="77777777" w:rsidR="00CE0C79" w:rsidRPr="0078763D" w:rsidRDefault="00CE0C79" w:rsidP="00CE0C79">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Pr>
          <w:rFonts w:ascii="TH SarabunIT๙" w:hAnsi="TH SarabunIT๙" w:cs="TH SarabunIT๙" w:hint="cs"/>
          <w:b/>
          <w:bCs/>
          <w:sz w:val="32"/>
          <w:szCs w:val="32"/>
          <w:cs/>
        </w:rPr>
        <w:t>10</w:t>
      </w:r>
    </w:p>
    <w:p w14:paraId="75221BA4" w14:textId="77777777" w:rsidR="00CE0C79" w:rsidRPr="00860C9B" w:rsidRDefault="00CE0C79" w:rsidP="00CE0C79">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14:paraId="388B6B2C" w14:textId="4443C4EB" w:rsidR="00CE0C79" w:rsidRPr="00FF080B" w:rsidRDefault="00CE0C79" w:rsidP="00CE0C79">
      <w:pPr>
        <w:pStyle w:val="ListParagraph"/>
        <w:widowControl w:val="0"/>
        <w:tabs>
          <w:tab w:val="left" w:pos="0"/>
          <w:tab w:val="left" w:pos="1276"/>
        </w:tabs>
        <w:adjustRightInd w:val="0"/>
        <w:ind w:left="0" w:firstLine="993"/>
        <w:jc w:val="thaiDistribute"/>
        <w:textAlignment w:val="baseline"/>
        <w:rPr>
          <w:rFonts w:ascii="TH SarabunIT๙" w:hAnsi="TH SarabunIT๙" w:cs="TH SarabunIT๙"/>
          <w:sz w:val="32"/>
          <w:szCs w:val="32"/>
        </w:rPr>
      </w:pPr>
      <w:r w:rsidRPr="00FF080B">
        <w:rPr>
          <w:rFonts w:ascii="TH SarabunIT๙" w:hAnsi="TH SarabunIT๙" w:cs="TH SarabunIT๙"/>
          <w:sz w:val="32"/>
          <w:szCs w:val="32"/>
          <w:cs/>
        </w:rPr>
        <w:t>การเบิกจ่ายเงินงบประมาณรายจ่ายภาพรวมของหน่วยงาน จะพิจารณาตามความสามารถในการ</w:t>
      </w:r>
      <w:r w:rsidRPr="00FF080B">
        <w:rPr>
          <w:rFonts w:ascii="TH SarabunIT๙" w:hAnsi="TH SarabunIT๙" w:cs="TH SarabunIT๙"/>
          <w:spacing w:val="-4"/>
          <w:sz w:val="32"/>
          <w:szCs w:val="32"/>
          <w:cs/>
        </w:rPr>
        <w:t>เบิกจ่ายเงินงบประมาณรายจ่ายภาพรวมของหน่วยงานเทียบกับวงเงินงบประมาณรายจ่ายภาพรวมที่หน่วยงานได้รับจัดสรร หากมีการโอนเปลี่ยนแปลงงบประมาณระหว่างปี จะนำยอดงบประมาณหลังโอนเปลี่ยนแปลงแล้ว</w:t>
      </w:r>
      <w:r>
        <w:rPr>
          <w:rFonts w:ascii="TH SarabunIT๙" w:hAnsi="TH SarabunIT๙" w:cs="TH SarabunIT๙"/>
          <w:spacing w:val="-4"/>
          <w:sz w:val="32"/>
          <w:szCs w:val="32"/>
          <w:cs/>
        </w:rPr>
        <w:br/>
      </w:r>
      <w:r w:rsidRPr="00FF080B">
        <w:rPr>
          <w:rFonts w:ascii="TH SarabunIT๙" w:hAnsi="TH SarabunIT๙" w:cs="TH SarabunIT๙"/>
          <w:sz w:val="32"/>
          <w:szCs w:val="32"/>
          <w:cs/>
        </w:rPr>
        <w:t>มาเป็นฐานในการคำนวณ ทั้งนี้ ไม่นับรวมวงเงินเหลือจ่าย/เงินสำรองกรม ที่หน่วยงานได้รับการจัดสรรในช่วง</w:t>
      </w:r>
      <w:r w:rsidRPr="00FF080B">
        <w:rPr>
          <w:rFonts w:ascii="TH SarabunIT๙" w:hAnsi="TH SarabunIT๙" w:cs="TH SarabunIT๙"/>
          <w:spacing w:val="-4"/>
          <w:sz w:val="32"/>
          <w:szCs w:val="32"/>
          <w:cs/>
        </w:rPr>
        <w:t>เดือนสิงหาคม</w:t>
      </w:r>
      <w:r>
        <w:rPr>
          <w:rFonts w:ascii="TH SarabunIT๙" w:hAnsi="TH SarabunIT๙" w:cs="TH SarabunIT๙" w:hint="cs"/>
          <w:spacing w:val="-4"/>
          <w:sz w:val="32"/>
          <w:szCs w:val="32"/>
          <w:cs/>
        </w:rPr>
        <w:t xml:space="preserve"> -</w:t>
      </w:r>
      <w:r w:rsidRPr="00FF080B">
        <w:rPr>
          <w:rFonts w:ascii="TH SarabunIT๙" w:hAnsi="TH SarabunIT๙" w:cs="TH SarabunIT๙"/>
          <w:spacing w:val="-4"/>
          <w:sz w:val="32"/>
          <w:szCs w:val="32"/>
          <w:cs/>
        </w:rPr>
        <w:t xml:space="preserve"> กันยายน พ.ศ. 256</w:t>
      </w:r>
      <w:r>
        <w:rPr>
          <w:rFonts w:ascii="TH SarabunIT๙" w:hAnsi="TH SarabunIT๙" w:cs="TH SarabunIT๙" w:hint="cs"/>
          <w:spacing w:val="-4"/>
          <w:sz w:val="32"/>
          <w:szCs w:val="32"/>
          <w:cs/>
        </w:rPr>
        <w:t>7</w:t>
      </w:r>
      <w:r w:rsidRPr="00FF080B">
        <w:rPr>
          <w:rFonts w:ascii="TH SarabunIT๙" w:hAnsi="TH SarabunIT๙" w:cs="TH SarabunIT๙"/>
          <w:spacing w:val="-4"/>
          <w:sz w:val="32"/>
          <w:szCs w:val="32"/>
          <w:cs/>
        </w:rPr>
        <w:t xml:space="preserve"> และวงเงินเหลือจ่ายจากการดำเนินงาน/การจัดซื้อจัดจ้าง ที่หน่วยงาน</w:t>
      </w:r>
      <w:r w:rsidRPr="00FF080B">
        <w:rPr>
          <w:rFonts w:ascii="TH SarabunIT๙" w:hAnsi="TH SarabunIT๙" w:cs="TH SarabunIT๙"/>
          <w:sz w:val="32"/>
          <w:szCs w:val="32"/>
          <w:cs/>
        </w:rPr>
        <w:t>แจ้งคืนกรมในช่วงเดือนสิงหาคม - กันยายน พ.ศ. 256</w:t>
      </w:r>
      <w:r>
        <w:rPr>
          <w:rFonts w:ascii="TH SarabunIT๙" w:hAnsi="TH SarabunIT๙" w:cs="TH SarabunIT๙"/>
          <w:sz w:val="32"/>
          <w:szCs w:val="32"/>
        </w:rPr>
        <w:t>7</w:t>
      </w:r>
    </w:p>
    <w:p w14:paraId="579B55EB" w14:textId="77777777" w:rsidR="00CE0C79" w:rsidRDefault="00CE0C79" w:rsidP="00CE0C79">
      <w:pPr>
        <w:tabs>
          <w:tab w:val="left" w:pos="900"/>
        </w:tabs>
        <w:spacing w:before="120" w:after="120" w:line="240" w:lineRule="auto"/>
        <w:rPr>
          <w:rFonts w:ascii="TH SarabunIT๙" w:hAnsi="TH SarabunIT๙" w:cs="TH SarabunIT๙"/>
          <w:b/>
          <w:bCs/>
          <w:sz w:val="32"/>
          <w:szCs w:val="32"/>
        </w:rPr>
      </w:pPr>
      <w:r w:rsidRPr="000D6948">
        <w:rPr>
          <w:rFonts w:ascii="TH SarabunIT๙" w:hAnsi="TH SarabunIT๙" w:cs="TH SarabunIT๙"/>
          <w:b/>
          <w:bCs/>
          <w:sz w:val="32"/>
          <w:szCs w:val="32"/>
          <w:cs/>
        </w:rPr>
        <w:t xml:space="preserve">สูตรการคำนวณ </w:t>
      </w:r>
      <w:r w:rsidRPr="000D6948">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CE0C79" w14:paraId="4588F596" w14:textId="77777777" w:rsidTr="00307B21">
        <w:trPr>
          <w:jc w:val="center"/>
        </w:trPr>
        <w:tc>
          <w:tcPr>
            <w:tcW w:w="8141" w:type="dxa"/>
          </w:tcPr>
          <w:p w14:paraId="7D3BF787" w14:textId="77777777" w:rsidR="00CE0C79" w:rsidRDefault="00CE0C79" w:rsidP="00307B21">
            <w:pPr>
              <w:spacing w:before="120"/>
              <w:ind w:firstLine="1288"/>
              <w:rPr>
                <w:rFonts w:ascii="TH SarabunIT๙" w:eastAsia="SimSun" w:hAnsi="TH SarabunIT๙" w:cs="TH SarabunIT๙"/>
                <w:sz w:val="32"/>
                <w:szCs w:val="32"/>
              </w:rPr>
            </w:pP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เบิกจ่าย</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14:paraId="0093EA1C" w14:textId="77777777" w:rsidR="00CE0C79" w:rsidRPr="00FB12EA" w:rsidRDefault="00CE0C79" w:rsidP="00307B21">
            <w:pPr>
              <w:spacing w:after="120"/>
              <w:ind w:firstLine="1288"/>
              <w:rPr>
                <w:rFonts w:ascii="TH SarabunIT๙" w:hAnsi="TH SarabunIT๙" w:cs="TH SarabunIT๙"/>
                <w:sz w:val="32"/>
                <w:szCs w:val="32"/>
                <w:u w:val="single"/>
              </w:rPr>
            </w:pPr>
            <w:r w:rsidRPr="008D3C41">
              <w:rPr>
                <w:rFonts w:ascii="TH SarabunIT๙" w:hAnsi="TH SarabunIT๙" w:cs="TH SarabunIT๙"/>
                <w:sz w:val="32"/>
                <w:szCs w:val="32"/>
                <w:cs/>
              </w:rPr>
              <w:t>วงเงินงบประมาณรายจ่ายภาพรวมที่</w:t>
            </w:r>
            <w:r>
              <w:rPr>
                <w:rFonts w:ascii="TH SarabunIT๙" w:hAnsi="TH SarabunIT๙" w:cs="TH SarabunIT๙" w:hint="cs"/>
                <w:sz w:val="32"/>
                <w:szCs w:val="32"/>
                <w:cs/>
              </w:rPr>
              <w:t>หน่วยงาน</w:t>
            </w:r>
            <w:r w:rsidRPr="008D3C41">
              <w:rPr>
                <w:rFonts w:ascii="TH SarabunIT๙" w:hAnsi="TH SarabunIT๙" w:cs="TH SarabunIT๙"/>
                <w:sz w:val="32"/>
                <w:szCs w:val="32"/>
                <w:cs/>
              </w:rPr>
              <w:t>ได้รับ</w:t>
            </w:r>
          </w:p>
        </w:tc>
      </w:tr>
    </w:tbl>
    <w:p w14:paraId="324244ED" w14:textId="77777777" w:rsidR="00CE0C79" w:rsidRDefault="00CE0C79" w:rsidP="00CE0C79">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8D0D49">
        <w:rPr>
          <w:rFonts w:ascii="TH SarabunIT๙" w:hAnsi="TH SarabunIT๙" w:cs="TH SarabunIT๙"/>
          <w:b/>
          <w:bCs/>
          <w:sz w:val="32"/>
          <w:szCs w:val="32"/>
          <w:cs/>
        </w:rPr>
        <w:t xml:space="preserve">เกณฑ์การให้คะแนน  </w:t>
      </w:r>
      <w:r w:rsidRPr="008D0D49">
        <w:rPr>
          <w:rFonts w:ascii="TH SarabunIT๙" w:hAnsi="TH SarabunIT๙" w:cs="TH SarabunIT๙"/>
          <w:b/>
          <w:bCs/>
          <w:sz w:val="32"/>
          <w:szCs w:val="32"/>
        </w:rPr>
        <w:t xml:space="preserve">:  </w:t>
      </w:r>
    </w:p>
    <w:p w14:paraId="335AF757" w14:textId="77777777" w:rsidR="00CE0C79" w:rsidRDefault="00CE0C79" w:rsidP="00CE0C79">
      <w:pPr>
        <w:widowControl w:val="0"/>
        <w:tabs>
          <w:tab w:val="left" w:pos="0"/>
          <w:tab w:val="left" w:pos="1276"/>
        </w:tabs>
        <w:adjustRightInd w:val="0"/>
        <w:spacing w:before="120" w:after="0" w:line="240" w:lineRule="auto"/>
        <w:jc w:val="center"/>
        <w:textAlignment w:val="baseline"/>
        <w:rPr>
          <w:rFonts w:ascii="TH SarabunIT๙" w:hAnsi="TH SarabunIT๙" w:cs="TH SarabunIT๙"/>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p w14:paraId="43CF83C5" w14:textId="77777777" w:rsidR="00CE0C79" w:rsidRPr="000D6948" w:rsidRDefault="00CE0C79" w:rsidP="00CE0C79">
      <w:pPr>
        <w:widowControl w:val="0"/>
        <w:tabs>
          <w:tab w:val="left" w:pos="0"/>
          <w:tab w:val="left" w:pos="1276"/>
        </w:tabs>
        <w:adjustRightInd w:val="0"/>
        <w:spacing w:after="0" w:line="240" w:lineRule="auto"/>
        <w:jc w:val="center"/>
        <w:textAlignment w:val="baseline"/>
        <w:rPr>
          <w:rFonts w:ascii="TH SarabunIT๙" w:hAnsi="TH SarabunIT๙" w:cs="TH SarabunIT๙"/>
          <w:sz w:val="16"/>
          <w:szCs w:val="16"/>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CE0C79" w:rsidRPr="008D3C41" w14:paraId="1510E223" w14:textId="77777777" w:rsidTr="00307B21">
        <w:trPr>
          <w:trHeight w:val="374"/>
        </w:trPr>
        <w:tc>
          <w:tcPr>
            <w:tcW w:w="1485" w:type="dxa"/>
            <w:shd w:val="clear" w:color="auto" w:fill="auto"/>
          </w:tcPr>
          <w:p w14:paraId="0AFEFB21" w14:textId="77777777" w:rsidR="00CE0C79" w:rsidRPr="003C035F" w:rsidRDefault="00CE0C79" w:rsidP="00307B21">
            <w:pPr>
              <w:spacing w:after="120" w:line="240" w:lineRule="auto"/>
              <w:jc w:val="center"/>
              <w:rPr>
                <w:rFonts w:ascii="TH SarabunIT๙" w:hAnsi="TH SarabunIT๙" w:cs="TH SarabunIT๙"/>
                <w:b/>
                <w:bCs/>
                <w:sz w:val="32"/>
                <w:szCs w:val="32"/>
                <w:cs/>
              </w:rPr>
            </w:pPr>
            <w:r w:rsidRPr="003C035F">
              <w:rPr>
                <w:rFonts w:ascii="TH SarabunIT๙" w:hAnsi="TH SarabunIT๙" w:cs="TH SarabunIT๙"/>
                <w:b/>
                <w:bCs/>
                <w:sz w:val="32"/>
                <w:szCs w:val="32"/>
                <w:cs/>
              </w:rPr>
              <w:t>ระดับ</w:t>
            </w:r>
            <w:r w:rsidRPr="003C035F">
              <w:rPr>
                <w:rFonts w:ascii="TH SarabunIT๙" w:hAnsi="TH SarabunIT๙" w:cs="TH SarabunIT๙" w:hint="cs"/>
                <w:b/>
                <w:bCs/>
                <w:sz w:val="32"/>
                <w:szCs w:val="32"/>
                <w:cs/>
              </w:rPr>
              <w:t>คะแนน</w:t>
            </w:r>
          </w:p>
        </w:tc>
        <w:tc>
          <w:tcPr>
            <w:tcW w:w="971" w:type="dxa"/>
            <w:shd w:val="clear" w:color="auto" w:fill="auto"/>
          </w:tcPr>
          <w:p w14:paraId="72F4DD4E" w14:textId="77777777" w:rsidR="00CE0C79" w:rsidRPr="003C035F" w:rsidRDefault="00CE0C79" w:rsidP="00307B21">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1</w:t>
            </w:r>
          </w:p>
        </w:tc>
        <w:tc>
          <w:tcPr>
            <w:tcW w:w="992" w:type="dxa"/>
            <w:shd w:val="clear" w:color="auto" w:fill="auto"/>
          </w:tcPr>
          <w:p w14:paraId="36DADBA5" w14:textId="77777777" w:rsidR="00CE0C79" w:rsidRPr="003C035F" w:rsidRDefault="00CE0C79" w:rsidP="00307B21">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2</w:t>
            </w:r>
          </w:p>
        </w:tc>
        <w:tc>
          <w:tcPr>
            <w:tcW w:w="993" w:type="dxa"/>
            <w:shd w:val="clear" w:color="auto" w:fill="auto"/>
          </w:tcPr>
          <w:p w14:paraId="05290869" w14:textId="77777777" w:rsidR="00CE0C79" w:rsidRPr="003C035F" w:rsidRDefault="00CE0C79" w:rsidP="00307B21">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3</w:t>
            </w:r>
          </w:p>
        </w:tc>
        <w:tc>
          <w:tcPr>
            <w:tcW w:w="992" w:type="dxa"/>
            <w:shd w:val="clear" w:color="auto" w:fill="auto"/>
          </w:tcPr>
          <w:p w14:paraId="123451DB" w14:textId="77777777" w:rsidR="00CE0C79" w:rsidRPr="003C035F" w:rsidRDefault="00CE0C79" w:rsidP="00307B21">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4</w:t>
            </w:r>
          </w:p>
        </w:tc>
        <w:tc>
          <w:tcPr>
            <w:tcW w:w="1118" w:type="dxa"/>
            <w:shd w:val="clear" w:color="auto" w:fill="auto"/>
          </w:tcPr>
          <w:p w14:paraId="7C34EA63" w14:textId="77777777" w:rsidR="00CE0C79" w:rsidRPr="003C035F" w:rsidRDefault="00CE0C79" w:rsidP="00307B21">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5</w:t>
            </w:r>
          </w:p>
        </w:tc>
      </w:tr>
      <w:tr w:rsidR="00CE0C79" w:rsidRPr="008D3C41" w14:paraId="3EAC04B5" w14:textId="77777777" w:rsidTr="00307B21">
        <w:tc>
          <w:tcPr>
            <w:tcW w:w="1485" w:type="dxa"/>
            <w:shd w:val="clear" w:color="auto" w:fill="auto"/>
          </w:tcPr>
          <w:p w14:paraId="43C00A18" w14:textId="77777777" w:rsidR="00CE0C79" w:rsidRPr="003C035F" w:rsidRDefault="00CE0C79" w:rsidP="00307B21">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cs/>
              </w:rPr>
              <w:t>ร้อยละ</w:t>
            </w:r>
          </w:p>
        </w:tc>
        <w:tc>
          <w:tcPr>
            <w:tcW w:w="971" w:type="dxa"/>
            <w:shd w:val="clear" w:color="auto" w:fill="auto"/>
          </w:tcPr>
          <w:p w14:paraId="39500918" w14:textId="77777777" w:rsidR="00CE0C79" w:rsidRDefault="00CE0C79" w:rsidP="00307B21">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65</w:t>
            </w:r>
          </w:p>
        </w:tc>
        <w:tc>
          <w:tcPr>
            <w:tcW w:w="992" w:type="dxa"/>
            <w:shd w:val="clear" w:color="auto" w:fill="auto"/>
          </w:tcPr>
          <w:p w14:paraId="4E79B768" w14:textId="77777777" w:rsidR="00CE0C79" w:rsidRDefault="00CE0C79" w:rsidP="00307B21">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70</w:t>
            </w:r>
          </w:p>
        </w:tc>
        <w:tc>
          <w:tcPr>
            <w:tcW w:w="993" w:type="dxa"/>
            <w:shd w:val="clear" w:color="auto" w:fill="auto"/>
          </w:tcPr>
          <w:p w14:paraId="2E7DFAE2" w14:textId="77777777" w:rsidR="00CE0C79" w:rsidRDefault="00CE0C79" w:rsidP="00307B21">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75</w:t>
            </w:r>
          </w:p>
        </w:tc>
        <w:tc>
          <w:tcPr>
            <w:tcW w:w="992" w:type="dxa"/>
            <w:shd w:val="clear" w:color="auto" w:fill="auto"/>
          </w:tcPr>
          <w:p w14:paraId="320E6B5F" w14:textId="77777777" w:rsidR="00CE0C79" w:rsidRDefault="00CE0C79" w:rsidP="00307B21">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1118" w:type="dxa"/>
            <w:shd w:val="clear" w:color="auto" w:fill="auto"/>
          </w:tcPr>
          <w:p w14:paraId="6E39E8FC" w14:textId="77777777" w:rsidR="00CE0C79" w:rsidRDefault="00CE0C79" w:rsidP="00307B21">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85</w:t>
            </w:r>
          </w:p>
        </w:tc>
      </w:tr>
    </w:tbl>
    <w:p w14:paraId="683D62A7" w14:textId="77777777" w:rsidR="00CE0C79" w:rsidRDefault="00CE0C79" w:rsidP="00CE0C79">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CE0C79" w:rsidRPr="0078763D" w14:paraId="68D81BEB" w14:textId="77777777" w:rsidTr="00307B21">
        <w:tc>
          <w:tcPr>
            <w:tcW w:w="3544" w:type="dxa"/>
            <w:vMerge w:val="restart"/>
            <w:shd w:val="clear" w:color="auto" w:fill="auto"/>
            <w:vAlign w:val="center"/>
          </w:tcPr>
          <w:p w14:paraId="15FE84C6" w14:textId="77777777" w:rsidR="00CE0C79" w:rsidRPr="0078763D" w:rsidRDefault="00CE0C79" w:rsidP="00307B21">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60386D2E" w14:textId="77777777" w:rsidR="00CE0C79" w:rsidRPr="0078763D" w:rsidRDefault="00CE0C79" w:rsidP="00307B21">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6FC161F6" w14:textId="77777777" w:rsidR="00CE0C79" w:rsidRPr="0078763D" w:rsidRDefault="00CE0C79" w:rsidP="00307B21">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CE0C79" w:rsidRPr="0078763D" w14:paraId="110F3207" w14:textId="77777777" w:rsidTr="00307B21">
        <w:trPr>
          <w:trHeight w:val="384"/>
        </w:trPr>
        <w:tc>
          <w:tcPr>
            <w:tcW w:w="3544" w:type="dxa"/>
            <w:vMerge/>
            <w:shd w:val="clear" w:color="auto" w:fill="auto"/>
          </w:tcPr>
          <w:p w14:paraId="45B3E275" w14:textId="77777777" w:rsidR="00CE0C79" w:rsidRPr="0078763D" w:rsidRDefault="00CE0C79" w:rsidP="00307B21">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21038569" w14:textId="77777777" w:rsidR="00CE0C79" w:rsidRPr="0078763D" w:rsidRDefault="00CE0C79" w:rsidP="00307B21">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1F21DDFF" w14:textId="77777777" w:rsidR="00CE0C79" w:rsidRPr="00510D19" w:rsidRDefault="00CE0C79" w:rsidP="00307B21">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w:t>
            </w:r>
            <w:r w:rsidRPr="00510D19">
              <w:rPr>
                <w:rFonts w:ascii="TH SarabunIT๙" w:eastAsia="Tahoma" w:hAnsi="TH SarabunIT๙" w:cs="TH SarabunIT๙"/>
                <w:color w:val="000000" w:themeColor="text1"/>
                <w:kern w:val="24"/>
                <w:sz w:val="32"/>
                <w:szCs w:val="32"/>
                <w:cs/>
              </w:rPr>
              <w:t>62</w:t>
            </w:r>
          </w:p>
        </w:tc>
        <w:tc>
          <w:tcPr>
            <w:tcW w:w="1134" w:type="dxa"/>
            <w:shd w:val="clear" w:color="auto" w:fill="auto"/>
          </w:tcPr>
          <w:p w14:paraId="714E32BC" w14:textId="77777777" w:rsidR="00CE0C79" w:rsidRPr="00510D19" w:rsidRDefault="00CE0C79" w:rsidP="00307B21">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256</w:t>
            </w:r>
            <w:r w:rsidRPr="00510D19">
              <w:rPr>
                <w:rFonts w:ascii="TH SarabunIT๙" w:eastAsia="Tahoma" w:hAnsi="TH SarabunIT๙" w:cs="TH SarabunIT๙"/>
                <w:color w:val="000000" w:themeColor="text1"/>
                <w:kern w:val="24"/>
                <w:sz w:val="32"/>
                <w:szCs w:val="32"/>
                <w:cs/>
              </w:rPr>
              <w:t>3</w:t>
            </w:r>
          </w:p>
        </w:tc>
        <w:tc>
          <w:tcPr>
            <w:tcW w:w="1134" w:type="dxa"/>
            <w:shd w:val="clear" w:color="auto" w:fill="auto"/>
          </w:tcPr>
          <w:p w14:paraId="5FFD51DA" w14:textId="77777777" w:rsidR="00CE0C79" w:rsidRPr="00510D19" w:rsidRDefault="00CE0C79" w:rsidP="00307B21">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256</w:t>
            </w:r>
            <w:r w:rsidRPr="00510D19">
              <w:rPr>
                <w:rFonts w:ascii="TH SarabunIT๙" w:eastAsia="Tahoma" w:hAnsi="TH SarabunIT๙" w:cs="TH SarabunIT๙"/>
                <w:color w:val="000000" w:themeColor="text1"/>
                <w:kern w:val="24"/>
                <w:sz w:val="32"/>
                <w:szCs w:val="32"/>
                <w:cs/>
              </w:rPr>
              <w:t>4</w:t>
            </w:r>
          </w:p>
        </w:tc>
        <w:tc>
          <w:tcPr>
            <w:tcW w:w="1134" w:type="dxa"/>
          </w:tcPr>
          <w:p w14:paraId="143A0645" w14:textId="77777777" w:rsidR="00CE0C79" w:rsidRPr="00510D19" w:rsidRDefault="00CE0C79" w:rsidP="00307B21">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256</w:t>
            </w:r>
            <w:r w:rsidRPr="00510D19">
              <w:rPr>
                <w:rFonts w:ascii="TH SarabunIT๙" w:eastAsia="Tahoma" w:hAnsi="TH SarabunIT๙" w:cs="TH SarabunIT๙"/>
                <w:color w:val="000000" w:themeColor="text1"/>
                <w:kern w:val="24"/>
                <w:sz w:val="32"/>
                <w:szCs w:val="32"/>
                <w:cs/>
              </w:rPr>
              <w:t>5</w:t>
            </w:r>
          </w:p>
        </w:tc>
      </w:tr>
      <w:tr w:rsidR="00CE0C79" w:rsidRPr="0078763D" w14:paraId="78CEF1A5" w14:textId="77777777" w:rsidTr="00307B21">
        <w:trPr>
          <w:trHeight w:val="801"/>
        </w:trPr>
        <w:tc>
          <w:tcPr>
            <w:tcW w:w="3544" w:type="dxa"/>
            <w:shd w:val="clear" w:color="auto" w:fill="auto"/>
          </w:tcPr>
          <w:p w14:paraId="0EFEE96C" w14:textId="77777777" w:rsidR="00CE0C79" w:rsidRPr="0078763D" w:rsidRDefault="00CE0C79" w:rsidP="00307B21">
            <w:pPr>
              <w:spacing w:after="0" w:line="240" w:lineRule="auto"/>
              <w:rPr>
                <w:rFonts w:ascii="TH SarabunIT๙" w:eastAsia="Times New Roman" w:hAnsi="TH SarabunIT๙" w:cs="TH SarabunIT๙"/>
                <w:sz w:val="32"/>
                <w:szCs w:val="32"/>
              </w:rPr>
            </w:pPr>
            <w:r w:rsidRPr="00510D19">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14:paraId="644D9485" w14:textId="77777777" w:rsidR="00CE0C79" w:rsidRPr="0078763D" w:rsidRDefault="00CE0C79" w:rsidP="00307B21">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34" w:type="dxa"/>
            <w:shd w:val="clear" w:color="auto" w:fill="auto"/>
          </w:tcPr>
          <w:p w14:paraId="0F47ACAD" w14:textId="77777777" w:rsidR="00CE0C79" w:rsidRPr="002406DC" w:rsidRDefault="00CE0C79" w:rsidP="00307B21">
            <w:pPr>
              <w:pStyle w:val="NormalWeb"/>
              <w:spacing w:before="0" w:beforeAutospacing="0" w:after="0" w:afterAutospacing="0"/>
              <w:jc w:val="center"/>
              <w:textAlignment w:val="bottom"/>
              <w:rPr>
                <w:rFonts w:ascii="TH SarabunIT๙" w:hAnsi="TH SarabunIT๙" w:cs="TH SarabunIT๙"/>
                <w:sz w:val="32"/>
                <w:szCs w:val="32"/>
              </w:rPr>
            </w:pPr>
            <w:r w:rsidRPr="002406DC">
              <w:rPr>
                <w:rFonts w:ascii="TH SarabunIT๙" w:eastAsia="Tahoma" w:hAnsi="TH SarabunIT๙" w:cs="TH SarabunIT๙"/>
                <w:color w:val="000000" w:themeColor="text1"/>
                <w:kern w:val="24"/>
                <w:sz w:val="32"/>
                <w:szCs w:val="32"/>
                <w:cs/>
              </w:rPr>
              <w:t>88.24</w:t>
            </w:r>
          </w:p>
        </w:tc>
        <w:tc>
          <w:tcPr>
            <w:tcW w:w="1134" w:type="dxa"/>
            <w:shd w:val="clear" w:color="auto" w:fill="auto"/>
          </w:tcPr>
          <w:p w14:paraId="4BB83413" w14:textId="77777777" w:rsidR="00CE0C79" w:rsidRPr="002406DC" w:rsidRDefault="00CE0C79" w:rsidP="00307B21">
            <w:pPr>
              <w:pStyle w:val="NormalWeb"/>
              <w:spacing w:before="0" w:beforeAutospacing="0" w:after="0" w:afterAutospacing="0"/>
              <w:jc w:val="center"/>
              <w:textAlignment w:val="bottom"/>
              <w:rPr>
                <w:rFonts w:ascii="TH SarabunIT๙" w:hAnsi="TH SarabunIT๙" w:cs="TH SarabunIT๙"/>
                <w:sz w:val="32"/>
                <w:szCs w:val="32"/>
              </w:rPr>
            </w:pPr>
            <w:r w:rsidRPr="002406DC">
              <w:rPr>
                <w:rFonts w:ascii="TH SarabunIT๙" w:eastAsia="Tahoma" w:hAnsi="TH SarabunIT๙" w:cs="TH SarabunIT๙"/>
                <w:color w:val="000000" w:themeColor="text1"/>
                <w:kern w:val="24"/>
                <w:sz w:val="32"/>
                <w:szCs w:val="32"/>
                <w:cs/>
              </w:rPr>
              <w:t>97.09</w:t>
            </w:r>
          </w:p>
        </w:tc>
        <w:tc>
          <w:tcPr>
            <w:tcW w:w="1134" w:type="dxa"/>
            <w:shd w:val="clear" w:color="auto" w:fill="auto"/>
          </w:tcPr>
          <w:p w14:paraId="74B2A4D3" w14:textId="77777777" w:rsidR="00CE0C79" w:rsidRPr="002406DC" w:rsidRDefault="00CE0C79" w:rsidP="00307B21">
            <w:pPr>
              <w:pStyle w:val="NormalWeb"/>
              <w:spacing w:before="0" w:beforeAutospacing="0" w:after="0" w:afterAutospacing="0"/>
              <w:jc w:val="center"/>
              <w:textAlignment w:val="bottom"/>
              <w:rPr>
                <w:rFonts w:ascii="TH SarabunIT๙" w:hAnsi="TH SarabunIT๙" w:cs="TH SarabunIT๙"/>
                <w:sz w:val="32"/>
                <w:szCs w:val="32"/>
              </w:rPr>
            </w:pPr>
            <w:r w:rsidRPr="002406DC">
              <w:rPr>
                <w:rFonts w:ascii="TH SarabunIT๙" w:eastAsia="Tahoma" w:hAnsi="TH SarabunIT๙" w:cs="TH SarabunIT๙"/>
                <w:color w:val="000000" w:themeColor="text1"/>
                <w:kern w:val="24"/>
                <w:sz w:val="32"/>
                <w:szCs w:val="32"/>
                <w:cs/>
              </w:rPr>
              <w:t>99.36</w:t>
            </w:r>
          </w:p>
        </w:tc>
        <w:tc>
          <w:tcPr>
            <w:tcW w:w="1134" w:type="dxa"/>
          </w:tcPr>
          <w:p w14:paraId="046A3063" w14:textId="77777777" w:rsidR="00CE0C79" w:rsidRPr="002406DC" w:rsidRDefault="00CE0C79" w:rsidP="00307B2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themeColor="text1"/>
                <w:kern w:val="24"/>
                <w:sz w:val="32"/>
                <w:szCs w:val="32"/>
                <w:cs/>
              </w:rPr>
              <w:t>89.74</w:t>
            </w:r>
          </w:p>
        </w:tc>
      </w:tr>
    </w:tbl>
    <w:p w14:paraId="3619432C" w14:textId="77777777" w:rsidR="00CE0C79" w:rsidRDefault="00CE0C79" w:rsidP="00CE0C79">
      <w:pPr>
        <w:spacing w:before="12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14:paraId="0232CF1F" w14:textId="77777777" w:rsidR="00CE0C79" w:rsidRDefault="00CE0C79" w:rsidP="00CE0C79">
      <w:pPr>
        <w:spacing w:after="0" w:line="240" w:lineRule="auto"/>
        <w:ind w:firstLine="1134"/>
        <w:rPr>
          <w:rFonts w:ascii="TH SarabunIT๙" w:eastAsia="Times New Roman" w:hAnsi="TH SarabunIT๙" w:cs="TH SarabunIT๙"/>
          <w:sz w:val="32"/>
          <w:szCs w:val="32"/>
        </w:rPr>
      </w:pPr>
      <w:r>
        <w:rPr>
          <w:rFonts w:ascii="TH SarabunIT๙" w:hAnsi="TH SarabunIT๙" w:cs="TH SarabunIT๙" w:hint="cs"/>
          <w:sz w:val="32"/>
          <w:szCs w:val="32"/>
          <w:cs/>
        </w:rPr>
        <w:t>1. แผนปฏิบัติงานและแผนการใช้จ่ายงบประมาณประจำปี 2566</w:t>
      </w:r>
      <w:r>
        <w:rPr>
          <w:rFonts w:ascii="TH SarabunIT๙" w:eastAsia="Times New Roman" w:hAnsi="TH SarabunIT๙" w:cs="TH SarabunIT๙"/>
          <w:b/>
          <w:bCs/>
          <w:sz w:val="32"/>
          <w:szCs w:val="32"/>
        </w:rPr>
        <w:t xml:space="preserve"> </w:t>
      </w:r>
      <w:r w:rsidRPr="00650B5F">
        <w:rPr>
          <w:rFonts w:ascii="TH SarabunIT๙" w:eastAsia="Times New Roman" w:hAnsi="TH SarabunIT๙" w:cs="TH SarabunIT๙" w:hint="cs"/>
          <w:sz w:val="32"/>
          <w:szCs w:val="32"/>
          <w:cs/>
        </w:rPr>
        <w:t>ของกอง/สำนัก</w:t>
      </w:r>
    </w:p>
    <w:p w14:paraId="53AAA8F0" w14:textId="2ACBF183" w:rsidR="00007929" w:rsidRDefault="00CE0C79" w:rsidP="00007929">
      <w:pPr>
        <w:spacing w:after="0" w:line="240" w:lineRule="auto"/>
        <w:ind w:firstLine="1134"/>
        <w:rPr>
          <w:rFonts w:ascii="TH SarabunIT๙" w:hAnsi="TH SarabunIT๙" w:cs="TH SarabunIT๙"/>
          <w:sz w:val="32"/>
          <w:szCs w:val="32"/>
        </w:rPr>
      </w:pPr>
      <w:r>
        <w:rPr>
          <w:rFonts w:ascii="TH SarabunIT๙" w:eastAsia="Times New Roman" w:hAnsi="TH SarabunIT๙" w:cs="TH SarabunIT๙" w:hint="cs"/>
          <w:sz w:val="32"/>
          <w:szCs w:val="32"/>
          <w:cs/>
        </w:rPr>
        <w:t xml:space="preserve">2. </w:t>
      </w:r>
      <w:r w:rsidRPr="00011F40">
        <w:rPr>
          <w:rFonts w:ascii="TH SarabunIT๙" w:eastAsia="Times New Roman" w:hAnsi="TH SarabunIT๙" w:cs="TH SarabunIT๙" w:hint="cs"/>
          <w:sz w:val="32"/>
          <w:szCs w:val="32"/>
          <w:cs/>
        </w:rPr>
        <w:t>รายงานผล</w:t>
      </w:r>
      <w:r>
        <w:rPr>
          <w:rFonts w:ascii="TH SarabunIT๙" w:eastAsia="Times New Roman" w:hAnsi="TH SarabunIT๙" w:cs="TH SarabunIT๙" w:hint="cs"/>
          <w:sz w:val="32"/>
          <w:szCs w:val="32"/>
          <w:cs/>
        </w:rPr>
        <w:t>การใช้จ่ายงบประมาณของกองแผนงาน</w:t>
      </w:r>
      <w:r>
        <w:rPr>
          <w:rFonts w:ascii="TH SarabunIT๙" w:hAnsi="TH SarabunIT๙" w:cs="TH SarabunIT๙"/>
          <w:sz w:val="32"/>
          <w:szCs w:val="32"/>
        </w:rPr>
        <w:t xml:space="preserve"> </w:t>
      </w:r>
    </w:p>
    <w:p w14:paraId="6CFCE729" w14:textId="3D3CEF0E" w:rsidR="00007929" w:rsidRDefault="00007929" w:rsidP="00007929">
      <w:pPr>
        <w:spacing w:after="0" w:line="240" w:lineRule="auto"/>
        <w:ind w:firstLine="1134"/>
        <w:rPr>
          <w:rFonts w:ascii="TH SarabunIT๙" w:hAnsi="TH SarabunIT๙" w:cs="TH SarabunIT๙"/>
          <w:sz w:val="32"/>
          <w:szCs w:val="32"/>
        </w:rPr>
      </w:pPr>
    </w:p>
    <w:p w14:paraId="65ABB9EF" w14:textId="0808FB77" w:rsidR="00007929" w:rsidRDefault="00007929" w:rsidP="00007929">
      <w:pPr>
        <w:spacing w:after="0" w:line="240" w:lineRule="auto"/>
        <w:ind w:firstLine="1134"/>
        <w:rPr>
          <w:rFonts w:ascii="TH SarabunIT๙" w:hAnsi="TH SarabunIT๙" w:cs="TH SarabunIT๙"/>
          <w:sz w:val="32"/>
          <w:szCs w:val="32"/>
        </w:rPr>
      </w:pPr>
    </w:p>
    <w:p w14:paraId="5BA3BE73" w14:textId="33CE20CA" w:rsidR="00007929" w:rsidRDefault="00007929" w:rsidP="00007929">
      <w:pPr>
        <w:spacing w:after="0" w:line="240" w:lineRule="auto"/>
        <w:ind w:firstLine="1134"/>
        <w:rPr>
          <w:rFonts w:ascii="TH SarabunIT๙" w:hAnsi="TH SarabunIT๙" w:cs="TH SarabunIT๙"/>
          <w:sz w:val="32"/>
          <w:szCs w:val="32"/>
        </w:rPr>
      </w:pPr>
    </w:p>
    <w:p w14:paraId="05CCA527" w14:textId="16E86C63" w:rsidR="00007929" w:rsidRDefault="00007929" w:rsidP="00007929">
      <w:pPr>
        <w:spacing w:after="0" w:line="240" w:lineRule="auto"/>
        <w:ind w:firstLine="1134"/>
        <w:rPr>
          <w:rFonts w:ascii="TH SarabunIT๙" w:hAnsi="TH SarabunIT๙" w:cs="TH SarabunIT๙"/>
          <w:sz w:val="32"/>
          <w:szCs w:val="32"/>
        </w:rPr>
      </w:pPr>
    </w:p>
    <w:p w14:paraId="6D92D3AD" w14:textId="34CF7927" w:rsidR="00007929" w:rsidRDefault="00007929" w:rsidP="00007929">
      <w:pPr>
        <w:spacing w:after="0" w:line="240" w:lineRule="auto"/>
        <w:ind w:firstLine="1134"/>
        <w:rPr>
          <w:rFonts w:ascii="TH SarabunIT๙" w:hAnsi="TH SarabunIT๙" w:cs="TH SarabunIT๙"/>
          <w:sz w:val="32"/>
          <w:szCs w:val="32"/>
        </w:rPr>
      </w:pPr>
    </w:p>
    <w:sectPr w:rsidR="00007929" w:rsidSect="00B7543F">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7BBD3" w14:textId="77777777" w:rsidR="003050E4" w:rsidRDefault="003050E4" w:rsidP="001151F5">
      <w:pPr>
        <w:spacing w:after="0" w:line="240" w:lineRule="auto"/>
      </w:pPr>
      <w:r>
        <w:separator/>
      </w:r>
    </w:p>
  </w:endnote>
  <w:endnote w:type="continuationSeparator" w:id="0">
    <w:p w14:paraId="0BB7D7FC" w14:textId="77777777" w:rsidR="003050E4" w:rsidRDefault="003050E4" w:rsidP="0011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2358" w14:textId="77777777" w:rsidR="002A7483" w:rsidRDefault="002A7483" w:rsidP="001151F5">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6AB40689" wp14:editId="176BA1E5">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4AF32BAA"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p>
  <w:p w14:paraId="00AFCE73" w14:textId="77777777" w:rsidR="002A7483" w:rsidRPr="001151F5" w:rsidRDefault="002A7483">
    <w:pPr>
      <w:pStyle w:val="Footer"/>
    </w:pPr>
    <w:r>
      <w:rPr>
        <w:rFonts w:ascii="TH SarabunIT๙" w:hAnsi="TH SarabunIT๙" w:cs="TH SarabunIT๙" w:hint="cs"/>
        <w:sz w:val="32"/>
        <w:szCs w:val="32"/>
        <w:cs/>
      </w:rPr>
      <w:tab/>
    </w:r>
    <w:r>
      <w:rPr>
        <w:rFonts w:ascii="TH SarabunIT๙" w:hAnsi="TH SarabunIT๙" w:cs="TH SarabunIT๙" w:hint="cs"/>
        <w:sz w:val="32"/>
        <w:szCs w:val="32"/>
        <w:cs/>
      </w:rPr>
      <w:tab/>
      <w:t>สำนักงานเลขนุการกรม</w:t>
    </w:r>
    <w:r w:rsidRPr="00F00EFE">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664F96" w:rsidRPr="00664F96">
      <w:rPr>
        <w:rFonts w:ascii="TH SarabunIT๙" w:hAnsi="TH SarabunIT๙" w:cs="TH SarabunIT๙"/>
        <w:noProof/>
        <w:sz w:val="32"/>
        <w:szCs w:val="32"/>
        <w:lang w:val="th-TH"/>
      </w:rPr>
      <w:t>12</w:t>
    </w:r>
    <w:r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27B6E" w14:textId="77777777" w:rsidR="003050E4" w:rsidRDefault="003050E4" w:rsidP="001151F5">
      <w:pPr>
        <w:spacing w:after="0" w:line="240" w:lineRule="auto"/>
      </w:pPr>
      <w:r>
        <w:separator/>
      </w:r>
    </w:p>
  </w:footnote>
  <w:footnote w:type="continuationSeparator" w:id="0">
    <w:p w14:paraId="46CF7C89" w14:textId="77777777" w:rsidR="003050E4" w:rsidRDefault="003050E4" w:rsidP="00115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C948" w14:textId="77777777" w:rsidR="002A7483" w:rsidRPr="00F00EFE" w:rsidRDefault="002A7483" w:rsidP="001151F5">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7728" behindDoc="0" locked="0" layoutInCell="1" allowOverlap="1" wp14:anchorId="1F1BC82A" wp14:editId="07DAA9E2">
          <wp:simplePos x="0" y="0"/>
          <wp:positionH relativeFrom="column">
            <wp:posOffset>-263525</wp:posOffset>
          </wp:positionH>
          <wp:positionV relativeFrom="paragraph">
            <wp:posOffset>-132080</wp:posOffset>
          </wp:positionV>
          <wp:extent cx="881380" cy="748665"/>
          <wp:effectExtent l="0" t="0" r="0" b="0"/>
          <wp:wrapNone/>
          <wp:docPr id="32"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14:paraId="1061925F" w14:textId="7B3F8611" w:rsidR="002A7483" w:rsidRPr="001151F5" w:rsidRDefault="002A7483" w:rsidP="001151F5">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cs/>
      </w:rPr>
    </w:pPr>
    <w:r>
      <w:rPr>
        <w:rFonts w:ascii="TH SarabunIT๙" w:hAnsi="TH SarabunIT๙" w:cs="TH SarabunIT๙" w:hint="cs"/>
        <w:sz w:val="32"/>
        <w:szCs w:val="32"/>
        <w:cs/>
      </w:rPr>
      <w:t>ของสำนักงานเลขานุการกรม</w:t>
    </w:r>
    <w:r w:rsidRPr="00F00EFE">
      <w:rPr>
        <w:rFonts w:ascii="TH SarabunIT๙" w:hAnsi="TH SarabunIT๙" w:cs="TH SarabunIT๙"/>
        <w:sz w:val="32"/>
        <w:szCs w:val="32"/>
        <w:cs/>
      </w:rPr>
      <w:t xml:space="preserve"> ประจำปีงบประมาณ พ.ศ. 256</w:t>
    </w:r>
    <w:r w:rsidR="002D706F">
      <w:rPr>
        <w:rFonts w:ascii="TH SarabunIT๙" w:hAnsi="TH SarabunIT๙" w:cs="TH SarabunIT๙" w:hint="cs"/>
        <w:sz w:val="32"/>
        <w:szCs w:val="32"/>
        <w:cs/>
      </w:rPr>
      <w:t>7</w:t>
    </w:r>
  </w:p>
  <w:p w14:paraId="0A38F75E" w14:textId="77777777" w:rsidR="002A7483" w:rsidRDefault="002A7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C582A"/>
    <w:multiLevelType w:val="hybridMultilevel"/>
    <w:tmpl w:val="20524B68"/>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51DF180E"/>
    <w:multiLevelType w:val="hybridMultilevel"/>
    <w:tmpl w:val="2CD408D4"/>
    <w:lvl w:ilvl="0" w:tplc="04090001">
      <w:start w:val="1"/>
      <w:numFmt w:val="bullet"/>
      <w:lvlText w:val=""/>
      <w:lvlJc w:val="left"/>
      <w:pPr>
        <w:ind w:left="1709" w:hanging="360"/>
      </w:pPr>
      <w:rPr>
        <w:rFonts w:ascii="Symbol" w:hAnsi="Symbol"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num w:numId="1" w16cid:durableId="175196654">
    <w:abstractNumId w:val="0"/>
  </w:num>
  <w:num w:numId="2" w16cid:durableId="62477750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1F5"/>
    <w:rsid w:val="00002E82"/>
    <w:rsid w:val="0000492B"/>
    <w:rsid w:val="000049BD"/>
    <w:rsid w:val="00004A2E"/>
    <w:rsid w:val="00006C56"/>
    <w:rsid w:val="00006FE6"/>
    <w:rsid w:val="00007929"/>
    <w:rsid w:val="0001008E"/>
    <w:rsid w:val="000125C0"/>
    <w:rsid w:val="0001375F"/>
    <w:rsid w:val="00016DA2"/>
    <w:rsid w:val="00020B3A"/>
    <w:rsid w:val="00022EF6"/>
    <w:rsid w:val="00023EA5"/>
    <w:rsid w:val="000343D1"/>
    <w:rsid w:val="00036D22"/>
    <w:rsid w:val="00040058"/>
    <w:rsid w:val="00044063"/>
    <w:rsid w:val="000460DC"/>
    <w:rsid w:val="00047C37"/>
    <w:rsid w:val="00060241"/>
    <w:rsid w:val="000602B7"/>
    <w:rsid w:val="00060ABD"/>
    <w:rsid w:val="000651FD"/>
    <w:rsid w:val="00067694"/>
    <w:rsid w:val="00072397"/>
    <w:rsid w:val="00076F7F"/>
    <w:rsid w:val="00082618"/>
    <w:rsid w:val="00082731"/>
    <w:rsid w:val="00085BD8"/>
    <w:rsid w:val="00092B69"/>
    <w:rsid w:val="000932E3"/>
    <w:rsid w:val="000A3CD7"/>
    <w:rsid w:val="000A6E9D"/>
    <w:rsid w:val="000A7283"/>
    <w:rsid w:val="000A7743"/>
    <w:rsid w:val="000B043D"/>
    <w:rsid w:val="000B37D5"/>
    <w:rsid w:val="000C048E"/>
    <w:rsid w:val="000C2D39"/>
    <w:rsid w:val="000C61D2"/>
    <w:rsid w:val="000C6F86"/>
    <w:rsid w:val="000D015C"/>
    <w:rsid w:val="000E7A83"/>
    <w:rsid w:val="000F0632"/>
    <w:rsid w:val="000F1744"/>
    <w:rsid w:val="000F1F27"/>
    <w:rsid w:val="000F1FC3"/>
    <w:rsid w:val="000F7620"/>
    <w:rsid w:val="000F7D3A"/>
    <w:rsid w:val="00103DC1"/>
    <w:rsid w:val="001054EA"/>
    <w:rsid w:val="00105B24"/>
    <w:rsid w:val="001116F6"/>
    <w:rsid w:val="00113405"/>
    <w:rsid w:val="0011486A"/>
    <w:rsid w:val="001151F5"/>
    <w:rsid w:val="001200D5"/>
    <w:rsid w:val="00122AA1"/>
    <w:rsid w:val="001249F8"/>
    <w:rsid w:val="00126791"/>
    <w:rsid w:val="00132313"/>
    <w:rsid w:val="00134420"/>
    <w:rsid w:val="00136A02"/>
    <w:rsid w:val="001431E7"/>
    <w:rsid w:val="00145E50"/>
    <w:rsid w:val="00147810"/>
    <w:rsid w:val="00162267"/>
    <w:rsid w:val="00167E16"/>
    <w:rsid w:val="00170374"/>
    <w:rsid w:val="00171E0A"/>
    <w:rsid w:val="00172906"/>
    <w:rsid w:val="00175598"/>
    <w:rsid w:val="001766FA"/>
    <w:rsid w:val="0017688D"/>
    <w:rsid w:val="0018591C"/>
    <w:rsid w:val="001911BC"/>
    <w:rsid w:val="00193406"/>
    <w:rsid w:val="001A172A"/>
    <w:rsid w:val="001A2E73"/>
    <w:rsid w:val="001A4E5B"/>
    <w:rsid w:val="001B24E1"/>
    <w:rsid w:val="001B3F6E"/>
    <w:rsid w:val="001B7CDB"/>
    <w:rsid w:val="001C093A"/>
    <w:rsid w:val="001C2F7A"/>
    <w:rsid w:val="001C384D"/>
    <w:rsid w:val="001C4AAB"/>
    <w:rsid w:val="001C7BC1"/>
    <w:rsid w:val="001D2EC6"/>
    <w:rsid w:val="001E008C"/>
    <w:rsid w:val="001E2D81"/>
    <w:rsid w:val="001E40EA"/>
    <w:rsid w:val="001E7529"/>
    <w:rsid w:val="001F0E63"/>
    <w:rsid w:val="001F1A67"/>
    <w:rsid w:val="001F21AD"/>
    <w:rsid w:val="001F29BF"/>
    <w:rsid w:val="00203107"/>
    <w:rsid w:val="0020483D"/>
    <w:rsid w:val="00206861"/>
    <w:rsid w:val="00212E99"/>
    <w:rsid w:val="0022522A"/>
    <w:rsid w:val="00226717"/>
    <w:rsid w:val="0022731A"/>
    <w:rsid w:val="0023378B"/>
    <w:rsid w:val="002406DC"/>
    <w:rsid w:val="00240837"/>
    <w:rsid w:val="00240EB0"/>
    <w:rsid w:val="00241FFF"/>
    <w:rsid w:val="002556CF"/>
    <w:rsid w:val="00265471"/>
    <w:rsid w:val="0026696C"/>
    <w:rsid w:val="00266AAC"/>
    <w:rsid w:val="002712E8"/>
    <w:rsid w:val="00272C8B"/>
    <w:rsid w:val="00275DC5"/>
    <w:rsid w:val="00276907"/>
    <w:rsid w:val="002777FD"/>
    <w:rsid w:val="00285488"/>
    <w:rsid w:val="00290CA1"/>
    <w:rsid w:val="00290F69"/>
    <w:rsid w:val="00291ABA"/>
    <w:rsid w:val="00293746"/>
    <w:rsid w:val="00293F1F"/>
    <w:rsid w:val="00296122"/>
    <w:rsid w:val="002A1000"/>
    <w:rsid w:val="002A6981"/>
    <w:rsid w:val="002A6CA2"/>
    <w:rsid w:val="002A7483"/>
    <w:rsid w:val="002B1924"/>
    <w:rsid w:val="002B4FDA"/>
    <w:rsid w:val="002B7043"/>
    <w:rsid w:val="002C5191"/>
    <w:rsid w:val="002C6C72"/>
    <w:rsid w:val="002D4CD8"/>
    <w:rsid w:val="002D706F"/>
    <w:rsid w:val="002E1C30"/>
    <w:rsid w:val="002E5D71"/>
    <w:rsid w:val="002F18FF"/>
    <w:rsid w:val="002F21EC"/>
    <w:rsid w:val="002F4E81"/>
    <w:rsid w:val="002F7911"/>
    <w:rsid w:val="0030274E"/>
    <w:rsid w:val="0030376C"/>
    <w:rsid w:val="003041C8"/>
    <w:rsid w:val="003050E4"/>
    <w:rsid w:val="003057D3"/>
    <w:rsid w:val="00307EBE"/>
    <w:rsid w:val="00312CFD"/>
    <w:rsid w:val="0032073E"/>
    <w:rsid w:val="003231E8"/>
    <w:rsid w:val="0032576A"/>
    <w:rsid w:val="003302DE"/>
    <w:rsid w:val="0033062E"/>
    <w:rsid w:val="00331244"/>
    <w:rsid w:val="00331F9C"/>
    <w:rsid w:val="003337C2"/>
    <w:rsid w:val="00335938"/>
    <w:rsid w:val="003364B9"/>
    <w:rsid w:val="003366D1"/>
    <w:rsid w:val="00336AEC"/>
    <w:rsid w:val="00341980"/>
    <w:rsid w:val="003457EB"/>
    <w:rsid w:val="00353B15"/>
    <w:rsid w:val="003573CA"/>
    <w:rsid w:val="00362A25"/>
    <w:rsid w:val="00363DCA"/>
    <w:rsid w:val="0036635E"/>
    <w:rsid w:val="00366492"/>
    <w:rsid w:val="00366875"/>
    <w:rsid w:val="003669B2"/>
    <w:rsid w:val="003677DB"/>
    <w:rsid w:val="003763D4"/>
    <w:rsid w:val="00377430"/>
    <w:rsid w:val="003803CD"/>
    <w:rsid w:val="00380A44"/>
    <w:rsid w:val="0038148A"/>
    <w:rsid w:val="00381A2F"/>
    <w:rsid w:val="00384340"/>
    <w:rsid w:val="00386A61"/>
    <w:rsid w:val="0039082F"/>
    <w:rsid w:val="00391089"/>
    <w:rsid w:val="00394048"/>
    <w:rsid w:val="00396646"/>
    <w:rsid w:val="00396CAC"/>
    <w:rsid w:val="003A14FD"/>
    <w:rsid w:val="003A1744"/>
    <w:rsid w:val="003A1A87"/>
    <w:rsid w:val="003A6645"/>
    <w:rsid w:val="003A67C0"/>
    <w:rsid w:val="003A7328"/>
    <w:rsid w:val="003A7445"/>
    <w:rsid w:val="003B3977"/>
    <w:rsid w:val="003B60BF"/>
    <w:rsid w:val="003B6827"/>
    <w:rsid w:val="003B69D0"/>
    <w:rsid w:val="003C7128"/>
    <w:rsid w:val="003D097B"/>
    <w:rsid w:val="003D1EC1"/>
    <w:rsid w:val="003D2668"/>
    <w:rsid w:val="003D671B"/>
    <w:rsid w:val="003F1B3D"/>
    <w:rsid w:val="00401457"/>
    <w:rsid w:val="004016C0"/>
    <w:rsid w:val="004020AC"/>
    <w:rsid w:val="0040460B"/>
    <w:rsid w:val="00404BFE"/>
    <w:rsid w:val="00413D8B"/>
    <w:rsid w:val="00416545"/>
    <w:rsid w:val="00424060"/>
    <w:rsid w:val="0042413A"/>
    <w:rsid w:val="004253FC"/>
    <w:rsid w:val="0042561E"/>
    <w:rsid w:val="00425E58"/>
    <w:rsid w:val="00427937"/>
    <w:rsid w:val="00431EB1"/>
    <w:rsid w:val="004378AD"/>
    <w:rsid w:val="004448D8"/>
    <w:rsid w:val="00444B81"/>
    <w:rsid w:val="004470E9"/>
    <w:rsid w:val="0045519D"/>
    <w:rsid w:val="00457066"/>
    <w:rsid w:val="0045741E"/>
    <w:rsid w:val="00465EFD"/>
    <w:rsid w:val="0048082F"/>
    <w:rsid w:val="00481595"/>
    <w:rsid w:val="0048733D"/>
    <w:rsid w:val="00487D83"/>
    <w:rsid w:val="00495AD2"/>
    <w:rsid w:val="004A196A"/>
    <w:rsid w:val="004A48FB"/>
    <w:rsid w:val="004B0A35"/>
    <w:rsid w:val="004B18E8"/>
    <w:rsid w:val="004B562F"/>
    <w:rsid w:val="004B773D"/>
    <w:rsid w:val="004C0390"/>
    <w:rsid w:val="004C175A"/>
    <w:rsid w:val="004D15C9"/>
    <w:rsid w:val="004D3CF4"/>
    <w:rsid w:val="004D5774"/>
    <w:rsid w:val="004D6488"/>
    <w:rsid w:val="004D6FBF"/>
    <w:rsid w:val="004D714F"/>
    <w:rsid w:val="004E2DD0"/>
    <w:rsid w:val="004E47CD"/>
    <w:rsid w:val="004E6AF1"/>
    <w:rsid w:val="004E6ED5"/>
    <w:rsid w:val="004E7ED6"/>
    <w:rsid w:val="004F3F57"/>
    <w:rsid w:val="004F4CAA"/>
    <w:rsid w:val="00504544"/>
    <w:rsid w:val="00505331"/>
    <w:rsid w:val="00505EF8"/>
    <w:rsid w:val="005077FA"/>
    <w:rsid w:val="00514608"/>
    <w:rsid w:val="00524700"/>
    <w:rsid w:val="0053051D"/>
    <w:rsid w:val="005365E8"/>
    <w:rsid w:val="00537F33"/>
    <w:rsid w:val="0054007C"/>
    <w:rsid w:val="005411C7"/>
    <w:rsid w:val="005448CA"/>
    <w:rsid w:val="00547866"/>
    <w:rsid w:val="00551510"/>
    <w:rsid w:val="00552A25"/>
    <w:rsid w:val="00553C9D"/>
    <w:rsid w:val="00554FDE"/>
    <w:rsid w:val="00561A72"/>
    <w:rsid w:val="00563D7D"/>
    <w:rsid w:val="00564B92"/>
    <w:rsid w:val="00570300"/>
    <w:rsid w:val="00571989"/>
    <w:rsid w:val="005748AE"/>
    <w:rsid w:val="00580A12"/>
    <w:rsid w:val="005829F1"/>
    <w:rsid w:val="00584EF5"/>
    <w:rsid w:val="0059237C"/>
    <w:rsid w:val="00593D83"/>
    <w:rsid w:val="00596C98"/>
    <w:rsid w:val="005A2339"/>
    <w:rsid w:val="005A5327"/>
    <w:rsid w:val="005A5846"/>
    <w:rsid w:val="005A63AD"/>
    <w:rsid w:val="005B5037"/>
    <w:rsid w:val="005B7218"/>
    <w:rsid w:val="005C175A"/>
    <w:rsid w:val="005C2FD2"/>
    <w:rsid w:val="005C42ED"/>
    <w:rsid w:val="005C7154"/>
    <w:rsid w:val="005D05EA"/>
    <w:rsid w:val="005E08F0"/>
    <w:rsid w:val="005E0D82"/>
    <w:rsid w:val="005E164C"/>
    <w:rsid w:val="005E17FC"/>
    <w:rsid w:val="005F11F0"/>
    <w:rsid w:val="005F503C"/>
    <w:rsid w:val="005F50D1"/>
    <w:rsid w:val="005F601B"/>
    <w:rsid w:val="0060000A"/>
    <w:rsid w:val="00600CEB"/>
    <w:rsid w:val="00602B34"/>
    <w:rsid w:val="00606531"/>
    <w:rsid w:val="0060784B"/>
    <w:rsid w:val="006107AF"/>
    <w:rsid w:val="00620714"/>
    <w:rsid w:val="00622658"/>
    <w:rsid w:val="006311C2"/>
    <w:rsid w:val="006328CE"/>
    <w:rsid w:val="00633AA0"/>
    <w:rsid w:val="006363D6"/>
    <w:rsid w:val="006372F8"/>
    <w:rsid w:val="00644854"/>
    <w:rsid w:val="00650AAB"/>
    <w:rsid w:val="00653C62"/>
    <w:rsid w:val="00655843"/>
    <w:rsid w:val="00657286"/>
    <w:rsid w:val="006574A9"/>
    <w:rsid w:val="00664F96"/>
    <w:rsid w:val="006657C5"/>
    <w:rsid w:val="00666B99"/>
    <w:rsid w:val="00667786"/>
    <w:rsid w:val="00667DB7"/>
    <w:rsid w:val="006706B5"/>
    <w:rsid w:val="006707DB"/>
    <w:rsid w:val="00672597"/>
    <w:rsid w:val="00682069"/>
    <w:rsid w:val="00691BD1"/>
    <w:rsid w:val="006941EF"/>
    <w:rsid w:val="006961E0"/>
    <w:rsid w:val="00696AC0"/>
    <w:rsid w:val="006A16FF"/>
    <w:rsid w:val="006A61DE"/>
    <w:rsid w:val="006A7B7B"/>
    <w:rsid w:val="006B7B43"/>
    <w:rsid w:val="006C2B61"/>
    <w:rsid w:val="006C2F8C"/>
    <w:rsid w:val="006D20DB"/>
    <w:rsid w:val="006D267A"/>
    <w:rsid w:val="006E24A0"/>
    <w:rsid w:val="006E34A3"/>
    <w:rsid w:val="006E4406"/>
    <w:rsid w:val="006E4A3A"/>
    <w:rsid w:val="006F46AC"/>
    <w:rsid w:val="006F63DA"/>
    <w:rsid w:val="006F64BD"/>
    <w:rsid w:val="006F6D15"/>
    <w:rsid w:val="006F76C1"/>
    <w:rsid w:val="006F7CF2"/>
    <w:rsid w:val="007016D8"/>
    <w:rsid w:val="007063DD"/>
    <w:rsid w:val="0072188F"/>
    <w:rsid w:val="00723618"/>
    <w:rsid w:val="00723EE5"/>
    <w:rsid w:val="00724DCE"/>
    <w:rsid w:val="0073108B"/>
    <w:rsid w:val="00733124"/>
    <w:rsid w:val="0073358C"/>
    <w:rsid w:val="00735100"/>
    <w:rsid w:val="00736763"/>
    <w:rsid w:val="007400B8"/>
    <w:rsid w:val="007420FA"/>
    <w:rsid w:val="007468EB"/>
    <w:rsid w:val="00746C43"/>
    <w:rsid w:val="00747E86"/>
    <w:rsid w:val="00752A94"/>
    <w:rsid w:val="00755CF0"/>
    <w:rsid w:val="007579C1"/>
    <w:rsid w:val="007607D6"/>
    <w:rsid w:val="00764173"/>
    <w:rsid w:val="007647FD"/>
    <w:rsid w:val="007760BA"/>
    <w:rsid w:val="0077707A"/>
    <w:rsid w:val="0077755E"/>
    <w:rsid w:val="00784347"/>
    <w:rsid w:val="00785C90"/>
    <w:rsid w:val="00793D20"/>
    <w:rsid w:val="007940AD"/>
    <w:rsid w:val="007A3ECD"/>
    <w:rsid w:val="007A5272"/>
    <w:rsid w:val="007A6664"/>
    <w:rsid w:val="007B1756"/>
    <w:rsid w:val="007B3135"/>
    <w:rsid w:val="007B58A7"/>
    <w:rsid w:val="007C347E"/>
    <w:rsid w:val="007C3E15"/>
    <w:rsid w:val="007C59FE"/>
    <w:rsid w:val="007C5A10"/>
    <w:rsid w:val="007D1AC3"/>
    <w:rsid w:val="007D22CE"/>
    <w:rsid w:val="007D4F9F"/>
    <w:rsid w:val="007D7E22"/>
    <w:rsid w:val="007E1F50"/>
    <w:rsid w:val="007E27A0"/>
    <w:rsid w:val="007E5EB1"/>
    <w:rsid w:val="007F165F"/>
    <w:rsid w:val="007F4A52"/>
    <w:rsid w:val="00801611"/>
    <w:rsid w:val="00803A74"/>
    <w:rsid w:val="00805867"/>
    <w:rsid w:val="008072C2"/>
    <w:rsid w:val="008119F8"/>
    <w:rsid w:val="00814F6F"/>
    <w:rsid w:val="00817012"/>
    <w:rsid w:val="00817826"/>
    <w:rsid w:val="00823183"/>
    <w:rsid w:val="00824AE9"/>
    <w:rsid w:val="0083795F"/>
    <w:rsid w:val="00837BE9"/>
    <w:rsid w:val="00852CE7"/>
    <w:rsid w:val="0085313E"/>
    <w:rsid w:val="00853E7E"/>
    <w:rsid w:val="00854FAD"/>
    <w:rsid w:val="00860E67"/>
    <w:rsid w:val="00862DBD"/>
    <w:rsid w:val="00863A48"/>
    <w:rsid w:val="00864936"/>
    <w:rsid w:val="0087039D"/>
    <w:rsid w:val="008742B1"/>
    <w:rsid w:val="00880041"/>
    <w:rsid w:val="008910C7"/>
    <w:rsid w:val="008A0C8F"/>
    <w:rsid w:val="008A5939"/>
    <w:rsid w:val="008A61DA"/>
    <w:rsid w:val="008A6684"/>
    <w:rsid w:val="008A6B6A"/>
    <w:rsid w:val="008A7C52"/>
    <w:rsid w:val="008B76B6"/>
    <w:rsid w:val="008C2F32"/>
    <w:rsid w:val="008C4A57"/>
    <w:rsid w:val="008C6C6A"/>
    <w:rsid w:val="008D1E81"/>
    <w:rsid w:val="008D4787"/>
    <w:rsid w:val="008E12A9"/>
    <w:rsid w:val="008E31B2"/>
    <w:rsid w:val="008E3B3F"/>
    <w:rsid w:val="008E44F1"/>
    <w:rsid w:val="008F15FA"/>
    <w:rsid w:val="008F3FA8"/>
    <w:rsid w:val="008F6054"/>
    <w:rsid w:val="008F6F5F"/>
    <w:rsid w:val="008F7CA4"/>
    <w:rsid w:val="009026EA"/>
    <w:rsid w:val="00903223"/>
    <w:rsid w:val="0090357E"/>
    <w:rsid w:val="009043A9"/>
    <w:rsid w:val="0090473D"/>
    <w:rsid w:val="00914F12"/>
    <w:rsid w:val="0092425D"/>
    <w:rsid w:val="00924CC0"/>
    <w:rsid w:val="0093258D"/>
    <w:rsid w:val="00932DB2"/>
    <w:rsid w:val="00934739"/>
    <w:rsid w:val="00934C11"/>
    <w:rsid w:val="0093661C"/>
    <w:rsid w:val="00941F39"/>
    <w:rsid w:val="0096272A"/>
    <w:rsid w:val="009628B0"/>
    <w:rsid w:val="009651EF"/>
    <w:rsid w:val="00966BCC"/>
    <w:rsid w:val="00971F2A"/>
    <w:rsid w:val="0097508D"/>
    <w:rsid w:val="00975B05"/>
    <w:rsid w:val="00975B28"/>
    <w:rsid w:val="00981C60"/>
    <w:rsid w:val="00981CB4"/>
    <w:rsid w:val="0098580F"/>
    <w:rsid w:val="00991449"/>
    <w:rsid w:val="00993BFA"/>
    <w:rsid w:val="009945B5"/>
    <w:rsid w:val="00994C4F"/>
    <w:rsid w:val="009A0757"/>
    <w:rsid w:val="009A166C"/>
    <w:rsid w:val="009A2DDE"/>
    <w:rsid w:val="009A2F4C"/>
    <w:rsid w:val="009A38F9"/>
    <w:rsid w:val="009A7617"/>
    <w:rsid w:val="009B4C44"/>
    <w:rsid w:val="009B560C"/>
    <w:rsid w:val="009C0C1B"/>
    <w:rsid w:val="009C1E15"/>
    <w:rsid w:val="009C5A51"/>
    <w:rsid w:val="009D09DC"/>
    <w:rsid w:val="009D3C62"/>
    <w:rsid w:val="009D740E"/>
    <w:rsid w:val="009E02ED"/>
    <w:rsid w:val="009E1534"/>
    <w:rsid w:val="009E2407"/>
    <w:rsid w:val="009F5DD5"/>
    <w:rsid w:val="009F7782"/>
    <w:rsid w:val="00A04E1D"/>
    <w:rsid w:val="00A07450"/>
    <w:rsid w:val="00A11E98"/>
    <w:rsid w:val="00A13867"/>
    <w:rsid w:val="00A14F56"/>
    <w:rsid w:val="00A167EC"/>
    <w:rsid w:val="00A171A0"/>
    <w:rsid w:val="00A21BF5"/>
    <w:rsid w:val="00A21E8C"/>
    <w:rsid w:val="00A22307"/>
    <w:rsid w:val="00A233A3"/>
    <w:rsid w:val="00A27C09"/>
    <w:rsid w:val="00A3108A"/>
    <w:rsid w:val="00A400E9"/>
    <w:rsid w:val="00A42468"/>
    <w:rsid w:val="00A42511"/>
    <w:rsid w:val="00A44B89"/>
    <w:rsid w:val="00A46EAA"/>
    <w:rsid w:val="00A50C6F"/>
    <w:rsid w:val="00A51B8B"/>
    <w:rsid w:val="00A60C32"/>
    <w:rsid w:val="00A61181"/>
    <w:rsid w:val="00A62491"/>
    <w:rsid w:val="00A716BB"/>
    <w:rsid w:val="00A72F60"/>
    <w:rsid w:val="00A74521"/>
    <w:rsid w:val="00A803D4"/>
    <w:rsid w:val="00A85893"/>
    <w:rsid w:val="00A86EBC"/>
    <w:rsid w:val="00A86FA3"/>
    <w:rsid w:val="00A91E75"/>
    <w:rsid w:val="00A92767"/>
    <w:rsid w:val="00A94FDD"/>
    <w:rsid w:val="00AA7B8C"/>
    <w:rsid w:val="00AA7E31"/>
    <w:rsid w:val="00AB54A7"/>
    <w:rsid w:val="00AD045C"/>
    <w:rsid w:val="00AD1C89"/>
    <w:rsid w:val="00AD2FE8"/>
    <w:rsid w:val="00AD3B27"/>
    <w:rsid w:val="00AD7F6F"/>
    <w:rsid w:val="00AE12C0"/>
    <w:rsid w:val="00AE2DD0"/>
    <w:rsid w:val="00AE6D65"/>
    <w:rsid w:val="00AF47D7"/>
    <w:rsid w:val="00B00EDD"/>
    <w:rsid w:val="00B012F6"/>
    <w:rsid w:val="00B018A5"/>
    <w:rsid w:val="00B06CA9"/>
    <w:rsid w:val="00B114A4"/>
    <w:rsid w:val="00B1193E"/>
    <w:rsid w:val="00B12D05"/>
    <w:rsid w:val="00B15057"/>
    <w:rsid w:val="00B15CC7"/>
    <w:rsid w:val="00B20F4B"/>
    <w:rsid w:val="00B21E42"/>
    <w:rsid w:val="00B220C1"/>
    <w:rsid w:val="00B222C8"/>
    <w:rsid w:val="00B25C90"/>
    <w:rsid w:val="00B25D93"/>
    <w:rsid w:val="00B268B7"/>
    <w:rsid w:val="00B27743"/>
    <w:rsid w:val="00B36571"/>
    <w:rsid w:val="00B4150F"/>
    <w:rsid w:val="00B441A6"/>
    <w:rsid w:val="00B451DA"/>
    <w:rsid w:val="00B4636B"/>
    <w:rsid w:val="00B51D0C"/>
    <w:rsid w:val="00B53E74"/>
    <w:rsid w:val="00B55F19"/>
    <w:rsid w:val="00B637C9"/>
    <w:rsid w:val="00B63E49"/>
    <w:rsid w:val="00B6529F"/>
    <w:rsid w:val="00B666FC"/>
    <w:rsid w:val="00B673E8"/>
    <w:rsid w:val="00B73984"/>
    <w:rsid w:val="00B7543F"/>
    <w:rsid w:val="00B757F9"/>
    <w:rsid w:val="00B76B2D"/>
    <w:rsid w:val="00B77816"/>
    <w:rsid w:val="00B77CB6"/>
    <w:rsid w:val="00B77D09"/>
    <w:rsid w:val="00B81EA3"/>
    <w:rsid w:val="00B82627"/>
    <w:rsid w:val="00B827BB"/>
    <w:rsid w:val="00B83B32"/>
    <w:rsid w:val="00B857B1"/>
    <w:rsid w:val="00B85A25"/>
    <w:rsid w:val="00B87362"/>
    <w:rsid w:val="00B93551"/>
    <w:rsid w:val="00B969C6"/>
    <w:rsid w:val="00B9732A"/>
    <w:rsid w:val="00BA04A2"/>
    <w:rsid w:val="00BA4409"/>
    <w:rsid w:val="00BA5DE5"/>
    <w:rsid w:val="00BB31C8"/>
    <w:rsid w:val="00BB6738"/>
    <w:rsid w:val="00BD5A83"/>
    <w:rsid w:val="00BD706C"/>
    <w:rsid w:val="00BE0149"/>
    <w:rsid w:val="00BE05F9"/>
    <w:rsid w:val="00BF1015"/>
    <w:rsid w:val="00BF129D"/>
    <w:rsid w:val="00BF222B"/>
    <w:rsid w:val="00BF3C1D"/>
    <w:rsid w:val="00BF4868"/>
    <w:rsid w:val="00BF721B"/>
    <w:rsid w:val="00C01CE7"/>
    <w:rsid w:val="00C022C5"/>
    <w:rsid w:val="00C02F55"/>
    <w:rsid w:val="00C0504B"/>
    <w:rsid w:val="00C07B1E"/>
    <w:rsid w:val="00C12E2E"/>
    <w:rsid w:val="00C12EF2"/>
    <w:rsid w:val="00C135A3"/>
    <w:rsid w:val="00C1633D"/>
    <w:rsid w:val="00C16853"/>
    <w:rsid w:val="00C16B67"/>
    <w:rsid w:val="00C16B7A"/>
    <w:rsid w:val="00C16ED1"/>
    <w:rsid w:val="00C17C82"/>
    <w:rsid w:val="00C23944"/>
    <w:rsid w:val="00C324A6"/>
    <w:rsid w:val="00C3354C"/>
    <w:rsid w:val="00C441E7"/>
    <w:rsid w:val="00C5290F"/>
    <w:rsid w:val="00C536CA"/>
    <w:rsid w:val="00C53744"/>
    <w:rsid w:val="00C54E26"/>
    <w:rsid w:val="00C71058"/>
    <w:rsid w:val="00C71685"/>
    <w:rsid w:val="00C71EEF"/>
    <w:rsid w:val="00C75D2D"/>
    <w:rsid w:val="00C76B64"/>
    <w:rsid w:val="00C76C89"/>
    <w:rsid w:val="00C775F2"/>
    <w:rsid w:val="00C808F7"/>
    <w:rsid w:val="00C81767"/>
    <w:rsid w:val="00C82CF4"/>
    <w:rsid w:val="00C85CDA"/>
    <w:rsid w:val="00C8756A"/>
    <w:rsid w:val="00C97C51"/>
    <w:rsid w:val="00CA308F"/>
    <w:rsid w:val="00CA55B2"/>
    <w:rsid w:val="00CB0FEA"/>
    <w:rsid w:val="00CB3EF8"/>
    <w:rsid w:val="00CB5CDB"/>
    <w:rsid w:val="00CB6DDD"/>
    <w:rsid w:val="00CB774B"/>
    <w:rsid w:val="00CC23A4"/>
    <w:rsid w:val="00CC769C"/>
    <w:rsid w:val="00CC78A9"/>
    <w:rsid w:val="00CD000D"/>
    <w:rsid w:val="00CD65CF"/>
    <w:rsid w:val="00CE0C79"/>
    <w:rsid w:val="00CE5962"/>
    <w:rsid w:val="00CF0F7A"/>
    <w:rsid w:val="00CF24D2"/>
    <w:rsid w:val="00D00037"/>
    <w:rsid w:val="00D002B5"/>
    <w:rsid w:val="00D16A7E"/>
    <w:rsid w:val="00D172DA"/>
    <w:rsid w:val="00D27A21"/>
    <w:rsid w:val="00D31481"/>
    <w:rsid w:val="00D3463C"/>
    <w:rsid w:val="00D3755C"/>
    <w:rsid w:val="00D415E5"/>
    <w:rsid w:val="00D479CA"/>
    <w:rsid w:val="00D53DAF"/>
    <w:rsid w:val="00D5439B"/>
    <w:rsid w:val="00D547ED"/>
    <w:rsid w:val="00D570C8"/>
    <w:rsid w:val="00D62A2A"/>
    <w:rsid w:val="00D65477"/>
    <w:rsid w:val="00D67759"/>
    <w:rsid w:val="00D708E1"/>
    <w:rsid w:val="00D73497"/>
    <w:rsid w:val="00D75D87"/>
    <w:rsid w:val="00D843F1"/>
    <w:rsid w:val="00D8492D"/>
    <w:rsid w:val="00D92237"/>
    <w:rsid w:val="00D923ED"/>
    <w:rsid w:val="00D970D5"/>
    <w:rsid w:val="00DA0403"/>
    <w:rsid w:val="00DB3EA2"/>
    <w:rsid w:val="00DB5818"/>
    <w:rsid w:val="00DB5965"/>
    <w:rsid w:val="00DB59B3"/>
    <w:rsid w:val="00DB5B25"/>
    <w:rsid w:val="00DC03FD"/>
    <w:rsid w:val="00DC22F5"/>
    <w:rsid w:val="00DC697C"/>
    <w:rsid w:val="00DD2691"/>
    <w:rsid w:val="00DD7604"/>
    <w:rsid w:val="00DE0B6D"/>
    <w:rsid w:val="00DE328A"/>
    <w:rsid w:val="00DE340E"/>
    <w:rsid w:val="00DE39B6"/>
    <w:rsid w:val="00DE5D6F"/>
    <w:rsid w:val="00DE61BE"/>
    <w:rsid w:val="00DF02CA"/>
    <w:rsid w:val="00DF2198"/>
    <w:rsid w:val="00DF3F07"/>
    <w:rsid w:val="00DF77F1"/>
    <w:rsid w:val="00E01139"/>
    <w:rsid w:val="00E03CE2"/>
    <w:rsid w:val="00E13215"/>
    <w:rsid w:val="00E140BB"/>
    <w:rsid w:val="00E20F2C"/>
    <w:rsid w:val="00E21220"/>
    <w:rsid w:val="00E22597"/>
    <w:rsid w:val="00E318D1"/>
    <w:rsid w:val="00E33C3F"/>
    <w:rsid w:val="00E34800"/>
    <w:rsid w:val="00E41C9A"/>
    <w:rsid w:val="00E43C3F"/>
    <w:rsid w:val="00E43FB1"/>
    <w:rsid w:val="00E445FB"/>
    <w:rsid w:val="00E45A65"/>
    <w:rsid w:val="00E51831"/>
    <w:rsid w:val="00E527AF"/>
    <w:rsid w:val="00E6391C"/>
    <w:rsid w:val="00E63A6A"/>
    <w:rsid w:val="00E6623E"/>
    <w:rsid w:val="00E67809"/>
    <w:rsid w:val="00E72CEF"/>
    <w:rsid w:val="00E7499F"/>
    <w:rsid w:val="00E74C48"/>
    <w:rsid w:val="00E81BAB"/>
    <w:rsid w:val="00E8250C"/>
    <w:rsid w:val="00E914D2"/>
    <w:rsid w:val="00E917FE"/>
    <w:rsid w:val="00E945A2"/>
    <w:rsid w:val="00EB4AD3"/>
    <w:rsid w:val="00EB6908"/>
    <w:rsid w:val="00EC19AF"/>
    <w:rsid w:val="00EC31DF"/>
    <w:rsid w:val="00EC3A87"/>
    <w:rsid w:val="00EE0AF5"/>
    <w:rsid w:val="00EF3638"/>
    <w:rsid w:val="00EF3C37"/>
    <w:rsid w:val="00EF3E68"/>
    <w:rsid w:val="00EF4B46"/>
    <w:rsid w:val="00EF67EC"/>
    <w:rsid w:val="00F01C73"/>
    <w:rsid w:val="00F028DE"/>
    <w:rsid w:val="00F076A6"/>
    <w:rsid w:val="00F14522"/>
    <w:rsid w:val="00F23169"/>
    <w:rsid w:val="00F254C8"/>
    <w:rsid w:val="00F33336"/>
    <w:rsid w:val="00F3357D"/>
    <w:rsid w:val="00F37443"/>
    <w:rsid w:val="00F44107"/>
    <w:rsid w:val="00F45867"/>
    <w:rsid w:val="00F4611D"/>
    <w:rsid w:val="00F46E77"/>
    <w:rsid w:val="00F47A86"/>
    <w:rsid w:val="00F50512"/>
    <w:rsid w:val="00F52BE7"/>
    <w:rsid w:val="00F5339B"/>
    <w:rsid w:val="00F53BEE"/>
    <w:rsid w:val="00F54191"/>
    <w:rsid w:val="00F578B5"/>
    <w:rsid w:val="00F61A22"/>
    <w:rsid w:val="00F65634"/>
    <w:rsid w:val="00F65DF8"/>
    <w:rsid w:val="00F66416"/>
    <w:rsid w:val="00F66858"/>
    <w:rsid w:val="00F807DC"/>
    <w:rsid w:val="00F80D2B"/>
    <w:rsid w:val="00F82D27"/>
    <w:rsid w:val="00F91DBE"/>
    <w:rsid w:val="00F9334A"/>
    <w:rsid w:val="00F95ADE"/>
    <w:rsid w:val="00F97384"/>
    <w:rsid w:val="00FA207B"/>
    <w:rsid w:val="00FA2EDB"/>
    <w:rsid w:val="00FA522D"/>
    <w:rsid w:val="00FC2119"/>
    <w:rsid w:val="00FC466C"/>
    <w:rsid w:val="00FC7141"/>
    <w:rsid w:val="00FC7D88"/>
    <w:rsid w:val="00FD1554"/>
    <w:rsid w:val="00FD3B7D"/>
    <w:rsid w:val="00FD4CC2"/>
    <w:rsid w:val="00FD7095"/>
    <w:rsid w:val="00FE0B62"/>
    <w:rsid w:val="00FE7640"/>
    <w:rsid w:val="00FF48C8"/>
    <w:rsid w:val="00FF731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6EAD"/>
  <w15:docId w15:val="{D398ACCC-9332-46B2-8A9E-EF0A893B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FD"/>
  </w:style>
  <w:style w:type="paragraph" w:styleId="Heading1">
    <w:name w:val="heading 1"/>
    <w:basedOn w:val="Normal"/>
    <w:next w:val="Normal"/>
    <w:link w:val="Heading1Char"/>
    <w:uiPriority w:val="9"/>
    <w:qFormat/>
    <w:rsid w:val="001151F5"/>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0F7D3A"/>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51F5"/>
    <w:pPr>
      <w:tabs>
        <w:tab w:val="center" w:pos="4513"/>
        <w:tab w:val="right" w:pos="9026"/>
      </w:tabs>
      <w:spacing w:after="0" w:line="240" w:lineRule="auto"/>
    </w:pPr>
  </w:style>
  <w:style w:type="character" w:customStyle="1" w:styleId="HeaderChar">
    <w:name w:val="Header Char"/>
    <w:basedOn w:val="DefaultParagraphFont"/>
    <w:link w:val="Header"/>
    <w:rsid w:val="001151F5"/>
  </w:style>
  <w:style w:type="paragraph" w:styleId="Footer">
    <w:name w:val="footer"/>
    <w:basedOn w:val="Normal"/>
    <w:link w:val="FooterChar"/>
    <w:uiPriority w:val="99"/>
    <w:unhideWhenUsed/>
    <w:rsid w:val="00115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1F5"/>
  </w:style>
  <w:style w:type="paragraph" w:styleId="BalloonText">
    <w:name w:val="Balloon Text"/>
    <w:basedOn w:val="Normal"/>
    <w:link w:val="BalloonTextChar"/>
    <w:uiPriority w:val="99"/>
    <w:semiHidden/>
    <w:unhideWhenUsed/>
    <w:rsid w:val="001151F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151F5"/>
    <w:rPr>
      <w:rFonts w:ascii="Tahoma" w:hAnsi="Tahoma" w:cs="Angsana New"/>
      <w:sz w:val="16"/>
      <w:szCs w:val="20"/>
    </w:rPr>
  </w:style>
  <w:style w:type="table" w:styleId="TableGrid">
    <w:name w:val="Table Grid"/>
    <w:basedOn w:val="TableNormal"/>
    <w:uiPriority w:val="59"/>
    <w:rsid w:val="0011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51F5"/>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1151F5"/>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1151F5"/>
    <w:rPr>
      <w:rFonts w:ascii="MS Sans Serif" w:eastAsia="SimSun" w:hAnsi="MS Sans Serif" w:cs="Cordia New"/>
      <w:sz w:val="28"/>
    </w:rPr>
  </w:style>
  <w:style w:type="paragraph" w:styleId="ListParagraph">
    <w:name w:val="List Paragraph"/>
    <w:aliases w:val="Table Heading"/>
    <w:basedOn w:val="Normal"/>
    <w:link w:val="ListParagraphChar"/>
    <w:uiPriority w:val="34"/>
    <w:qFormat/>
    <w:rsid w:val="008E12A9"/>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8E12A9"/>
    <w:rPr>
      <w:rFonts w:ascii="Times New Roman" w:eastAsia="Times New Roman" w:hAnsi="Times New Roman" w:cs="Angsana New"/>
      <w:sz w:val="24"/>
    </w:rPr>
  </w:style>
  <w:style w:type="paragraph" w:customStyle="1" w:styleId="Default">
    <w:name w:val="Default"/>
    <w:rsid w:val="008E12A9"/>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CB3E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3497"/>
    <w:rPr>
      <w:b/>
      <w:bCs/>
    </w:rPr>
  </w:style>
  <w:style w:type="character" w:styleId="Hyperlink">
    <w:name w:val="Hyperlink"/>
    <w:basedOn w:val="DefaultParagraphFont"/>
    <w:uiPriority w:val="99"/>
    <w:unhideWhenUsed/>
    <w:rsid w:val="00633AA0"/>
    <w:rPr>
      <w:color w:val="0000FF" w:themeColor="hyperlink"/>
      <w:u w:val="single"/>
    </w:rPr>
  </w:style>
  <w:style w:type="character" w:styleId="UnresolvedMention">
    <w:name w:val="Unresolved Mention"/>
    <w:basedOn w:val="DefaultParagraphFont"/>
    <w:uiPriority w:val="99"/>
    <w:semiHidden/>
    <w:unhideWhenUsed/>
    <w:rsid w:val="00633AA0"/>
    <w:rPr>
      <w:color w:val="605E5C"/>
      <w:shd w:val="clear" w:color="auto" w:fill="E1DFDD"/>
    </w:rPr>
  </w:style>
  <w:style w:type="character" w:customStyle="1" w:styleId="Heading2Char">
    <w:name w:val="Heading 2 Char"/>
    <w:basedOn w:val="DefaultParagraphFont"/>
    <w:link w:val="Heading2"/>
    <w:uiPriority w:val="9"/>
    <w:rsid w:val="000F7D3A"/>
    <w:rPr>
      <w:rFonts w:asciiTheme="majorHAnsi" w:eastAsiaTheme="majorEastAsia" w:hAnsiTheme="majorHAnsi" w:cstheme="majorBidi"/>
      <w:b/>
      <w:bCs/>
      <w:color w:val="4F81BD" w:themeColor="accent1"/>
      <w:sz w:val="26"/>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2403">
      <w:bodyDiv w:val="1"/>
      <w:marLeft w:val="0"/>
      <w:marRight w:val="0"/>
      <w:marTop w:val="0"/>
      <w:marBottom w:val="0"/>
      <w:divBdr>
        <w:top w:val="none" w:sz="0" w:space="0" w:color="auto"/>
        <w:left w:val="none" w:sz="0" w:space="0" w:color="auto"/>
        <w:bottom w:val="none" w:sz="0" w:space="0" w:color="auto"/>
        <w:right w:val="none" w:sz="0" w:space="0" w:color="auto"/>
      </w:divBdr>
      <w:divsChild>
        <w:div w:id="732433989">
          <w:marLeft w:val="360"/>
          <w:marRight w:val="0"/>
          <w:marTop w:val="0"/>
          <w:marBottom w:val="0"/>
          <w:divBdr>
            <w:top w:val="none" w:sz="0" w:space="0" w:color="auto"/>
            <w:left w:val="none" w:sz="0" w:space="0" w:color="auto"/>
            <w:bottom w:val="none" w:sz="0" w:space="0" w:color="auto"/>
            <w:right w:val="none" w:sz="0" w:space="0" w:color="auto"/>
          </w:divBdr>
        </w:div>
      </w:divsChild>
    </w:div>
    <w:div w:id="64374104">
      <w:bodyDiv w:val="1"/>
      <w:marLeft w:val="0"/>
      <w:marRight w:val="0"/>
      <w:marTop w:val="0"/>
      <w:marBottom w:val="0"/>
      <w:divBdr>
        <w:top w:val="none" w:sz="0" w:space="0" w:color="auto"/>
        <w:left w:val="none" w:sz="0" w:space="0" w:color="auto"/>
        <w:bottom w:val="none" w:sz="0" w:space="0" w:color="auto"/>
        <w:right w:val="none" w:sz="0" w:space="0" w:color="auto"/>
      </w:divBdr>
    </w:div>
    <w:div w:id="148908253">
      <w:bodyDiv w:val="1"/>
      <w:marLeft w:val="0"/>
      <w:marRight w:val="0"/>
      <w:marTop w:val="0"/>
      <w:marBottom w:val="0"/>
      <w:divBdr>
        <w:top w:val="none" w:sz="0" w:space="0" w:color="auto"/>
        <w:left w:val="none" w:sz="0" w:space="0" w:color="auto"/>
        <w:bottom w:val="none" w:sz="0" w:space="0" w:color="auto"/>
        <w:right w:val="none" w:sz="0" w:space="0" w:color="auto"/>
      </w:divBdr>
    </w:div>
    <w:div w:id="167524519">
      <w:bodyDiv w:val="1"/>
      <w:marLeft w:val="0"/>
      <w:marRight w:val="0"/>
      <w:marTop w:val="0"/>
      <w:marBottom w:val="0"/>
      <w:divBdr>
        <w:top w:val="none" w:sz="0" w:space="0" w:color="auto"/>
        <w:left w:val="none" w:sz="0" w:space="0" w:color="auto"/>
        <w:bottom w:val="none" w:sz="0" w:space="0" w:color="auto"/>
        <w:right w:val="none" w:sz="0" w:space="0" w:color="auto"/>
      </w:divBdr>
      <w:divsChild>
        <w:div w:id="413820987">
          <w:marLeft w:val="907"/>
          <w:marRight w:val="0"/>
          <w:marTop w:val="0"/>
          <w:marBottom w:val="0"/>
          <w:divBdr>
            <w:top w:val="none" w:sz="0" w:space="0" w:color="auto"/>
            <w:left w:val="none" w:sz="0" w:space="0" w:color="auto"/>
            <w:bottom w:val="none" w:sz="0" w:space="0" w:color="auto"/>
            <w:right w:val="none" w:sz="0" w:space="0" w:color="auto"/>
          </w:divBdr>
        </w:div>
        <w:div w:id="35395711">
          <w:marLeft w:val="907"/>
          <w:marRight w:val="0"/>
          <w:marTop w:val="0"/>
          <w:marBottom w:val="0"/>
          <w:divBdr>
            <w:top w:val="none" w:sz="0" w:space="0" w:color="auto"/>
            <w:left w:val="none" w:sz="0" w:space="0" w:color="auto"/>
            <w:bottom w:val="none" w:sz="0" w:space="0" w:color="auto"/>
            <w:right w:val="none" w:sz="0" w:space="0" w:color="auto"/>
          </w:divBdr>
        </w:div>
        <w:div w:id="1355959106">
          <w:marLeft w:val="907"/>
          <w:marRight w:val="0"/>
          <w:marTop w:val="0"/>
          <w:marBottom w:val="0"/>
          <w:divBdr>
            <w:top w:val="none" w:sz="0" w:space="0" w:color="auto"/>
            <w:left w:val="none" w:sz="0" w:space="0" w:color="auto"/>
            <w:bottom w:val="none" w:sz="0" w:space="0" w:color="auto"/>
            <w:right w:val="none" w:sz="0" w:space="0" w:color="auto"/>
          </w:divBdr>
        </w:div>
        <w:div w:id="1459950850">
          <w:marLeft w:val="907"/>
          <w:marRight w:val="0"/>
          <w:marTop w:val="0"/>
          <w:marBottom w:val="0"/>
          <w:divBdr>
            <w:top w:val="none" w:sz="0" w:space="0" w:color="auto"/>
            <w:left w:val="none" w:sz="0" w:space="0" w:color="auto"/>
            <w:bottom w:val="none" w:sz="0" w:space="0" w:color="auto"/>
            <w:right w:val="none" w:sz="0" w:space="0" w:color="auto"/>
          </w:divBdr>
        </w:div>
      </w:divsChild>
    </w:div>
    <w:div w:id="214434968">
      <w:bodyDiv w:val="1"/>
      <w:marLeft w:val="0"/>
      <w:marRight w:val="0"/>
      <w:marTop w:val="0"/>
      <w:marBottom w:val="0"/>
      <w:divBdr>
        <w:top w:val="none" w:sz="0" w:space="0" w:color="auto"/>
        <w:left w:val="none" w:sz="0" w:space="0" w:color="auto"/>
        <w:bottom w:val="none" w:sz="0" w:space="0" w:color="auto"/>
        <w:right w:val="none" w:sz="0" w:space="0" w:color="auto"/>
      </w:divBdr>
    </w:div>
    <w:div w:id="235480730">
      <w:bodyDiv w:val="1"/>
      <w:marLeft w:val="0"/>
      <w:marRight w:val="0"/>
      <w:marTop w:val="0"/>
      <w:marBottom w:val="0"/>
      <w:divBdr>
        <w:top w:val="none" w:sz="0" w:space="0" w:color="auto"/>
        <w:left w:val="none" w:sz="0" w:space="0" w:color="auto"/>
        <w:bottom w:val="none" w:sz="0" w:space="0" w:color="auto"/>
        <w:right w:val="none" w:sz="0" w:space="0" w:color="auto"/>
      </w:divBdr>
      <w:divsChild>
        <w:div w:id="299462555">
          <w:marLeft w:val="274"/>
          <w:marRight w:val="0"/>
          <w:marTop w:val="0"/>
          <w:marBottom w:val="0"/>
          <w:divBdr>
            <w:top w:val="none" w:sz="0" w:space="0" w:color="auto"/>
            <w:left w:val="none" w:sz="0" w:space="0" w:color="auto"/>
            <w:bottom w:val="none" w:sz="0" w:space="0" w:color="auto"/>
            <w:right w:val="none" w:sz="0" w:space="0" w:color="auto"/>
          </w:divBdr>
        </w:div>
        <w:div w:id="127865827">
          <w:marLeft w:val="274"/>
          <w:marRight w:val="0"/>
          <w:marTop w:val="0"/>
          <w:marBottom w:val="0"/>
          <w:divBdr>
            <w:top w:val="none" w:sz="0" w:space="0" w:color="auto"/>
            <w:left w:val="none" w:sz="0" w:space="0" w:color="auto"/>
            <w:bottom w:val="none" w:sz="0" w:space="0" w:color="auto"/>
            <w:right w:val="none" w:sz="0" w:space="0" w:color="auto"/>
          </w:divBdr>
        </w:div>
        <w:div w:id="1234006114">
          <w:marLeft w:val="274"/>
          <w:marRight w:val="0"/>
          <w:marTop w:val="0"/>
          <w:marBottom w:val="0"/>
          <w:divBdr>
            <w:top w:val="none" w:sz="0" w:space="0" w:color="auto"/>
            <w:left w:val="none" w:sz="0" w:space="0" w:color="auto"/>
            <w:bottom w:val="none" w:sz="0" w:space="0" w:color="auto"/>
            <w:right w:val="none" w:sz="0" w:space="0" w:color="auto"/>
          </w:divBdr>
        </w:div>
      </w:divsChild>
    </w:div>
    <w:div w:id="258871415">
      <w:bodyDiv w:val="1"/>
      <w:marLeft w:val="0"/>
      <w:marRight w:val="0"/>
      <w:marTop w:val="0"/>
      <w:marBottom w:val="0"/>
      <w:divBdr>
        <w:top w:val="none" w:sz="0" w:space="0" w:color="auto"/>
        <w:left w:val="none" w:sz="0" w:space="0" w:color="auto"/>
        <w:bottom w:val="none" w:sz="0" w:space="0" w:color="auto"/>
        <w:right w:val="none" w:sz="0" w:space="0" w:color="auto"/>
      </w:divBdr>
      <w:divsChild>
        <w:div w:id="1978755590">
          <w:marLeft w:val="274"/>
          <w:marRight w:val="0"/>
          <w:marTop w:val="0"/>
          <w:marBottom w:val="0"/>
          <w:divBdr>
            <w:top w:val="none" w:sz="0" w:space="0" w:color="auto"/>
            <w:left w:val="none" w:sz="0" w:space="0" w:color="auto"/>
            <w:bottom w:val="none" w:sz="0" w:space="0" w:color="auto"/>
            <w:right w:val="none" w:sz="0" w:space="0" w:color="auto"/>
          </w:divBdr>
        </w:div>
        <w:div w:id="2122727469">
          <w:marLeft w:val="274"/>
          <w:marRight w:val="0"/>
          <w:marTop w:val="0"/>
          <w:marBottom w:val="0"/>
          <w:divBdr>
            <w:top w:val="none" w:sz="0" w:space="0" w:color="auto"/>
            <w:left w:val="none" w:sz="0" w:space="0" w:color="auto"/>
            <w:bottom w:val="none" w:sz="0" w:space="0" w:color="auto"/>
            <w:right w:val="none" w:sz="0" w:space="0" w:color="auto"/>
          </w:divBdr>
        </w:div>
      </w:divsChild>
    </w:div>
    <w:div w:id="261231258">
      <w:bodyDiv w:val="1"/>
      <w:marLeft w:val="0"/>
      <w:marRight w:val="0"/>
      <w:marTop w:val="0"/>
      <w:marBottom w:val="0"/>
      <w:divBdr>
        <w:top w:val="none" w:sz="0" w:space="0" w:color="auto"/>
        <w:left w:val="none" w:sz="0" w:space="0" w:color="auto"/>
        <w:bottom w:val="none" w:sz="0" w:space="0" w:color="auto"/>
        <w:right w:val="none" w:sz="0" w:space="0" w:color="auto"/>
      </w:divBdr>
    </w:div>
    <w:div w:id="300038370">
      <w:bodyDiv w:val="1"/>
      <w:marLeft w:val="0"/>
      <w:marRight w:val="0"/>
      <w:marTop w:val="0"/>
      <w:marBottom w:val="0"/>
      <w:divBdr>
        <w:top w:val="none" w:sz="0" w:space="0" w:color="auto"/>
        <w:left w:val="none" w:sz="0" w:space="0" w:color="auto"/>
        <w:bottom w:val="none" w:sz="0" w:space="0" w:color="auto"/>
        <w:right w:val="none" w:sz="0" w:space="0" w:color="auto"/>
      </w:divBdr>
    </w:div>
    <w:div w:id="301421440">
      <w:bodyDiv w:val="1"/>
      <w:marLeft w:val="0"/>
      <w:marRight w:val="0"/>
      <w:marTop w:val="0"/>
      <w:marBottom w:val="0"/>
      <w:divBdr>
        <w:top w:val="none" w:sz="0" w:space="0" w:color="auto"/>
        <w:left w:val="none" w:sz="0" w:space="0" w:color="auto"/>
        <w:bottom w:val="none" w:sz="0" w:space="0" w:color="auto"/>
        <w:right w:val="none" w:sz="0" w:space="0" w:color="auto"/>
      </w:divBdr>
    </w:div>
    <w:div w:id="341783275">
      <w:bodyDiv w:val="1"/>
      <w:marLeft w:val="0"/>
      <w:marRight w:val="0"/>
      <w:marTop w:val="0"/>
      <w:marBottom w:val="0"/>
      <w:divBdr>
        <w:top w:val="none" w:sz="0" w:space="0" w:color="auto"/>
        <w:left w:val="none" w:sz="0" w:space="0" w:color="auto"/>
        <w:bottom w:val="none" w:sz="0" w:space="0" w:color="auto"/>
        <w:right w:val="none" w:sz="0" w:space="0" w:color="auto"/>
      </w:divBdr>
    </w:div>
    <w:div w:id="362022875">
      <w:bodyDiv w:val="1"/>
      <w:marLeft w:val="0"/>
      <w:marRight w:val="0"/>
      <w:marTop w:val="0"/>
      <w:marBottom w:val="0"/>
      <w:divBdr>
        <w:top w:val="none" w:sz="0" w:space="0" w:color="auto"/>
        <w:left w:val="none" w:sz="0" w:space="0" w:color="auto"/>
        <w:bottom w:val="none" w:sz="0" w:space="0" w:color="auto"/>
        <w:right w:val="none" w:sz="0" w:space="0" w:color="auto"/>
      </w:divBdr>
    </w:div>
    <w:div w:id="401097277">
      <w:bodyDiv w:val="1"/>
      <w:marLeft w:val="0"/>
      <w:marRight w:val="0"/>
      <w:marTop w:val="0"/>
      <w:marBottom w:val="0"/>
      <w:divBdr>
        <w:top w:val="none" w:sz="0" w:space="0" w:color="auto"/>
        <w:left w:val="none" w:sz="0" w:space="0" w:color="auto"/>
        <w:bottom w:val="none" w:sz="0" w:space="0" w:color="auto"/>
        <w:right w:val="none" w:sz="0" w:space="0" w:color="auto"/>
      </w:divBdr>
    </w:div>
    <w:div w:id="408774133">
      <w:bodyDiv w:val="1"/>
      <w:marLeft w:val="0"/>
      <w:marRight w:val="0"/>
      <w:marTop w:val="0"/>
      <w:marBottom w:val="0"/>
      <w:divBdr>
        <w:top w:val="none" w:sz="0" w:space="0" w:color="auto"/>
        <w:left w:val="none" w:sz="0" w:space="0" w:color="auto"/>
        <w:bottom w:val="none" w:sz="0" w:space="0" w:color="auto"/>
        <w:right w:val="none" w:sz="0" w:space="0" w:color="auto"/>
      </w:divBdr>
    </w:div>
    <w:div w:id="420876090">
      <w:bodyDiv w:val="1"/>
      <w:marLeft w:val="0"/>
      <w:marRight w:val="0"/>
      <w:marTop w:val="0"/>
      <w:marBottom w:val="0"/>
      <w:divBdr>
        <w:top w:val="none" w:sz="0" w:space="0" w:color="auto"/>
        <w:left w:val="none" w:sz="0" w:space="0" w:color="auto"/>
        <w:bottom w:val="none" w:sz="0" w:space="0" w:color="auto"/>
        <w:right w:val="none" w:sz="0" w:space="0" w:color="auto"/>
      </w:divBdr>
      <w:divsChild>
        <w:div w:id="2077121500">
          <w:marLeft w:val="274"/>
          <w:marRight w:val="0"/>
          <w:marTop w:val="0"/>
          <w:marBottom w:val="0"/>
          <w:divBdr>
            <w:top w:val="none" w:sz="0" w:space="0" w:color="auto"/>
            <w:left w:val="none" w:sz="0" w:space="0" w:color="auto"/>
            <w:bottom w:val="none" w:sz="0" w:space="0" w:color="auto"/>
            <w:right w:val="none" w:sz="0" w:space="0" w:color="auto"/>
          </w:divBdr>
        </w:div>
      </w:divsChild>
    </w:div>
    <w:div w:id="439381081">
      <w:bodyDiv w:val="1"/>
      <w:marLeft w:val="0"/>
      <w:marRight w:val="0"/>
      <w:marTop w:val="0"/>
      <w:marBottom w:val="0"/>
      <w:divBdr>
        <w:top w:val="none" w:sz="0" w:space="0" w:color="auto"/>
        <w:left w:val="none" w:sz="0" w:space="0" w:color="auto"/>
        <w:bottom w:val="none" w:sz="0" w:space="0" w:color="auto"/>
        <w:right w:val="none" w:sz="0" w:space="0" w:color="auto"/>
      </w:divBdr>
    </w:div>
    <w:div w:id="451634749">
      <w:bodyDiv w:val="1"/>
      <w:marLeft w:val="0"/>
      <w:marRight w:val="0"/>
      <w:marTop w:val="0"/>
      <w:marBottom w:val="0"/>
      <w:divBdr>
        <w:top w:val="none" w:sz="0" w:space="0" w:color="auto"/>
        <w:left w:val="none" w:sz="0" w:space="0" w:color="auto"/>
        <w:bottom w:val="none" w:sz="0" w:space="0" w:color="auto"/>
        <w:right w:val="none" w:sz="0" w:space="0" w:color="auto"/>
      </w:divBdr>
    </w:div>
    <w:div w:id="489374559">
      <w:bodyDiv w:val="1"/>
      <w:marLeft w:val="0"/>
      <w:marRight w:val="0"/>
      <w:marTop w:val="0"/>
      <w:marBottom w:val="0"/>
      <w:divBdr>
        <w:top w:val="none" w:sz="0" w:space="0" w:color="auto"/>
        <w:left w:val="none" w:sz="0" w:space="0" w:color="auto"/>
        <w:bottom w:val="none" w:sz="0" w:space="0" w:color="auto"/>
        <w:right w:val="none" w:sz="0" w:space="0" w:color="auto"/>
      </w:divBdr>
      <w:divsChild>
        <w:div w:id="903174954">
          <w:marLeft w:val="360"/>
          <w:marRight w:val="0"/>
          <w:marTop w:val="0"/>
          <w:marBottom w:val="0"/>
          <w:divBdr>
            <w:top w:val="none" w:sz="0" w:space="0" w:color="auto"/>
            <w:left w:val="none" w:sz="0" w:space="0" w:color="auto"/>
            <w:bottom w:val="none" w:sz="0" w:space="0" w:color="auto"/>
            <w:right w:val="none" w:sz="0" w:space="0" w:color="auto"/>
          </w:divBdr>
        </w:div>
        <w:div w:id="1311208427">
          <w:marLeft w:val="360"/>
          <w:marRight w:val="0"/>
          <w:marTop w:val="0"/>
          <w:marBottom w:val="0"/>
          <w:divBdr>
            <w:top w:val="none" w:sz="0" w:space="0" w:color="auto"/>
            <w:left w:val="none" w:sz="0" w:space="0" w:color="auto"/>
            <w:bottom w:val="none" w:sz="0" w:space="0" w:color="auto"/>
            <w:right w:val="none" w:sz="0" w:space="0" w:color="auto"/>
          </w:divBdr>
        </w:div>
        <w:div w:id="1476869849">
          <w:marLeft w:val="360"/>
          <w:marRight w:val="0"/>
          <w:marTop w:val="0"/>
          <w:marBottom w:val="0"/>
          <w:divBdr>
            <w:top w:val="none" w:sz="0" w:space="0" w:color="auto"/>
            <w:left w:val="none" w:sz="0" w:space="0" w:color="auto"/>
            <w:bottom w:val="none" w:sz="0" w:space="0" w:color="auto"/>
            <w:right w:val="none" w:sz="0" w:space="0" w:color="auto"/>
          </w:divBdr>
        </w:div>
      </w:divsChild>
    </w:div>
    <w:div w:id="497112451">
      <w:bodyDiv w:val="1"/>
      <w:marLeft w:val="0"/>
      <w:marRight w:val="0"/>
      <w:marTop w:val="0"/>
      <w:marBottom w:val="0"/>
      <w:divBdr>
        <w:top w:val="none" w:sz="0" w:space="0" w:color="auto"/>
        <w:left w:val="none" w:sz="0" w:space="0" w:color="auto"/>
        <w:bottom w:val="none" w:sz="0" w:space="0" w:color="auto"/>
        <w:right w:val="none" w:sz="0" w:space="0" w:color="auto"/>
      </w:divBdr>
    </w:div>
    <w:div w:id="612127010">
      <w:bodyDiv w:val="1"/>
      <w:marLeft w:val="0"/>
      <w:marRight w:val="0"/>
      <w:marTop w:val="0"/>
      <w:marBottom w:val="0"/>
      <w:divBdr>
        <w:top w:val="none" w:sz="0" w:space="0" w:color="auto"/>
        <w:left w:val="none" w:sz="0" w:space="0" w:color="auto"/>
        <w:bottom w:val="none" w:sz="0" w:space="0" w:color="auto"/>
        <w:right w:val="none" w:sz="0" w:space="0" w:color="auto"/>
      </w:divBdr>
    </w:div>
    <w:div w:id="612640526">
      <w:bodyDiv w:val="1"/>
      <w:marLeft w:val="0"/>
      <w:marRight w:val="0"/>
      <w:marTop w:val="0"/>
      <w:marBottom w:val="0"/>
      <w:divBdr>
        <w:top w:val="none" w:sz="0" w:space="0" w:color="auto"/>
        <w:left w:val="none" w:sz="0" w:space="0" w:color="auto"/>
        <w:bottom w:val="none" w:sz="0" w:space="0" w:color="auto"/>
        <w:right w:val="none" w:sz="0" w:space="0" w:color="auto"/>
      </w:divBdr>
    </w:div>
    <w:div w:id="628822554">
      <w:bodyDiv w:val="1"/>
      <w:marLeft w:val="0"/>
      <w:marRight w:val="0"/>
      <w:marTop w:val="0"/>
      <w:marBottom w:val="0"/>
      <w:divBdr>
        <w:top w:val="none" w:sz="0" w:space="0" w:color="auto"/>
        <w:left w:val="none" w:sz="0" w:space="0" w:color="auto"/>
        <w:bottom w:val="none" w:sz="0" w:space="0" w:color="auto"/>
        <w:right w:val="none" w:sz="0" w:space="0" w:color="auto"/>
      </w:divBdr>
    </w:div>
    <w:div w:id="633484464">
      <w:bodyDiv w:val="1"/>
      <w:marLeft w:val="0"/>
      <w:marRight w:val="0"/>
      <w:marTop w:val="0"/>
      <w:marBottom w:val="0"/>
      <w:divBdr>
        <w:top w:val="none" w:sz="0" w:space="0" w:color="auto"/>
        <w:left w:val="none" w:sz="0" w:space="0" w:color="auto"/>
        <w:bottom w:val="none" w:sz="0" w:space="0" w:color="auto"/>
        <w:right w:val="none" w:sz="0" w:space="0" w:color="auto"/>
      </w:divBdr>
    </w:div>
    <w:div w:id="633830364">
      <w:bodyDiv w:val="1"/>
      <w:marLeft w:val="0"/>
      <w:marRight w:val="0"/>
      <w:marTop w:val="0"/>
      <w:marBottom w:val="0"/>
      <w:divBdr>
        <w:top w:val="none" w:sz="0" w:space="0" w:color="auto"/>
        <w:left w:val="none" w:sz="0" w:space="0" w:color="auto"/>
        <w:bottom w:val="none" w:sz="0" w:space="0" w:color="auto"/>
        <w:right w:val="none" w:sz="0" w:space="0" w:color="auto"/>
      </w:divBdr>
    </w:div>
    <w:div w:id="698089620">
      <w:bodyDiv w:val="1"/>
      <w:marLeft w:val="0"/>
      <w:marRight w:val="0"/>
      <w:marTop w:val="0"/>
      <w:marBottom w:val="0"/>
      <w:divBdr>
        <w:top w:val="none" w:sz="0" w:space="0" w:color="auto"/>
        <w:left w:val="none" w:sz="0" w:space="0" w:color="auto"/>
        <w:bottom w:val="none" w:sz="0" w:space="0" w:color="auto"/>
        <w:right w:val="none" w:sz="0" w:space="0" w:color="auto"/>
      </w:divBdr>
    </w:div>
    <w:div w:id="700517927">
      <w:bodyDiv w:val="1"/>
      <w:marLeft w:val="0"/>
      <w:marRight w:val="0"/>
      <w:marTop w:val="0"/>
      <w:marBottom w:val="0"/>
      <w:divBdr>
        <w:top w:val="none" w:sz="0" w:space="0" w:color="auto"/>
        <w:left w:val="none" w:sz="0" w:space="0" w:color="auto"/>
        <w:bottom w:val="none" w:sz="0" w:space="0" w:color="auto"/>
        <w:right w:val="none" w:sz="0" w:space="0" w:color="auto"/>
      </w:divBdr>
    </w:div>
    <w:div w:id="742720512">
      <w:bodyDiv w:val="1"/>
      <w:marLeft w:val="0"/>
      <w:marRight w:val="0"/>
      <w:marTop w:val="0"/>
      <w:marBottom w:val="0"/>
      <w:divBdr>
        <w:top w:val="none" w:sz="0" w:space="0" w:color="auto"/>
        <w:left w:val="none" w:sz="0" w:space="0" w:color="auto"/>
        <w:bottom w:val="none" w:sz="0" w:space="0" w:color="auto"/>
        <w:right w:val="none" w:sz="0" w:space="0" w:color="auto"/>
      </w:divBdr>
    </w:div>
    <w:div w:id="771166444">
      <w:bodyDiv w:val="1"/>
      <w:marLeft w:val="0"/>
      <w:marRight w:val="0"/>
      <w:marTop w:val="0"/>
      <w:marBottom w:val="0"/>
      <w:divBdr>
        <w:top w:val="none" w:sz="0" w:space="0" w:color="auto"/>
        <w:left w:val="none" w:sz="0" w:space="0" w:color="auto"/>
        <w:bottom w:val="none" w:sz="0" w:space="0" w:color="auto"/>
        <w:right w:val="none" w:sz="0" w:space="0" w:color="auto"/>
      </w:divBdr>
    </w:div>
    <w:div w:id="782269568">
      <w:bodyDiv w:val="1"/>
      <w:marLeft w:val="0"/>
      <w:marRight w:val="0"/>
      <w:marTop w:val="0"/>
      <w:marBottom w:val="0"/>
      <w:divBdr>
        <w:top w:val="none" w:sz="0" w:space="0" w:color="auto"/>
        <w:left w:val="none" w:sz="0" w:space="0" w:color="auto"/>
        <w:bottom w:val="none" w:sz="0" w:space="0" w:color="auto"/>
        <w:right w:val="none" w:sz="0" w:space="0" w:color="auto"/>
      </w:divBdr>
    </w:div>
    <w:div w:id="795829501">
      <w:bodyDiv w:val="1"/>
      <w:marLeft w:val="0"/>
      <w:marRight w:val="0"/>
      <w:marTop w:val="0"/>
      <w:marBottom w:val="0"/>
      <w:divBdr>
        <w:top w:val="none" w:sz="0" w:space="0" w:color="auto"/>
        <w:left w:val="none" w:sz="0" w:space="0" w:color="auto"/>
        <w:bottom w:val="none" w:sz="0" w:space="0" w:color="auto"/>
        <w:right w:val="none" w:sz="0" w:space="0" w:color="auto"/>
      </w:divBdr>
      <w:divsChild>
        <w:div w:id="1851947643">
          <w:marLeft w:val="360"/>
          <w:marRight w:val="0"/>
          <w:marTop w:val="0"/>
          <w:marBottom w:val="0"/>
          <w:divBdr>
            <w:top w:val="none" w:sz="0" w:space="0" w:color="auto"/>
            <w:left w:val="none" w:sz="0" w:space="0" w:color="auto"/>
            <w:bottom w:val="none" w:sz="0" w:space="0" w:color="auto"/>
            <w:right w:val="none" w:sz="0" w:space="0" w:color="auto"/>
          </w:divBdr>
        </w:div>
        <w:div w:id="1756827857">
          <w:marLeft w:val="360"/>
          <w:marRight w:val="0"/>
          <w:marTop w:val="0"/>
          <w:marBottom w:val="0"/>
          <w:divBdr>
            <w:top w:val="none" w:sz="0" w:space="0" w:color="auto"/>
            <w:left w:val="none" w:sz="0" w:space="0" w:color="auto"/>
            <w:bottom w:val="none" w:sz="0" w:space="0" w:color="auto"/>
            <w:right w:val="none" w:sz="0" w:space="0" w:color="auto"/>
          </w:divBdr>
        </w:div>
      </w:divsChild>
    </w:div>
    <w:div w:id="816801618">
      <w:bodyDiv w:val="1"/>
      <w:marLeft w:val="0"/>
      <w:marRight w:val="0"/>
      <w:marTop w:val="0"/>
      <w:marBottom w:val="0"/>
      <w:divBdr>
        <w:top w:val="none" w:sz="0" w:space="0" w:color="auto"/>
        <w:left w:val="none" w:sz="0" w:space="0" w:color="auto"/>
        <w:bottom w:val="none" w:sz="0" w:space="0" w:color="auto"/>
        <w:right w:val="none" w:sz="0" w:space="0" w:color="auto"/>
      </w:divBdr>
    </w:div>
    <w:div w:id="847985328">
      <w:bodyDiv w:val="1"/>
      <w:marLeft w:val="0"/>
      <w:marRight w:val="0"/>
      <w:marTop w:val="0"/>
      <w:marBottom w:val="0"/>
      <w:divBdr>
        <w:top w:val="none" w:sz="0" w:space="0" w:color="auto"/>
        <w:left w:val="none" w:sz="0" w:space="0" w:color="auto"/>
        <w:bottom w:val="none" w:sz="0" w:space="0" w:color="auto"/>
        <w:right w:val="none" w:sz="0" w:space="0" w:color="auto"/>
      </w:divBdr>
    </w:div>
    <w:div w:id="850530724">
      <w:bodyDiv w:val="1"/>
      <w:marLeft w:val="0"/>
      <w:marRight w:val="0"/>
      <w:marTop w:val="0"/>
      <w:marBottom w:val="0"/>
      <w:divBdr>
        <w:top w:val="none" w:sz="0" w:space="0" w:color="auto"/>
        <w:left w:val="none" w:sz="0" w:space="0" w:color="auto"/>
        <w:bottom w:val="none" w:sz="0" w:space="0" w:color="auto"/>
        <w:right w:val="none" w:sz="0" w:space="0" w:color="auto"/>
      </w:divBdr>
    </w:div>
    <w:div w:id="850684372">
      <w:bodyDiv w:val="1"/>
      <w:marLeft w:val="0"/>
      <w:marRight w:val="0"/>
      <w:marTop w:val="0"/>
      <w:marBottom w:val="0"/>
      <w:divBdr>
        <w:top w:val="none" w:sz="0" w:space="0" w:color="auto"/>
        <w:left w:val="none" w:sz="0" w:space="0" w:color="auto"/>
        <w:bottom w:val="none" w:sz="0" w:space="0" w:color="auto"/>
        <w:right w:val="none" w:sz="0" w:space="0" w:color="auto"/>
      </w:divBdr>
    </w:div>
    <w:div w:id="912932685">
      <w:bodyDiv w:val="1"/>
      <w:marLeft w:val="0"/>
      <w:marRight w:val="0"/>
      <w:marTop w:val="0"/>
      <w:marBottom w:val="0"/>
      <w:divBdr>
        <w:top w:val="none" w:sz="0" w:space="0" w:color="auto"/>
        <w:left w:val="none" w:sz="0" w:space="0" w:color="auto"/>
        <w:bottom w:val="none" w:sz="0" w:space="0" w:color="auto"/>
        <w:right w:val="none" w:sz="0" w:space="0" w:color="auto"/>
      </w:divBdr>
    </w:div>
    <w:div w:id="967395277">
      <w:bodyDiv w:val="1"/>
      <w:marLeft w:val="0"/>
      <w:marRight w:val="0"/>
      <w:marTop w:val="0"/>
      <w:marBottom w:val="0"/>
      <w:divBdr>
        <w:top w:val="none" w:sz="0" w:space="0" w:color="auto"/>
        <w:left w:val="none" w:sz="0" w:space="0" w:color="auto"/>
        <w:bottom w:val="none" w:sz="0" w:space="0" w:color="auto"/>
        <w:right w:val="none" w:sz="0" w:space="0" w:color="auto"/>
      </w:divBdr>
    </w:div>
    <w:div w:id="991368901">
      <w:bodyDiv w:val="1"/>
      <w:marLeft w:val="0"/>
      <w:marRight w:val="0"/>
      <w:marTop w:val="0"/>
      <w:marBottom w:val="0"/>
      <w:divBdr>
        <w:top w:val="none" w:sz="0" w:space="0" w:color="auto"/>
        <w:left w:val="none" w:sz="0" w:space="0" w:color="auto"/>
        <w:bottom w:val="none" w:sz="0" w:space="0" w:color="auto"/>
        <w:right w:val="none" w:sz="0" w:space="0" w:color="auto"/>
      </w:divBdr>
    </w:div>
    <w:div w:id="1056323224">
      <w:bodyDiv w:val="1"/>
      <w:marLeft w:val="0"/>
      <w:marRight w:val="0"/>
      <w:marTop w:val="0"/>
      <w:marBottom w:val="0"/>
      <w:divBdr>
        <w:top w:val="none" w:sz="0" w:space="0" w:color="auto"/>
        <w:left w:val="none" w:sz="0" w:space="0" w:color="auto"/>
        <w:bottom w:val="none" w:sz="0" w:space="0" w:color="auto"/>
        <w:right w:val="none" w:sz="0" w:space="0" w:color="auto"/>
      </w:divBdr>
    </w:div>
    <w:div w:id="1059091617">
      <w:bodyDiv w:val="1"/>
      <w:marLeft w:val="0"/>
      <w:marRight w:val="0"/>
      <w:marTop w:val="0"/>
      <w:marBottom w:val="0"/>
      <w:divBdr>
        <w:top w:val="none" w:sz="0" w:space="0" w:color="auto"/>
        <w:left w:val="none" w:sz="0" w:space="0" w:color="auto"/>
        <w:bottom w:val="none" w:sz="0" w:space="0" w:color="auto"/>
        <w:right w:val="none" w:sz="0" w:space="0" w:color="auto"/>
      </w:divBdr>
    </w:div>
    <w:div w:id="1113208822">
      <w:bodyDiv w:val="1"/>
      <w:marLeft w:val="0"/>
      <w:marRight w:val="0"/>
      <w:marTop w:val="0"/>
      <w:marBottom w:val="0"/>
      <w:divBdr>
        <w:top w:val="none" w:sz="0" w:space="0" w:color="auto"/>
        <w:left w:val="none" w:sz="0" w:space="0" w:color="auto"/>
        <w:bottom w:val="none" w:sz="0" w:space="0" w:color="auto"/>
        <w:right w:val="none" w:sz="0" w:space="0" w:color="auto"/>
      </w:divBdr>
      <w:divsChild>
        <w:div w:id="1965115393">
          <w:marLeft w:val="274"/>
          <w:marRight w:val="0"/>
          <w:marTop w:val="0"/>
          <w:marBottom w:val="0"/>
          <w:divBdr>
            <w:top w:val="none" w:sz="0" w:space="0" w:color="auto"/>
            <w:left w:val="none" w:sz="0" w:space="0" w:color="auto"/>
            <w:bottom w:val="none" w:sz="0" w:space="0" w:color="auto"/>
            <w:right w:val="none" w:sz="0" w:space="0" w:color="auto"/>
          </w:divBdr>
        </w:div>
        <w:div w:id="555967469">
          <w:marLeft w:val="274"/>
          <w:marRight w:val="0"/>
          <w:marTop w:val="0"/>
          <w:marBottom w:val="0"/>
          <w:divBdr>
            <w:top w:val="none" w:sz="0" w:space="0" w:color="auto"/>
            <w:left w:val="none" w:sz="0" w:space="0" w:color="auto"/>
            <w:bottom w:val="none" w:sz="0" w:space="0" w:color="auto"/>
            <w:right w:val="none" w:sz="0" w:space="0" w:color="auto"/>
          </w:divBdr>
        </w:div>
        <w:div w:id="3440020">
          <w:marLeft w:val="274"/>
          <w:marRight w:val="0"/>
          <w:marTop w:val="0"/>
          <w:marBottom w:val="0"/>
          <w:divBdr>
            <w:top w:val="none" w:sz="0" w:space="0" w:color="auto"/>
            <w:left w:val="none" w:sz="0" w:space="0" w:color="auto"/>
            <w:bottom w:val="none" w:sz="0" w:space="0" w:color="auto"/>
            <w:right w:val="none" w:sz="0" w:space="0" w:color="auto"/>
          </w:divBdr>
        </w:div>
      </w:divsChild>
    </w:div>
    <w:div w:id="1134911346">
      <w:bodyDiv w:val="1"/>
      <w:marLeft w:val="0"/>
      <w:marRight w:val="0"/>
      <w:marTop w:val="0"/>
      <w:marBottom w:val="0"/>
      <w:divBdr>
        <w:top w:val="none" w:sz="0" w:space="0" w:color="auto"/>
        <w:left w:val="none" w:sz="0" w:space="0" w:color="auto"/>
        <w:bottom w:val="none" w:sz="0" w:space="0" w:color="auto"/>
        <w:right w:val="none" w:sz="0" w:space="0" w:color="auto"/>
      </w:divBdr>
    </w:div>
    <w:div w:id="1141728071">
      <w:bodyDiv w:val="1"/>
      <w:marLeft w:val="0"/>
      <w:marRight w:val="0"/>
      <w:marTop w:val="0"/>
      <w:marBottom w:val="0"/>
      <w:divBdr>
        <w:top w:val="none" w:sz="0" w:space="0" w:color="auto"/>
        <w:left w:val="none" w:sz="0" w:space="0" w:color="auto"/>
        <w:bottom w:val="none" w:sz="0" w:space="0" w:color="auto"/>
        <w:right w:val="none" w:sz="0" w:space="0" w:color="auto"/>
      </w:divBdr>
    </w:div>
    <w:div w:id="1194536382">
      <w:bodyDiv w:val="1"/>
      <w:marLeft w:val="0"/>
      <w:marRight w:val="0"/>
      <w:marTop w:val="0"/>
      <w:marBottom w:val="0"/>
      <w:divBdr>
        <w:top w:val="none" w:sz="0" w:space="0" w:color="auto"/>
        <w:left w:val="none" w:sz="0" w:space="0" w:color="auto"/>
        <w:bottom w:val="none" w:sz="0" w:space="0" w:color="auto"/>
        <w:right w:val="none" w:sz="0" w:space="0" w:color="auto"/>
      </w:divBdr>
    </w:div>
    <w:div w:id="1207598953">
      <w:bodyDiv w:val="1"/>
      <w:marLeft w:val="0"/>
      <w:marRight w:val="0"/>
      <w:marTop w:val="0"/>
      <w:marBottom w:val="0"/>
      <w:divBdr>
        <w:top w:val="none" w:sz="0" w:space="0" w:color="auto"/>
        <w:left w:val="none" w:sz="0" w:space="0" w:color="auto"/>
        <w:bottom w:val="none" w:sz="0" w:space="0" w:color="auto"/>
        <w:right w:val="none" w:sz="0" w:space="0" w:color="auto"/>
      </w:divBdr>
    </w:div>
    <w:div w:id="1228569536">
      <w:bodyDiv w:val="1"/>
      <w:marLeft w:val="0"/>
      <w:marRight w:val="0"/>
      <w:marTop w:val="0"/>
      <w:marBottom w:val="0"/>
      <w:divBdr>
        <w:top w:val="none" w:sz="0" w:space="0" w:color="auto"/>
        <w:left w:val="none" w:sz="0" w:space="0" w:color="auto"/>
        <w:bottom w:val="none" w:sz="0" w:space="0" w:color="auto"/>
        <w:right w:val="none" w:sz="0" w:space="0" w:color="auto"/>
      </w:divBdr>
    </w:div>
    <w:div w:id="1249191889">
      <w:bodyDiv w:val="1"/>
      <w:marLeft w:val="0"/>
      <w:marRight w:val="0"/>
      <w:marTop w:val="0"/>
      <w:marBottom w:val="0"/>
      <w:divBdr>
        <w:top w:val="none" w:sz="0" w:space="0" w:color="auto"/>
        <w:left w:val="none" w:sz="0" w:space="0" w:color="auto"/>
        <w:bottom w:val="none" w:sz="0" w:space="0" w:color="auto"/>
        <w:right w:val="none" w:sz="0" w:space="0" w:color="auto"/>
      </w:divBdr>
    </w:div>
    <w:div w:id="1251350963">
      <w:bodyDiv w:val="1"/>
      <w:marLeft w:val="0"/>
      <w:marRight w:val="0"/>
      <w:marTop w:val="0"/>
      <w:marBottom w:val="0"/>
      <w:divBdr>
        <w:top w:val="none" w:sz="0" w:space="0" w:color="auto"/>
        <w:left w:val="none" w:sz="0" w:space="0" w:color="auto"/>
        <w:bottom w:val="none" w:sz="0" w:space="0" w:color="auto"/>
        <w:right w:val="none" w:sz="0" w:space="0" w:color="auto"/>
      </w:divBdr>
    </w:div>
    <w:div w:id="1263342410">
      <w:bodyDiv w:val="1"/>
      <w:marLeft w:val="0"/>
      <w:marRight w:val="0"/>
      <w:marTop w:val="0"/>
      <w:marBottom w:val="0"/>
      <w:divBdr>
        <w:top w:val="none" w:sz="0" w:space="0" w:color="auto"/>
        <w:left w:val="none" w:sz="0" w:space="0" w:color="auto"/>
        <w:bottom w:val="none" w:sz="0" w:space="0" w:color="auto"/>
        <w:right w:val="none" w:sz="0" w:space="0" w:color="auto"/>
      </w:divBdr>
    </w:div>
    <w:div w:id="1279491408">
      <w:bodyDiv w:val="1"/>
      <w:marLeft w:val="0"/>
      <w:marRight w:val="0"/>
      <w:marTop w:val="0"/>
      <w:marBottom w:val="0"/>
      <w:divBdr>
        <w:top w:val="none" w:sz="0" w:space="0" w:color="auto"/>
        <w:left w:val="none" w:sz="0" w:space="0" w:color="auto"/>
        <w:bottom w:val="none" w:sz="0" w:space="0" w:color="auto"/>
        <w:right w:val="none" w:sz="0" w:space="0" w:color="auto"/>
      </w:divBdr>
    </w:div>
    <w:div w:id="1316450331">
      <w:bodyDiv w:val="1"/>
      <w:marLeft w:val="0"/>
      <w:marRight w:val="0"/>
      <w:marTop w:val="0"/>
      <w:marBottom w:val="0"/>
      <w:divBdr>
        <w:top w:val="none" w:sz="0" w:space="0" w:color="auto"/>
        <w:left w:val="none" w:sz="0" w:space="0" w:color="auto"/>
        <w:bottom w:val="none" w:sz="0" w:space="0" w:color="auto"/>
        <w:right w:val="none" w:sz="0" w:space="0" w:color="auto"/>
      </w:divBdr>
    </w:div>
    <w:div w:id="1394158442">
      <w:bodyDiv w:val="1"/>
      <w:marLeft w:val="0"/>
      <w:marRight w:val="0"/>
      <w:marTop w:val="0"/>
      <w:marBottom w:val="0"/>
      <w:divBdr>
        <w:top w:val="none" w:sz="0" w:space="0" w:color="auto"/>
        <w:left w:val="none" w:sz="0" w:space="0" w:color="auto"/>
        <w:bottom w:val="none" w:sz="0" w:space="0" w:color="auto"/>
        <w:right w:val="none" w:sz="0" w:space="0" w:color="auto"/>
      </w:divBdr>
    </w:div>
    <w:div w:id="1402556722">
      <w:bodyDiv w:val="1"/>
      <w:marLeft w:val="0"/>
      <w:marRight w:val="0"/>
      <w:marTop w:val="0"/>
      <w:marBottom w:val="0"/>
      <w:divBdr>
        <w:top w:val="none" w:sz="0" w:space="0" w:color="auto"/>
        <w:left w:val="none" w:sz="0" w:space="0" w:color="auto"/>
        <w:bottom w:val="none" w:sz="0" w:space="0" w:color="auto"/>
        <w:right w:val="none" w:sz="0" w:space="0" w:color="auto"/>
      </w:divBdr>
    </w:div>
    <w:div w:id="1410155584">
      <w:bodyDiv w:val="1"/>
      <w:marLeft w:val="0"/>
      <w:marRight w:val="0"/>
      <w:marTop w:val="0"/>
      <w:marBottom w:val="0"/>
      <w:divBdr>
        <w:top w:val="none" w:sz="0" w:space="0" w:color="auto"/>
        <w:left w:val="none" w:sz="0" w:space="0" w:color="auto"/>
        <w:bottom w:val="none" w:sz="0" w:space="0" w:color="auto"/>
        <w:right w:val="none" w:sz="0" w:space="0" w:color="auto"/>
      </w:divBdr>
    </w:div>
    <w:div w:id="1420105747">
      <w:bodyDiv w:val="1"/>
      <w:marLeft w:val="0"/>
      <w:marRight w:val="0"/>
      <w:marTop w:val="0"/>
      <w:marBottom w:val="0"/>
      <w:divBdr>
        <w:top w:val="none" w:sz="0" w:space="0" w:color="auto"/>
        <w:left w:val="none" w:sz="0" w:space="0" w:color="auto"/>
        <w:bottom w:val="none" w:sz="0" w:space="0" w:color="auto"/>
        <w:right w:val="none" w:sz="0" w:space="0" w:color="auto"/>
      </w:divBdr>
    </w:div>
    <w:div w:id="1456631393">
      <w:bodyDiv w:val="1"/>
      <w:marLeft w:val="0"/>
      <w:marRight w:val="0"/>
      <w:marTop w:val="0"/>
      <w:marBottom w:val="0"/>
      <w:divBdr>
        <w:top w:val="none" w:sz="0" w:space="0" w:color="auto"/>
        <w:left w:val="none" w:sz="0" w:space="0" w:color="auto"/>
        <w:bottom w:val="none" w:sz="0" w:space="0" w:color="auto"/>
        <w:right w:val="none" w:sz="0" w:space="0" w:color="auto"/>
      </w:divBdr>
    </w:div>
    <w:div w:id="1461072447">
      <w:bodyDiv w:val="1"/>
      <w:marLeft w:val="0"/>
      <w:marRight w:val="0"/>
      <w:marTop w:val="0"/>
      <w:marBottom w:val="0"/>
      <w:divBdr>
        <w:top w:val="none" w:sz="0" w:space="0" w:color="auto"/>
        <w:left w:val="none" w:sz="0" w:space="0" w:color="auto"/>
        <w:bottom w:val="none" w:sz="0" w:space="0" w:color="auto"/>
        <w:right w:val="none" w:sz="0" w:space="0" w:color="auto"/>
      </w:divBdr>
    </w:div>
    <w:div w:id="1478762572">
      <w:bodyDiv w:val="1"/>
      <w:marLeft w:val="0"/>
      <w:marRight w:val="0"/>
      <w:marTop w:val="0"/>
      <w:marBottom w:val="0"/>
      <w:divBdr>
        <w:top w:val="none" w:sz="0" w:space="0" w:color="auto"/>
        <w:left w:val="none" w:sz="0" w:space="0" w:color="auto"/>
        <w:bottom w:val="none" w:sz="0" w:space="0" w:color="auto"/>
        <w:right w:val="none" w:sz="0" w:space="0" w:color="auto"/>
      </w:divBdr>
    </w:div>
    <w:div w:id="1515414684">
      <w:bodyDiv w:val="1"/>
      <w:marLeft w:val="0"/>
      <w:marRight w:val="0"/>
      <w:marTop w:val="0"/>
      <w:marBottom w:val="0"/>
      <w:divBdr>
        <w:top w:val="none" w:sz="0" w:space="0" w:color="auto"/>
        <w:left w:val="none" w:sz="0" w:space="0" w:color="auto"/>
        <w:bottom w:val="none" w:sz="0" w:space="0" w:color="auto"/>
        <w:right w:val="none" w:sz="0" w:space="0" w:color="auto"/>
      </w:divBdr>
    </w:div>
    <w:div w:id="1554269295">
      <w:bodyDiv w:val="1"/>
      <w:marLeft w:val="0"/>
      <w:marRight w:val="0"/>
      <w:marTop w:val="0"/>
      <w:marBottom w:val="0"/>
      <w:divBdr>
        <w:top w:val="none" w:sz="0" w:space="0" w:color="auto"/>
        <w:left w:val="none" w:sz="0" w:space="0" w:color="auto"/>
        <w:bottom w:val="none" w:sz="0" w:space="0" w:color="auto"/>
        <w:right w:val="none" w:sz="0" w:space="0" w:color="auto"/>
      </w:divBdr>
    </w:div>
    <w:div w:id="1572152661">
      <w:bodyDiv w:val="1"/>
      <w:marLeft w:val="0"/>
      <w:marRight w:val="0"/>
      <w:marTop w:val="0"/>
      <w:marBottom w:val="0"/>
      <w:divBdr>
        <w:top w:val="none" w:sz="0" w:space="0" w:color="auto"/>
        <w:left w:val="none" w:sz="0" w:space="0" w:color="auto"/>
        <w:bottom w:val="none" w:sz="0" w:space="0" w:color="auto"/>
        <w:right w:val="none" w:sz="0" w:space="0" w:color="auto"/>
      </w:divBdr>
    </w:div>
    <w:div w:id="1587038246">
      <w:bodyDiv w:val="1"/>
      <w:marLeft w:val="0"/>
      <w:marRight w:val="0"/>
      <w:marTop w:val="0"/>
      <w:marBottom w:val="0"/>
      <w:divBdr>
        <w:top w:val="none" w:sz="0" w:space="0" w:color="auto"/>
        <w:left w:val="none" w:sz="0" w:space="0" w:color="auto"/>
        <w:bottom w:val="none" w:sz="0" w:space="0" w:color="auto"/>
        <w:right w:val="none" w:sz="0" w:space="0" w:color="auto"/>
      </w:divBdr>
    </w:div>
    <w:div w:id="1610504850">
      <w:bodyDiv w:val="1"/>
      <w:marLeft w:val="0"/>
      <w:marRight w:val="0"/>
      <w:marTop w:val="0"/>
      <w:marBottom w:val="0"/>
      <w:divBdr>
        <w:top w:val="none" w:sz="0" w:space="0" w:color="auto"/>
        <w:left w:val="none" w:sz="0" w:space="0" w:color="auto"/>
        <w:bottom w:val="none" w:sz="0" w:space="0" w:color="auto"/>
        <w:right w:val="none" w:sz="0" w:space="0" w:color="auto"/>
      </w:divBdr>
    </w:div>
    <w:div w:id="1630936663">
      <w:bodyDiv w:val="1"/>
      <w:marLeft w:val="0"/>
      <w:marRight w:val="0"/>
      <w:marTop w:val="0"/>
      <w:marBottom w:val="0"/>
      <w:divBdr>
        <w:top w:val="none" w:sz="0" w:space="0" w:color="auto"/>
        <w:left w:val="none" w:sz="0" w:space="0" w:color="auto"/>
        <w:bottom w:val="none" w:sz="0" w:space="0" w:color="auto"/>
        <w:right w:val="none" w:sz="0" w:space="0" w:color="auto"/>
      </w:divBdr>
      <w:divsChild>
        <w:div w:id="842740264">
          <w:marLeft w:val="274"/>
          <w:marRight w:val="0"/>
          <w:marTop w:val="0"/>
          <w:marBottom w:val="0"/>
          <w:divBdr>
            <w:top w:val="none" w:sz="0" w:space="0" w:color="auto"/>
            <w:left w:val="none" w:sz="0" w:space="0" w:color="auto"/>
            <w:bottom w:val="none" w:sz="0" w:space="0" w:color="auto"/>
            <w:right w:val="none" w:sz="0" w:space="0" w:color="auto"/>
          </w:divBdr>
        </w:div>
        <w:div w:id="1335257657">
          <w:marLeft w:val="274"/>
          <w:marRight w:val="0"/>
          <w:marTop w:val="0"/>
          <w:marBottom w:val="0"/>
          <w:divBdr>
            <w:top w:val="none" w:sz="0" w:space="0" w:color="auto"/>
            <w:left w:val="none" w:sz="0" w:space="0" w:color="auto"/>
            <w:bottom w:val="none" w:sz="0" w:space="0" w:color="auto"/>
            <w:right w:val="none" w:sz="0" w:space="0" w:color="auto"/>
          </w:divBdr>
        </w:div>
        <w:div w:id="1135761526">
          <w:marLeft w:val="274"/>
          <w:marRight w:val="0"/>
          <w:marTop w:val="0"/>
          <w:marBottom w:val="0"/>
          <w:divBdr>
            <w:top w:val="none" w:sz="0" w:space="0" w:color="auto"/>
            <w:left w:val="none" w:sz="0" w:space="0" w:color="auto"/>
            <w:bottom w:val="none" w:sz="0" w:space="0" w:color="auto"/>
            <w:right w:val="none" w:sz="0" w:space="0" w:color="auto"/>
          </w:divBdr>
        </w:div>
        <w:div w:id="1397901496">
          <w:marLeft w:val="274"/>
          <w:marRight w:val="0"/>
          <w:marTop w:val="0"/>
          <w:marBottom w:val="0"/>
          <w:divBdr>
            <w:top w:val="none" w:sz="0" w:space="0" w:color="auto"/>
            <w:left w:val="none" w:sz="0" w:space="0" w:color="auto"/>
            <w:bottom w:val="none" w:sz="0" w:space="0" w:color="auto"/>
            <w:right w:val="none" w:sz="0" w:space="0" w:color="auto"/>
          </w:divBdr>
        </w:div>
      </w:divsChild>
    </w:div>
    <w:div w:id="1637644051">
      <w:bodyDiv w:val="1"/>
      <w:marLeft w:val="0"/>
      <w:marRight w:val="0"/>
      <w:marTop w:val="0"/>
      <w:marBottom w:val="0"/>
      <w:divBdr>
        <w:top w:val="none" w:sz="0" w:space="0" w:color="auto"/>
        <w:left w:val="none" w:sz="0" w:space="0" w:color="auto"/>
        <w:bottom w:val="none" w:sz="0" w:space="0" w:color="auto"/>
        <w:right w:val="none" w:sz="0" w:space="0" w:color="auto"/>
      </w:divBdr>
    </w:div>
    <w:div w:id="1705670154">
      <w:bodyDiv w:val="1"/>
      <w:marLeft w:val="0"/>
      <w:marRight w:val="0"/>
      <w:marTop w:val="0"/>
      <w:marBottom w:val="0"/>
      <w:divBdr>
        <w:top w:val="none" w:sz="0" w:space="0" w:color="auto"/>
        <w:left w:val="none" w:sz="0" w:space="0" w:color="auto"/>
        <w:bottom w:val="none" w:sz="0" w:space="0" w:color="auto"/>
        <w:right w:val="none" w:sz="0" w:space="0" w:color="auto"/>
      </w:divBdr>
    </w:div>
    <w:div w:id="1748453463">
      <w:bodyDiv w:val="1"/>
      <w:marLeft w:val="0"/>
      <w:marRight w:val="0"/>
      <w:marTop w:val="0"/>
      <w:marBottom w:val="0"/>
      <w:divBdr>
        <w:top w:val="none" w:sz="0" w:space="0" w:color="auto"/>
        <w:left w:val="none" w:sz="0" w:space="0" w:color="auto"/>
        <w:bottom w:val="none" w:sz="0" w:space="0" w:color="auto"/>
        <w:right w:val="none" w:sz="0" w:space="0" w:color="auto"/>
      </w:divBdr>
    </w:div>
    <w:div w:id="1783960391">
      <w:bodyDiv w:val="1"/>
      <w:marLeft w:val="0"/>
      <w:marRight w:val="0"/>
      <w:marTop w:val="0"/>
      <w:marBottom w:val="0"/>
      <w:divBdr>
        <w:top w:val="none" w:sz="0" w:space="0" w:color="auto"/>
        <w:left w:val="none" w:sz="0" w:space="0" w:color="auto"/>
        <w:bottom w:val="none" w:sz="0" w:space="0" w:color="auto"/>
        <w:right w:val="none" w:sz="0" w:space="0" w:color="auto"/>
      </w:divBdr>
    </w:div>
    <w:div w:id="1791044996">
      <w:bodyDiv w:val="1"/>
      <w:marLeft w:val="0"/>
      <w:marRight w:val="0"/>
      <w:marTop w:val="0"/>
      <w:marBottom w:val="0"/>
      <w:divBdr>
        <w:top w:val="none" w:sz="0" w:space="0" w:color="auto"/>
        <w:left w:val="none" w:sz="0" w:space="0" w:color="auto"/>
        <w:bottom w:val="none" w:sz="0" w:space="0" w:color="auto"/>
        <w:right w:val="none" w:sz="0" w:space="0" w:color="auto"/>
      </w:divBdr>
      <w:divsChild>
        <w:div w:id="2042824299">
          <w:marLeft w:val="274"/>
          <w:marRight w:val="0"/>
          <w:marTop w:val="0"/>
          <w:marBottom w:val="0"/>
          <w:divBdr>
            <w:top w:val="none" w:sz="0" w:space="0" w:color="auto"/>
            <w:left w:val="none" w:sz="0" w:space="0" w:color="auto"/>
            <w:bottom w:val="none" w:sz="0" w:space="0" w:color="auto"/>
            <w:right w:val="none" w:sz="0" w:space="0" w:color="auto"/>
          </w:divBdr>
        </w:div>
        <w:div w:id="1575583652">
          <w:marLeft w:val="274"/>
          <w:marRight w:val="0"/>
          <w:marTop w:val="0"/>
          <w:marBottom w:val="0"/>
          <w:divBdr>
            <w:top w:val="none" w:sz="0" w:space="0" w:color="auto"/>
            <w:left w:val="none" w:sz="0" w:space="0" w:color="auto"/>
            <w:bottom w:val="none" w:sz="0" w:space="0" w:color="auto"/>
            <w:right w:val="none" w:sz="0" w:space="0" w:color="auto"/>
          </w:divBdr>
        </w:div>
        <w:div w:id="1712727016">
          <w:marLeft w:val="274"/>
          <w:marRight w:val="0"/>
          <w:marTop w:val="0"/>
          <w:marBottom w:val="0"/>
          <w:divBdr>
            <w:top w:val="none" w:sz="0" w:space="0" w:color="auto"/>
            <w:left w:val="none" w:sz="0" w:space="0" w:color="auto"/>
            <w:bottom w:val="none" w:sz="0" w:space="0" w:color="auto"/>
            <w:right w:val="none" w:sz="0" w:space="0" w:color="auto"/>
          </w:divBdr>
        </w:div>
        <w:div w:id="1216969479">
          <w:marLeft w:val="274"/>
          <w:marRight w:val="0"/>
          <w:marTop w:val="0"/>
          <w:marBottom w:val="0"/>
          <w:divBdr>
            <w:top w:val="none" w:sz="0" w:space="0" w:color="auto"/>
            <w:left w:val="none" w:sz="0" w:space="0" w:color="auto"/>
            <w:bottom w:val="none" w:sz="0" w:space="0" w:color="auto"/>
            <w:right w:val="none" w:sz="0" w:space="0" w:color="auto"/>
          </w:divBdr>
        </w:div>
      </w:divsChild>
    </w:div>
    <w:div w:id="1793595583">
      <w:bodyDiv w:val="1"/>
      <w:marLeft w:val="0"/>
      <w:marRight w:val="0"/>
      <w:marTop w:val="0"/>
      <w:marBottom w:val="0"/>
      <w:divBdr>
        <w:top w:val="none" w:sz="0" w:space="0" w:color="auto"/>
        <w:left w:val="none" w:sz="0" w:space="0" w:color="auto"/>
        <w:bottom w:val="none" w:sz="0" w:space="0" w:color="auto"/>
        <w:right w:val="none" w:sz="0" w:space="0" w:color="auto"/>
      </w:divBdr>
    </w:div>
    <w:div w:id="1820461719">
      <w:bodyDiv w:val="1"/>
      <w:marLeft w:val="0"/>
      <w:marRight w:val="0"/>
      <w:marTop w:val="0"/>
      <w:marBottom w:val="0"/>
      <w:divBdr>
        <w:top w:val="none" w:sz="0" w:space="0" w:color="auto"/>
        <w:left w:val="none" w:sz="0" w:space="0" w:color="auto"/>
        <w:bottom w:val="none" w:sz="0" w:space="0" w:color="auto"/>
        <w:right w:val="none" w:sz="0" w:space="0" w:color="auto"/>
      </w:divBdr>
      <w:divsChild>
        <w:div w:id="744181798">
          <w:marLeft w:val="274"/>
          <w:marRight w:val="0"/>
          <w:marTop w:val="0"/>
          <w:marBottom w:val="0"/>
          <w:divBdr>
            <w:top w:val="none" w:sz="0" w:space="0" w:color="auto"/>
            <w:left w:val="none" w:sz="0" w:space="0" w:color="auto"/>
            <w:bottom w:val="none" w:sz="0" w:space="0" w:color="auto"/>
            <w:right w:val="none" w:sz="0" w:space="0" w:color="auto"/>
          </w:divBdr>
        </w:div>
      </w:divsChild>
    </w:div>
    <w:div w:id="1826705952">
      <w:bodyDiv w:val="1"/>
      <w:marLeft w:val="0"/>
      <w:marRight w:val="0"/>
      <w:marTop w:val="0"/>
      <w:marBottom w:val="0"/>
      <w:divBdr>
        <w:top w:val="none" w:sz="0" w:space="0" w:color="auto"/>
        <w:left w:val="none" w:sz="0" w:space="0" w:color="auto"/>
        <w:bottom w:val="none" w:sz="0" w:space="0" w:color="auto"/>
        <w:right w:val="none" w:sz="0" w:space="0" w:color="auto"/>
      </w:divBdr>
    </w:div>
    <w:div w:id="1839806313">
      <w:bodyDiv w:val="1"/>
      <w:marLeft w:val="0"/>
      <w:marRight w:val="0"/>
      <w:marTop w:val="0"/>
      <w:marBottom w:val="0"/>
      <w:divBdr>
        <w:top w:val="none" w:sz="0" w:space="0" w:color="auto"/>
        <w:left w:val="none" w:sz="0" w:space="0" w:color="auto"/>
        <w:bottom w:val="none" w:sz="0" w:space="0" w:color="auto"/>
        <w:right w:val="none" w:sz="0" w:space="0" w:color="auto"/>
      </w:divBdr>
    </w:div>
    <w:div w:id="1840802273">
      <w:bodyDiv w:val="1"/>
      <w:marLeft w:val="0"/>
      <w:marRight w:val="0"/>
      <w:marTop w:val="0"/>
      <w:marBottom w:val="0"/>
      <w:divBdr>
        <w:top w:val="none" w:sz="0" w:space="0" w:color="auto"/>
        <w:left w:val="none" w:sz="0" w:space="0" w:color="auto"/>
        <w:bottom w:val="none" w:sz="0" w:space="0" w:color="auto"/>
        <w:right w:val="none" w:sz="0" w:space="0" w:color="auto"/>
      </w:divBdr>
      <w:divsChild>
        <w:div w:id="2023050962">
          <w:marLeft w:val="360"/>
          <w:marRight w:val="0"/>
          <w:marTop w:val="0"/>
          <w:marBottom w:val="0"/>
          <w:divBdr>
            <w:top w:val="none" w:sz="0" w:space="0" w:color="auto"/>
            <w:left w:val="none" w:sz="0" w:space="0" w:color="auto"/>
            <w:bottom w:val="none" w:sz="0" w:space="0" w:color="auto"/>
            <w:right w:val="none" w:sz="0" w:space="0" w:color="auto"/>
          </w:divBdr>
        </w:div>
      </w:divsChild>
    </w:div>
    <w:div w:id="1879464646">
      <w:bodyDiv w:val="1"/>
      <w:marLeft w:val="0"/>
      <w:marRight w:val="0"/>
      <w:marTop w:val="0"/>
      <w:marBottom w:val="0"/>
      <w:divBdr>
        <w:top w:val="none" w:sz="0" w:space="0" w:color="auto"/>
        <w:left w:val="none" w:sz="0" w:space="0" w:color="auto"/>
        <w:bottom w:val="none" w:sz="0" w:space="0" w:color="auto"/>
        <w:right w:val="none" w:sz="0" w:space="0" w:color="auto"/>
      </w:divBdr>
    </w:div>
    <w:div w:id="1892424592">
      <w:bodyDiv w:val="1"/>
      <w:marLeft w:val="0"/>
      <w:marRight w:val="0"/>
      <w:marTop w:val="0"/>
      <w:marBottom w:val="0"/>
      <w:divBdr>
        <w:top w:val="none" w:sz="0" w:space="0" w:color="auto"/>
        <w:left w:val="none" w:sz="0" w:space="0" w:color="auto"/>
        <w:bottom w:val="none" w:sz="0" w:space="0" w:color="auto"/>
        <w:right w:val="none" w:sz="0" w:space="0" w:color="auto"/>
      </w:divBdr>
    </w:div>
    <w:div w:id="1899053831">
      <w:bodyDiv w:val="1"/>
      <w:marLeft w:val="0"/>
      <w:marRight w:val="0"/>
      <w:marTop w:val="0"/>
      <w:marBottom w:val="0"/>
      <w:divBdr>
        <w:top w:val="none" w:sz="0" w:space="0" w:color="auto"/>
        <w:left w:val="none" w:sz="0" w:space="0" w:color="auto"/>
        <w:bottom w:val="none" w:sz="0" w:space="0" w:color="auto"/>
        <w:right w:val="none" w:sz="0" w:space="0" w:color="auto"/>
      </w:divBdr>
    </w:div>
    <w:div w:id="1921863021">
      <w:bodyDiv w:val="1"/>
      <w:marLeft w:val="0"/>
      <w:marRight w:val="0"/>
      <w:marTop w:val="0"/>
      <w:marBottom w:val="0"/>
      <w:divBdr>
        <w:top w:val="none" w:sz="0" w:space="0" w:color="auto"/>
        <w:left w:val="none" w:sz="0" w:space="0" w:color="auto"/>
        <w:bottom w:val="none" w:sz="0" w:space="0" w:color="auto"/>
        <w:right w:val="none" w:sz="0" w:space="0" w:color="auto"/>
      </w:divBdr>
    </w:div>
    <w:div w:id="1938902593">
      <w:bodyDiv w:val="1"/>
      <w:marLeft w:val="0"/>
      <w:marRight w:val="0"/>
      <w:marTop w:val="0"/>
      <w:marBottom w:val="0"/>
      <w:divBdr>
        <w:top w:val="none" w:sz="0" w:space="0" w:color="auto"/>
        <w:left w:val="none" w:sz="0" w:space="0" w:color="auto"/>
        <w:bottom w:val="none" w:sz="0" w:space="0" w:color="auto"/>
        <w:right w:val="none" w:sz="0" w:space="0" w:color="auto"/>
      </w:divBdr>
    </w:div>
    <w:div w:id="1977638292">
      <w:bodyDiv w:val="1"/>
      <w:marLeft w:val="0"/>
      <w:marRight w:val="0"/>
      <w:marTop w:val="0"/>
      <w:marBottom w:val="0"/>
      <w:divBdr>
        <w:top w:val="none" w:sz="0" w:space="0" w:color="auto"/>
        <w:left w:val="none" w:sz="0" w:space="0" w:color="auto"/>
        <w:bottom w:val="none" w:sz="0" w:space="0" w:color="auto"/>
        <w:right w:val="none" w:sz="0" w:space="0" w:color="auto"/>
      </w:divBdr>
    </w:div>
    <w:div w:id="2011181138">
      <w:bodyDiv w:val="1"/>
      <w:marLeft w:val="0"/>
      <w:marRight w:val="0"/>
      <w:marTop w:val="0"/>
      <w:marBottom w:val="0"/>
      <w:divBdr>
        <w:top w:val="none" w:sz="0" w:space="0" w:color="auto"/>
        <w:left w:val="none" w:sz="0" w:space="0" w:color="auto"/>
        <w:bottom w:val="none" w:sz="0" w:space="0" w:color="auto"/>
        <w:right w:val="none" w:sz="0" w:space="0" w:color="auto"/>
      </w:divBdr>
    </w:div>
    <w:div w:id="2013412262">
      <w:bodyDiv w:val="1"/>
      <w:marLeft w:val="0"/>
      <w:marRight w:val="0"/>
      <w:marTop w:val="0"/>
      <w:marBottom w:val="0"/>
      <w:divBdr>
        <w:top w:val="none" w:sz="0" w:space="0" w:color="auto"/>
        <w:left w:val="none" w:sz="0" w:space="0" w:color="auto"/>
        <w:bottom w:val="none" w:sz="0" w:space="0" w:color="auto"/>
        <w:right w:val="none" w:sz="0" w:space="0" w:color="auto"/>
      </w:divBdr>
    </w:div>
    <w:div w:id="2036540349">
      <w:bodyDiv w:val="1"/>
      <w:marLeft w:val="0"/>
      <w:marRight w:val="0"/>
      <w:marTop w:val="0"/>
      <w:marBottom w:val="0"/>
      <w:divBdr>
        <w:top w:val="none" w:sz="0" w:space="0" w:color="auto"/>
        <w:left w:val="none" w:sz="0" w:space="0" w:color="auto"/>
        <w:bottom w:val="none" w:sz="0" w:space="0" w:color="auto"/>
        <w:right w:val="none" w:sz="0" w:space="0" w:color="auto"/>
      </w:divBdr>
    </w:div>
    <w:div w:id="2065060830">
      <w:bodyDiv w:val="1"/>
      <w:marLeft w:val="0"/>
      <w:marRight w:val="0"/>
      <w:marTop w:val="0"/>
      <w:marBottom w:val="0"/>
      <w:divBdr>
        <w:top w:val="none" w:sz="0" w:space="0" w:color="auto"/>
        <w:left w:val="none" w:sz="0" w:space="0" w:color="auto"/>
        <w:bottom w:val="none" w:sz="0" w:space="0" w:color="auto"/>
        <w:right w:val="none" w:sz="0" w:space="0" w:color="auto"/>
      </w:divBdr>
    </w:div>
    <w:div w:id="2072462551">
      <w:bodyDiv w:val="1"/>
      <w:marLeft w:val="0"/>
      <w:marRight w:val="0"/>
      <w:marTop w:val="0"/>
      <w:marBottom w:val="0"/>
      <w:divBdr>
        <w:top w:val="none" w:sz="0" w:space="0" w:color="auto"/>
        <w:left w:val="none" w:sz="0" w:space="0" w:color="auto"/>
        <w:bottom w:val="none" w:sz="0" w:space="0" w:color="auto"/>
        <w:right w:val="none" w:sz="0" w:space="0" w:color="auto"/>
      </w:divBdr>
    </w:div>
    <w:div w:id="2078506544">
      <w:bodyDiv w:val="1"/>
      <w:marLeft w:val="0"/>
      <w:marRight w:val="0"/>
      <w:marTop w:val="0"/>
      <w:marBottom w:val="0"/>
      <w:divBdr>
        <w:top w:val="none" w:sz="0" w:space="0" w:color="auto"/>
        <w:left w:val="none" w:sz="0" w:space="0" w:color="auto"/>
        <w:bottom w:val="none" w:sz="0" w:space="0" w:color="auto"/>
        <w:right w:val="none" w:sz="0" w:space="0" w:color="auto"/>
      </w:divBdr>
    </w:div>
    <w:div w:id="2105496474">
      <w:bodyDiv w:val="1"/>
      <w:marLeft w:val="0"/>
      <w:marRight w:val="0"/>
      <w:marTop w:val="0"/>
      <w:marBottom w:val="0"/>
      <w:divBdr>
        <w:top w:val="none" w:sz="0" w:space="0" w:color="auto"/>
        <w:left w:val="none" w:sz="0" w:space="0" w:color="auto"/>
        <w:bottom w:val="none" w:sz="0" w:space="0" w:color="auto"/>
        <w:right w:val="none" w:sz="0" w:space="0" w:color="auto"/>
      </w:divBdr>
      <w:divsChild>
        <w:div w:id="173343290">
          <w:marLeft w:val="360"/>
          <w:marRight w:val="0"/>
          <w:marTop w:val="0"/>
          <w:marBottom w:val="0"/>
          <w:divBdr>
            <w:top w:val="none" w:sz="0" w:space="0" w:color="auto"/>
            <w:left w:val="none" w:sz="0" w:space="0" w:color="auto"/>
            <w:bottom w:val="none" w:sz="0" w:space="0" w:color="auto"/>
            <w:right w:val="none" w:sz="0" w:space="0" w:color="auto"/>
          </w:divBdr>
        </w:div>
      </w:divsChild>
    </w:div>
    <w:div w:id="212927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ga.or.th/policy-standard/policy-regulation/dg-readiness-survey/"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359A6-8453-4752-9EDB-AC0D5F10D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23</Pages>
  <Words>4077</Words>
  <Characters>23244</Characters>
  <Application>Microsoft Office Word</Application>
  <DocSecurity>0</DocSecurity>
  <Lines>193</Lines>
  <Paragraphs>54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DRRAA</cp:lastModifiedBy>
  <cp:revision>386</cp:revision>
  <cp:lastPrinted>2024-01-30T10:01:00Z</cp:lastPrinted>
  <dcterms:created xsi:type="dcterms:W3CDTF">2021-12-29T03:32:00Z</dcterms:created>
  <dcterms:modified xsi:type="dcterms:W3CDTF">2024-02-01T03:55:00Z</dcterms:modified>
</cp:coreProperties>
</file>